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741b47"/>
          <w:sz w:val="40"/>
          <w:szCs w:val="40"/>
        </w:rPr>
      </w:pPr>
      <w:r w:rsidDel="00000000" w:rsidR="00000000" w:rsidRPr="00000000">
        <w:rPr>
          <w:b w:val="1"/>
          <w:bCs w:val="1"/>
          <w:color w:val="741b47"/>
          <w:sz w:val="40"/>
          <w:szCs w:val="40"/>
          <w:rtl w:val="0"/>
        </w:rPr>
        <w:t xml:space="preserve">Verify and Create a Power Platform Environment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Objective: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 this exercise, you will verify the details of your current Power Platform environment, confirm that Dataverse is enabled, and create a new Developer environment if required.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>
          <w:b w:val="1"/>
          <w:bCs w:val="1"/>
          <w:color w:val="980000"/>
          <w:sz w:val="36"/>
          <w:szCs w:val="36"/>
        </w:rPr>
      </w:pPr>
      <w:bookmarkStart w:colFirst="0" w:colLast="0" w:name="_qten41qufio0" w:id="0"/>
      <w:bookmarkEnd w:id="0"/>
      <w:r w:rsidDel="00000000" w:rsidR="00000000" w:rsidRPr="00000000">
        <w:rPr>
          <w:b w:val="1"/>
          <w:bCs w:val="1"/>
          <w:color w:val="980000"/>
          <w:sz w:val="36"/>
          <w:szCs w:val="36"/>
          <w:rtl w:val="0"/>
        </w:rPr>
        <w:t xml:space="preserve">Exercise 1: Verify the Existing Environment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1: Open Copilot Studio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Sign in to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Microsoft Copilot Studio</w:t>
      </w:r>
      <w:r w:rsidDel="00000000" w:rsidR="00000000" w:rsidRPr="00000000">
        <w:rPr>
          <w:sz w:val="28"/>
          <w:szCs w:val="28"/>
          <w:rtl w:val="0"/>
        </w:rPr>
        <w:t xml:space="preserve"> using the account provided for the training.  - </w:t>
      </w: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https://copilotstudio.microsoft.com/</w:t>
        </w:r>
      </w:hyperlink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2: Open Environment Details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 Click the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Settings (⚙️)</w:t>
      </w:r>
      <w:r w:rsidDel="00000000" w:rsidR="00000000" w:rsidRPr="00000000">
        <w:rPr>
          <w:sz w:val="28"/>
          <w:szCs w:val="28"/>
          <w:rtl w:val="0"/>
        </w:rPr>
        <w:t xml:space="preserve"> icon in the top-right corner.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 Select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General</w:t>
      </w:r>
      <w:r w:rsidDel="00000000" w:rsidR="00000000" w:rsidRPr="00000000">
        <w:rPr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 Click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Details</w:t>
      </w:r>
      <w:r w:rsidDel="00000000" w:rsidR="00000000" w:rsidRPr="00000000">
        <w:rPr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3: Verify the following values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| Item | Expected Value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 ------------------------ | -------------------------------------- |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 Environment Type | Developer, Sandbox, or Trial |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 Region       </w:t>
        <w:tab/>
        <w:t xml:space="preserve">    | As provided by the trainer     |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 Dataverse    </w:t>
        <w:tab/>
        <w:t xml:space="preserve">    | Enabled                  </w:t>
        <w:tab/>
        <w:t xml:space="preserve">      |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Step 4: Record your observations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| Check | Your Value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 ---------------- | ---------- |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 Environment Type |        </w:t>
        <w:tab/>
        <w:t xml:space="preserve">|</w:t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 Region       </w:t>
        <w:tab/>
        <w:t xml:space="preserve">|        </w:t>
        <w:tab/>
        <w:t xml:space="preserve">|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 Dataverse    </w:t>
        <w:tab/>
        <w:t xml:space="preserve">|        </w:t>
        <w:tab/>
        <w:t xml:space="preserve">|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>
          <w:b w:val="1"/>
          <w:bCs w:val="1"/>
          <w:color w:val="980000"/>
          <w:sz w:val="38"/>
          <w:szCs w:val="38"/>
        </w:rPr>
      </w:pPr>
      <w:bookmarkStart w:colFirst="0" w:colLast="0" w:name="_cfcnjv7h2bf3" w:id="1"/>
      <w:bookmarkEnd w:id="1"/>
      <w:r w:rsidDel="00000000" w:rsidR="00000000" w:rsidRPr="00000000">
        <w:rPr>
          <w:b w:val="1"/>
          <w:bCs w:val="1"/>
          <w:color w:val="980000"/>
          <w:sz w:val="38"/>
          <w:szCs w:val="38"/>
          <w:rtl w:val="0"/>
        </w:rPr>
        <w:t xml:space="preserve">Exercise 2: Create a New Environment 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1: Open the Power Platform Admin Center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Open a browser and go to: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https://admin.powerplatform.microsoft.com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2: Navigate to Environments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 In the left navigation pane, select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Environments</w:t>
      </w:r>
      <w:r w:rsidDel="00000000" w:rsidR="00000000" w:rsidRPr="00000000">
        <w:rPr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sz w:val="28"/>
          <w:szCs w:val="28"/>
          <w:rtl w:val="0"/>
        </w:rPr>
        <w:t xml:space="preserve">* Click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+ New</w:t>
      </w:r>
      <w:r w:rsidDel="00000000" w:rsidR="00000000" w:rsidRPr="00000000">
        <w:rPr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3: Configure the environment</w:t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| Setting | Value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 ----------------------------- | ----------------------- |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 Name                  </w:t>
        <w:tab/>
        <w:t xml:space="preserve">| CopilotStudio-Dev   </w:t>
        <w:tab/>
        <w:t xml:space="preserve">|</w:t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 Type                  </w:t>
        <w:tab/>
        <w:tab/>
        <w:t xml:space="preserve">| Developer           </w:t>
        <w:tab/>
        <w:t xml:space="preserve">|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 Region                </w:t>
        <w:tab/>
        <w:t xml:space="preserve">| Trainer-provided region |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 Create Dataverse Database | Yes (Enabled)       </w:t>
        <w:tab/>
        <w:t xml:space="preserve">|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 Language              </w:t>
        <w:tab/>
        <w:t xml:space="preserve">| Default             </w:t>
        <w:tab/>
        <w:t xml:space="preserve">|</w:t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 Currency              </w:t>
        <w:tab/>
        <w:t xml:space="preserve">| Default             </w:t>
        <w:tab/>
        <w:t xml:space="preserve">|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br w:type="textWrapping"/>
        <w:t xml:space="preserve">Step 4: Create the environment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 Click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Save</w:t>
      </w:r>
      <w:r w:rsidDel="00000000" w:rsidR="00000000" w:rsidRPr="00000000">
        <w:rPr>
          <w:sz w:val="28"/>
          <w:szCs w:val="28"/>
          <w:rtl w:val="0"/>
        </w:rPr>
        <w:t xml:space="preserve"> or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Create</w:t>
      </w:r>
      <w:r w:rsidDel="00000000" w:rsidR="00000000" w:rsidRPr="00000000">
        <w:rPr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 Wait for the environment to be provisioned. This may take 2–10 minutes.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rPr>
          <w:b w:val="1"/>
          <w:bCs w:val="1"/>
          <w:color w:val="980000"/>
          <w:sz w:val="40"/>
          <w:szCs w:val="40"/>
        </w:rPr>
      </w:pPr>
      <w:bookmarkStart w:colFirst="0" w:colLast="0" w:name="_pss8cgwtstz1" w:id="2"/>
      <w:bookmarkEnd w:id="2"/>
      <w:r w:rsidDel="00000000" w:rsidR="00000000" w:rsidRPr="00000000">
        <w:rPr>
          <w:b w:val="1"/>
          <w:bCs w:val="1"/>
          <w:color w:val="980000"/>
          <w:sz w:val="40"/>
          <w:szCs w:val="40"/>
          <w:rtl w:val="0"/>
        </w:rPr>
        <w:t xml:space="preserve">Exercise 3: Validate the New Environment</w:t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1: Switch to the new environment</w:t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 Return to Copilot Studio.</w:t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 Use the environment selector in the top-right corner.</w:t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* Select the environment you just created.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Step 2: Verify the details again</w:t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sz w:val="28"/>
          <w:szCs w:val="28"/>
          <w:rtl w:val="0"/>
        </w:rPr>
        <w:t xml:space="preserve">Navigate to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8"/>
          <w:szCs w:val="28"/>
          <w:rtl w:val="0"/>
        </w:rPr>
        <w:t xml:space="preserve">Settings → General → Details</w:t>
      </w:r>
      <w:r w:rsidDel="00000000" w:rsidR="00000000" w:rsidRPr="00000000">
        <w:rPr>
          <w:sz w:val="28"/>
          <w:szCs w:val="28"/>
          <w:rtl w:val="0"/>
        </w:rPr>
        <w:t xml:space="preserve"> and confirm: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| Item | Expected Result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 ---------------- | ----------------------- |</w:t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 Environment Type | Developer           </w:t>
        <w:tab/>
        <w:t xml:space="preserve">|</w:t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 Region       </w:t>
        <w:tab/>
        <w:t xml:space="preserve">| Trainer-provided region |</w:t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| Dataverse    </w:t>
        <w:tab/>
        <w:t xml:space="preserve">| Enabled             </w:t>
        <w:tab/>
        <w:t xml:space="preserve">|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pilotstudio.microsoft.com/environments/d4bb49dc-4cec-e167-82e8-e5f97a5863d5/home" TargetMode="External"/><Relationship Id="rId7" Type="http://schemas.openxmlformats.org/officeDocument/2006/relationships/hyperlink" Target="https://admin.powerplatform.microsof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