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Shane Turner</w:t>
      </w:r>
    </w:p>
    <w:p w:rsidR="00000000" w:rsidDel="00000000" w:rsidP="00000000" w:rsidRDefault="00000000" w:rsidRPr="00000000" w14:paraId="00000004">
      <w:pPr>
        <w:jc w:val="center"/>
        <w:rPr/>
      </w:pPr>
      <w:r w:rsidDel="00000000" w:rsidR="00000000" w:rsidRPr="00000000">
        <w:rPr>
          <w:rtl w:val="0"/>
        </w:rPr>
        <w:tab/>
      </w:r>
    </w:p>
    <w:p w:rsidR="00000000" w:rsidDel="00000000" w:rsidP="00000000" w:rsidRDefault="00000000" w:rsidRPr="00000000" w14:paraId="00000005">
      <w:pPr>
        <w:jc w:val="center"/>
        <w:rPr/>
      </w:pPr>
      <w:r w:rsidDel="00000000" w:rsidR="00000000" w:rsidRPr="00000000">
        <w:rPr>
          <w:rtl w:val="0"/>
        </w:rPr>
        <w:t xml:space="preserve">The Last Lecture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rtl w:val="0"/>
        </w:rPr>
        <w:tab/>
      </w:r>
      <w:r w:rsidDel="00000000" w:rsidR="00000000" w:rsidRPr="00000000">
        <w:rPr>
          <w:sz w:val="24"/>
          <w:szCs w:val="24"/>
          <w:rtl w:val="0"/>
        </w:rPr>
        <w:t xml:space="preserve">The video on the </w:t>
      </w:r>
      <w:r w:rsidDel="00000000" w:rsidR="00000000" w:rsidRPr="00000000">
        <w:rPr>
          <w:color w:val="212529"/>
          <w:sz w:val="24"/>
          <w:szCs w:val="24"/>
          <w:highlight w:val="white"/>
          <w:rtl w:val="0"/>
        </w:rPr>
        <w:t xml:space="preserve">Last Lecture by Randy Pausch was very thought provoking and showed the ability people have to overcome the trials in their life. Randy showed that one can achieve their dreams in any shape or form, even if it's not how they originally pictured them. All one has to do is have the dedication and grit necessary to overcome any trials that may be in the way of their goals.What affected me most was Randy’s discussion about how being a pioneer will put arrows in your back. I thought this said a lot about how our society works and functions. I identify with his message concerning the potential that anyone has to create a future for themselves that they can enjoy. I can understand the message of the Last Lecture, and I can use what I learned to help guide myself in my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