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E9082" w14:textId="22587296" w:rsidR="007E2D98" w:rsidRDefault="007E2D98" w:rsidP="007E2D98">
      <w:pPr>
        <w:rPr>
          <w:rtl/>
        </w:rPr>
      </w:pPr>
      <w:r>
        <w:rPr>
          <w:rFonts w:hint="cs"/>
          <w:rtl/>
        </w:rPr>
        <w:t>המערכת מורכבת משלושת השכבות:</w:t>
      </w:r>
      <w:r>
        <w:rPr>
          <w:rtl/>
        </w:rPr>
        <w:br/>
      </w:r>
      <w:r>
        <w:rPr>
          <w:rFonts w:hint="cs"/>
          <w:rtl/>
        </w:rPr>
        <w:t xml:space="preserve"> קובץ </w:t>
      </w:r>
      <w:proofErr w:type="spellStart"/>
      <w:r>
        <w:t>sqlite</w:t>
      </w:r>
      <w:proofErr w:type="spellEnd"/>
      <w:r>
        <w:rPr>
          <w:rFonts w:hint="cs"/>
          <w:rtl/>
        </w:rPr>
        <w:t xml:space="preserve"> ששומר את הנתונים,</w:t>
      </w:r>
      <w:r>
        <w:rPr>
          <w:rtl/>
        </w:rPr>
        <w:br/>
      </w:r>
      <w:r>
        <w:rPr>
          <w:rFonts w:hint="cs"/>
          <w:rtl/>
        </w:rPr>
        <w:t xml:space="preserve">שרת </w:t>
      </w:r>
      <w:proofErr w:type="spellStart"/>
      <w:r>
        <w:t>api</w:t>
      </w:r>
      <w:proofErr w:type="spellEnd"/>
      <w:r>
        <w:rPr>
          <w:rFonts w:hint="cs"/>
          <w:rtl/>
        </w:rPr>
        <w:t xml:space="preserve"> שנותן גישה ל2 ישויות:</w:t>
      </w:r>
      <w:r>
        <w:rPr>
          <w:rtl/>
        </w:rPr>
        <w:br/>
      </w:r>
      <w:r>
        <w:rPr>
          <w:rtl/>
        </w:rPr>
        <w:tab/>
      </w:r>
      <w:r>
        <w:rPr>
          <w:rFonts w:hint="cs"/>
          <w:rtl/>
        </w:rPr>
        <w:t>1.מכירות</w:t>
      </w:r>
    </w:p>
    <w:p w14:paraId="01F7EE9F" w14:textId="2D523E78" w:rsidR="007E2D98" w:rsidRDefault="007E2D98" w:rsidP="007E2D98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2.הצעות</w:t>
      </w:r>
    </w:p>
    <w:p w14:paraId="13D53636" w14:textId="33557955" w:rsidR="007E2D98" w:rsidRDefault="007E2D98" w:rsidP="007E2D98">
      <w:pPr>
        <w:ind w:firstLine="720"/>
        <w:rPr>
          <w:rtl/>
        </w:rPr>
      </w:pPr>
      <w:r>
        <w:rPr>
          <w:rFonts w:hint="cs"/>
          <w:rtl/>
        </w:rPr>
        <w:t>כולל בדיקות ולידציה על התוכן המגיע מהמשתמש</w:t>
      </w:r>
    </w:p>
    <w:p w14:paraId="6BAAEBBC" w14:textId="22685640" w:rsidR="007E2D98" w:rsidRDefault="007E2D98" w:rsidP="007E2D98">
      <w:pPr>
        <w:rPr>
          <w:rFonts w:hint="cs"/>
          <w:rtl/>
        </w:rPr>
      </w:pPr>
      <w:r>
        <w:rPr>
          <w:rFonts w:hint="cs"/>
          <w:rtl/>
        </w:rPr>
        <w:t>צד לקוח הכתוב בפרונט, (התחלתי) מראה את המכירות, בלחיצה על מכירה מציג את ההצעה האחרונה ומאפשר להציע הצעה גבוהה יותר.</w:t>
      </w:r>
    </w:p>
    <w:sectPr w:rsidR="007E2D98" w:rsidSect="00B1119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19"/>
    <w:rsid w:val="00157519"/>
    <w:rsid w:val="007E2D98"/>
    <w:rsid w:val="008A190E"/>
    <w:rsid w:val="00B11191"/>
    <w:rsid w:val="00BE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7AD9A"/>
  <w15:chartTrackingRefBased/>
  <w15:docId w15:val="{ED4061FA-E5F5-483D-A448-9CDF48284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57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57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57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57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575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5751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575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5751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575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575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7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57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57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7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575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75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75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7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575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7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224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3</cp:revision>
  <dcterms:created xsi:type="dcterms:W3CDTF">2026-05-04T12:50:00Z</dcterms:created>
  <dcterms:modified xsi:type="dcterms:W3CDTF">2026-05-04T12:54:00Z</dcterms:modified>
</cp:coreProperties>
</file>