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E7962" w:rsidRDefault="00C46E56" w14:paraId="48593F51" wp14:textId="77777777">
      <w:pPr>
        <w:pStyle w:val="ae"/>
        <w:spacing w:line="360" w:lineRule="auto"/>
        <w:jc w:val="center"/>
        <w:textAlignment w:val="center"/>
        <w:rPr>
          <w:rFonts w:eastAsia="DFKai-SB"/>
          <w:b/>
          <w:sz w:val="40"/>
          <w:szCs w:val="40"/>
          <w:u w:val="single"/>
        </w:rPr>
      </w:pPr>
      <w:r>
        <w:rPr>
          <w:rFonts w:hint="eastAsia" w:eastAsia="DFKai-SB"/>
          <w:b/>
          <w:bCs/>
          <w:sz w:val="40"/>
          <w:szCs w:val="40"/>
          <w:u w:val="single"/>
        </w:rPr>
        <w:t>越世實業</w:t>
      </w:r>
      <w:r w:rsidR="002E7962">
        <w:rPr>
          <w:rFonts w:eastAsia="DFKai-SB"/>
          <w:b/>
          <w:bCs/>
          <w:sz w:val="40"/>
          <w:szCs w:val="40"/>
          <w:u w:val="single"/>
          <w:lang w:eastAsia="zh-CN"/>
        </w:rPr>
        <w:t xml:space="preserve"> </w:t>
      </w:r>
      <w:r w:rsidR="002E7962">
        <w:rPr>
          <w:rFonts w:eastAsia="DFKai-SB"/>
          <w:b/>
          <w:bCs/>
          <w:sz w:val="40"/>
          <w:szCs w:val="40"/>
          <w:u w:val="single"/>
        </w:rPr>
        <w:t>人員履歷表</w:t>
      </w:r>
    </w:p>
    <w:p xmlns:wp14="http://schemas.microsoft.com/office/word/2010/wordml" w:rsidR="002E7962" w:rsidRDefault="002E7962" w14:paraId="672A6659" wp14:textId="77777777">
      <w:pPr>
        <w:pStyle w:val="ae"/>
        <w:spacing w:line="240" w:lineRule="exact"/>
        <w:jc w:val="center"/>
        <w:textAlignment w:val="center"/>
        <w:rPr>
          <w:rFonts w:eastAsia="DFKai-SB"/>
          <w:b/>
          <w:sz w:val="40"/>
          <w:szCs w:val="40"/>
          <w:u w:val="single"/>
        </w:rPr>
      </w:pPr>
    </w:p>
    <w:p xmlns:wp14="http://schemas.microsoft.com/office/word/2010/wordml" w:rsidR="002E7962" w:rsidRDefault="002E7962" w14:paraId="0A37501D" wp14:textId="77777777">
      <w:pPr>
        <w:snapToGrid w:val="0"/>
        <w:spacing w:line="240" w:lineRule="exact"/>
        <w:ind w:right="1000"/>
        <w:jc w:val="right"/>
        <w:rPr>
          <w:rFonts w:eastAsia="DFKai-SB"/>
          <w:b/>
          <w:sz w:val="40"/>
          <w:szCs w:val="40"/>
          <w:u w:val="single"/>
        </w:rPr>
      </w:pPr>
    </w:p>
    <w:tbl>
      <w:tblPr>
        <w:tblW w:w="1082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2"/>
        <w:gridCol w:w="1613"/>
        <w:gridCol w:w="120"/>
        <w:gridCol w:w="607"/>
        <w:gridCol w:w="720"/>
        <w:gridCol w:w="113"/>
        <w:gridCol w:w="607"/>
        <w:gridCol w:w="952"/>
        <w:gridCol w:w="17"/>
        <w:gridCol w:w="896"/>
        <w:gridCol w:w="295"/>
        <w:gridCol w:w="711"/>
        <w:gridCol w:w="1080"/>
        <w:gridCol w:w="139"/>
        <w:gridCol w:w="1608"/>
      </w:tblGrid>
      <w:tr xmlns:wp14="http://schemas.microsoft.com/office/word/2010/wordml" w:rsidR="002E7962" w:rsidTr="69FA0960" w14:paraId="2E63D011" wp14:textId="77777777">
        <w:trPr>
          <w:cantSplit/>
          <w:trHeight w:val="454"/>
          <w:jc w:val="center"/>
        </w:trPr>
        <w:tc>
          <w:tcPr>
            <w:tcW w:w="10820" w:type="dxa"/>
            <w:gridSpan w:val="15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P="00DE52D8" w:rsidRDefault="002E7962" w14:paraId="02518848" wp14:textId="77777777">
            <w:pPr>
              <w:pStyle w:val="af0"/>
              <w:numPr>
                <w:ilvl w:val="0"/>
                <w:numId w:val="0"/>
              </w:numPr>
              <w:suppressAutoHyphens/>
              <w:spacing w:line="240" w:lineRule="exact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DFKai-SB" w:cs="Times New Roman"/>
                <w:b/>
                <w:sz w:val="24"/>
                <w:szCs w:val="24"/>
              </w:rPr>
              <w:t>專業服務人員履歷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DFKai-SB" w:cs="Times New Roman"/>
              </w:rPr>
              <w:t>(</w:t>
            </w:r>
            <w:r>
              <w:rPr>
                <w:rFonts w:ascii="Times New Roman" w:hAnsi="Times New Roman" w:eastAsia="DFKai-SB" w:cs="Times New Roman"/>
              </w:rPr>
              <w:t>僅供人員甄試使用</w:t>
            </w:r>
            <w:r>
              <w:rPr>
                <w:rFonts w:ascii="Times New Roman" w:hAnsi="Times New Roman" w:eastAsia="DFKai-SB" w:cs="Times New Roman"/>
                <w:b/>
                <w:sz w:val="24"/>
                <w:szCs w:val="24"/>
              </w:rPr>
              <w:t>)</w:t>
            </w:r>
          </w:p>
        </w:tc>
      </w:tr>
      <w:tr xmlns:wp14="http://schemas.microsoft.com/office/word/2010/wordml" w:rsidR="002E7962" w:rsidTr="69FA0960" w14:paraId="1DE4A728" wp14:textId="77777777">
        <w:trPr>
          <w:cantSplit/>
          <w:trHeight w:val="545"/>
          <w:jc w:val="center"/>
        </w:trPr>
        <w:tc>
          <w:tcPr>
            <w:tcW w:w="1342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7E356F30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</w:rPr>
              <w:t>中文姓名</w:t>
            </w:r>
          </w:p>
        </w:tc>
        <w:tc>
          <w:tcPr>
            <w:tcW w:w="17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5DAB6C7B" wp14:textId="7CBE8E5A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 w:val="1"/>
                <w:bCs w:val="1"/>
              </w:rPr>
            </w:pPr>
            <w:r w:rsidRPr="57E5AD0C" w:rsidR="57E5AD0C">
              <w:rPr>
                <w:rFonts w:eastAsia="DFKai-SB"/>
                <w:b w:val="1"/>
                <w:bCs w:val="1"/>
              </w:rPr>
              <w:t>陳柏彥</w:t>
            </w:r>
          </w:p>
        </w:tc>
        <w:tc>
          <w:tcPr>
            <w:tcW w:w="144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566F7C9B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</w:rPr>
              <w:t>英文姓名</w:t>
            </w:r>
          </w:p>
        </w:tc>
        <w:tc>
          <w:tcPr>
            <w:tcW w:w="157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02EB378F" wp14:textId="662A087E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 w:val="1"/>
                <w:bCs w:val="1"/>
              </w:rPr>
            </w:pPr>
            <w:r w:rsidRPr="4EDF1FDD" w:rsidR="4EDF1FDD">
              <w:rPr>
                <w:rFonts w:eastAsia="DFKai-SB"/>
                <w:b w:val="1"/>
                <w:bCs w:val="1"/>
              </w:rPr>
              <w:t>Paul</w:t>
            </w:r>
          </w:p>
        </w:tc>
        <w:tc>
          <w:tcPr>
            <w:tcW w:w="8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07D856B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性別</w:t>
            </w:r>
          </w:p>
        </w:tc>
        <w:tc>
          <w:tcPr>
            <w:tcW w:w="10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6A05A809" wp14:textId="29B44B47">
            <w:pPr>
              <w:pStyle w:val="a"/>
              <w:tabs>
                <w:tab w:val="right" w:pos="10773"/>
              </w:tabs>
              <w:spacing w:line="240" w:lineRule="exact"/>
              <w:jc w:val="both"/>
              <w:rPr>
                <w:rFonts w:eastAsia="Times New Roman"/>
                <w:b w:val="1"/>
                <w:bCs w:val="1"/>
              </w:rPr>
            </w:pPr>
            <w:r w:rsidRPr="57E5AD0C" w:rsidR="57E5AD0C">
              <w:rPr>
                <w:rFonts w:eastAsia="Times New Roman"/>
                <w:b w:val="1"/>
                <w:bCs w:val="1"/>
              </w:rPr>
              <w:t>男</w:t>
            </w:r>
          </w:p>
        </w:tc>
        <w:tc>
          <w:tcPr>
            <w:tcW w:w="10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00DE52D8" w:rsidRDefault="002E7962" w14:paraId="145BC655" wp14:textId="77777777">
            <w:pPr>
              <w:pStyle w:val="af0"/>
              <w:numPr>
                <w:ilvl w:val="0"/>
                <w:numId w:val="0"/>
              </w:numPr>
              <w:suppressAutoHyphens/>
              <w:spacing w:line="240" w:lineRule="exact"/>
              <w:ind w:left="-26"/>
              <w:rPr>
                <w:rFonts w:ascii="Times New Roman" w:hAnsi="Times New Roman" w:eastAsia="DFKai-SB" w:cs="Times New Roman"/>
                <w:b/>
                <w:iCs/>
                <w:color w:val="3333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eastAsia="DFKai-SB" w:cs="Times New Roman"/>
                <w:b/>
              </w:rPr>
              <w:t>出生日期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174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P="009156A2" w:rsidRDefault="002E7962" w14:paraId="5A39BBE3" wp14:textId="5F7E5CB1">
            <w:pPr>
              <w:pStyle w:val="af0"/>
              <w:numPr>
                <w:numId w:val="0"/>
              </w:numPr>
              <w:suppressAutoHyphens/>
              <w:spacing w:line="240" w:lineRule="exact"/>
              <w:ind w:firstLine="460"/>
              <w:jc w:val="center"/>
            </w:pPr>
            <w:r w:rsidR="57E5AD0C">
              <w:rPr/>
              <w:t>84/04/29</w:t>
            </w:r>
          </w:p>
        </w:tc>
      </w:tr>
      <w:tr xmlns:wp14="http://schemas.microsoft.com/office/word/2010/wordml" w:rsidR="002E7962" w:rsidTr="69FA0960" w14:paraId="0D9EF2A1" wp14:textId="77777777">
        <w:trPr>
          <w:cantSplit/>
          <w:trHeight w:val="608"/>
          <w:jc w:val="center"/>
        </w:trPr>
        <w:tc>
          <w:tcPr>
            <w:tcW w:w="1342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24B30F8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</w:rPr>
              <w:t>連絡電話</w:t>
            </w:r>
          </w:p>
        </w:tc>
        <w:tc>
          <w:tcPr>
            <w:tcW w:w="378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41C8F396" wp14:textId="3417FAED">
            <w:pPr>
              <w:pStyle w:val="af0"/>
              <w:numPr>
                <w:numId w:val="0"/>
              </w:numPr>
              <w:suppressAutoHyphens/>
              <w:spacing w:line="240" w:lineRule="exact"/>
              <w:rPr>
                <w:rFonts w:ascii="Times New Roman" w:hAnsi="Times New Roman" w:eastAsia="DFKai-SB" w:cs="Times New Roman"/>
                <w:b w:val="1"/>
                <w:bCs w:val="1"/>
                <w:sz w:val="24"/>
                <w:szCs w:val="24"/>
              </w:rPr>
            </w:pPr>
            <w:r w:rsidRPr="57E5AD0C" w:rsidR="57E5AD0C">
              <w:rPr>
                <w:rFonts w:ascii="Times New Roman" w:hAnsi="Times New Roman" w:eastAsia="DFKai-SB" w:cs="Times New Roman"/>
                <w:b w:val="1"/>
                <w:bCs w:val="1"/>
                <w:sz w:val="24"/>
                <w:szCs w:val="24"/>
              </w:rPr>
              <w:t>0987678110</w:t>
            </w:r>
          </w:p>
        </w:tc>
        <w:tc>
          <w:tcPr>
            <w:tcW w:w="21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00DE52D8" w:rsidRDefault="002E7962" w14:paraId="7FB9899A" wp14:textId="77777777">
            <w:pPr>
              <w:pStyle w:val="af0"/>
              <w:numPr>
                <w:ilvl w:val="0"/>
                <w:numId w:val="0"/>
              </w:numPr>
              <w:suppressAutoHyphens/>
              <w:spacing w:line="240" w:lineRule="exact"/>
              <w:rPr>
                <w:rFonts w:ascii="Times New Roman" w:hAnsi="Times New Roman" w:eastAsia="DFKai-SB" w:cs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 w:eastAsia="DFKai-SB" w:cs="Times New Roman"/>
                <w:b/>
                <w:sz w:val="24"/>
                <w:szCs w:val="24"/>
              </w:rPr>
              <w:t>行動電話</w:t>
            </w:r>
          </w:p>
        </w:tc>
        <w:tc>
          <w:tcPr>
            <w:tcW w:w="353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P="00DE52D8" w:rsidRDefault="002E7962" w14:paraId="72A3D3EC" wp14:textId="2F39C7A4">
            <w:pPr>
              <w:pStyle w:val="af0"/>
              <w:numPr>
                <w:numId w:val="0"/>
              </w:numPr>
              <w:suppressAutoHyphens/>
              <w:spacing w:line="240" w:lineRule="exact"/>
            </w:pPr>
            <w:r w:rsidR="57E5AD0C">
              <w:rPr/>
              <w:t>0987678110</w:t>
            </w:r>
          </w:p>
        </w:tc>
      </w:tr>
      <w:tr xmlns:wp14="http://schemas.microsoft.com/office/word/2010/wordml" w:rsidR="002E7962" w:rsidTr="69FA0960" w14:paraId="7BD274EF" wp14:textId="77777777">
        <w:trPr>
          <w:cantSplit/>
          <w:trHeight w:val="449"/>
          <w:jc w:val="center"/>
        </w:trPr>
        <w:tc>
          <w:tcPr>
            <w:tcW w:w="1342" w:type="dxa"/>
            <w:vMerge w:val="restart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59501F14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</w:rPr>
              <w:t>最高學歷</w:t>
            </w:r>
          </w:p>
        </w:tc>
        <w:tc>
          <w:tcPr>
            <w:tcW w:w="378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9ECD096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學校名稱</w:t>
            </w:r>
          </w:p>
        </w:tc>
        <w:tc>
          <w:tcPr>
            <w:tcW w:w="21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1F6ADDE7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科</w:t>
            </w:r>
            <w:r>
              <w:rPr>
                <w:rFonts w:eastAsia="DFKai-SB"/>
                <w:b/>
                <w:sz w:val="22"/>
                <w:szCs w:val="22"/>
              </w:rPr>
              <w:t>/</w:t>
            </w:r>
            <w:r>
              <w:rPr>
                <w:rFonts w:eastAsia="DFKai-SB"/>
                <w:b/>
                <w:sz w:val="22"/>
                <w:szCs w:val="22"/>
              </w:rPr>
              <w:t>系</w:t>
            </w:r>
            <w:r>
              <w:rPr>
                <w:rFonts w:eastAsia="DFKai-SB"/>
                <w:b/>
                <w:sz w:val="22"/>
                <w:szCs w:val="22"/>
              </w:rPr>
              <w:t>/</w:t>
            </w:r>
            <w:r>
              <w:rPr>
                <w:rFonts w:eastAsia="DFKai-SB"/>
                <w:b/>
                <w:sz w:val="22"/>
                <w:szCs w:val="22"/>
              </w:rPr>
              <w:t>所</w:t>
            </w:r>
          </w:p>
        </w:tc>
        <w:tc>
          <w:tcPr>
            <w:tcW w:w="353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09084E12" wp14:textId="77777777">
            <w:pPr>
              <w:tabs>
                <w:tab w:val="right" w:pos="10773"/>
              </w:tabs>
              <w:spacing w:line="240" w:lineRule="exact"/>
              <w:jc w:val="center"/>
            </w:pPr>
            <w:r>
              <w:rPr>
                <w:rFonts w:eastAsia="DFKai-SB"/>
                <w:b/>
                <w:sz w:val="22"/>
                <w:szCs w:val="22"/>
              </w:rPr>
              <w:t>畢</w:t>
            </w:r>
            <w:r>
              <w:rPr>
                <w:rFonts w:eastAsia="DFKai-SB"/>
                <w:b/>
                <w:sz w:val="22"/>
                <w:szCs w:val="22"/>
              </w:rPr>
              <w:t>/</w:t>
            </w:r>
            <w:r>
              <w:rPr>
                <w:rFonts w:eastAsia="DFKai-SB"/>
                <w:b/>
                <w:sz w:val="22"/>
                <w:szCs w:val="22"/>
              </w:rPr>
              <w:t>肄業</w:t>
            </w:r>
          </w:p>
        </w:tc>
        <w:bookmarkStart w:name="_GoBack" w:id="0"/>
        <w:bookmarkEnd w:id="0"/>
      </w:tr>
      <w:tr xmlns:wp14="http://schemas.microsoft.com/office/word/2010/wordml" w:rsidR="002E7962" w:rsidTr="69FA0960" w14:paraId="0D0B940D" wp14:textId="77777777">
        <w:trPr>
          <w:cantSplit/>
          <w:trHeight w:val="606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0E27B00A" wp14:textId="77777777">
            <w:pPr>
              <w:tabs>
                <w:tab w:val="right" w:pos="10773"/>
              </w:tabs>
              <w:snapToGrid w:val="0"/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378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60061E4C" wp14:textId="1B64126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 w:val="1"/>
                <w:bCs w:val="1"/>
                <w:color w:val="333399"/>
              </w:rPr>
            </w:pPr>
            <w:r w:rsidRPr="57E5AD0C" w:rsidR="57E5AD0C">
              <w:rPr>
                <w:rFonts w:eastAsia="DFKai-SB"/>
                <w:b w:val="1"/>
                <w:bCs w:val="1"/>
                <w:color w:val="333399"/>
              </w:rPr>
              <w:t>台中教育大學</w:t>
            </w:r>
          </w:p>
        </w:tc>
        <w:tc>
          <w:tcPr>
            <w:tcW w:w="21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57E5AD0C" w:rsidRDefault="002E7962" w14:paraId="44EAFD9C" wp14:textId="78DFAFD7">
            <w:pPr>
              <w:spacing w:line="240" w:lineRule="exact"/>
              <w:jc w:val="center"/>
              <w:rPr>
                <w:rFonts w:eastAsia="DFKai-SB"/>
                <w:b w:val="1"/>
                <w:bCs w:val="1"/>
                <w:color w:val="333399"/>
              </w:rPr>
            </w:pPr>
            <w:r w:rsidRPr="57E5AD0C" w:rsidR="57E5AD0C">
              <w:rPr>
                <w:rFonts w:eastAsia="DFKai-SB"/>
                <w:b w:val="1"/>
                <w:bCs w:val="1"/>
                <w:color w:val="333399"/>
              </w:rPr>
              <w:t>資訊工程學系</w:t>
            </w:r>
          </w:p>
        </w:tc>
        <w:tc>
          <w:tcPr>
            <w:tcW w:w="353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4B94D5A5" wp14:textId="6C230F87">
            <w:pPr>
              <w:tabs>
                <w:tab w:val="right" w:pos="10773"/>
              </w:tabs>
              <w:spacing w:line="240" w:lineRule="exact"/>
              <w:jc w:val="center"/>
            </w:pPr>
            <w:r w:rsidR="57E5AD0C">
              <w:rPr/>
              <w:t>畢業</w:t>
            </w:r>
          </w:p>
        </w:tc>
      </w:tr>
      <w:tr xmlns:wp14="http://schemas.microsoft.com/office/word/2010/wordml" w:rsidR="002E7962" w:rsidTr="69FA0960" w14:paraId="5913B6FC" wp14:textId="77777777">
        <w:trPr>
          <w:cantSplit/>
          <w:trHeight w:val="581"/>
          <w:jc w:val="center"/>
        </w:trPr>
        <w:tc>
          <w:tcPr>
            <w:tcW w:w="1342" w:type="dxa"/>
            <w:vMerge w:val="restart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1A02B0A3" wp14:textId="77777777">
            <w:pPr>
              <w:tabs>
                <w:tab w:val="right" w:pos="10773"/>
              </w:tabs>
              <w:spacing w:line="240" w:lineRule="exact"/>
              <w:jc w:val="both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</w:rPr>
              <w:t>專</w:t>
            </w:r>
            <w:r>
              <w:rPr>
                <w:rFonts w:eastAsia="Times New Roman"/>
                <w:b/>
              </w:rPr>
              <w:t xml:space="preserve">    </w:t>
            </w:r>
            <w:r>
              <w:rPr>
                <w:rFonts w:eastAsia="DFKai-SB"/>
                <w:b/>
              </w:rPr>
              <w:t>長</w:t>
            </w:r>
          </w:p>
        </w:tc>
        <w:tc>
          <w:tcPr>
            <w:tcW w:w="16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9C2594D" wp14:textId="77777777">
            <w:pPr>
              <w:tabs>
                <w:tab w:val="right" w:pos="10773"/>
              </w:tabs>
              <w:snapToGrid w:val="0"/>
              <w:spacing w:before="240" w:line="240" w:lineRule="exact"/>
              <w:jc w:val="both"/>
              <w:rPr>
                <w:rFonts w:eastAsia="DFKai-SB"/>
                <w:b/>
                <w:bCs/>
                <w:iCs/>
                <w:color w:val="333399"/>
              </w:rPr>
            </w:pPr>
            <w:r>
              <w:rPr>
                <w:rFonts w:eastAsia="DFKai-SB"/>
                <w:b/>
                <w:sz w:val="22"/>
                <w:szCs w:val="22"/>
              </w:rPr>
              <w:t>語言類</w:t>
            </w:r>
          </w:p>
        </w:tc>
        <w:tc>
          <w:tcPr>
            <w:tcW w:w="7865" w:type="dxa"/>
            <w:gridSpan w:val="1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P="6134AEFA" w:rsidRDefault="002E7962" w14:paraId="3DEEC669" wp14:textId="71926A52">
            <w:pPr>
              <w:pStyle w:val="a"/>
              <w:rPr>
                <w:rFonts w:ascii="SimSun" w:hAnsi="SimSun" w:cs="SimSun"/>
                <w:color w:val="545454"/>
              </w:rPr>
            </w:pPr>
            <w:r w:rsidR="6134AEFA">
              <w:rPr/>
              <w:t>C# .NET Framework MVC 、JavaScript、jQuery</w:t>
            </w:r>
          </w:p>
        </w:tc>
      </w:tr>
      <w:tr xmlns:wp14="http://schemas.microsoft.com/office/word/2010/wordml" w:rsidR="002E7962" w:rsidTr="69FA0960" w14:paraId="274F173E" wp14:textId="77777777">
        <w:trPr>
          <w:cantSplit/>
          <w:trHeight w:val="547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3656B9AB" wp14:textId="77777777">
            <w:pPr>
              <w:tabs>
                <w:tab w:val="right" w:pos="10773"/>
              </w:tabs>
              <w:snapToGrid w:val="0"/>
              <w:spacing w:line="240" w:lineRule="exact"/>
              <w:jc w:val="both"/>
              <w:rPr>
                <w:rFonts w:eastAsia="DFKai-SB"/>
                <w:b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6368E7F" wp14:textId="77777777">
            <w:pPr>
              <w:tabs>
                <w:tab w:val="right" w:pos="10773"/>
              </w:tabs>
              <w:snapToGrid w:val="0"/>
              <w:spacing w:before="240"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  <w:sz w:val="22"/>
                <w:szCs w:val="22"/>
              </w:rPr>
              <w:t>作業系統</w:t>
            </w:r>
          </w:p>
        </w:tc>
        <w:tc>
          <w:tcPr>
            <w:tcW w:w="7865" w:type="dxa"/>
            <w:gridSpan w:val="1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45FB0818" wp14:textId="59D343E1">
            <w:pPr>
              <w:spacing w:line="240" w:lineRule="exact"/>
            </w:pPr>
            <w:r w:rsidR="57E5AD0C">
              <w:rPr/>
              <w:t>Windows</w:t>
            </w:r>
          </w:p>
        </w:tc>
      </w:tr>
      <w:tr xmlns:wp14="http://schemas.microsoft.com/office/word/2010/wordml" w:rsidR="002E7962" w:rsidTr="69FA0960" w14:paraId="5E9686AD" wp14:textId="77777777">
        <w:trPr>
          <w:cantSplit/>
          <w:trHeight w:val="315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049F31CB" wp14:textId="77777777">
            <w:pPr>
              <w:tabs>
                <w:tab w:val="right" w:pos="10773"/>
              </w:tabs>
              <w:snapToGrid w:val="0"/>
              <w:spacing w:line="240" w:lineRule="exact"/>
              <w:jc w:val="both"/>
              <w:rPr>
                <w:rFonts w:eastAsia="DFKai-SB"/>
                <w:b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539A8539" wp14:textId="77777777">
            <w:pPr>
              <w:tabs>
                <w:tab w:val="right" w:pos="10773"/>
              </w:tabs>
              <w:snapToGrid w:val="0"/>
              <w:spacing w:before="240"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  <w:sz w:val="22"/>
                <w:szCs w:val="22"/>
              </w:rPr>
              <w:t>資料庫</w:t>
            </w:r>
          </w:p>
        </w:tc>
        <w:tc>
          <w:tcPr>
            <w:tcW w:w="7865" w:type="dxa"/>
            <w:gridSpan w:val="1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53128261" wp14:textId="5AF6F3FC">
            <w:pPr>
              <w:spacing w:line="240" w:lineRule="exact"/>
            </w:pPr>
            <w:r w:rsidR="57E5AD0C">
              <w:rPr/>
              <w:t>MySQL</w:t>
            </w:r>
          </w:p>
        </w:tc>
      </w:tr>
      <w:tr xmlns:wp14="http://schemas.microsoft.com/office/word/2010/wordml" w:rsidR="002E7962" w:rsidTr="69FA0960" w14:paraId="1754AFE2" wp14:textId="77777777">
        <w:trPr>
          <w:cantSplit/>
          <w:trHeight w:val="315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62486C05" wp14:textId="77777777">
            <w:pPr>
              <w:tabs>
                <w:tab w:val="right" w:pos="10773"/>
              </w:tabs>
              <w:snapToGrid w:val="0"/>
              <w:spacing w:line="240" w:lineRule="exact"/>
              <w:jc w:val="both"/>
              <w:rPr>
                <w:rFonts w:eastAsia="DFKai-SB"/>
                <w:b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629370E2" wp14:textId="77777777">
            <w:pPr>
              <w:tabs>
                <w:tab w:val="right" w:pos="10773"/>
              </w:tabs>
              <w:snapToGrid w:val="0"/>
              <w:spacing w:before="240" w:line="240" w:lineRule="exact"/>
              <w:jc w:val="both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  <w:sz w:val="22"/>
                <w:szCs w:val="22"/>
              </w:rPr>
              <w:t>其它</w:t>
            </w:r>
          </w:p>
        </w:tc>
        <w:tc>
          <w:tcPr>
            <w:tcW w:w="7865" w:type="dxa"/>
            <w:gridSpan w:val="1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4101652C" wp14:textId="77777777">
            <w:pPr>
              <w:spacing w:line="240" w:lineRule="exact"/>
              <w:rPr>
                <w:rFonts w:hint="eastAsia"/>
              </w:rPr>
            </w:pPr>
          </w:p>
        </w:tc>
      </w:tr>
      <w:tr xmlns:wp14="http://schemas.microsoft.com/office/word/2010/wordml" w:rsidR="002E7962" w:rsidTr="69FA0960" w14:paraId="679B3A4C" wp14:textId="77777777">
        <w:trPr>
          <w:cantSplit/>
          <w:trHeight w:val="697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4B99056E" wp14:textId="77777777">
            <w:pPr>
              <w:tabs>
                <w:tab w:val="right" w:pos="10773"/>
              </w:tabs>
              <w:snapToGrid w:val="0"/>
              <w:spacing w:line="240" w:lineRule="exact"/>
              <w:jc w:val="both"/>
              <w:rPr>
                <w:rFonts w:eastAsia="DFKai-SB"/>
                <w:b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E147D97" wp14:textId="77777777">
            <w:pPr>
              <w:tabs>
                <w:tab w:val="right" w:pos="10773"/>
              </w:tabs>
              <w:snapToGrid w:val="0"/>
              <w:jc w:val="both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專業認證</w:t>
            </w:r>
          </w:p>
          <w:p w:rsidR="002E7962" w:rsidRDefault="002E7962" w14:paraId="630533D4" wp14:textId="77777777">
            <w:pPr>
              <w:tabs>
                <w:tab w:val="right" w:pos="10773"/>
              </w:tabs>
              <w:snapToGrid w:val="0"/>
              <w:spacing w:before="280"/>
              <w:jc w:val="both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(</w:t>
            </w:r>
            <w:r>
              <w:rPr>
                <w:rFonts w:eastAsia="DFKai-SB"/>
                <w:b/>
                <w:sz w:val="22"/>
                <w:szCs w:val="22"/>
              </w:rPr>
              <w:t>需附影本</w:t>
            </w:r>
            <w:r>
              <w:rPr>
                <w:rFonts w:eastAsia="DFKai-SB"/>
                <w:b/>
                <w:sz w:val="22"/>
                <w:szCs w:val="22"/>
              </w:rPr>
              <w:t>)</w:t>
            </w:r>
          </w:p>
        </w:tc>
        <w:tc>
          <w:tcPr>
            <w:tcW w:w="7865" w:type="dxa"/>
            <w:gridSpan w:val="1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1299C43A" wp14:textId="77777777">
            <w:pPr>
              <w:rPr>
                <w:rFonts w:hint="eastAsia"/>
              </w:rPr>
            </w:pPr>
          </w:p>
        </w:tc>
      </w:tr>
      <w:tr xmlns:wp14="http://schemas.microsoft.com/office/word/2010/wordml" w:rsidRPr="00097889" w:rsidR="002E7962" w:rsidTr="69FA0960" w14:paraId="6AE75560" wp14:textId="77777777">
        <w:trPr>
          <w:cantSplit/>
          <w:trHeight w:val="416"/>
          <w:jc w:val="center"/>
        </w:trPr>
        <w:tc>
          <w:tcPr>
            <w:tcW w:w="10820" w:type="dxa"/>
            <w:gridSpan w:val="15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7668C536" wp14:textId="77777777">
            <w:pPr>
              <w:tabs>
                <w:tab w:val="right" w:pos="10773"/>
              </w:tabs>
              <w:spacing w:line="240" w:lineRule="exact"/>
              <w:jc w:val="center"/>
            </w:pPr>
            <w:r>
              <w:rPr>
                <w:rFonts w:eastAsia="DFKai-SB"/>
                <w:b/>
              </w:rPr>
              <w:t>專</w:t>
            </w:r>
            <w:r>
              <w:rPr>
                <w:rFonts w:eastAsia="Times New Roman"/>
                <w:b/>
              </w:rPr>
              <w:t xml:space="preserve">   </w:t>
            </w:r>
            <w:r>
              <w:rPr>
                <w:rFonts w:eastAsia="DFKai-SB"/>
                <w:b/>
              </w:rPr>
              <w:t>案</w:t>
            </w:r>
            <w:r>
              <w:rPr>
                <w:rFonts w:eastAsia="Times New Roman"/>
                <w:b/>
              </w:rPr>
              <w:t xml:space="preserve">   </w:t>
            </w:r>
            <w:r>
              <w:rPr>
                <w:rFonts w:eastAsia="DFKai-SB"/>
                <w:b/>
              </w:rPr>
              <w:t>經</w:t>
            </w:r>
            <w:r>
              <w:rPr>
                <w:rFonts w:eastAsia="Times New Roman"/>
                <w:b/>
              </w:rPr>
              <w:t xml:space="preserve">   </w:t>
            </w:r>
            <w:r>
              <w:rPr>
                <w:rFonts w:eastAsia="DFKai-SB"/>
                <w:b/>
              </w:rPr>
              <w:t>歷</w:t>
            </w:r>
          </w:p>
        </w:tc>
      </w:tr>
      <w:tr xmlns:wp14="http://schemas.microsoft.com/office/word/2010/wordml" w:rsidR="002E7962" w:rsidTr="69FA0960" w14:paraId="25701DC8" wp14:textId="77777777">
        <w:trPr>
          <w:cantSplit/>
          <w:trHeight w:val="410"/>
          <w:jc w:val="center"/>
        </w:trPr>
        <w:tc>
          <w:tcPr>
            <w:tcW w:w="1342" w:type="dxa"/>
            <w:vMerge w:val="restart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0CEFC115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任職公司</w:t>
            </w:r>
          </w:p>
        </w:tc>
        <w:tc>
          <w:tcPr>
            <w:tcW w:w="2340" w:type="dxa"/>
            <w:gridSpan w:val="3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2E7962" w:rsidRDefault="002E7962" w14:paraId="47C932C5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color w:val="FF0000"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客戶與專案名稱</w:t>
            </w:r>
          </w:p>
        </w:tc>
        <w:tc>
          <w:tcPr>
            <w:tcW w:w="1440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290624D3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color w:val="FF0000"/>
                <w:sz w:val="22"/>
                <w:szCs w:val="22"/>
              </w:rPr>
              <w:t>參與</w:t>
            </w:r>
            <w:r>
              <w:rPr>
                <w:rFonts w:eastAsia="DFKai-SB"/>
                <w:b/>
                <w:sz w:val="22"/>
                <w:szCs w:val="22"/>
              </w:rPr>
              <w:t>專案期間</w:t>
            </w:r>
          </w:p>
        </w:tc>
        <w:tc>
          <w:tcPr>
            <w:tcW w:w="952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2E7962" w:rsidRDefault="002E7962" w14:paraId="11E0DAED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專案</w:t>
            </w:r>
          </w:p>
          <w:p w:rsidR="002E7962" w:rsidRDefault="002E7962" w14:paraId="628A0F72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角色</w:t>
            </w:r>
          </w:p>
        </w:tc>
        <w:tc>
          <w:tcPr>
            <w:tcW w:w="3138" w:type="dxa"/>
            <w:gridSpan w:val="6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RDefault="002E7962" w14:paraId="738D0E5F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eastAsia="DFKai-SB"/>
                <w:b/>
                <w:sz w:val="22"/>
                <w:szCs w:val="22"/>
              </w:rPr>
              <w:t>工作內容</w:t>
            </w:r>
          </w:p>
        </w:tc>
        <w:tc>
          <w:tcPr>
            <w:tcW w:w="160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="002E7962" w:rsidRDefault="002E7962" w14:paraId="4261935D" wp14:textId="77777777">
            <w:pPr>
              <w:tabs>
                <w:tab w:val="right" w:pos="10773"/>
              </w:tabs>
              <w:spacing w:line="240" w:lineRule="exact"/>
              <w:jc w:val="center"/>
            </w:pPr>
            <w:r>
              <w:rPr>
                <w:rFonts w:eastAsia="DFKai-SB"/>
                <w:b/>
                <w:sz w:val="22"/>
                <w:szCs w:val="22"/>
              </w:rPr>
              <w:t>使用技術</w:t>
            </w:r>
          </w:p>
        </w:tc>
      </w:tr>
      <w:tr xmlns:wp14="http://schemas.microsoft.com/office/word/2010/wordml" w:rsidR="002E7962" w:rsidTr="69FA0960" w14:paraId="2418ED50" wp14:textId="77777777">
        <w:trPr>
          <w:cantSplit/>
          <w:trHeight w:val="197"/>
          <w:jc w:val="center"/>
        </w:trPr>
        <w:tc>
          <w:tcPr>
            <w:tcW w:w="1342" w:type="dxa"/>
            <w:vMerge/>
            <w:tcBorders/>
            <w:tcMar/>
            <w:vAlign w:val="center"/>
          </w:tcPr>
          <w:p w:rsidR="002E7962" w:rsidRDefault="002E7962" w14:paraId="4DDBEF00" wp14:textId="77777777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eastAsia="DFKai-SB"/>
                <w:b/>
                <w:szCs w:val="22"/>
              </w:rPr>
            </w:pPr>
          </w:p>
        </w:tc>
        <w:tc>
          <w:tcPr>
            <w:tcW w:w="2340" w:type="dxa"/>
            <w:gridSpan w:val="3"/>
            <w:vMerge/>
            <w:tcBorders/>
            <w:tcMar/>
            <w:vAlign w:val="center"/>
          </w:tcPr>
          <w:p w:rsidR="002E7962" w:rsidP="00DE52D8" w:rsidRDefault="002E7962" w14:paraId="3461D779" wp14:textId="77777777">
            <w:pPr>
              <w:pStyle w:val="af0"/>
              <w:numPr>
                <w:ilvl w:val="0"/>
                <w:numId w:val="0"/>
              </w:numPr>
              <w:suppressAutoHyphens/>
              <w:snapToGrid w:val="0"/>
              <w:spacing w:line="240" w:lineRule="exact"/>
              <w:rPr>
                <w:rFonts w:ascii="Times New Roman" w:hAnsi="Times New Roman" w:eastAsia="DFKai-SB" w:cs="Times New Roman"/>
                <w:b/>
                <w:spacing w:val="0"/>
                <w:sz w:val="22"/>
                <w:szCs w:val="22"/>
                <w:lang w:bidi="ar-SA"/>
              </w:rPr>
            </w:pPr>
          </w:p>
        </w:tc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2E7962" w:rsidP="005B187A" w:rsidRDefault="002E7962" w14:paraId="7B239CD8" wp14:textId="77777777">
            <w:pPr>
              <w:pStyle w:val="af0"/>
              <w:numPr>
                <w:ilvl w:val="0"/>
                <w:numId w:val="0"/>
              </w:numPr>
              <w:suppressAutoHyphens/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  <w:r>
              <w:rPr>
                <w:rFonts w:ascii="Times New Roman" w:hAnsi="Times New Roman" w:eastAsia="DFKai-SB" w:cs="Times New Roman"/>
                <w:b/>
                <w:spacing w:val="0"/>
                <w:sz w:val="22"/>
                <w:szCs w:val="22"/>
                <w:lang w:bidi="ar-SA"/>
              </w:rPr>
              <w:t>起</w:t>
            </w:r>
          </w:p>
        </w:tc>
        <w:tc>
          <w:tcPr>
            <w:tcW w:w="720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2E7962" w:rsidP="005B187A" w:rsidRDefault="002E7962" w14:paraId="5BAEC832" wp14:textId="77777777">
            <w:pPr>
              <w:tabs>
                <w:tab w:val="right" w:pos="10773"/>
              </w:tabs>
              <w:spacing w:line="240" w:lineRule="exact"/>
              <w:rPr>
                <w:rFonts w:eastAsia="DFKai-SB"/>
                <w:b/>
                <w:color w:val="333399"/>
              </w:rPr>
            </w:pPr>
            <w:r>
              <w:rPr>
                <w:rFonts w:eastAsia="DFKai-SB"/>
                <w:b/>
                <w:sz w:val="22"/>
                <w:szCs w:val="22"/>
              </w:rPr>
              <w:t>迄</w:t>
            </w:r>
          </w:p>
        </w:tc>
        <w:tc>
          <w:tcPr>
            <w:tcW w:w="952" w:type="dxa"/>
            <w:vMerge/>
            <w:tcBorders/>
            <w:tcMar/>
            <w:vAlign w:val="center"/>
          </w:tcPr>
          <w:p w:rsidR="002E7962" w:rsidRDefault="002E7962" w14:paraId="3CF2D8B6" wp14:textId="77777777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eastAsia="DFKai-SB"/>
                <w:b/>
                <w:color w:val="333399"/>
              </w:rPr>
            </w:pPr>
          </w:p>
        </w:tc>
        <w:tc>
          <w:tcPr>
            <w:tcW w:w="3138" w:type="dxa"/>
            <w:gridSpan w:val="6"/>
            <w:vMerge/>
            <w:tcBorders/>
            <w:tcMar/>
            <w:vAlign w:val="center"/>
          </w:tcPr>
          <w:p w:rsidR="002E7962" w:rsidRDefault="002E7962" w14:paraId="0FB78278" wp14:textId="77777777">
            <w:pPr>
              <w:tabs>
                <w:tab w:val="right" w:pos="10620"/>
              </w:tabs>
              <w:snapToGrid w:val="0"/>
              <w:spacing w:line="320" w:lineRule="exact"/>
              <w:rPr>
                <w:rFonts w:eastAsia="DFKai-SB"/>
                <w:b/>
                <w:color w:val="333399"/>
                <w:lang w:bidi="he-IL"/>
              </w:rPr>
            </w:pPr>
          </w:p>
        </w:tc>
        <w:tc>
          <w:tcPr>
            <w:tcW w:w="1608" w:type="dxa"/>
            <w:vMerge/>
            <w:tcBorders/>
            <w:tcMar/>
            <w:vAlign w:val="center"/>
          </w:tcPr>
          <w:p w:rsidR="002E7962" w:rsidRDefault="002E7962" w14:paraId="1FC39945" wp14:textId="77777777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eastAsia="DFKai-SB"/>
                <w:b/>
                <w:color w:val="333399"/>
                <w:lang w:bidi="he-IL"/>
              </w:rPr>
            </w:pPr>
          </w:p>
        </w:tc>
      </w:tr>
      <w:tr xmlns:wp14="http://schemas.microsoft.com/office/word/2010/wordml" w:rsidR="007F2BDB" w:rsidTr="69FA0960" w14:paraId="0562CB0E" wp14:textId="77777777">
        <w:trPr>
          <w:cantSplit/>
          <w:trHeight w:val="197"/>
          <w:jc w:val="center"/>
        </w:trPr>
        <w:tc>
          <w:tcPr>
            <w:tcW w:w="1342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7F2BDB" w:rsidP="229D78D5" w:rsidRDefault="007F2BDB" w14:paraId="34CE0A41" wp14:textId="333BA258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eastAsia="DFKai-SB"/>
                <w:b w:val="1"/>
                <w:bCs w:val="1"/>
              </w:rPr>
            </w:pPr>
            <w:r w:rsidRPr="229D78D5" w:rsidR="229D78D5">
              <w:rPr>
                <w:rFonts w:eastAsia="DFKai-SB"/>
                <w:b w:val="1"/>
                <w:bCs w:val="1"/>
              </w:rPr>
              <w:t>越世實業</w:t>
            </w:r>
          </w:p>
        </w:tc>
        <w:tc>
          <w:tcPr>
            <w:tcW w:w="2340" w:type="dxa"/>
            <w:gridSpan w:val="3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7F2BDB" w:rsidP="229D78D5" w:rsidRDefault="007F2BDB" w14:paraId="62EBF3C5" wp14:textId="702B23A8">
            <w:pPr>
              <w:pStyle w:val="af0"/>
              <w:numPr>
                <w:numId w:val="0"/>
              </w:numPr>
              <w:suppressAutoHyphens/>
              <w:snapToGrid w:val="0"/>
              <w:spacing w:line="240" w:lineRule="exact"/>
              <w:rPr>
                <w:rFonts w:ascii="Times New Roman" w:hAnsi="Times New Roman" w:eastAsia="DFKai-SB" w:cs="Times New Roman"/>
                <w:b w:val="1"/>
                <w:bCs w:val="1"/>
                <w:spacing w:val="0"/>
                <w:sz w:val="22"/>
                <w:szCs w:val="22"/>
                <w:lang w:bidi="ar-SA"/>
              </w:rPr>
            </w:pPr>
            <w:r w:rsidRPr="229D78D5" w:rsidR="229D78D5">
              <w:rPr>
                <w:rFonts w:ascii="Times New Roman" w:hAnsi="Times New Roman" w:eastAsia="DFKai-SB" w:cs="Times New Roman"/>
                <w:b w:val="1"/>
                <w:bCs w:val="1"/>
                <w:sz w:val="22"/>
                <w:szCs w:val="22"/>
                <w:lang w:bidi="ar-SA"/>
              </w:rPr>
              <w:t>公司內部行政系統</w:t>
            </w:r>
          </w:p>
        </w:tc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7F2BDB" w:rsidP="229D78D5" w:rsidRDefault="007F2BDB" w14:paraId="6D98A12B" wp14:textId="29C5C881">
            <w:pPr>
              <w:pStyle w:val="af0"/>
              <w:numPr>
                <w:numId w:val="0"/>
              </w:numPr>
              <w:suppressAutoHyphens/>
              <w:spacing w:line="240" w:lineRule="exact"/>
              <w:jc w:val="center"/>
              <w:rPr>
                <w:rFonts w:ascii="Times New Roman" w:hAnsi="Times New Roman" w:eastAsia="DFKai-SB" w:cs="Times New Roman"/>
                <w:b w:val="1"/>
                <w:bCs w:val="1"/>
                <w:spacing w:val="0"/>
                <w:sz w:val="22"/>
                <w:szCs w:val="22"/>
                <w:lang w:bidi="ar-SA"/>
              </w:rPr>
            </w:pPr>
            <w:r w:rsidRPr="229D78D5" w:rsidR="229D78D5">
              <w:rPr>
                <w:rFonts w:ascii="Times New Roman" w:hAnsi="Times New Roman" w:eastAsia="DFKai-SB" w:cs="Times New Roman"/>
                <w:b w:val="1"/>
                <w:bCs w:val="1"/>
                <w:sz w:val="22"/>
                <w:szCs w:val="22"/>
                <w:lang w:bidi="ar-SA"/>
              </w:rPr>
              <w:t>2020/2/3</w:t>
            </w:r>
          </w:p>
        </w:tc>
        <w:tc>
          <w:tcPr>
            <w:tcW w:w="720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F2BDB" w:rsidRDefault="007F2BDB" w14:paraId="2946DB82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B34FB0" w:rsidR="007F2BDB" w:rsidRDefault="007F2BDB" w14:paraId="5997CC1D" wp14:textId="3F2C42F8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eastAsia="DFKai-SB"/>
                <w:color w:val="000000"/>
              </w:rPr>
            </w:pPr>
            <w:r w:rsidRPr="229D78D5" w:rsidR="229D78D5">
              <w:rPr>
                <w:rFonts w:eastAsia="DFKai-SB"/>
                <w:color w:val="000000" w:themeColor="text1" w:themeTint="FF" w:themeShade="FF"/>
              </w:rPr>
              <w:t>PG</w:t>
            </w:r>
          </w:p>
        </w:tc>
        <w:tc>
          <w:tcPr>
            <w:tcW w:w="313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Pr="007F2BDB" w:rsidR="007F2BDB" w:rsidP="6134AEFA" w:rsidRDefault="007F2BDB" w14:paraId="1204C182" wp14:textId="07E12391">
            <w:pPr>
              <w:pStyle w:val="a"/>
              <w:tabs>
                <w:tab w:val="right" w:pos="10620"/>
              </w:tabs>
              <w:snapToGrid w:val="0"/>
              <w:spacing w:line="320" w:lineRule="exact"/>
              <w:rPr>
                <w:rFonts w:eastAsia="DFKai-SB"/>
                <w:color w:val="000000" w:themeColor="text1" w:themeTint="FF" w:themeShade="FF"/>
                <w:lang w:bidi="he-IL"/>
              </w:rPr>
            </w:pPr>
            <w:r w:rsidRPr="6134AEFA" w:rsidR="6134AEFA">
              <w:rPr>
                <w:rFonts w:eastAsia="DFKai-SB"/>
                <w:color w:val="000000" w:themeColor="text1" w:themeTint="FF" w:themeShade="FF"/>
                <w:lang w:bidi="he-IL"/>
              </w:rPr>
              <w:t>實作公司打卡系統、補打卡系統。</w:t>
            </w:r>
          </w:p>
          <w:p w:rsidRPr="007F2BDB" w:rsidR="007F2BDB" w:rsidP="6134AEFA" w:rsidRDefault="007F2BDB" w14:paraId="67F1B586" wp14:textId="2F6580E6">
            <w:pPr>
              <w:pStyle w:val="a"/>
              <w:tabs>
                <w:tab w:val="right" w:pos="10620"/>
              </w:tabs>
              <w:snapToGrid w:val="0"/>
              <w:spacing w:line="320" w:lineRule="exact"/>
              <w:rPr>
                <w:rFonts w:eastAsia="DFKai-SB"/>
                <w:color w:val="000000" w:themeColor="text1" w:themeTint="FF" w:themeShade="FF"/>
                <w:lang w:bidi="he-IL"/>
              </w:rPr>
            </w:pPr>
            <w:r w:rsidRPr="6134AEFA" w:rsidR="6134AEFA">
              <w:rPr>
                <w:rFonts w:eastAsia="DFKai-SB"/>
                <w:color w:val="000000" w:themeColor="text1" w:themeTint="FF" w:themeShade="FF"/>
                <w:lang w:bidi="he-IL"/>
              </w:rPr>
              <w:t>打卡系統可抓取當時打卡時間，以及抓取打卡者所在的經緯度來判斷所在的工作地點。</w:t>
            </w:r>
          </w:p>
          <w:p w:rsidRPr="007F2BDB" w:rsidR="007F2BDB" w:rsidP="6134AEFA" w:rsidRDefault="007F2BDB" w14:paraId="110FFD37" wp14:textId="56D1D6E6">
            <w:pPr>
              <w:pStyle w:val="a"/>
              <w:tabs>
                <w:tab w:val="right" w:pos="10620"/>
              </w:tabs>
              <w:snapToGrid w:val="0"/>
              <w:spacing w:line="320" w:lineRule="exact"/>
              <w:rPr>
                <w:rFonts w:eastAsia="DFKai-SB"/>
                <w:color w:val="000000"/>
                <w:lang w:bidi="he-IL"/>
              </w:rPr>
            </w:pPr>
            <w:r w:rsidRPr="6134AEFA" w:rsidR="6134AEFA">
              <w:rPr>
                <w:rFonts w:eastAsia="DFKai-SB"/>
                <w:color w:val="000000" w:themeColor="text1" w:themeTint="FF" w:themeShade="FF"/>
                <w:lang w:bidi="he-IL"/>
              </w:rPr>
              <w:t>補打卡系統讓打卡者自行輸入要補打卡的類型、時間以及原因再插入資料庫當中。</w:t>
            </w:r>
          </w:p>
        </w:tc>
        <w:tc>
          <w:tcPr>
            <w:tcW w:w="16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Pr="0023110C" w:rsidR="007F2BDB" w:rsidP="69FA0960" w:rsidRDefault="007F2BDB" w14:paraId="61F2BBEC" wp14:textId="01852553">
            <w:pPr>
              <w:pStyle w:val="a"/>
              <w:rPr>
                <w:rFonts w:ascii="SimSun" w:hAnsi="SimSun" w:cs="SimSun"/>
                <w:color w:val="545454"/>
              </w:rPr>
            </w:pPr>
            <w:r w:rsidRPr="69FA0960" w:rsidR="69FA0960">
              <w:rPr>
                <w:rFonts w:ascii="SimSun" w:hAnsi="SimSun" w:cs="SimSun"/>
                <w:color w:val="545454"/>
              </w:rPr>
              <w:t>C#.NET Framework MVC</w:t>
            </w:r>
          </w:p>
          <w:p w:rsidRPr="0023110C" w:rsidR="007F2BDB" w:rsidP="6134AEFA" w:rsidRDefault="007F2BDB" w14:paraId="50D9EFA3" wp14:textId="5DE2A299">
            <w:pPr>
              <w:pStyle w:val="a"/>
              <w:rPr>
                <w:rFonts w:ascii="SimSun" w:hAnsi="SimSun" w:cs="SimSun"/>
                <w:color w:val="545454"/>
              </w:rPr>
            </w:pPr>
            <w:r w:rsidRPr="69FA0960" w:rsidR="69FA0960">
              <w:rPr>
                <w:rFonts w:ascii="SimSun" w:hAnsi="SimSun" w:cs="SimSun"/>
                <w:color w:val="545454"/>
              </w:rPr>
              <w:t>JavaScript</w:t>
            </w:r>
          </w:p>
          <w:p w:rsidRPr="0023110C" w:rsidR="007F2BDB" w:rsidP="6134AEFA" w:rsidRDefault="007F2BDB" w14:paraId="6639C9AE" wp14:textId="1AB969F0">
            <w:pPr>
              <w:pStyle w:val="a"/>
              <w:rPr>
                <w:rFonts w:ascii="SimSun" w:hAnsi="SimSun" w:cs="SimSun"/>
                <w:color w:val="545454"/>
              </w:rPr>
            </w:pPr>
            <w:r w:rsidRPr="6134AEFA" w:rsidR="6134AEFA">
              <w:rPr>
                <w:rFonts w:ascii="SimSun" w:hAnsi="SimSun" w:cs="SimSun"/>
                <w:color w:val="545454"/>
              </w:rPr>
              <w:t>ajax</w:t>
            </w:r>
          </w:p>
          <w:p w:rsidRPr="0023110C" w:rsidR="007F2BDB" w:rsidP="6134AEFA" w:rsidRDefault="007F2BDB" w14:paraId="5D5A496E" wp14:textId="3CA97607">
            <w:pPr>
              <w:pStyle w:val="a"/>
              <w:rPr>
                <w:rFonts w:ascii="SimSun" w:hAnsi="SimSun" w:cs="SimSun"/>
                <w:color w:val="545454"/>
              </w:rPr>
            </w:pPr>
            <w:r w:rsidRPr="6134AEFA" w:rsidR="6134AEFA">
              <w:rPr>
                <w:rFonts w:ascii="SimSun" w:hAnsi="SimSun" w:cs="SimSun"/>
                <w:color w:val="545454"/>
              </w:rPr>
              <w:t>jQuery</w:t>
            </w:r>
          </w:p>
          <w:p w:rsidRPr="0023110C" w:rsidR="007F2BDB" w:rsidP="6134AEFA" w:rsidRDefault="007F2BDB" w14:paraId="4862AED1" wp14:textId="04CEC500">
            <w:pPr>
              <w:pStyle w:val="a"/>
              <w:rPr>
                <w:rFonts w:ascii="SimSun" w:hAnsi="SimSun" w:cs="SimSun"/>
                <w:color w:val="545454"/>
              </w:rPr>
            </w:pPr>
            <w:r w:rsidRPr="6134AEFA" w:rsidR="6134AEFA">
              <w:rPr>
                <w:rFonts w:ascii="SimSun" w:hAnsi="SimSun" w:cs="SimSun"/>
                <w:color w:val="545454"/>
              </w:rPr>
              <w:t>Session</w:t>
            </w:r>
          </w:p>
          <w:p w:rsidRPr="0023110C" w:rsidR="007F2BDB" w:rsidP="6134AEFA" w:rsidRDefault="007F2BDB" w14:paraId="6B699379" wp14:textId="371DF0E1">
            <w:pPr>
              <w:pStyle w:val="a"/>
              <w:rPr>
                <w:rFonts w:ascii="SimSun" w:hAnsi="SimSun" w:cs="SimSun"/>
                <w:color w:val="545454"/>
                <w:shd w:val="clear" w:color="auto" w:fill="FFFFFF"/>
              </w:rPr>
            </w:pPr>
            <w:r w:rsidRPr="6134AEFA" w:rsidR="6134AEFA">
              <w:rPr>
                <w:rFonts w:ascii="SimSun" w:hAnsi="SimSun" w:cs="SimSun"/>
                <w:color w:val="545454"/>
              </w:rPr>
              <w:t>MySQL</w:t>
            </w:r>
          </w:p>
        </w:tc>
      </w:tr>
      <w:tr xmlns:wp14="http://schemas.microsoft.com/office/word/2010/wordml" w:rsidR="00B940C9" w:rsidTr="69FA0960" w14:paraId="3FE9F23F" wp14:textId="77777777">
        <w:trPr>
          <w:cantSplit/>
          <w:trHeight w:val="197"/>
          <w:jc w:val="center"/>
        </w:trPr>
        <w:tc>
          <w:tcPr>
            <w:tcW w:w="1342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B940C9" w:rsidP="009156A2" w:rsidRDefault="00B940C9" w14:paraId="1F72F646" wp14:textId="77777777">
            <w:pPr>
              <w:tabs>
                <w:tab w:val="right" w:pos="10773"/>
              </w:tabs>
              <w:snapToGrid w:val="0"/>
              <w:spacing w:line="240" w:lineRule="exact"/>
              <w:jc w:val="center"/>
              <w:rPr>
                <w:rFonts w:hint="eastAsia" w:eastAsia="DFKai-SB"/>
                <w:b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Pr="00097889" w:rsidR="00B940C9" w:rsidP="00DE52D8" w:rsidRDefault="00B940C9" w14:paraId="08CE6F91" wp14:textId="77777777">
            <w:pPr>
              <w:pStyle w:val="af0"/>
              <w:numPr>
                <w:ilvl w:val="0"/>
                <w:numId w:val="0"/>
              </w:numPr>
              <w:suppressAutoHyphens/>
              <w:snapToGrid w:val="0"/>
              <w:spacing w:line="240" w:lineRule="exact"/>
              <w:rPr>
                <w:rFonts w:hint="eastAsia" w:ascii="Times New Roman" w:hAnsi="Times New Roman" w:eastAsia="DFKai-SB" w:cs="Times New Roman"/>
                <w:b/>
                <w:bCs/>
                <w:spacing w:val="0"/>
                <w:kern w:val="22"/>
                <w:sz w:val="22"/>
                <w:szCs w:val="22"/>
                <w:lang w:bidi="ar-SA"/>
              </w:rPr>
            </w:pPr>
          </w:p>
        </w:tc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B940C9" w:rsidP="00DE52D8" w:rsidRDefault="00B940C9" w14:paraId="61CDCEAD" wp14:textId="77777777">
            <w:pPr>
              <w:pStyle w:val="af0"/>
              <w:numPr>
                <w:ilvl w:val="0"/>
                <w:numId w:val="0"/>
              </w:numPr>
              <w:suppressAutoHyphens/>
              <w:spacing w:line="240" w:lineRule="exact"/>
              <w:jc w:val="center"/>
              <w:rPr>
                <w:rFonts w:ascii="Times New Roman" w:hAnsi="Times New Roman" w:eastAsia="DFKai-SB" w:cs="Times New Roman"/>
                <w:b/>
                <w:spacing w:val="0"/>
                <w:sz w:val="22"/>
                <w:szCs w:val="22"/>
                <w:lang w:bidi="ar-SA"/>
              </w:rPr>
            </w:pPr>
          </w:p>
        </w:tc>
        <w:tc>
          <w:tcPr>
            <w:tcW w:w="720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B940C9" w:rsidP="009227B6" w:rsidRDefault="00B940C9" w14:paraId="6BB9E253" wp14:textId="77777777">
            <w:pPr>
              <w:tabs>
                <w:tab w:val="right" w:pos="10773"/>
              </w:tabs>
              <w:spacing w:line="240" w:lineRule="exact"/>
              <w:jc w:val="center"/>
              <w:rPr>
                <w:rFonts w:eastAsia="DFKai-SB"/>
                <w:b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</w:tcBorders>
            <w:shd w:val="clear" w:color="auto" w:fill="auto"/>
            <w:tcMar/>
            <w:vAlign w:val="center"/>
          </w:tcPr>
          <w:p w:rsidR="00B940C9" w:rsidP="009227B6" w:rsidRDefault="00B940C9" w14:paraId="23DE523C" wp14:textId="77777777">
            <w:pPr>
              <w:jc w:val="center"/>
              <w:rPr>
                <w:rFonts w:ascii="MS Mincho" w:hAnsi="MS Mincho" w:eastAsia="MS Mincho" w:cs="MS Mincho"/>
              </w:rPr>
            </w:pPr>
          </w:p>
        </w:tc>
        <w:tc>
          <w:tcPr>
            <w:tcW w:w="313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Pr="00B34FB0" w:rsidR="00B940C9" w:rsidP="00EE467C" w:rsidRDefault="00B940C9" w14:paraId="52E56223" wp14:textId="77777777">
            <w:pPr>
              <w:tabs>
                <w:tab w:val="right" w:pos="10620"/>
              </w:tabs>
              <w:spacing w:line="320" w:lineRule="exact"/>
              <w:rPr>
                <w:rFonts w:hint="eastAsia" w:eastAsia="DFKai-SB"/>
                <w:color w:val="000000"/>
                <w:lang w:bidi="he-IL"/>
              </w:rPr>
            </w:pPr>
          </w:p>
        </w:tc>
        <w:tc>
          <w:tcPr>
            <w:tcW w:w="16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/>
            <w:vAlign w:val="center"/>
          </w:tcPr>
          <w:p w:rsidRPr="0023110C" w:rsidR="00B33E46" w:rsidP="00571367" w:rsidRDefault="00B33E46" w14:paraId="07547A01" wp14:textId="77777777">
            <w:pPr>
              <w:rPr>
                <w:rFonts w:hint="eastAsia" w:ascii="Arial" w:hAnsi="Arial" w:cs="Arial"/>
                <w:color w:val="545454"/>
                <w:shd w:val="clear" w:color="auto" w:fill="FFFFFF"/>
              </w:rPr>
            </w:pPr>
          </w:p>
        </w:tc>
      </w:tr>
    </w:tbl>
    <w:p xmlns:wp14="http://schemas.microsoft.com/office/word/2010/wordml" w:rsidR="002E7962" w:rsidRDefault="002E7962" w14:paraId="0DFAE634" wp14:textId="77777777">
      <w:pPr>
        <w:tabs>
          <w:tab w:val="right" w:pos="10773"/>
        </w:tabs>
        <w:spacing w:before="240" w:line="240" w:lineRule="exact"/>
      </w:pPr>
      <w:r>
        <w:rPr>
          <w:rFonts w:eastAsia="Times New Roman"/>
          <w:sz w:val="20"/>
          <w:szCs w:val="20"/>
        </w:rPr>
        <w:t xml:space="preserve">  </w:t>
      </w:r>
      <w:r>
        <w:rPr>
          <w:rFonts w:eastAsia="DFKai-SB"/>
          <w:sz w:val="12"/>
        </w:rPr>
        <w:tab/>
      </w:r>
    </w:p>
    <w:sectPr w:rsidR="002E7962">
      <w:headerReference w:type="default" r:id="rId7"/>
      <w:footerReference w:type="default" r:id="rId8"/>
      <w:pgSz w:w="11906" w:h="16838" w:orient="portrait"/>
      <w:pgMar w:top="907" w:right="851" w:bottom="1048" w:left="85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3110C" w:rsidRDefault="0023110C" w14:paraId="6DFB9E20" wp14:textId="77777777">
      <w:r>
        <w:separator/>
      </w:r>
    </w:p>
  </w:endnote>
  <w:endnote w:type="continuationSeparator" w:id="0">
    <w:p xmlns:wp14="http://schemas.microsoft.com/office/word/2010/wordml" w:rsidR="0023110C" w:rsidRDefault="0023110C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全真細圓體">
    <w:altName w:val="細明體"/>
    <w:charset w:val="88"/>
    <w:family w:val="modern"/>
    <w:pitch w:val="default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E7962" w:rsidRDefault="002E7962" w14:paraId="09DF330C" wp14:textId="77777777">
    <w:pPr>
      <w:pStyle w:val="af5"/>
      <w:jc w:val="right"/>
    </w:pPr>
    <w:r>
      <w:rPr>
        <w:b/>
        <w:sz w:val="28"/>
        <w:szCs w:val="28"/>
      </w:rPr>
      <w:t>廠商簽核：</w:t>
    </w:r>
    <w:r>
      <w:rPr>
        <w:b/>
        <w:sz w:val="28"/>
        <w:szCs w:val="28"/>
      </w:rPr>
      <w:t xml:space="preserve">__________________________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3110C" w:rsidRDefault="0023110C" w14:paraId="44E871BC" wp14:textId="77777777">
      <w:r>
        <w:separator/>
      </w:r>
    </w:p>
  </w:footnote>
  <w:footnote w:type="continuationSeparator" w:id="0">
    <w:p xmlns:wp14="http://schemas.microsoft.com/office/word/2010/wordml" w:rsidR="0023110C" w:rsidRDefault="0023110C" w14:paraId="144A5D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E7962" w:rsidRDefault="002E7962" w14:paraId="5043CB0F" wp14:textId="77777777">
    <w:pPr>
      <w:pStyle w:val="ae"/>
      <w:tabs>
        <w:tab w:val="clear" w:pos="4153"/>
        <w:tab w:val="clear" w:pos="8306"/>
        <w:tab w:val="left" w:pos="2820"/>
      </w:tabs>
    </w:pPr>
  </w:p>
  <w:p xmlns:wp14="http://schemas.microsoft.com/office/word/2010/wordml" w:rsidR="002E7962" w:rsidRDefault="002E7962" w14:paraId="07459315" wp14:textId="77777777">
    <w:pPr>
      <w:pStyle w:val="ae"/>
      <w:tabs>
        <w:tab w:val="clear" w:pos="4153"/>
        <w:tab w:val="clear" w:pos="8306"/>
        <w:tab w:val="left" w:pos="2820"/>
      </w:tabs>
    </w:pPr>
    <w:r>
      <w:tab/>
    </w:r>
  </w:p>
  <w:p xmlns:wp14="http://schemas.microsoft.com/office/word/2010/wordml" w:rsidR="002E7962" w:rsidRDefault="002E7962" w14:paraId="6537F28F" wp14:textId="77777777">
    <w:pPr>
      <w:pStyle w:val="ae"/>
      <w:tabs>
        <w:tab w:val="clear" w:pos="4153"/>
        <w:tab w:val="clear" w:pos="8306"/>
        <w:tab w:val="left" w:pos="28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64"/>
        </w:tabs>
        <w:ind w:left="764" w:hanging="48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embedSystemFonts/>
  <w:defaultTabStop w:val="48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5"/>
    <w:rsid w:val="00097889"/>
    <w:rsid w:val="00196EE6"/>
    <w:rsid w:val="001B748D"/>
    <w:rsid w:val="00217F70"/>
    <w:rsid w:val="0023110C"/>
    <w:rsid w:val="002E7962"/>
    <w:rsid w:val="0039643A"/>
    <w:rsid w:val="00466BF9"/>
    <w:rsid w:val="004D46DB"/>
    <w:rsid w:val="00541468"/>
    <w:rsid w:val="00571367"/>
    <w:rsid w:val="005B187A"/>
    <w:rsid w:val="00713F06"/>
    <w:rsid w:val="007D08D5"/>
    <w:rsid w:val="007F2BDB"/>
    <w:rsid w:val="00890598"/>
    <w:rsid w:val="008F1B7F"/>
    <w:rsid w:val="00914B84"/>
    <w:rsid w:val="009156A2"/>
    <w:rsid w:val="009227B6"/>
    <w:rsid w:val="00982E74"/>
    <w:rsid w:val="00B050CE"/>
    <w:rsid w:val="00B33E46"/>
    <w:rsid w:val="00B34FB0"/>
    <w:rsid w:val="00B940C9"/>
    <w:rsid w:val="00C04FCC"/>
    <w:rsid w:val="00C16A48"/>
    <w:rsid w:val="00C26D45"/>
    <w:rsid w:val="00C46E56"/>
    <w:rsid w:val="00D916F5"/>
    <w:rsid w:val="00DA1F08"/>
    <w:rsid w:val="00DE52D8"/>
    <w:rsid w:val="00EE467C"/>
    <w:rsid w:val="00F15695"/>
    <w:rsid w:val="00F5670F"/>
    <w:rsid w:val="229D78D5"/>
    <w:rsid w:val="4EDF1FDD"/>
    <w:rsid w:val="57E5AD0C"/>
    <w:rsid w:val="6134AEFA"/>
    <w:rsid w:val="69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14179FBC-FF10-4AC6-BCBE-F223A546BDB6}"/>
  <w14:docId w14:val="48655B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227B6"/>
    <w:rPr>
      <w:sz w:val="24"/>
      <w:szCs w:val="2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1z0" w:customStyle="1">
    <w:name w:val="WW8Num1z0"/>
    <w:rPr>
      <w:rFonts w:ascii="Wingdings" w:hAnsi="Wingdings" w:cs="Wingdings"/>
    </w:rPr>
  </w:style>
  <w:style w:type="character" w:styleId="WW8Num2z0" w:customStyle="1">
    <w:name w:val="WW8Num2z0"/>
    <w:rPr>
      <w:rFonts w:ascii="Wingdings" w:hAnsi="Wingdings" w:cs="Wingdings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Wingdings" w:hAnsi="Wingdings" w:eastAsia="PMingLiU" w:cs="Wingdings"/>
    </w:rPr>
  </w:style>
  <w:style w:type="character" w:styleId="WW8Num5z1" w:customStyle="1">
    <w:name w:val="WW8Num5z1"/>
    <w:rPr>
      <w:rFonts w:ascii="Wingdings" w:hAnsi="Wingdings" w:cs="Wingdings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Wingdings" w:hAnsi="Wingdings" w:cs="Wingdings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Wingdings" w:hAnsi="Wingdings" w:cs="Wingdings"/>
    </w:rPr>
  </w:style>
  <w:style w:type="character" w:styleId="WW8Num9z0" w:customStyle="1">
    <w:name w:val="WW8Num9z0"/>
    <w:rPr>
      <w:rFonts w:ascii="Wingdings" w:hAnsi="Wingdings" w:cs="Wingdings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ascii="Wingdings" w:hAnsi="Wingdings" w:cs="Wingdings"/>
    </w:rPr>
  </w:style>
  <w:style w:type="character" w:styleId="WW8Num12z0" w:customStyle="1">
    <w:name w:val="WW8Num12z0"/>
    <w:rPr>
      <w:rFonts w:ascii="Wingdings" w:hAnsi="Wingdings" w:cs="Wingdings"/>
    </w:rPr>
  </w:style>
  <w:style w:type="character" w:styleId="WW8Num12z2" w:customStyle="1">
    <w:name w:val="WW8Num12z2"/>
  </w:style>
  <w:style w:type="character" w:styleId="WW8Num13z0" w:customStyle="1">
    <w:name w:val="WW8Num13z0"/>
    <w:rPr>
      <w:rFonts w:ascii="Wingdings" w:hAnsi="Wingdings" w:cs="Wingdings"/>
    </w:rPr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rFonts w:ascii="Wingdings" w:hAnsi="Wingdings" w:cs="Wingdings"/>
    </w:rPr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rFonts w:ascii="Wingdings" w:hAnsi="Wingdings" w:cs="Wingdings"/>
    </w:rPr>
  </w:style>
  <w:style w:type="character" w:styleId="WW8Num16z0" w:customStyle="1">
    <w:name w:val="WW8Num16z0"/>
  </w:style>
  <w:style w:type="character" w:styleId="WW8Num16z1" w:customStyle="1">
    <w:name w:val="WW8Num16z1"/>
  </w:style>
  <w:style w:type="character" w:styleId="WW8Num16z2" w:customStyle="1">
    <w:name w:val="WW8Num16z2"/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0" w:customStyle="1">
    <w:name w:val="WW8Num17z0"/>
    <w:rPr>
      <w:rFonts w:ascii="Wingdings" w:hAnsi="Wingdings" w:cs="Wingdings"/>
    </w:rPr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a3">
    <w:name w:val="Default Paragraph Font0"/>
  </w:style>
  <w:style w:type="character" w:styleId="HTML">
    <w:name w:val="HTML Typewriter"/>
    <w:rPr>
      <w:rFonts w:ascii="MingLiU" w:hAnsi="MingLiU" w:eastAsia="MingLiU" w:cs="Courier New"/>
      <w:sz w:val="20"/>
      <w:szCs w:val="20"/>
    </w:rPr>
  </w:style>
  <w:style w:type="character" w:styleId="a4">
    <w:name w:val="Hyperlink"/>
    <w:rPr>
      <w:color w:val="0000FF"/>
      <w:u w:val="single"/>
    </w:rPr>
  </w:style>
  <w:style w:type="character" w:styleId="sub-head" w:customStyle="1">
    <w:name w:val="sub-head"/>
    <w:basedOn w:val="a3"/>
  </w:style>
  <w:style w:type="character" w:styleId="a5">
    <w:name w:val="Emphasis"/>
    <w:qFormat/>
    <w:rPr>
      <w:i/>
      <w:iCs/>
    </w:rPr>
  </w:style>
  <w:style w:type="character" w:styleId="a6">
    <w:name w:val="Strong"/>
    <w:qFormat/>
    <w:rPr>
      <w:b/>
      <w:b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hAnsi="Liberation Sans" w:eastAsia="Microsoft JhengHei" w:cs="Mang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 w:customStyle="1">
    <w:name w:val="索引"/>
    <w:basedOn w:val="a"/>
    <w:pPr>
      <w:suppressLineNumbers/>
    </w:pPr>
    <w:rPr>
      <w:rFonts w:cs="Mangal"/>
    </w:rPr>
  </w:style>
  <w:style w:type="paragraph" w:styleId="ac" w:customStyle="1">
    <w:name w:val="標籤"/>
    <w:basedOn w:val="a"/>
    <w:pPr>
      <w:suppressLineNumbers/>
      <w:spacing w:before="120" w:after="120"/>
    </w:pPr>
    <w:rPr>
      <w:rFonts w:cs="Mangal"/>
      <w:i/>
      <w:iCs/>
    </w:rPr>
  </w:style>
  <w:style w:type="paragraph" w:styleId="ad" w:customStyle="1">
    <w:name w:val="目錄"/>
    <w:basedOn w:val="a"/>
    <w:pPr>
      <w:suppressLineNumbers/>
    </w:pPr>
    <w:rPr>
      <w:rFonts w:cs="Mangal"/>
    </w:rPr>
  </w:style>
  <w:style w:type="paragraph" w:styleId="ae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Balloon Text"/>
    <w:basedOn w:val="a"/>
    <w:rPr>
      <w:rFonts w:ascii="Arial" w:hAnsi="Arial" w:cs="Arial"/>
      <w:sz w:val="18"/>
      <w:szCs w:val="18"/>
    </w:rPr>
  </w:style>
  <w:style w:type="paragraph" w:styleId="af0" w:customStyle="1">
    <w:name w:val="成就"/>
    <w:basedOn w:val="a8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kern w:val="1"/>
      <w:sz w:val="20"/>
      <w:szCs w:val="20"/>
      <w:lang w:bidi="he-IL"/>
    </w:rPr>
  </w:style>
  <w:style w:type="paragraph" w:styleId="af1">
    <w:name w:val="Plain Text"/>
    <w:basedOn w:val="a"/>
    <w:rPr>
      <w:rFonts w:ascii="MingLiU" w:hAnsi="MingLiU" w:eastAsia="MingLiU" w:cs="Courier New"/>
    </w:rPr>
  </w:style>
  <w:style w:type="paragraph" w:styleId="af2" w:customStyle="1">
    <w:name w:val="職稱"/>
    <w:next w:val="af0"/>
    <w:pPr>
      <w:suppressAutoHyphens/>
      <w:spacing w:after="60" w:line="220" w:lineRule="atLeast"/>
    </w:pPr>
    <w:rPr>
      <w:rFonts w:ascii="Arial Black" w:hAnsi="Arial Black" w:cs="Arial Black"/>
      <w:spacing w:val="-10"/>
      <w:lang w:bidi="he-IL"/>
    </w:rPr>
  </w:style>
  <w:style w:type="paragraph" w:styleId="af3" w:customStyle="1">
    <w:name w:val="學校"/>
    <w:basedOn w:val="a"/>
    <w:next w:val="af0"/>
    <w:pPr>
      <w:tabs>
        <w:tab w:val="left" w:pos="2160"/>
        <w:tab w:val="right" w:pos="6480"/>
      </w:tabs>
      <w:spacing w:before="240" w:after="60" w:line="220" w:lineRule="atLeast"/>
    </w:pPr>
    <w:rPr>
      <w:rFonts w:ascii="MingLiU" w:hAnsi="MingLiU" w:eastAsia="MingLiU" w:cs="MingLiU"/>
      <w:kern w:val="1"/>
      <w:szCs w:val="20"/>
      <w:lang w:bidi="he-IL"/>
    </w:rPr>
  </w:style>
  <w:style w:type="paragraph" w:styleId="af4" w:customStyle="1">
    <w:name w:val="公司行號"/>
    <w:basedOn w:val="a"/>
    <w:next w:val="a"/>
    <w:pPr>
      <w:numPr>
        <w:numId w:val="1"/>
      </w:numPr>
      <w:tabs>
        <w:tab w:val="left" w:pos="2160"/>
        <w:tab w:val="right" w:pos="6480"/>
      </w:tabs>
      <w:spacing w:before="240" w:after="40" w:line="220" w:lineRule="atLeast"/>
    </w:pPr>
    <w:rPr>
      <w:b/>
      <w:color w:val="333399"/>
      <w:kern w:val="1"/>
      <w:lang w:bidi="he-IL"/>
    </w:rPr>
  </w:style>
  <w:style w:type="paragraph" w:styleId="2" w:customStyle="1">
    <w:name w:val="樣式2"/>
    <w:basedOn w:val="a"/>
    <w:pPr>
      <w:tabs>
        <w:tab w:val="left" w:pos="2520"/>
      </w:tabs>
      <w:spacing w:line="360" w:lineRule="atLeast"/>
      <w:ind w:firstLine="2156"/>
      <w:textAlignment w:val="baseline"/>
    </w:pPr>
    <w:rPr>
      <w:rFonts w:ascii="全真細圓體" w:hAnsi="全真細圓體" w:eastAsia="全真細圓體" w:cs="全真細圓體"/>
      <w:kern w:val="1"/>
      <w:szCs w:val="20"/>
      <w:lang w:val="en-US" w:eastAsia="zh-TW"/>
    </w:rPr>
  </w:style>
  <w:style w:type="paragraph" w:styleId="af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imesNewRoman" w:customStyle="1">
    <w:name w:val="樣式 純文字 + Times New Roman 置中"/>
    <w:basedOn w:val="af1"/>
    <w:pPr>
      <w:jc w:val="center"/>
    </w:pPr>
    <w:rPr>
      <w:rFonts w:ascii="Times New Roman" w:hAnsi="Times New Roman" w:cs="Times New Roman"/>
    </w:rPr>
  </w:style>
  <w:style w:type="paragraph" w:styleId="af6" w:customStyle="1">
    <w:name w:val="表格內容"/>
    <w:basedOn w:val="a"/>
    <w:pPr>
      <w:suppressLineNumbers/>
    </w:pPr>
  </w:style>
  <w:style w:type="paragraph" w:styleId="af7" w:customStyle="1">
    <w:name w:val="表格標題"/>
    <w:basedOn w:val="af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HR006</dc:title>
  <dc:subject>人力資源表單</dc:subject>
  <dc:creator>黃亞蘭</dc:creator>
  <keywords/>
  <dc:description/>
  <lastModifiedBy>陳 柏彥</lastModifiedBy>
  <revision>19</revision>
  <lastPrinted>2011-11-14T22:48:00.0000000Z</lastPrinted>
  <dcterms:created xsi:type="dcterms:W3CDTF">2020-02-18T08:53:00.0000000Z</dcterms:created>
  <dcterms:modified xsi:type="dcterms:W3CDTF">2020-02-24T07:47:42.9828624Z</dcterms:modified>
</coreProperties>
</file>