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i w:val="0"/>
          <w:color w:val="184C78"/>
          <w:sz w:val="40"/>
          <w:rFonts w:ascii="Calibri" w:hAnsi="Calibri" w:eastAsia="微軟正黑體"/>
        </w:rPr>
        <w:t>P_POC 開放式測試招募平台</w:t>
      </w:r>
    </w:p>
    <w:p>
      <w:pPr>
        <w:spacing w:after="240"/>
      </w:pPr>
      <w:r>
        <w:rPr>
          <w:rFonts w:ascii="Calibri" w:hAnsi="Calibri"/>
          <w:b w:val="0"/>
          <w:i/>
          <w:color w:val="7F8C8D"/>
          <w:sz w:val="22"/>
          <w:rFonts w:ascii="Calibri" w:hAnsi="Calibri" w:eastAsia="微軟正黑體"/>
        </w:rPr>
        <w:t>技術架構與系統分析設計規格書 (HTML5 + Firebase Firestore Native + Google Auth)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6" w:space="0" w:color="BDC3C7"/>
          <w:left w:val="none" w:sz="0" w:space="0" w:color="auto"/>
          <w:right w:val="none" w:sz="0" w:space="0" w:color="auto"/>
          <w:insideH w:val="single" w:sz="4" w:space="0" w:color="ECF0F1"/>
          <w:insideV w:val="none" w:sz="0" w:space="0" w:color="auto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F4F6F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7"/>
                <w:rFonts w:ascii="Calibri" w:hAnsi="Calibri" w:eastAsia="微軟正黑體"/>
              </w:rPr>
              <w:t>專案代號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7"/>
                <w:rFonts w:ascii="Calibri" w:hAnsi="Calibri" w:eastAsia="微軟正黑體"/>
              </w:rPr>
              <w:t>P_POC</w:t>
            </w:r>
          </w:p>
        </w:tc>
        <w:tc>
          <w:tcPr>
            <w:tcW w:type="dxa" w:w="2484"/>
            <w:vAlign w:val="center"/>
            <w:shd w:fill="F4F6F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7"/>
                <w:rFonts w:ascii="Calibri" w:hAnsi="Calibri" w:eastAsia="微軟正黑體"/>
              </w:rPr>
              <w:t>最後修訂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7"/>
                <w:rFonts w:ascii="Calibri" w:hAnsi="Calibri" w:eastAsia="微軟正黑體"/>
              </w:rPr>
              <w:t>2026-09-05</w:t>
            </w:r>
          </w:p>
        </w:tc>
      </w:tr>
      <w:tr>
        <w:tc>
          <w:tcPr>
            <w:tcW w:type="dxa" w:w="2484"/>
            <w:vAlign w:val="center"/>
            <w:shd w:fill="F4F6F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7"/>
                <w:rFonts w:ascii="Calibri" w:hAnsi="Calibri" w:eastAsia="微軟正黑體"/>
              </w:rPr>
              <w:t>資料庫 ID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7"/>
                <w:rFonts w:ascii="Calibri" w:hAnsi="Calibri" w:eastAsia="微軟正黑體"/>
              </w:rPr>
              <w:t>ppoc (Firestore Native)</w:t>
            </w:r>
          </w:p>
        </w:tc>
        <w:tc>
          <w:tcPr>
            <w:tcW w:type="dxa" w:w="2484"/>
            <w:vAlign w:val="center"/>
            <w:shd w:fill="F4F6F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7"/>
                <w:rFonts w:ascii="Calibri" w:hAnsi="Calibri" w:eastAsia="微軟正黑體"/>
              </w:rPr>
              <w:t>資料庫節點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7"/>
                <w:rFonts w:ascii="Calibri" w:hAnsi="Calibri" w:eastAsia="微軟正黑體"/>
              </w:rPr>
              <w:t>asia-east1 (台灣彰化)</w:t>
            </w:r>
          </w:p>
        </w:tc>
      </w:tr>
      <w:tr>
        <w:tc>
          <w:tcPr>
            <w:tcW w:type="dxa" w:w="2484"/>
            <w:vAlign w:val="center"/>
            <w:shd w:fill="F4F6F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7"/>
                <w:rFonts w:ascii="Calibri" w:hAnsi="Calibri" w:eastAsia="微軟正黑體"/>
              </w:rPr>
              <w:t>系統規模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7"/>
                <w:rFonts w:ascii="Calibri" w:hAnsi="Calibri" w:eastAsia="微軟正黑體"/>
              </w:rPr>
              <w:t>開放意願登記，核心受測 14 人</w:t>
            </w:r>
          </w:p>
        </w:tc>
        <w:tc>
          <w:tcPr>
            <w:tcW w:type="dxa" w:w="2484"/>
            <w:vAlign w:val="center"/>
            <w:shd w:fill="F4F6F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7"/>
                <w:rFonts w:ascii="Calibri" w:hAnsi="Calibri" w:eastAsia="微軟正黑體"/>
              </w:rPr>
              <w:t>技術棧核心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7"/>
                <w:rFonts w:ascii="Calibri" w:hAnsi="Calibri" w:eastAsia="微軟正黑體"/>
              </w:rPr>
              <w:t>GitHub Pages + Firestore SDK v10+ + Google Auth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84C78"/>
          <w:sz w:val="28"/>
          <w:rFonts w:ascii="Calibri" w:hAnsi="Calibri" w:eastAsia="微軟正黑體"/>
        </w:rPr>
        <w:t>1. 專案概述與雲端基礎設施 (System Overview &amp; Cloud Infrastructure)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323232"/>
          <w:sz w:val="19"/>
          <w:rFonts w:ascii="Calibri" w:hAnsi="Calibri" w:eastAsia="微軟正黑體"/>
        </w:rPr>
        <w:t>P_POC（Proof of Concept）開放式測試招募平台專為非預設名單之應用程式測試設計。系統前端託管於 GitHub Pages，後端資料存儲與身份驗證整合 Google Firebase 雲端平台。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1.1 實體環境配置規格 (Firebase Environment Configuration)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6" w:space="0" w:color="BDC3C7"/>
          <w:left w:val="none" w:sz="0" w:space="0" w:color="auto"/>
          <w:right w:val="none" w:sz="0" w:space="0" w:color="auto"/>
          <w:insideH w:val="single" w:sz="4" w:space="0" w:color="ECF0F1"/>
          <w:insideV w:val="none" w:sz="0" w:space="0" w:color="auto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配置項目</w:t>
            </w:r>
          </w:p>
        </w:tc>
        <w:tc>
          <w:tcPr>
            <w:tcW w:type="dxa" w:w="3312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實際參數值</w:t>
            </w:r>
          </w:p>
        </w:tc>
        <w:tc>
          <w:tcPr>
            <w:tcW w:type="dxa" w:w="3312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技術說明與實作重點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資料庫 ID (Database ID)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ppoc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命名資料庫實體。前端初始化時需指定 databaseId: 'ppoc'，非預設 (default)。</w:t>
            </w:r>
          </w:p>
        </w:tc>
      </w:tr>
      <w:tr>
        <w:tc>
          <w:tcPr>
            <w:tcW w:type="dxa" w:w="3312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雲端區域 (Location)</w:t>
            </w:r>
          </w:p>
        </w:tc>
        <w:tc>
          <w:tcPr>
            <w:tcW w:type="dxa" w:w="3312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asia-east1 (台灣彰化)</w:t>
            </w:r>
          </w:p>
        </w:tc>
        <w:tc>
          <w:tcPr>
            <w:tcW w:type="dxa" w:w="3312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低延遲節點，適合台灣本地受測者操作與即時監聽。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運作版本 (Version)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Standard (Pay-as-you-go)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支援標準高可用性架構，涵蓋 Spark 免費額度。</w:t>
            </w:r>
          </w:p>
        </w:tc>
      </w:tr>
      <w:tr>
        <w:tc>
          <w:tcPr>
            <w:tcW w:type="dxa" w:w="3312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架構模式 (Mode)</w:t>
            </w:r>
          </w:p>
        </w:tc>
        <w:tc>
          <w:tcPr>
            <w:tcW w:type="dxa" w:w="3312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Firestore Native</w:t>
            </w:r>
          </w:p>
        </w:tc>
        <w:tc>
          <w:tcPr>
            <w:tcW w:type="dxa" w:w="3312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支援完整 ACID Transaction、即時監聽 (onSnapshot) 及細粒度安全性規則。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即時更新 (Realtime)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已啟用 (Enabled)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前端可透過 onSnapshot 實時監聽受測審核狀態與資格變更。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1.2 前端初始化指定資料庫實例範例 (firebase-config.js)</w:t>
      </w:r>
    </w:p>
    <w:p>
      <w:pPr>
        <w:spacing w:before="60" w:after="100" w:line="240" w:lineRule="auto"/>
        <w:shd w:fill="F4F6F7"/>
        <w:pBdr>
          <w:left w:val="single" w:sz="18" w:space="8" w:color="2980B9"/>
        </w:pBdr>
      </w:pPr>
      <w:r>
        <w:rPr>
          <w:rFonts w:ascii="Consolas" w:hAnsi="Consolas"/>
          <w:b w:val="0"/>
          <w:i w:val="0"/>
          <w:color w:val="282828"/>
          <w:sz w:val="17"/>
          <w:rFonts w:ascii="Consolas" w:hAnsi="Consolas" w:eastAsia="微軟正黑體"/>
        </w:rPr>
        <w:t>import { initializeApp } from "https://www.gstatic.com/firebasejs/10.12.0/firebase-app.js";</w:t>
        <w:br/>
        <w:t>import { getAuth, GoogleAuthProvider } from "https://www.gstatic.com/firebasejs/10.12.0/firebase-auth.js";</w:t>
        <w:br/>
        <w:t>import { getFirestore } from "https://www.gstatic.com/firebasejs/10.12.0/firebase-firestore.js";</w:t>
        <w:br/>
        <w:br/>
        <w:t>const firebaseConfig = {</w:t>
        <w:br/>
        <w:t xml:space="preserve">  apiKey: "YOUR_API_KEY",</w:t>
        <w:br/>
        <w:t xml:space="preserve">  authDomain: "ppoc-xxxx.firebaseapp.com",</w:t>
        <w:br/>
        <w:t xml:space="preserve">  projectId: "ppoc-xxxx",</w:t>
        <w:br/>
        <w:t xml:space="preserve">  storageBucket: "ppoc-xxxx.appspot.com",</w:t>
        <w:br/>
        <w:t xml:space="preserve">  messagingSenderId: "xxxx",</w:t>
        <w:br/>
        <w:t xml:space="preserve">  appId: "xxxx"</w:t>
        <w:br/>
        <w:t>};</w:t>
        <w:br/>
        <w:br/>
        <w:t>const app = initializeApp(firebaseConfig);</w:t>
        <w:br/>
        <w:t>export const auth = getAuth(app);</w:t>
        <w:br/>
        <w:t>export const googleProvider = new GoogleAuthProvider();</w:t>
        <w:br/>
        <w:br/>
        <w:t>// 重要：指定已建立之 Named Database ID "ppoc"</w:t>
        <w:br/>
        <w:t>export const db = getFirestore(app, "ppoc");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84C78"/>
          <w:sz w:val="28"/>
          <w:rFonts w:ascii="Calibri" w:hAnsi="Calibri" w:eastAsia="微軟正黑體"/>
        </w:rPr>
        <w:t>2. 兩階段業務全流程 (Two-Phase Flowchart)</w:t>
      </w:r>
    </w:p>
    <w:p>
      <w:pPr>
        <w:spacing w:before="60" w:after="100" w:line="240" w:lineRule="auto"/>
        <w:shd w:fill="F4F6F7"/>
        <w:pBdr>
          <w:left w:val="single" w:sz="18" w:space="8" w:color="2980B9"/>
        </w:pBdr>
      </w:pPr>
      <w:r>
        <w:rPr>
          <w:rFonts w:ascii="Consolas" w:hAnsi="Consolas"/>
          <w:b w:val="0"/>
          <w:i w:val="0"/>
          <w:color w:val="282828"/>
          <w:sz w:val="17"/>
          <w:rFonts w:ascii="Consolas" w:hAnsi="Consolas" w:eastAsia="微軟正黑體"/>
        </w:rPr>
        <w:t>【階段一：公開招募與受測意願登記 (Page 0)】</w:t>
        <w:br/>
        <w:t>受測者進入平台 ──► 點擊「Google 帳號登入」</w:t>
        <w:br/>
        <w:t xml:space="preserve">       │</w:t>
        <w:br/>
        <w:t xml:space="preserve">       ├─► 檢查 Firestore `ppoc` 資料庫中 `applicants/{uid}`</w:t>
        <w:br/>
        <w:t xml:space="preserve">       │     └─► [已存在] ──► 畫面顯示「您已完成登記，目前狀態：審核中」，阻擋重複送出</w:t>
        <w:br/>
        <w:t xml:space="preserve">       │</w:t>
        <w:br/>
        <w:t xml:space="preserve">       ▼ [新用戶]</w:t>
        <w:br/>
        <w:t>填寫手機號碼、確認受測意願 ──► 送出寫入 `applicants/{uid}` (status: "APPLIED")</w:t>
        <w:br/>
        <w:br/>
        <w:t>──────────────── 後台資格篩選與庫存防護 ────────────────</w:t>
        <w:br/>
        <w:br/>
        <w:t>後台人員勾選審核通過名單 (預計 14 人)</w:t>
        <w:br/>
        <w:t xml:space="preserve">       │</w:t>
        <w:br/>
        <w:t xml:space="preserve">       ▼</w:t>
        <w:br/>
        <w:t>點擊「批次發送測試邀請」 ──► 呼叫 Cloud Function: checkStockAndInvite</w:t>
        <w:br/>
        <w:t xml:space="preserve">       ├─► COUNT(rewards WHERE status == 'AVAILABLE') &lt; 邀請人數 ──► 中斷並警示「庫存不足」</w:t>
        <w:br/>
        <w:t xml:space="preserve">       │</w:t>
        <w:br/>
        <w:t xml:space="preserve">       ▼ 庫存充裕 (&gt;= 14)</w:t>
        <w:br/>
        <w:t>更新 applicant.status = "INVITED" ──► 觸發 Nodemailer 寄送測試通知信</w:t>
        <w:br/>
        <w:br/>
        <w:t>【階段二：受測執行、動態問卷與禮券領取】</w:t>
        <w:br/>
        <w:t>受測者收到通知 ──► 登入 test.html 驗證身份 (檢核 status 是否為 INVITED)</w:t>
        <w:br/>
        <w:t xml:space="preserve">       │</w:t>
        <w:br/>
        <w:t xml:space="preserve">       ├─► Page 1：檢視 App 說明並下載操作手冊 (PDF)</w:t>
        <w:br/>
        <w:t xml:space="preserve">       ├─► Page 2：動態載入純文字題目清單，填寫多行 Textarea 回饋</w:t>
        <w:br/>
        <w:t xml:space="preserve">       └─► Page 3：確認個人資訊無誤 ──► 送出至 `submissions/{uid}` (status: "PENDING")</w:t>
        <w:br/>
        <w:br/>
        <w:t>──────────────── 後台填答審核與發券 ────────────────</w:t>
        <w:br/>
        <w:br/>
        <w:t>後台人員檢視文字回饋品質 ──► 點擊「核准並發送禮券」</w:t>
        <w:br/>
        <w:t xml:space="preserve">       │</w:t>
        <w:br/>
        <w:t xml:space="preserve">       ▼ Cloud Function runTransaction (排他鎖抽取序號)</w:t>
        <w:br/>
        <w:t>鎖定一組 AVAILABLE 序號 ──► 更新為 ASSIGNED ──► 寄發領獎通知信</w:t>
        <w:br/>
        <w:br/>
        <w:t>【領取禮券 (Page 4)】</w:t>
        <w:br/>
        <w:t>受測者登入 redeem.html ──► 檢驗 submissions/{uid} 狀態為 APPROVED ──► 渲染超商兌換條碼/代碼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84C78"/>
          <w:sz w:val="28"/>
          <w:rFonts w:ascii="Calibri" w:hAnsi="Calibri" w:eastAsia="微軟正黑體"/>
        </w:rPr>
        <w:t>3. 前端工程結構與頁面規格 (Frontend Specs)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3.1 GitHub Pages 檔案組織</w:t>
      </w:r>
    </w:p>
    <w:p>
      <w:pPr>
        <w:spacing w:before="60" w:after="100" w:line="240" w:lineRule="auto"/>
        <w:shd w:fill="F4F6F7"/>
        <w:pBdr>
          <w:left w:val="single" w:sz="18" w:space="8" w:color="2980B9"/>
        </w:pBdr>
      </w:pPr>
      <w:r>
        <w:rPr>
          <w:rFonts w:ascii="Consolas" w:hAnsi="Consolas"/>
          <w:b w:val="0"/>
          <w:i w:val="0"/>
          <w:color w:val="282828"/>
          <w:sz w:val="17"/>
          <w:rFonts w:ascii="Consolas" w:hAnsi="Consolas" w:eastAsia="微軟正黑體"/>
        </w:rPr>
        <w:t>P_POC/</w:t>
        <w:br/>
        <w:t>├── index.html            # Page 0：開放意願調查與 Google 登入</w:t>
        <w:br/>
        <w:t>├── test.html             # Page 1~3：手冊下載、動態問卷回饋填寫</w:t>
        <w:br/>
        <w:t>├── redeem.html           # Page 4：受測獎勵超商序號兌換頁</w:t>
        <w:br/>
        <w:t>├── admin.html            # 後台管理控制台 (限 Admin Google 帳號存取)</w:t>
        <w:br/>
        <w:t>├── assets/</w:t>
        <w:br/>
        <w:t>│   ├── app-manual.pdf    # 受測 App 操作手冊檔案</w:t>
        <w:br/>
        <w:t>│   └── js/</w:t>
        <w:br/>
        <w:t>│       ├── firebase-config.js # Firebase App, Auth, Firestore (指定 ppoc) 初始化</w:t>
        <w:br/>
        <w:t>│       ├── auth-guard.js      # 身份狀態監聽與重導守衛</w:t>
        <w:br/>
        <w:t>│       ├── page0.js           # 意願登記防重送邏輯</w:t>
        <w:br/>
        <w:t>│       ├── test-flow.js       # 動態題庫渲染與問卷提交</w:t>
        <w:br/>
        <w:t>│       ├── redeem.js          # 條碼渲染 (JsBarcode) 與序號兌換</w:t>
        <w:br/>
        <w:t>│       └── admin.js           # 審核介面、題庫 CRUD 與庫存管理</w:t>
        <w:br/>
        <w:t>└── functions/                 # Cloud Functions 後端安全模組</w:t>
        <w:br/>
        <w:t xml:space="preserve">    ├── index.js               # 庫存檢查、邀請發送、交易派券</w:t>
        <w:br/>
        <w:t xml:space="preserve">    └── package.json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3.2 各頁面行為定義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i w:val="0"/>
          <w:color w:val="2C3E50"/>
          <w:sz w:val="19"/>
          <w:rFonts w:ascii="Calibri" w:hAnsi="Calibri" w:eastAsia="微軟正黑體"/>
        </w:rPr>
        <w:t>index.html (Page 0 意願調查)：</w:t>
      </w:r>
      <w:r>
        <w:rPr>
          <w:rFonts w:ascii="Calibri" w:hAnsi="Calibri"/>
          <w:b w:val="0"/>
          <w:i w:val="0"/>
          <w:color w:val="323232"/>
          <w:sz w:val="19"/>
          <w:rFonts w:ascii="Calibri" w:hAnsi="Calibri" w:eastAsia="微軟正黑體"/>
        </w:rPr>
        <w:t>以 signInWithPopup(auth, googleProvider) 認證。登入後即時查詢 applicants/{uid}。若已填寫，展示登記完成待審狀態；未填寫則自動帶入姓名與 Email，補填手機送出。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i w:val="0"/>
          <w:color w:val="2C3E50"/>
          <w:sz w:val="19"/>
          <w:rFonts w:ascii="Calibri" w:hAnsi="Calibri" w:eastAsia="微軟正黑體"/>
        </w:rPr>
        <w:t>test.html (Page 1~3 測試回饋)：</w:t>
      </w:r>
      <w:r>
        <w:rPr>
          <w:rFonts w:ascii="Calibri" w:hAnsi="Calibri"/>
          <w:b w:val="0"/>
          <w:i w:val="0"/>
          <w:color w:val="323232"/>
          <w:sz w:val="19"/>
          <w:rFonts w:ascii="Calibri" w:hAnsi="Calibri" w:eastAsia="微軟正黑體"/>
        </w:rPr>
        <w:t>進入時以 auth-guard 檢查當前用戶是否為 INVITED。通過後開放 PDF 下載；動態讀取 questions 集合產生純文字多行框；確認資料後寫入 submissions/{uid}。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i w:val="0"/>
          <w:color w:val="2C3E50"/>
          <w:sz w:val="19"/>
          <w:rFonts w:ascii="Calibri" w:hAnsi="Calibri" w:eastAsia="微軟正黑體"/>
        </w:rPr>
        <w:t>redeem.html (Page 4 獎勵兌換)：</w:t>
      </w:r>
      <w:r>
        <w:rPr>
          <w:rFonts w:ascii="Calibri" w:hAnsi="Calibri"/>
          <w:b w:val="0"/>
          <w:i w:val="0"/>
          <w:color w:val="323232"/>
          <w:sz w:val="19"/>
          <w:rFonts w:ascii="Calibri" w:hAnsi="Calibri" w:eastAsia="微軟正黑體"/>
        </w:rPr>
        <w:t>受測者登入後向後端安全呼叫請求序號。若 uid 審核狀態為 APPROVED，前端使用 JsBarcode / qrcode.js 將序號渲染為條碼，便於現場刷讀。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i w:val="0"/>
          <w:color w:val="2C3E50"/>
          <w:sz w:val="19"/>
          <w:rFonts w:ascii="Calibri" w:hAnsi="Calibri" w:eastAsia="微軟正黑體"/>
        </w:rPr>
        <w:t>admin.html (管理後台)：</w:t>
      </w:r>
      <w:r>
        <w:rPr>
          <w:rFonts w:ascii="Calibri" w:hAnsi="Calibri"/>
          <w:b w:val="0"/>
          <w:i w:val="0"/>
          <w:color w:val="323232"/>
          <w:sz w:val="19"/>
          <w:rFonts w:ascii="Calibri" w:hAnsi="Calibri" w:eastAsia="微軟正黑體"/>
        </w:rPr>
        <w:t>限特定管理者 Google 帳號存取。具備動態題庫管理、發邀請前庫存水位校驗、問卷填答內容審核與一鍵發券功能。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84C78"/>
          <w:sz w:val="28"/>
          <w:rFonts w:ascii="Calibri" w:hAnsi="Calibri" w:eastAsia="微軟正黑體"/>
        </w:rPr>
        <w:t>4. Firestore 資料集合綱要 (Collections Schema - Database: ppoc)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4.1 applicants 集合 (意願登記表，Doc ID = user.uid)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6" w:space="0" w:color="BDC3C7"/>
          <w:left w:val="none" w:sz="0" w:space="0" w:color="auto"/>
          <w:right w:val="none" w:sz="0" w:space="0" w:color="auto"/>
          <w:insideH w:val="single" w:sz="4" w:space="0" w:color="ECF0F1"/>
          <w:insideV w:val="none" w:sz="0" w:space="0" w:color="auto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欄位名稱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資料型態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約束條件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說明與用途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uid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Doc ID / 唯一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Google 帳號唯一識別碼 (auth.currentUser.uid)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userName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受測者姓名 (取自 Google Profile)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email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受測者信箱 (取自 Google 帳號)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phone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受測者聯絡手機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willingToTest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Boolean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是否願意參與測試 (true/false)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status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狀態：APPLIED (已登記) | INVITED (已獲選) | REJECTED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createdAt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Timestamp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系統時間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登記完成時間戳記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invitedAt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Timestamp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可為空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後台寄送測試邀請之時間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4.2 questions 集合 (問卷動態題庫，Doc ID = 自動生成)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6" w:space="0" w:color="BDC3C7"/>
          <w:left w:val="none" w:sz="0" w:space="0" w:color="auto"/>
          <w:right w:val="none" w:sz="0" w:space="0" w:color="auto"/>
          <w:insideH w:val="single" w:sz="4" w:space="0" w:color="ECF0F1"/>
          <w:insideV w:val="none" w:sz="0" w:space="0" w:color="auto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欄位名稱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資料型態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約束條件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說明與用途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id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Doc ID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問題識別編號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questionText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題目文字內容敘述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sortOrder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Number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預設 0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前台顯示先後順序 (正序排列)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isActive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Boolean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預設 true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題目是否於前台啟用顯示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createdAt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Timestamp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系統時間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題目建立時間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4.3 submissions 集合 (正式測試回饋表，Doc ID = user.uid)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6" w:space="0" w:color="BDC3C7"/>
          <w:left w:val="none" w:sz="0" w:space="0" w:color="auto"/>
          <w:right w:val="none" w:sz="0" w:space="0" w:color="auto"/>
          <w:insideH w:val="single" w:sz="4" w:space="0" w:color="ECF0F1"/>
          <w:insideV w:val="none" w:sz="0" w:space="0" w:color="auto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欄位名稱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資料型態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約束條件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說明與用途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uid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Doc ID / 唯一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關聯 applicants 之 Google uid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userName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受測者姓名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email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受測者信箱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answers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Array&lt;Object&gt;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題號、題目與使用者純文字回答 (Textarea) 陣列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reviewStatus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審核狀態：PENDING (待審) | APPROVED (合格) | REJECTED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reviewedAt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Timestamp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可為空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後台核准審核時間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assignedRewardDocId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可為空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指派兌換之 rewards 集合 Doc ID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createdAt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Timestamp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系統時間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問卷提交時間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4.4 rewards 集合 (獎勵超商序號池，Doc ID = 自動生成)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6" w:space="0" w:color="BDC3C7"/>
          <w:left w:val="none" w:sz="0" w:space="0" w:color="auto"/>
          <w:right w:val="none" w:sz="0" w:space="0" w:color="auto"/>
          <w:insideH w:val="single" w:sz="4" w:space="0" w:color="ECF0F1"/>
          <w:insideV w:val="none" w:sz="0" w:space="0" w:color="auto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欄位名稱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資料型態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約束條件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說明與用途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id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Doc ID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序號文檔唯一識別碼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serialNumber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唯一 / 機敏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超商禮券兌換序號 (嚴禁前端直接讀取)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status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狀態：AVAILABLE (可用) | ASSIGNED (已指派) | REDEEMED (已兌換)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assignedToUid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可為空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指派之受測者 Google uid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assignedAt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Timestamp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可為空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後台審核核准指派時戳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redeemedAt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Timestamp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可為空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受測者於 Page 4 載入條碼兌換時戳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4.5 settings/config 單一文檔 (系統全域配置)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6" w:space="0" w:color="BDC3C7"/>
          <w:left w:val="none" w:sz="0" w:space="0" w:color="auto"/>
          <w:right w:val="none" w:sz="0" w:space="0" w:color="auto"/>
          <w:insideH w:val="single" w:sz="4" w:space="0" w:color="ECF0F1"/>
          <w:insideV w:val="none" w:sz="0" w:space="0" w:color="auto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欄位名稱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資料型態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約束條件</w:t>
            </w:r>
          </w:p>
        </w:tc>
        <w:tc>
          <w:tcPr>
            <w:tcW w:type="dxa" w:w="2484"/>
            <w:vAlign w:val="center"/>
            <w:shd w:fill="2980B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  <w:rFonts w:ascii="Calibri" w:hAnsi="Calibri" w:eastAsia="微軟正黑體"/>
              </w:rPr>
              <w:t>說明與用途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appName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受測 App 正式名稱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manualUrl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必填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操作手冊下載位址 (PDF URL 或靜態路徑)</w:t>
            </w:r>
          </w:p>
        </w:tc>
      </w:tr>
      <w:tr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featureIntro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String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選填</w:t>
            </w:r>
          </w:p>
        </w:tc>
        <w:tc>
          <w:tcPr>
            <w:tcW w:type="dxa" w:w="2484"/>
            <w:vAlign w:val="center"/>
            <w:shd w:fill="FFFFFF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Page 0 開放式測試宣傳與招募說明文案</w:t>
            </w:r>
          </w:p>
        </w:tc>
      </w:tr>
      <w:tr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/>
                <w:i w:val="0"/>
                <w:color w:val="282828"/>
                <w:sz w:val="16"/>
                <w:rFonts w:ascii="Calibri" w:hAnsi="Calibri" w:eastAsia="微軟正黑體"/>
              </w:rPr>
              <w:t>targetSampleSize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Number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預設 14</w:t>
            </w:r>
          </w:p>
        </w:tc>
        <w:tc>
          <w:tcPr>
            <w:tcW w:type="dxa" w:w="2484"/>
            <w:vAlign w:val="center"/>
            <w:shd w:fill="F9FA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82828"/>
                <w:sz w:val="16"/>
                <w:rFonts w:ascii="Calibri" w:hAnsi="Calibri" w:eastAsia="微軟正黑體"/>
              </w:rPr>
              <w:t>預計核心測試樣本數 (14 人)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84C78"/>
          <w:sz w:val="28"/>
          <w:rFonts w:ascii="Calibri" w:hAnsi="Calibri" w:eastAsia="微軟正黑體"/>
        </w:rPr>
        <w:t>5. 後端安全性與核心邏輯實作 (Cloud Functions in asia-east1)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5.1 庫存防護與邀請發送 (checkStockAndInvite)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323232"/>
          <w:sz w:val="19"/>
          <w:rFonts w:ascii="Calibri" w:hAnsi="Calibri" w:eastAsia="微軟正黑體"/>
        </w:rPr>
        <w:t>在管理員準備發出邀請時，系統強制比對 ppoc 資料庫中 AVAILABLE 序號數量：</w:t>
      </w:r>
    </w:p>
    <w:p>
      <w:pPr>
        <w:spacing w:before="60" w:after="100" w:line="240" w:lineRule="auto"/>
        <w:shd w:fill="F4F6F7"/>
        <w:pBdr>
          <w:left w:val="single" w:sz="18" w:space="8" w:color="2980B9"/>
        </w:pBdr>
      </w:pPr>
      <w:r>
        <w:rPr>
          <w:rFonts w:ascii="Consolas" w:hAnsi="Consolas"/>
          <w:b w:val="0"/>
          <w:i w:val="0"/>
          <w:color w:val="282828"/>
          <w:sz w:val="17"/>
          <w:rFonts w:ascii="Consolas" w:hAnsi="Consolas" w:eastAsia="微軟正黑體"/>
        </w:rPr>
        <w:t>// 指定在 asia-east1 區域部署，並連接 ppoc 資料庫</w:t>
        <w:br/>
        <w:t>const { onCall, HttpsError } = require("firebase-functions/v2/https");</w:t>
        <w:br/>
        <w:t>const { getFirestore, FieldValue } = require("firebase-admin/firestore");</w:t>
        <w:br/>
        <w:br/>
        <w:t>const db = getFirestore("ppoc");</w:t>
        <w:br/>
        <w:br/>
        <w:t>exports.sendInvites = onCall({ region: "asia-east1" }, async (request) =&gt; {</w:t>
        <w:br/>
        <w:t xml:space="preserve">  if (!request.auth || !request.auth.token.admin) {</w:t>
        <w:br/>
        <w:t xml:space="preserve">    throw new HttpsError('permission-denied', '無管理員權限');</w:t>
        <w:br/>
        <w:t xml:space="preserve">  }</w:t>
        <w:br/>
        <w:t xml:space="preserve">  const { targetUids } = request.data; // 預計邀請的名單 (14 位)</w:t>
        <w:br/>
        <w:br/>
        <w:t xml:space="preserve">  // 1. 庫存檢查</w:t>
        <w:br/>
        <w:t xml:space="preserve">  const availableSnap = await db.collection('rewards')</w:t>
        <w:br/>
        <w:t xml:space="preserve">    .where('status', '==', 'AVAILABLE').count().get();</w:t>
        <w:br/>
        <w:t xml:space="preserve">  const stockCount = availableSnap.data().count;</w:t>
        <w:br/>
        <w:br/>
        <w:t xml:space="preserve">  if (stockCount &lt; targetUids.length) {</w:t>
        <w:br/>
        <w:t xml:space="preserve">    throw new HttpsError('failed-precondition', </w:t>
        <w:br/>
        <w:t xml:space="preserve">      `序號庫存不足！可用序號僅剩 ${stockCount} 組，無法支應 ${targetUids.length} 位受測者。`);</w:t>
        <w:br/>
        <w:t xml:space="preserve">  }</w:t>
        <w:br/>
        <w:br/>
        <w:t xml:space="preserve">  // 2. 批次更新狀態並寄發信件</w:t>
        <w:br/>
        <w:t xml:space="preserve">  const batch = db.batch();</w:t>
        <w:br/>
        <w:t xml:space="preserve">  for (const uid of targetUids) {</w:t>
        <w:br/>
        <w:t xml:space="preserve">    batch.update(db.collection('applicants').doc(uid), {</w:t>
        <w:br/>
        <w:t xml:space="preserve">      status: 'INVITED',</w:t>
        <w:br/>
        <w:t xml:space="preserve">      invitedAt: FieldValue.serverTimestamp()</w:t>
        <w:br/>
        <w:t xml:space="preserve">    });</w:t>
        <w:br/>
        <w:t xml:space="preserve">  }</w:t>
        <w:br/>
        <w:t xml:space="preserve">  await batch.commit();</w:t>
        <w:br/>
        <w:t xml:space="preserve">  return { success: true, count: targetUids.length };</w:t>
        <w:br/>
        <w:t>});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980B9"/>
          <w:sz w:val="24"/>
          <w:rFonts w:ascii="Calibri" w:hAnsi="Calibri" w:eastAsia="微軟正黑體"/>
        </w:rPr>
        <w:t>5.2 交易排他鎖核發獎勵 (approveAndAssignReward)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323232"/>
          <w:sz w:val="19"/>
          <w:rFonts w:ascii="Calibri" w:hAnsi="Calibri" w:eastAsia="微軟正黑體"/>
        </w:rPr>
        <w:t>審核合格後，透過 Firestore Native Transaction 執行原子性鎖定：</w:t>
      </w:r>
    </w:p>
    <w:p>
      <w:pPr>
        <w:spacing w:before="60" w:after="100" w:line="240" w:lineRule="auto"/>
        <w:shd w:fill="F4F6F7"/>
        <w:pBdr>
          <w:left w:val="single" w:sz="18" w:space="8" w:color="2980B9"/>
        </w:pBdr>
      </w:pPr>
      <w:r>
        <w:rPr>
          <w:rFonts w:ascii="Consolas" w:hAnsi="Consolas"/>
          <w:b w:val="0"/>
          <w:i w:val="0"/>
          <w:color w:val="282828"/>
          <w:sz w:val="17"/>
          <w:rFonts w:ascii="Consolas" w:hAnsi="Consolas" w:eastAsia="微軟正黑體"/>
        </w:rPr>
        <w:t>exports.approveAndAssignReward = onCall({ region: "asia-east1" }, async (request) =&gt; {</w:t>
        <w:br/>
        <w:t xml:space="preserve">  const { targetUid } = request.data;</w:t>
        <w:br/>
        <w:br/>
        <w:t xml:space="preserve">  return await db.runTransaction(async (t) =&gt; {</w:t>
        <w:br/>
        <w:t xml:space="preserve">    const rewardQuery = db.collection('rewards').where('status', '==', 'AVAILABLE').limit(1);</w:t>
        <w:br/>
        <w:t xml:space="preserve">    const rewardSnap = await t.get(rewardQuery);</w:t>
        <w:br/>
        <w:t xml:space="preserve">    if (rewardSnap.empty) {</w:t>
        <w:br/>
        <w:t xml:space="preserve">      throw new HttpsError('resource-exhausted', '可用超商序號已發畢！');</w:t>
        <w:br/>
        <w:t xml:space="preserve">    }</w:t>
        <w:br/>
        <w:br/>
        <w:t xml:space="preserve">    const rewardDoc = rewardSnap.docs[0];</w:t>
        <w:br/>
        <w:t xml:space="preserve">    t.update(rewardDoc.ref, {</w:t>
        <w:br/>
        <w:t xml:space="preserve">      status: 'ASSIGNED',</w:t>
        <w:br/>
        <w:t xml:space="preserve">      assignedToUid: targetUid,</w:t>
        <w:br/>
        <w:t xml:space="preserve">      assignedAt: FieldValue.serverTimestamp()</w:t>
        <w:br/>
        <w:t xml:space="preserve">    });</w:t>
        <w:br/>
        <w:t xml:space="preserve">    t.update(db.collection('submissions').doc(targetUid), {</w:t>
        <w:br/>
        <w:t xml:space="preserve">      reviewStatus: 'APPROVED',</w:t>
        <w:br/>
        <w:t xml:space="preserve">      assignedRewardDocId: rewardDoc.id,</w:t>
        <w:br/>
        <w:t xml:space="preserve">      reviewedAt: FieldValue.serverTimestamp()</w:t>
        <w:br/>
        <w:t xml:space="preserve">    });</w:t>
        <w:br/>
        <w:t xml:space="preserve">    return { success: true };</w:t>
        <w:br/>
        <w:t xml:space="preserve">  });</w:t>
        <w:br/>
        <w:t>});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84C78"/>
          <w:sz w:val="28"/>
          <w:rFonts w:ascii="Calibri" w:hAnsi="Calibri" w:eastAsia="微軟正黑體"/>
        </w:rPr>
        <w:t>6. Firestore 安全性規則 (針對 ppoc 資料庫實例)</w:t>
      </w:r>
    </w:p>
    <w:p>
      <w:pPr>
        <w:spacing w:before="60" w:after="100" w:line="240" w:lineRule="auto"/>
        <w:shd w:fill="F4F6F7"/>
        <w:pBdr>
          <w:left w:val="single" w:sz="18" w:space="8" w:color="2980B9"/>
        </w:pBdr>
      </w:pPr>
      <w:r>
        <w:rPr>
          <w:rFonts w:ascii="Consolas" w:hAnsi="Consolas"/>
          <w:b w:val="0"/>
          <w:i w:val="0"/>
          <w:color w:val="282828"/>
          <w:sz w:val="17"/>
          <w:rFonts w:ascii="Consolas" w:hAnsi="Consolas" w:eastAsia="微軟正黑體"/>
        </w:rPr>
        <w:t>rules_version = '2';</w:t>
        <w:br/>
        <w:t>// 適用於 ppoc 資料庫</w:t>
        <w:br/>
        <w:t>service cloud.firestore {</w:t>
        <w:br/>
        <w:t xml:space="preserve">  match /databases/{database}/documents {</w:t>
        <w:br/>
        <w:t xml:space="preserve">    </w:t>
        <w:br/>
        <w:t xml:space="preserve">    // 專案設定與題目：登入用戶可讀，僅 Admin 可寫</w:t>
        <w:br/>
        <w:t xml:space="preserve">    match /settings/config {</w:t>
        <w:br/>
        <w:t xml:space="preserve">      allow read: if request.auth != null;</w:t>
        <w:br/>
        <w:t xml:space="preserve">      allow write: if request.auth.token.admin == true;</w:t>
        <w:br/>
        <w:t xml:space="preserve">    }</w:t>
        <w:br/>
        <w:t xml:space="preserve">    match /questions/{questionId} {</w:t>
        <w:br/>
        <w:t xml:space="preserve">      allow read: if request.auth != null;</w:t>
        <w:br/>
        <w:t xml:space="preserve">      allow write: if request.auth.token.admin == true;</w:t>
        <w:br/>
        <w:t xml:space="preserve">    }</w:t>
        <w:br/>
        <w:br/>
        <w:t xml:space="preserve">    // 意願登記：每位用戶只能建立/讀取自己的登記紀錄 (Doc ID == request.auth.uid)</w:t>
        <w:br/>
        <w:t xml:space="preserve">    match /applicants/{uid} {</w:t>
        <w:br/>
        <w:t xml:space="preserve">      allow read, create: if request.auth != null &amp;&amp; request.auth.uid == uid;</w:t>
        <w:br/>
        <w:t xml:space="preserve">      allow update, delete: if request.auth.token.admin == true;</w:t>
        <w:br/>
        <w:t xml:space="preserve">    }</w:t>
        <w:br/>
        <w:br/>
        <w:t xml:space="preserve">    // 正式回饋：僅限登入用戶提交自己的紀錄</w:t>
        <w:br/>
        <w:t xml:space="preserve">    match /submissions/{uid} {</w:t>
        <w:br/>
        <w:t xml:space="preserve">      allow read, create: if request.auth != null &amp;&amp; request.auth.uid == uid;</w:t>
        <w:br/>
        <w:t xml:space="preserve">      allow update, delete: if request.auth.token.admin == true;</w:t>
        <w:br/>
        <w:t xml:space="preserve">    }</w:t>
        <w:br/>
        <w:br/>
        <w:t xml:space="preserve">    // 獎勵序號池：全閉鎖，必須由 Cloud Functions Admin SDK 操作</w:t>
        <w:br/>
        <w:t xml:space="preserve">    match /rewards/{rewardId} {</w:t>
        <w:br/>
        <w:t xml:space="preserve">      allow read, write: if false;</w:t>
        <w:br/>
        <w:t xml:space="preserve">    }</w:t>
        <w:br/>
        <w:t xml:space="preserve">  }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