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F9661" w14:textId="77777777" w:rsidR="00E854A0" w:rsidRPr="00FA7968" w:rsidRDefault="00E72BCB">
      <w:pPr>
        <w:spacing w:before="800"/>
        <w:jc w:val="center"/>
        <w:rPr>
          <w:rFonts w:ascii="微軟正黑體" w:eastAsia="微軟正黑體" w:hAnsi="微軟正黑體"/>
        </w:rPr>
      </w:pPr>
      <w:r w:rsidRPr="00FA7968">
        <w:rPr>
          <w:rFonts w:ascii="微軟正黑體" w:eastAsia="微軟正黑體" w:hAnsi="微軟正黑體"/>
          <w:noProof/>
        </w:rPr>
        <w:drawing>
          <wp:inline distT="0" distB="0" distL="0" distR="0" wp14:anchorId="17F9B2B2" wp14:editId="61491F91">
            <wp:extent cx="1620000" cy="16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D132" w14:textId="77777777" w:rsidR="00E854A0" w:rsidRPr="00FA7968" w:rsidRDefault="00E72BCB">
      <w:pPr>
        <w:spacing w:after="80"/>
        <w:jc w:val="center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b/>
          <w:sz w:val="56"/>
          <w:lang w:eastAsia="zh-TW"/>
        </w:rPr>
        <w:t>空耳聯合國</w:t>
      </w:r>
    </w:p>
    <w:p w14:paraId="5AEE295A" w14:textId="77777777" w:rsidR="00E854A0" w:rsidRPr="00FA7968" w:rsidRDefault="00E72BCB">
      <w:pPr>
        <w:spacing w:after="160"/>
        <w:jc w:val="center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b/>
          <w:sz w:val="36"/>
          <w:lang w:eastAsia="zh-TW"/>
        </w:rPr>
        <w:t>簡易使用說明書</w:t>
      </w:r>
    </w:p>
    <w:p w14:paraId="7DB558C1" w14:textId="77777777" w:rsidR="00E854A0" w:rsidRPr="00FA7968" w:rsidRDefault="00E72BCB">
      <w:pPr>
        <w:spacing w:after="80"/>
        <w:jc w:val="center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sz w:val="24"/>
          <w:lang w:eastAsia="zh-TW"/>
        </w:rPr>
        <w:t>用發音，記住外語</w:t>
      </w:r>
    </w:p>
    <w:p w14:paraId="311AD601" w14:textId="17E392C4" w:rsidR="00701F73" w:rsidRDefault="00E72BCB">
      <w:pPr>
        <w:spacing w:after="360"/>
        <w:jc w:val="center"/>
        <w:rPr>
          <w:rFonts w:ascii="微軟正黑體" w:eastAsia="微軟正黑體" w:hAnsi="微軟正黑體"/>
          <w:sz w:val="20"/>
          <w:lang w:eastAsia="zh-TW"/>
        </w:rPr>
      </w:pPr>
      <w:r w:rsidRPr="00FA7968">
        <w:rPr>
          <w:rFonts w:ascii="微軟正黑體" w:eastAsia="微軟正黑體" w:hAnsi="微軟正黑體"/>
          <w:sz w:val="20"/>
          <w:lang w:eastAsia="zh-TW"/>
        </w:rPr>
        <w:t>版本</w:t>
      </w:r>
      <w:r w:rsidRPr="00FA7968">
        <w:rPr>
          <w:rFonts w:ascii="微軟正黑體" w:eastAsia="微軟正黑體" w:hAnsi="微軟正黑體"/>
          <w:sz w:val="20"/>
          <w:lang w:eastAsia="zh-TW"/>
        </w:rPr>
        <w:t xml:space="preserve"> 1.0</w:t>
      </w:r>
      <w:r w:rsidRPr="00FA7968">
        <w:rPr>
          <w:rFonts w:ascii="微軟正黑體" w:eastAsia="微軟正黑體" w:hAnsi="微軟正黑體"/>
          <w:sz w:val="20"/>
          <w:lang w:eastAsia="zh-TW"/>
        </w:rPr>
        <w:t>｜</w:t>
      </w:r>
      <w:r w:rsidRPr="00FA7968">
        <w:rPr>
          <w:rFonts w:ascii="微軟正黑體" w:eastAsia="微軟正黑體" w:hAnsi="微軟正黑體"/>
          <w:sz w:val="20"/>
          <w:lang w:eastAsia="zh-TW"/>
        </w:rPr>
        <w:t>Android</w:t>
      </w:r>
      <w:r w:rsidRPr="00FA7968">
        <w:rPr>
          <w:rFonts w:ascii="微軟正黑體" w:eastAsia="微軟正黑體" w:hAnsi="微軟正黑體"/>
          <w:sz w:val="20"/>
          <w:lang w:eastAsia="zh-TW"/>
        </w:rPr>
        <w:t>｜繁體中文</w:t>
      </w:r>
    </w:p>
    <w:p w14:paraId="6C7BBAE5" w14:textId="77777777" w:rsidR="00E72BCB" w:rsidRPr="00FA7968" w:rsidRDefault="00E72BCB" w:rsidP="00E72BCB">
      <w:pPr>
        <w:spacing w:after="400"/>
        <w:jc w:val="center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sz w:val="20"/>
          <w:lang w:eastAsia="zh-TW"/>
        </w:rPr>
        <w:t>本說明以畫面為主。請對照手機上的實際按鈕操作；圖片為介面示意。</w:t>
      </w:r>
    </w:p>
    <w:p w14:paraId="1082296B" w14:textId="77777777" w:rsidR="00E72BCB" w:rsidRPr="00E72BCB" w:rsidRDefault="00E72BCB" w:rsidP="00E72BCB">
      <w:pPr>
        <w:spacing w:after="360"/>
        <w:rPr>
          <w:rFonts w:ascii="微軟正黑體" w:eastAsia="微軟正黑體" w:hAnsi="微軟正黑體" w:hint="eastAsia"/>
          <w:sz w:val="20"/>
          <w:lang w:eastAsia="zh-TW"/>
        </w:rPr>
      </w:pPr>
    </w:p>
    <w:p w14:paraId="7A067F70" w14:textId="77777777" w:rsidR="00701F73" w:rsidRPr="00E72BCB" w:rsidRDefault="00701F73">
      <w:pPr>
        <w:rPr>
          <w:rFonts w:ascii="微軟正黑體" w:eastAsia="微軟正黑體" w:hAnsi="微軟正黑體"/>
          <w:sz w:val="20"/>
          <w:lang w:eastAsia="zh-TW"/>
        </w:rPr>
      </w:pPr>
      <w:r w:rsidRPr="00FA7968">
        <w:rPr>
          <w:rFonts w:ascii="微軟正黑體" w:eastAsia="微軟正黑體" w:hAnsi="微軟正黑體"/>
          <w:sz w:val="20"/>
          <w:lang w:eastAsia="zh-TW"/>
        </w:rPr>
        <w:br w:type="page"/>
      </w:r>
    </w:p>
    <w:p w14:paraId="65679C5A" w14:textId="77777777" w:rsidR="00E854A0" w:rsidRPr="00FA7968" w:rsidRDefault="00E72BCB">
      <w:pPr>
        <w:spacing w:before="280"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b/>
          <w:color w:val="004D64"/>
          <w:sz w:val="36"/>
          <w:lang w:eastAsia="zh-TW"/>
        </w:rPr>
        <w:lastRenderedPageBreak/>
        <w:t>這是什麼</w:t>
      </w:r>
      <w:r w:rsidRPr="00FA7968">
        <w:rPr>
          <w:rFonts w:ascii="微軟正黑體" w:eastAsia="微軟正黑體" w:hAnsi="微軟正黑體"/>
          <w:b/>
          <w:color w:val="004D64"/>
          <w:sz w:val="36"/>
          <w:lang w:eastAsia="zh-TW"/>
        </w:rPr>
        <w:t xml:space="preserve"> App</w:t>
      </w:r>
      <w:r w:rsidRPr="00FA7968">
        <w:rPr>
          <w:rFonts w:ascii="微軟正黑體" w:eastAsia="微軟正黑體" w:hAnsi="微軟正黑體"/>
          <w:b/>
          <w:color w:val="004D64"/>
          <w:sz w:val="36"/>
          <w:lang w:eastAsia="zh-TW"/>
        </w:rPr>
        <w:t>？</w:t>
      </w:r>
    </w:p>
    <w:p w14:paraId="52E6229A" w14:textId="77777777" w:rsidR="00E854A0" w:rsidRPr="00FA7968" w:rsidRDefault="00E72BCB">
      <w:pPr>
        <w:spacing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>輸入或拍照取得外語單字，用</w:t>
      </w:r>
      <w:r w:rsidRPr="00FA7968">
        <w:rPr>
          <w:rFonts w:ascii="微軟正黑體" w:eastAsia="微軟正黑體" w:hAnsi="微軟正黑體"/>
          <w:lang w:eastAsia="zh-TW"/>
        </w:rPr>
        <w:t xml:space="preserve"> AI </w:t>
      </w:r>
      <w:r w:rsidRPr="00FA7968">
        <w:rPr>
          <w:rFonts w:ascii="微軟正黑體" w:eastAsia="微軟正黑體" w:hAnsi="微軟正黑體"/>
          <w:lang w:eastAsia="zh-TW"/>
        </w:rPr>
        <w:t>產生華語「空耳」近似音幫助記憶。正式發音請以</w:t>
      </w:r>
      <w:r w:rsidRPr="00FA7968">
        <w:rPr>
          <w:rFonts w:ascii="微軟正黑體" w:eastAsia="微軟正黑體" w:hAnsi="微軟正黑體"/>
          <w:lang w:eastAsia="zh-TW"/>
        </w:rPr>
        <w:t xml:space="preserve"> App </w:t>
      </w:r>
      <w:r w:rsidRPr="00FA7968">
        <w:rPr>
          <w:rFonts w:ascii="微軟正黑體" w:eastAsia="微軟正黑體" w:hAnsi="微軟正黑體"/>
          <w:lang w:eastAsia="zh-TW"/>
        </w:rPr>
        <w:t>提供的讀音／播放為準；近似音只是助記用。</w:t>
      </w:r>
    </w:p>
    <w:p w14:paraId="61CA5C17" w14:textId="77777777" w:rsidR="00E854A0" w:rsidRPr="00FA7968" w:rsidRDefault="00E72BCB">
      <w:pPr>
        <w:spacing w:before="80" w:after="40"/>
        <w:jc w:val="center"/>
        <w:rPr>
          <w:rFonts w:ascii="微軟正黑體" w:eastAsia="微軟正黑體" w:hAnsi="微軟正黑體"/>
        </w:rPr>
      </w:pPr>
      <w:r w:rsidRPr="00FA7968">
        <w:rPr>
          <w:rFonts w:ascii="微軟正黑體" w:eastAsia="微軟正黑體" w:hAnsi="微軟正黑體"/>
          <w:noProof/>
        </w:rPr>
        <w:drawing>
          <wp:inline distT="0" distB="0" distL="0" distR="0" wp14:anchorId="4D4CF3C3" wp14:editId="1C3063DF">
            <wp:extent cx="2340000" cy="48976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0_splas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8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B8A5" w14:textId="48E77DB4" w:rsidR="00701F73" w:rsidRPr="00FA7968" w:rsidRDefault="00E72BCB">
      <w:pPr>
        <w:spacing w:before="80"/>
        <w:jc w:val="center"/>
        <w:rPr>
          <w:rFonts w:ascii="微軟正黑體" w:eastAsia="微軟正黑體" w:hAnsi="微軟正黑體"/>
          <w:color w:val="3F484D"/>
          <w:sz w:val="20"/>
          <w:lang w:eastAsia="zh-TW"/>
        </w:rPr>
      </w:pP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>啟動畫面</w:t>
      </w:r>
    </w:p>
    <w:p w14:paraId="73CE4093" w14:textId="77777777" w:rsidR="00701F73" w:rsidRPr="00FA7968" w:rsidRDefault="00701F73">
      <w:pPr>
        <w:rPr>
          <w:rFonts w:ascii="微軟正黑體" w:eastAsia="微軟正黑體" w:hAnsi="微軟正黑體"/>
          <w:color w:val="3F484D"/>
          <w:sz w:val="20"/>
          <w:lang w:eastAsia="zh-TW"/>
        </w:rPr>
      </w:pP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br w:type="page"/>
      </w:r>
    </w:p>
    <w:p w14:paraId="2D276710" w14:textId="77777777" w:rsidR="00E854A0" w:rsidRPr="00FA7968" w:rsidRDefault="00E72BCB">
      <w:pPr>
        <w:spacing w:before="280"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b/>
          <w:color w:val="004D64"/>
          <w:sz w:val="36"/>
          <w:lang w:eastAsia="zh-TW"/>
        </w:rPr>
        <w:lastRenderedPageBreak/>
        <w:t>主畫面導覽</w:t>
      </w:r>
    </w:p>
    <w:p w14:paraId="5BA99179" w14:textId="77777777" w:rsidR="00E854A0" w:rsidRPr="00FA7968" w:rsidRDefault="00E72BCB">
      <w:pPr>
        <w:spacing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>登入後底部有三個分頁：</w:t>
      </w:r>
    </w:p>
    <w:p w14:paraId="133EC5CC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• </w:t>
      </w:r>
      <w:r w:rsidRPr="00FA7968">
        <w:rPr>
          <w:rFonts w:ascii="微軟正黑體" w:eastAsia="微軟正黑體" w:hAnsi="微軟正黑體"/>
          <w:lang w:eastAsia="zh-TW"/>
        </w:rPr>
        <w:t>首頁：輸入單字、拍照取字、查看今日額度</w:t>
      </w:r>
    </w:p>
    <w:p w14:paraId="6A36D9BB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• </w:t>
      </w:r>
      <w:r w:rsidRPr="00FA7968">
        <w:rPr>
          <w:rFonts w:ascii="微軟正黑體" w:eastAsia="微軟正黑體" w:hAnsi="微軟正黑體"/>
          <w:lang w:eastAsia="zh-TW"/>
        </w:rPr>
        <w:t>單字本：收藏的單字卡列表</w:t>
      </w:r>
    </w:p>
    <w:p w14:paraId="554BC4BB" w14:textId="77777777" w:rsidR="00E854A0" w:rsidRPr="00FA7968" w:rsidRDefault="00E72BCB">
      <w:pPr>
        <w:spacing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• </w:t>
      </w:r>
      <w:r w:rsidRPr="00FA7968">
        <w:rPr>
          <w:rFonts w:ascii="微軟正黑體" w:eastAsia="微軟正黑體" w:hAnsi="微軟正黑體"/>
          <w:lang w:eastAsia="zh-TW"/>
        </w:rPr>
        <w:t>設定：帳號、額度、標記偏好、教學與法律文件</w:t>
      </w:r>
    </w:p>
    <w:p w14:paraId="56C7260E" w14:textId="77777777" w:rsidR="00E854A0" w:rsidRPr="00FA7968" w:rsidRDefault="00E72BCB">
      <w:pPr>
        <w:spacing w:before="80" w:after="40"/>
        <w:jc w:val="center"/>
        <w:rPr>
          <w:rFonts w:ascii="微軟正黑體" w:eastAsia="微軟正黑體" w:hAnsi="微軟正黑體"/>
        </w:rPr>
      </w:pPr>
      <w:r w:rsidRPr="00FA7968">
        <w:rPr>
          <w:rFonts w:ascii="微軟正黑體" w:eastAsia="微軟正黑體" w:hAnsi="微軟正黑體"/>
          <w:noProof/>
        </w:rPr>
        <w:drawing>
          <wp:inline distT="0" distB="0" distL="0" distR="0" wp14:anchorId="0774284C" wp14:editId="0E3AADA0">
            <wp:extent cx="2592000" cy="54251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5_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42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C50C" w14:textId="602DAC83" w:rsidR="00701F73" w:rsidRPr="00FA7968" w:rsidRDefault="00E72BCB">
      <w:pPr>
        <w:spacing w:before="80"/>
        <w:jc w:val="center"/>
        <w:rPr>
          <w:rFonts w:ascii="微軟正黑體" w:eastAsia="微軟正黑體" w:hAnsi="微軟正黑體"/>
          <w:color w:val="3F484D"/>
          <w:sz w:val="20"/>
          <w:lang w:eastAsia="zh-TW"/>
        </w:rPr>
      </w:pP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>首頁（底部可切換「首頁／單字本／設定」）</w:t>
      </w:r>
    </w:p>
    <w:p w14:paraId="53400344" w14:textId="77777777" w:rsidR="00701F73" w:rsidRPr="00FA7968" w:rsidRDefault="00701F73">
      <w:pPr>
        <w:rPr>
          <w:rFonts w:ascii="微軟正黑體" w:eastAsia="微軟正黑體" w:hAnsi="微軟正黑體"/>
          <w:color w:val="3F484D"/>
          <w:sz w:val="20"/>
          <w:lang w:eastAsia="zh-TW"/>
        </w:rPr>
      </w:pP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br w:type="page"/>
      </w:r>
    </w:p>
    <w:p w14:paraId="2B932EA8" w14:textId="77777777" w:rsidR="00E854A0" w:rsidRPr="00FA7968" w:rsidRDefault="00E72BCB">
      <w:pPr>
        <w:spacing w:before="200"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b/>
          <w:color w:val="004D64"/>
          <w:sz w:val="28"/>
          <w:lang w:eastAsia="zh-TW"/>
        </w:rPr>
        <w:lastRenderedPageBreak/>
        <w:t>一、登入或註冊</w:t>
      </w:r>
    </w:p>
    <w:p w14:paraId="4871BFF1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1. </w:t>
      </w:r>
      <w:r w:rsidRPr="00FA7968">
        <w:rPr>
          <w:rFonts w:ascii="微軟正黑體" w:eastAsia="微軟正黑體" w:hAnsi="微軟正黑體"/>
          <w:lang w:eastAsia="zh-TW"/>
        </w:rPr>
        <w:t>開啟</w:t>
      </w:r>
      <w:r w:rsidRPr="00FA7968">
        <w:rPr>
          <w:rFonts w:ascii="微軟正黑體" w:eastAsia="微軟正黑體" w:hAnsi="微軟正黑體"/>
          <w:lang w:eastAsia="zh-TW"/>
        </w:rPr>
        <w:t xml:space="preserve"> App</w:t>
      </w:r>
      <w:r w:rsidRPr="00FA7968">
        <w:rPr>
          <w:rFonts w:ascii="微軟正黑體" w:eastAsia="微軟正黑體" w:hAnsi="微軟正黑體"/>
          <w:lang w:eastAsia="zh-TW"/>
        </w:rPr>
        <w:t>，進入登入頁。</w:t>
      </w:r>
    </w:p>
    <w:p w14:paraId="4EDD6361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2. </w:t>
      </w:r>
      <w:r w:rsidRPr="00FA7968">
        <w:rPr>
          <w:rFonts w:ascii="微軟正黑體" w:eastAsia="微軟正黑體" w:hAnsi="微軟正黑體"/>
          <w:lang w:eastAsia="zh-TW"/>
        </w:rPr>
        <w:t>可用</w:t>
      </w:r>
      <w:r w:rsidRPr="00FA7968">
        <w:rPr>
          <w:rFonts w:ascii="微軟正黑體" w:eastAsia="微軟正黑體" w:hAnsi="微軟正黑體"/>
          <w:lang w:eastAsia="zh-TW"/>
        </w:rPr>
        <w:t xml:space="preserve"> Email</w:t>
      </w:r>
      <w:r w:rsidRPr="00FA7968">
        <w:rPr>
          <w:rFonts w:ascii="微軟正黑體" w:eastAsia="微軟正黑體" w:hAnsi="微軟正黑體"/>
          <w:lang w:eastAsia="zh-TW"/>
        </w:rPr>
        <w:t>／密碼登入，或使用</w:t>
      </w:r>
      <w:r w:rsidRPr="00FA7968">
        <w:rPr>
          <w:rFonts w:ascii="微軟正黑體" w:eastAsia="微軟正黑體" w:hAnsi="微軟正黑體"/>
          <w:lang w:eastAsia="zh-TW"/>
        </w:rPr>
        <w:t xml:space="preserve"> Google </w:t>
      </w:r>
      <w:r w:rsidRPr="00FA7968">
        <w:rPr>
          <w:rFonts w:ascii="微軟正黑體" w:eastAsia="微軟正黑體" w:hAnsi="微軟正黑體"/>
          <w:lang w:eastAsia="zh-TW"/>
        </w:rPr>
        <w:t>登入（</w:t>
      </w:r>
      <w:r w:rsidRPr="00FA7968">
        <w:rPr>
          <w:rFonts w:ascii="微軟正黑體" w:eastAsia="微軟正黑體" w:hAnsi="微軟正黑體"/>
          <w:lang w:eastAsia="zh-TW"/>
        </w:rPr>
        <w:t>Android</w:t>
      </w:r>
      <w:r w:rsidRPr="00FA7968">
        <w:rPr>
          <w:rFonts w:ascii="微軟正黑體" w:eastAsia="微軟正黑體" w:hAnsi="微軟正黑體"/>
          <w:lang w:eastAsia="zh-TW"/>
        </w:rPr>
        <w:t>）。</w:t>
      </w:r>
    </w:p>
    <w:p w14:paraId="1E3A707C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3. </w:t>
      </w:r>
      <w:r w:rsidRPr="00FA7968">
        <w:rPr>
          <w:rFonts w:ascii="微軟正黑體" w:eastAsia="微軟正黑體" w:hAnsi="微軟正黑體"/>
          <w:lang w:eastAsia="zh-TW"/>
        </w:rPr>
        <w:t>沒有帳號請點註冊；忘記密碼可走重設流程。</w:t>
      </w:r>
    </w:p>
    <w:p w14:paraId="42F9FC45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4. </w:t>
      </w:r>
      <w:r w:rsidRPr="00FA7968">
        <w:rPr>
          <w:rFonts w:ascii="微軟正黑體" w:eastAsia="微軟正黑體" w:hAnsi="微軟正黑體"/>
          <w:lang w:eastAsia="zh-TW"/>
        </w:rPr>
        <w:t>首次登入會看到三步使用說明，看完後點「開始使用」。</w:t>
      </w:r>
    </w:p>
    <w:p w14:paraId="0B4FB7E4" w14:textId="77777777" w:rsidR="00E854A0" w:rsidRPr="00FA7968" w:rsidRDefault="00E72BCB">
      <w:pPr>
        <w:spacing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sz w:val="20"/>
          <w:lang w:eastAsia="zh-TW"/>
        </w:rPr>
        <w:t>提示：登入後才可進行</w:t>
      </w:r>
      <w:r w:rsidRPr="00FA7968">
        <w:rPr>
          <w:rFonts w:ascii="微軟正黑體" w:eastAsia="微軟正黑體" w:hAnsi="微軟正黑體"/>
          <w:sz w:val="20"/>
          <w:lang w:eastAsia="zh-TW"/>
        </w:rPr>
        <w:t xml:space="preserve"> AI </w:t>
      </w:r>
      <w:r w:rsidRPr="00FA7968">
        <w:rPr>
          <w:rFonts w:ascii="微軟正黑體" w:eastAsia="微軟正黑體" w:hAnsi="微軟正黑體"/>
          <w:sz w:val="20"/>
          <w:lang w:eastAsia="zh-TW"/>
        </w:rPr>
        <w:t>分析與寫入單字卡。</w:t>
      </w:r>
    </w:p>
    <w:p w14:paraId="15BA07F7" w14:textId="242F03C5" w:rsidR="00701F73" w:rsidRPr="00FA7968" w:rsidRDefault="00E72BCB" w:rsidP="00701F73">
      <w:pPr>
        <w:spacing w:before="80" w:after="40"/>
        <w:jc w:val="center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noProof/>
        </w:rPr>
        <w:drawing>
          <wp:inline distT="0" distB="0" distL="0" distR="0" wp14:anchorId="7C238792" wp14:editId="7A14F1EF">
            <wp:extent cx="2592000" cy="54251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42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F73" w:rsidRPr="00FA7968">
        <w:rPr>
          <w:rFonts w:ascii="微軟正黑體" w:eastAsia="微軟正黑體" w:hAnsi="微軟正黑體" w:hint="eastAsia"/>
          <w:lang w:eastAsia="zh-TW"/>
        </w:rPr>
        <w:t xml:space="preserve">                  </w:t>
      </w:r>
      <w:r w:rsidR="00701F73" w:rsidRPr="00FA7968">
        <w:rPr>
          <w:rFonts w:ascii="微軟正黑體" w:eastAsia="微軟正黑體" w:hAnsi="微軟正黑體"/>
          <w:noProof/>
        </w:rPr>
        <w:drawing>
          <wp:inline distT="0" distB="0" distL="0" distR="0" wp14:anchorId="07254692" wp14:editId="3C1107E9">
            <wp:extent cx="2448000" cy="51237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4_onboar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12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4A9F" w14:textId="7D0A171A" w:rsidR="00E854A0" w:rsidRPr="00FA7968" w:rsidRDefault="00E854A0">
      <w:pPr>
        <w:spacing w:before="80" w:after="40"/>
        <w:jc w:val="center"/>
        <w:rPr>
          <w:rFonts w:ascii="微軟正黑體" w:eastAsia="微軟正黑體" w:hAnsi="微軟正黑體"/>
          <w:lang w:eastAsia="zh-TW"/>
        </w:rPr>
      </w:pPr>
    </w:p>
    <w:p w14:paraId="3291705B" w14:textId="317520D9" w:rsidR="00701F73" w:rsidRPr="00FA7968" w:rsidRDefault="00E72BCB">
      <w:pPr>
        <w:spacing w:before="80"/>
        <w:jc w:val="center"/>
        <w:rPr>
          <w:rFonts w:ascii="微軟正黑體" w:eastAsia="微軟正黑體" w:hAnsi="微軟正黑體"/>
          <w:color w:val="3F484D"/>
          <w:sz w:val="20"/>
          <w:lang w:eastAsia="zh-TW"/>
        </w:rPr>
      </w:pP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>對應畫面示意（設計稿）</w:t>
      </w:r>
      <w:r w:rsidR="00701F73" w:rsidRPr="00FA7968">
        <w:rPr>
          <w:rFonts w:ascii="微軟正黑體" w:eastAsia="微軟正黑體" w:hAnsi="微軟正黑體" w:hint="eastAsia"/>
          <w:color w:val="3F484D"/>
          <w:sz w:val="20"/>
          <w:lang w:eastAsia="zh-TW"/>
        </w:rPr>
        <w:t xml:space="preserve">                                                        </w:t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>首次使用說明（之後可在設定重新觀看）</w:t>
      </w:r>
    </w:p>
    <w:p w14:paraId="7579F620" w14:textId="77777777" w:rsidR="00701F73" w:rsidRPr="00FA7968" w:rsidRDefault="00701F73">
      <w:pPr>
        <w:rPr>
          <w:rFonts w:ascii="微軟正黑體" w:eastAsia="微軟正黑體" w:hAnsi="微軟正黑體"/>
          <w:color w:val="3F484D"/>
          <w:sz w:val="20"/>
          <w:lang w:eastAsia="zh-TW"/>
        </w:rPr>
      </w:pP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br w:type="page"/>
      </w:r>
    </w:p>
    <w:p w14:paraId="3FD4B50E" w14:textId="77777777" w:rsidR="00E854A0" w:rsidRPr="00FA7968" w:rsidRDefault="00E72BCB">
      <w:pPr>
        <w:spacing w:before="200"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b/>
          <w:color w:val="004D64"/>
          <w:sz w:val="28"/>
          <w:lang w:eastAsia="zh-TW"/>
        </w:rPr>
        <w:lastRenderedPageBreak/>
        <w:t>二、手動輸入單字並分析</w:t>
      </w:r>
    </w:p>
    <w:p w14:paraId="5E32B08D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1. </w:t>
      </w:r>
      <w:r w:rsidRPr="00FA7968">
        <w:rPr>
          <w:rFonts w:ascii="微軟正黑體" w:eastAsia="微軟正黑體" w:hAnsi="微軟正黑體"/>
          <w:lang w:eastAsia="zh-TW"/>
        </w:rPr>
        <w:t>在首頁點「輸入單字」。</w:t>
      </w:r>
    </w:p>
    <w:p w14:paraId="59AC0297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2. </w:t>
      </w:r>
      <w:r w:rsidRPr="00FA7968">
        <w:rPr>
          <w:rFonts w:ascii="微軟正黑體" w:eastAsia="微軟正黑體" w:hAnsi="微軟正黑體"/>
          <w:lang w:eastAsia="zh-TW"/>
        </w:rPr>
        <w:t>輸入外語單字或短語，來源語言可選「自動偵測」。</w:t>
      </w:r>
    </w:p>
    <w:p w14:paraId="36EC2DE0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3. </w:t>
      </w:r>
      <w:r w:rsidRPr="00FA7968">
        <w:rPr>
          <w:rFonts w:ascii="微軟正黑體" w:eastAsia="微軟正黑體" w:hAnsi="微軟正黑體"/>
          <w:lang w:eastAsia="zh-TW"/>
        </w:rPr>
        <w:t>點「開始分析」，等待語言偵測、詞義與近似音產生。</w:t>
      </w:r>
    </w:p>
    <w:p w14:paraId="1DA8CE1B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4. </w:t>
      </w:r>
      <w:r w:rsidRPr="00FA7968">
        <w:rPr>
          <w:rFonts w:ascii="微軟正黑體" w:eastAsia="微軟正黑體" w:hAnsi="微軟正黑體"/>
          <w:lang w:eastAsia="zh-TW"/>
        </w:rPr>
        <w:t>在結果頁聆聽正式發音，挑選合適的空耳近似音。</w:t>
      </w:r>
    </w:p>
    <w:p w14:paraId="6FF7B294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5. </w:t>
      </w:r>
      <w:r w:rsidRPr="00FA7968">
        <w:rPr>
          <w:rFonts w:ascii="微軟正黑體" w:eastAsia="微軟正黑體" w:hAnsi="微軟正黑體"/>
          <w:lang w:eastAsia="zh-TW"/>
        </w:rPr>
        <w:t>點「儲存單字卡」收藏到單字本。</w:t>
      </w:r>
    </w:p>
    <w:p w14:paraId="0C8AD0A1" w14:textId="77777777" w:rsidR="00E854A0" w:rsidRPr="00FA7968" w:rsidRDefault="00E72BCB">
      <w:pPr>
        <w:spacing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sz w:val="20"/>
          <w:lang w:eastAsia="zh-TW"/>
        </w:rPr>
        <w:t>提示：若該字已收藏過，可能直接開啟既有單字卡，不另扣額度。</w:t>
      </w:r>
    </w:p>
    <w:p w14:paraId="44726384" w14:textId="2A29DC10" w:rsidR="00E854A0" w:rsidRPr="00FA7968" w:rsidRDefault="00E72BCB">
      <w:pPr>
        <w:spacing w:before="80" w:after="40"/>
        <w:jc w:val="center"/>
        <w:rPr>
          <w:rFonts w:ascii="微軟正黑體" w:eastAsia="微軟正黑體" w:hAnsi="微軟正黑體"/>
        </w:rPr>
      </w:pPr>
      <w:r w:rsidRPr="00FA7968">
        <w:rPr>
          <w:rFonts w:ascii="微軟正黑體" w:eastAsia="微軟正黑體" w:hAnsi="微軟正黑體"/>
          <w:noProof/>
        </w:rPr>
        <w:drawing>
          <wp:inline distT="0" distB="0" distL="0" distR="0" wp14:anchorId="193161FC" wp14:editId="1688C974">
            <wp:extent cx="2592000" cy="59073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6_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90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F73" w:rsidRPr="00FA7968">
        <w:rPr>
          <w:rFonts w:ascii="微軟正黑體" w:eastAsia="微軟正黑體" w:hAnsi="微軟正黑體" w:hint="eastAsia"/>
          <w:noProof/>
          <w:lang w:eastAsia="zh-TW"/>
        </w:rPr>
        <w:t xml:space="preserve">                 </w:t>
      </w:r>
      <w:r w:rsidR="00701F73" w:rsidRPr="00FA7968">
        <w:rPr>
          <w:rFonts w:ascii="微軟正黑體" w:eastAsia="微軟正黑體" w:hAnsi="微軟正黑體"/>
          <w:noProof/>
        </w:rPr>
        <w:t xml:space="preserve"> </w:t>
      </w:r>
      <w:r w:rsidR="00701F73" w:rsidRPr="00FA7968">
        <w:rPr>
          <w:rFonts w:ascii="微軟正黑體" w:eastAsia="微軟正黑體" w:hAnsi="微軟正黑體"/>
          <w:noProof/>
        </w:rPr>
        <w:drawing>
          <wp:inline distT="0" distB="0" distL="0" distR="0" wp14:anchorId="05D76E0C" wp14:editId="34A573BD">
            <wp:extent cx="2448000" cy="51237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9_analyz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12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8D2D" w14:textId="75966C7E" w:rsidR="00E854A0" w:rsidRPr="00FA7968" w:rsidRDefault="00701F73" w:rsidP="00701F73">
      <w:pPr>
        <w:spacing w:before="8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 w:hint="eastAsia"/>
          <w:color w:val="3F484D"/>
          <w:sz w:val="20"/>
          <w:lang w:eastAsia="zh-TW"/>
        </w:rPr>
        <w:t xml:space="preserve">                            </w:t>
      </w:r>
      <w:r w:rsidR="00E72BCB" w:rsidRPr="00FA7968">
        <w:rPr>
          <w:rFonts w:ascii="微軟正黑體" w:eastAsia="微軟正黑體" w:hAnsi="微軟正黑體"/>
          <w:color w:val="3F484D"/>
          <w:sz w:val="20"/>
          <w:lang w:eastAsia="zh-TW"/>
        </w:rPr>
        <w:t>對應畫面示意（設計稿）</w:t>
      </w:r>
      <w:r w:rsidRPr="00FA7968">
        <w:rPr>
          <w:rFonts w:ascii="微軟正黑體" w:eastAsia="微軟正黑體" w:hAnsi="微軟正黑體" w:hint="eastAsia"/>
          <w:color w:val="3F484D"/>
          <w:sz w:val="20"/>
          <w:lang w:eastAsia="zh-TW"/>
        </w:rPr>
        <w:t xml:space="preserve">                                                                         </w:t>
      </w: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>分析進行中</w:t>
      </w:r>
    </w:p>
    <w:p w14:paraId="5A14E976" w14:textId="3DB13EFB" w:rsidR="00E854A0" w:rsidRPr="00FA7968" w:rsidRDefault="00E854A0">
      <w:pPr>
        <w:spacing w:before="80" w:after="40"/>
        <w:jc w:val="center"/>
        <w:rPr>
          <w:rFonts w:ascii="微軟正黑體" w:eastAsia="微軟正黑體" w:hAnsi="微軟正黑體"/>
          <w:lang w:eastAsia="zh-TW"/>
        </w:rPr>
      </w:pPr>
    </w:p>
    <w:p w14:paraId="6F4D4648" w14:textId="20CEC0E0" w:rsidR="00E854A0" w:rsidRPr="00FA7968" w:rsidRDefault="00E854A0">
      <w:pPr>
        <w:spacing w:before="80"/>
        <w:jc w:val="center"/>
        <w:rPr>
          <w:rFonts w:ascii="微軟正黑體" w:eastAsia="微軟正黑體" w:hAnsi="微軟正黑體"/>
          <w:lang w:eastAsia="zh-TW"/>
        </w:rPr>
      </w:pPr>
    </w:p>
    <w:p w14:paraId="028E2003" w14:textId="77777777" w:rsidR="00E854A0" w:rsidRPr="00FA7968" w:rsidRDefault="00E72BCB">
      <w:pPr>
        <w:spacing w:before="80" w:after="40"/>
        <w:jc w:val="center"/>
        <w:rPr>
          <w:rFonts w:ascii="微軟正黑體" w:eastAsia="微軟正黑體" w:hAnsi="微軟正黑體"/>
        </w:rPr>
      </w:pPr>
      <w:r w:rsidRPr="00FA7968">
        <w:rPr>
          <w:rFonts w:ascii="微軟正黑體" w:eastAsia="微軟正黑體" w:hAnsi="微軟正黑體"/>
          <w:noProof/>
        </w:rPr>
        <w:lastRenderedPageBreak/>
        <w:drawing>
          <wp:inline distT="0" distB="0" distL="0" distR="0" wp14:anchorId="6BB109B5" wp14:editId="01CE4D22">
            <wp:extent cx="2448000" cy="56987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0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69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BD47" w14:textId="68869F65" w:rsidR="00701F73" w:rsidRPr="00FA7968" w:rsidRDefault="00E72BCB">
      <w:pPr>
        <w:spacing w:before="80"/>
        <w:jc w:val="center"/>
        <w:rPr>
          <w:rFonts w:ascii="微軟正黑體" w:eastAsia="微軟正黑體" w:hAnsi="微軟正黑體"/>
          <w:color w:val="3F484D"/>
          <w:sz w:val="20"/>
          <w:lang w:eastAsia="zh-TW"/>
        </w:rPr>
      </w:pP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>分析結果：正式讀音＋空耳候選（請留意「僅供記憶」提示）</w:t>
      </w:r>
    </w:p>
    <w:p w14:paraId="0F9DC262" w14:textId="77777777" w:rsidR="00701F73" w:rsidRPr="00FA7968" w:rsidRDefault="00701F73">
      <w:pPr>
        <w:rPr>
          <w:rFonts w:ascii="微軟正黑體" w:eastAsia="微軟正黑體" w:hAnsi="微軟正黑體"/>
          <w:color w:val="3F484D"/>
          <w:sz w:val="20"/>
          <w:lang w:eastAsia="zh-TW"/>
        </w:rPr>
      </w:pP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br w:type="page"/>
      </w:r>
    </w:p>
    <w:p w14:paraId="30600A63" w14:textId="77777777" w:rsidR="00E854A0" w:rsidRPr="00FA7968" w:rsidRDefault="00E72BCB">
      <w:pPr>
        <w:spacing w:before="200"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b/>
          <w:color w:val="004D64"/>
          <w:sz w:val="28"/>
          <w:lang w:eastAsia="zh-TW"/>
        </w:rPr>
        <w:lastRenderedPageBreak/>
        <w:t>三、拍照／選圖取字</w:t>
      </w:r>
    </w:p>
    <w:p w14:paraId="6F7B4E48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1. </w:t>
      </w:r>
      <w:r w:rsidRPr="00FA7968">
        <w:rPr>
          <w:rFonts w:ascii="微軟正黑體" w:eastAsia="微軟正黑體" w:hAnsi="微軟正黑體"/>
          <w:lang w:eastAsia="zh-TW"/>
        </w:rPr>
        <w:t>在首頁點「拍照／選擇圖片」。</w:t>
      </w:r>
    </w:p>
    <w:p w14:paraId="68770395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2. </w:t>
      </w:r>
      <w:r w:rsidRPr="00FA7968">
        <w:rPr>
          <w:rFonts w:ascii="微軟正黑體" w:eastAsia="微軟正黑體" w:hAnsi="微軟正黑體"/>
          <w:lang w:eastAsia="zh-TW"/>
        </w:rPr>
        <w:t>用相機拍攝或從相簿選圖（可依需要選擇語系別）。</w:t>
      </w:r>
    </w:p>
    <w:p w14:paraId="38D16CD5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3. </w:t>
      </w:r>
      <w:r w:rsidRPr="00FA7968">
        <w:rPr>
          <w:rFonts w:ascii="微軟正黑體" w:eastAsia="微軟正黑體" w:hAnsi="微軟正黑體"/>
          <w:lang w:eastAsia="zh-TW"/>
        </w:rPr>
        <w:t>點開始辨識：文字辨識在手機本機完成，原圖不上傳。</w:t>
      </w:r>
    </w:p>
    <w:p w14:paraId="5548EAF7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4. </w:t>
      </w:r>
      <w:r w:rsidRPr="00FA7968">
        <w:rPr>
          <w:rFonts w:ascii="微軟正黑體" w:eastAsia="微軟正黑體" w:hAnsi="微軟正黑體"/>
          <w:lang w:eastAsia="zh-TW"/>
        </w:rPr>
        <w:t>在選字畫面點選或編輯要分析的單字。</w:t>
      </w:r>
    </w:p>
    <w:p w14:paraId="696AD96C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5. </w:t>
      </w:r>
      <w:r w:rsidRPr="00FA7968">
        <w:rPr>
          <w:rFonts w:ascii="微軟正黑體" w:eastAsia="微軟正黑體" w:hAnsi="微軟正黑體"/>
          <w:lang w:eastAsia="zh-TW"/>
        </w:rPr>
        <w:t>之後流程與手動輸入相同：分析</w:t>
      </w:r>
      <w:r w:rsidRPr="00FA7968">
        <w:rPr>
          <w:rFonts w:ascii="微軟正黑體" w:eastAsia="微軟正黑體" w:hAnsi="微軟正黑體"/>
          <w:lang w:eastAsia="zh-TW"/>
        </w:rPr>
        <w:t xml:space="preserve"> → </w:t>
      </w:r>
      <w:r w:rsidRPr="00FA7968">
        <w:rPr>
          <w:rFonts w:ascii="微軟正黑體" w:eastAsia="微軟正黑體" w:hAnsi="微軟正黑體"/>
          <w:lang w:eastAsia="zh-TW"/>
        </w:rPr>
        <w:t>選空耳</w:t>
      </w:r>
      <w:r w:rsidRPr="00FA7968">
        <w:rPr>
          <w:rFonts w:ascii="微軟正黑體" w:eastAsia="微軟正黑體" w:hAnsi="微軟正黑體"/>
          <w:lang w:eastAsia="zh-TW"/>
        </w:rPr>
        <w:t xml:space="preserve"> → </w:t>
      </w:r>
      <w:r w:rsidRPr="00FA7968">
        <w:rPr>
          <w:rFonts w:ascii="微軟正黑體" w:eastAsia="微軟正黑體" w:hAnsi="微軟正黑體"/>
          <w:lang w:eastAsia="zh-TW"/>
        </w:rPr>
        <w:t>儲存。</w:t>
      </w:r>
    </w:p>
    <w:p w14:paraId="43240051" w14:textId="77777777" w:rsidR="00E854A0" w:rsidRPr="00FA7968" w:rsidRDefault="00E72BCB">
      <w:pPr>
        <w:spacing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sz w:val="20"/>
          <w:lang w:eastAsia="zh-TW"/>
        </w:rPr>
        <w:t>提示：同一張圖可稍後在單字卡詳情繼續選其他字。</w:t>
      </w:r>
    </w:p>
    <w:p w14:paraId="572CF579" w14:textId="132EC404" w:rsidR="00E854A0" w:rsidRPr="00FA7968" w:rsidRDefault="00E72BCB">
      <w:pPr>
        <w:spacing w:before="80" w:after="40"/>
        <w:jc w:val="center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noProof/>
        </w:rPr>
        <w:drawing>
          <wp:inline distT="0" distB="0" distL="0" distR="0" wp14:anchorId="6271C5E0" wp14:editId="41C108E1">
            <wp:extent cx="2592000" cy="54251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7_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42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F73" w:rsidRPr="00FA7968">
        <w:rPr>
          <w:rFonts w:ascii="微軟正黑體" w:eastAsia="微軟正黑體" w:hAnsi="微軟正黑體" w:hint="eastAsia"/>
          <w:lang w:eastAsia="zh-TW"/>
        </w:rPr>
        <w:t xml:space="preserve">  </w:t>
      </w:r>
      <w:r w:rsidR="00701F73" w:rsidRPr="00FA7968">
        <w:rPr>
          <w:rFonts w:ascii="微軟正黑體" w:eastAsia="微軟正黑體" w:hAnsi="微軟正黑體"/>
          <w:noProof/>
        </w:rPr>
        <w:drawing>
          <wp:inline distT="0" distB="0" distL="0" distR="0" wp14:anchorId="042279F7" wp14:editId="39ADA829">
            <wp:extent cx="2448000" cy="51237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8_oc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12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F8D2" w14:textId="10FD18C6" w:rsidR="00E854A0" w:rsidRPr="00FA7968" w:rsidRDefault="00E72BCB" w:rsidP="00701F73">
      <w:pPr>
        <w:spacing w:before="80"/>
        <w:ind w:left="1440" w:firstLine="7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>對應畫面示意（設計稿）</w:t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="00701F73" w:rsidRPr="00FA7968">
        <w:rPr>
          <w:rFonts w:ascii="微軟正黑體" w:eastAsia="微軟正黑體" w:hAnsi="微軟正黑體" w:hint="eastAsia"/>
          <w:color w:val="3F484D"/>
          <w:sz w:val="20"/>
          <w:lang w:eastAsia="zh-TW"/>
        </w:rPr>
        <w:t xml:space="preserve">     </w:t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>辨識後選擇要分析的單字</w:t>
      </w:r>
    </w:p>
    <w:p w14:paraId="47F6B8EA" w14:textId="58AC123C" w:rsidR="00701F73" w:rsidRPr="00FA7968" w:rsidRDefault="00701F73">
      <w:pPr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br w:type="page"/>
      </w:r>
    </w:p>
    <w:p w14:paraId="5F20D0C8" w14:textId="77777777" w:rsidR="00E854A0" w:rsidRPr="00FA7968" w:rsidRDefault="00E72BCB">
      <w:pPr>
        <w:spacing w:before="200"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b/>
          <w:color w:val="004D64"/>
          <w:sz w:val="28"/>
          <w:lang w:eastAsia="zh-TW"/>
        </w:rPr>
        <w:lastRenderedPageBreak/>
        <w:t>四、單字本與單字卡</w:t>
      </w:r>
    </w:p>
    <w:p w14:paraId="08F67874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1. </w:t>
      </w:r>
      <w:r w:rsidRPr="00FA7968">
        <w:rPr>
          <w:rFonts w:ascii="微軟正黑體" w:eastAsia="微軟正黑體" w:hAnsi="微軟正黑體"/>
          <w:lang w:eastAsia="zh-TW"/>
        </w:rPr>
        <w:t>底部切換到「單字本」，或從首頁進入「我的單字卡」。</w:t>
      </w:r>
    </w:p>
    <w:p w14:paraId="7277ADEA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2. </w:t>
      </w:r>
      <w:r w:rsidRPr="00FA7968">
        <w:rPr>
          <w:rFonts w:ascii="微軟正黑體" w:eastAsia="微軟正黑體" w:hAnsi="微軟正黑體"/>
          <w:lang w:eastAsia="zh-TW"/>
        </w:rPr>
        <w:t>可用搜尋或語言篩選找卡片。</w:t>
      </w:r>
    </w:p>
    <w:p w14:paraId="7457D78D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3. </w:t>
      </w:r>
      <w:r w:rsidRPr="00FA7968">
        <w:rPr>
          <w:rFonts w:ascii="微軟正黑體" w:eastAsia="微軟正黑體" w:hAnsi="微軟正黑體"/>
          <w:lang w:eastAsia="zh-TW"/>
        </w:rPr>
        <w:t>點開單字卡可播放正式發音、查看／編輯我的近似音。</w:t>
      </w:r>
    </w:p>
    <w:p w14:paraId="68F52BA4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4. </w:t>
      </w:r>
      <w:r w:rsidRPr="00FA7968">
        <w:rPr>
          <w:rFonts w:ascii="微軟正黑體" w:eastAsia="微軟正黑體" w:hAnsi="微軟正黑體"/>
          <w:lang w:eastAsia="zh-TW"/>
        </w:rPr>
        <w:t>需要時可「重新分析」或「刪除單字卡」。</w:t>
      </w:r>
    </w:p>
    <w:p w14:paraId="20981051" w14:textId="430E3F1D" w:rsidR="00E854A0" w:rsidRPr="00FA7968" w:rsidRDefault="00E72BCB">
      <w:pPr>
        <w:spacing w:before="80" w:after="40"/>
        <w:jc w:val="center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noProof/>
        </w:rPr>
        <w:drawing>
          <wp:inline distT="0" distB="0" distL="0" distR="0" wp14:anchorId="45240F60" wp14:editId="136EB437">
            <wp:extent cx="2592000" cy="74263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1_noteboo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742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F73" w:rsidRPr="00FA7968">
        <w:rPr>
          <w:rFonts w:ascii="微軟正黑體" w:eastAsia="微軟正黑體" w:hAnsi="微軟正黑體"/>
          <w:noProof/>
        </w:rPr>
        <w:t xml:space="preserve"> </w:t>
      </w:r>
      <w:r w:rsidR="00701F73" w:rsidRPr="00FA7968">
        <w:rPr>
          <w:rFonts w:ascii="微軟正黑體" w:eastAsia="微軟正黑體" w:hAnsi="微軟正黑體" w:hint="eastAsia"/>
          <w:noProof/>
          <w:lang w:eastAsia="zh-TW"/>
        </w:rPr>
        <w:t xml:space="preserve">           </w:t>
      </w:r>
      <w:r w:rsidR="00701F73" w:rsidRPr="00FA7968">
        <w:rPr>
          <w:rFonts w:ascii="微軟正黑體" w:eastAsia="微軟正黑體" w:hAnsi="微軟正黑體"/>
          <w:noProof/>
        </w:rPr>
        <w:drawing>
          <wp:inline distT="0" distB="0" distL="0" distR="0" wp14:anchorId="10234CC9" wp14:editId="354565A8">
            <wp:extent cx="2448000" cy="512372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2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12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AFD2" w14:textId="735AB1D0" w:rsidR="00701F73" w:rsidRPr="00FA7968" w:rsidRDefault="00701F73" w:rsidP="00701F73">
      <w:pPr>
        <w:spacing w:before="80"/>
        <w:ind w:left="720" w:firstLine="720"/>
        <w:rPr>
          <w:rFonts w:ascii="微軟正黑體" w:eastAsia="微軟正黑體" w:hAnsi="微軟正黑體"/>
          <w:color w:val="3F484D"/>
          <w:sz w:val="20"/>
          <w:lang w:eastAsia="zh-TW"/>
        </w:rPr>
      </w:pPr>
      <w:r w:rsidRPr="00FA7968">
        <w:rPr>
          <w:rFonts w:ascii="微軟正黑體" w:eastAsia="微軟正黑體" w:hAnsi="微軟正黑體" w:hint="eastAsia"/>
          <w:color w:val="3F484D"/>
          <w:sz w:val="20"/>
          <w:lang w:eastAsia="zh-TW"/>
        </w:rPr>
        <w:t xml:space="preserve">     </w:t>
      </w:r>
      <w:r w:rsidR="00E72BCB" w:rsidRPr="00FA7968">
        <w:rPr>
          <w:rFonts w:ascii="微軟正黑體" w:eastAsia="微軟正黑體" w:hAnsi="微軟正黑體"/>
          <w:color w:val="3F484D"/>
          <w:sz w:val="20"/>
          <w:lang w:eastAsia="zh-TW"/>
        </w:rPr>
        <w:t>對應畫面示意（設計稿）</w:t>
      </w: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Pr="00FA7968">
        <w:rPr>
          <w:rFonts w:ascii="微軟正黑體" w:eastAsia="微軟正黑體" w:hAnsi="微軟正黑體" w:hint="eastAsia"/>
          <w:color w:val="3F484D"/>
          <w:sz w:val="20"/>
          <w:lang w:eastAsia="zh-TW"/>
        </w:rPr>
        <w:t xml:space="preserve">            </w:t>
      </w: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>單字卡詳情</w:t>
      </w:r>
    </w:p>
    <w:p w14:paraId="2E8A5C3C" w14:textId="3D509A83" w:rsidR="00E854A0" w:rsidRPr="00FA7968" w:rsidRDefault="00E854A0" w:rsidP="00701F73">
      <w:pPr>
        <w:spacing w:before="80"/>
        <w:rPr>
          <w:rFonts w:ascii="微軟正黑體" w:eastAsia="微軟正黑體" w:hAnsi="微軟正黑體" w:hint="eastAsia"/>
          <w:lang w:eastAsia="zh-TW"/>
        </w:rPr>
      </w:pPr>
    </w:p>
    <w:p w14:paraId="0D013E3F" w14:textId="77777777" w:rsidR="00E854A0" w:rsidRPr="00FA7968" w:rsidRDefault="00E72BCB">
      <w:pPr>
        <w:spacing w:before="200"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b/>
          <w:color w:val="004D64"/>
          <w:sz w:val="28"/>
          <w:lang w:eastAsia="zh-TW"/>
        </w:rPr>
        <w:t>五、設定與額度</w:t>
      </w:r>
    </w:p>
    <w:p w14:paraId="03BD9F34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1. </w:t>
      </w:r>
      <w:r w:rsidRPr="00FA7968">
        <w:rPr>
          <w:rFonts w:ascii="微軟正黑體" w:eastAsia="微軟正黑體" w:hAnsi="微軟正黑體"/>
          <w:lang w:eastAsia="zh-TW"/>
        </w:rPr>
        <w:t>打開「設定」查看帳號與「今日剩餘</w:t>
      </w:r>
      <w:r w:rsidRPr="00FA7968">
        <w:rPr>
          <w:rFonts w:ascii="微軟正黑體" w:eastAsia="微軟正黑體" w:hAnsi="微軟正黑體"/>
          <w:lang w:eastAsia="zh-TW"/>
        </w:rPr>
        <w:t xml:space="preserve"> AI </w:t>
      </w:r>
      <w:r w:rsidRPr="00FA7968">
        <w:rPr>
          <w:rFonts w:ascii="微軟正黑體" w:eastAsia="微軟正黑體" w:hAnsi="微軟正黑體"/>
          <w:lang w:eastAsia="zh-TW"/>
        </w:rPr>
        <w:t>次數」。</w:t>
      </w:r>
    </w:p>
    <w:p w14:paraId="1C9136BB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2. </w:t>
      </w:r>
      <w:r w:rsidRPr="00FA7968">
        <w:rPr>
          <w:rFonts w:ascii="微軟正黑體" w:eastAsia="微軟正黑體" w:hAnsi="微軟正黑體"/>
          <w:lang w:eastAsia="zh-TW"/>
        </w:rPr>
        <w:t>標記偏好可選注音／拼音／混合，套用到新產生的卡片。</w:t>
      </w:r>
    </w:p>
    <w:p w14:paraId="09ED5730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3. </w:t>
      </w:r>
      <w:r w:rsidRPr="00FA7968">
        <w:rPr>
          <w:rFonts w:ascii="微軟正黑體" w:eastAsia="微軟正黑體" w:hAnsi="微軟正黑體"/>
          <w:lang w:eastAsia="zh-TW"/>
        </w:rPr>
        <w:t>可重新觀看教學、閱讀隱私權政策與</w:t>
      </w:r>
      <w:r w:rsidRPr="00FA7968">
        <w:rPr>
          <w:rFonts w:ascii="微軟正黑體" w:eastAsia="微軟正黑體" w:hAnsi="微軟正黑體"/>
          <w:lang w:eastAsia="zh-TW"/>
        </w:rPr>
        <w:t xml:space="preserve"> AI </w:t>
      </w:r>
      <w:r w:rsidRPr="00FA7968">
        <w:rPr>
          <w:rFonts w:ascii="微軟正黑體" w:eastAsia="微軟正黑體" w:hAnsi="微軟正黑體"/>
          <w:lang w:eastAsia="zh-TW"/>
        </w:rPr>
        <w:t>內容聲明。</w:t>
      </w:r>
    </w:p>
    <w:p w14:paraId="71368934" w14:textId="77777777" w:rsidR="00E854A0" w:rsidRPr="00FA7968" w:rsidRDefault="00E72BCB">
      <w:pPr>
        <w:spacing w:after="4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4. </w:t>
      </w:r>
      <w:r w:rsidRPr="00FA7968">
        <w:rPr>
          <w:rFonts w:ascii="微軟正黑體" w:eastAsia="微軟正黑體" w:hAnsi="微軟正黑體"/>
          <w:lang w:eastAsia="zh-TW"/>
        </w:rPr>
        <w:t>登出或刪除帳號請在設定頁操作。</w:t>
      </w:r>
    </w:p>
    <w:p w14:paraId="543A75A4" w14:textId="77777777" w:rsidR="00E854A0" w:rsidRPr="00FA7968" w:rsidRDefault="00E72BCB">
      <w:pPr>
        <w:spacing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sz w:val="20"/>
          <w:lang w:eastAsia="zh-TW"/>
        </w:rPr>
        <w:t>提示：每次成功的新分析會消耗當日</w:t>
      </w:r>
      <w:r w:rsidRPr="00FA7968">
        <w:rPr>
          <w:rFonts w:ascii="微軟正黑體" w:eastAsia="微軟正黑體" w:hAnsi="微軟正黑體"/>
          <w:sz w:val="20"/>
          <w:lang w:eastAsia="zh-TW"/>
        </w:rPr>
        <w:t xml:space="preserve"> AI </w:t>
      </w:r>
      <w:r w:rsidRPr="00FA7968">
        <w:rPr>
          <w:rFonts w:ascii="微軟正黑體" w:eastAsia="微軟正黑體" w:hAnsi="微軟正黑體"/>
          <w:sz w:val="20"/>
          <w:lang w:eastAsia="zh-TW"/>
        </w:rPr>
        <w:t>額度。</w:t>
      </w:r>
    </w:p>
    <w:p w14:paraId="61C00831" w14:textId="77777777" w:rsidR="00E854A0" w:rsidRPr="00FA7968" w:rsidRDefault="00E72BCB">
      <w:pPr>
        <w:spacing w:before="80" w:after="40"/>
        <w:jc w:val="center"/>
        <w:rPr>
          <w:rFonts w:ascii="微軟正黑體" w:eastAsia="微軟正黑體" w:hAnsi="微軟正黑體"/>
        </w:rPr>
      </w:pPr>
      <w:r w:rsidRPr="00FA7968">
        <w:rPr>
          <w:rFonts w:ascii="微軟正黑體" w:eastAsia="微軟正黑體" w:hAnsi="微軟正黑體"/>
          <w:noProof/>
        </w:rPr>
        <w:drawing>
          <wp:inline distT="0" distB="0" distL="0" distR="0" wp14:anchorId="466AB79D" wp14:editId="13F3E089">
            <wp:extent cx="2406508" cy="65983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13_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0625" cy="66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240F" w14:textId="77777777" w:rsidR="00E854A0" w:rsidRPr="00FA7968" w:rsidRDefault="00E72BCB">
      <w:pPr>
        <w:spacing w:before="80"/>
        <w:jc w:val="center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color w:val="3F484D"/>
          <w:sz w:val="20"/>
          <w:lang w:eastAsia="zh-TW"/>
        </w:rPr>
        <w:t>對應畫面示意（設計稿）</w:t>
      </w:r>
    </w:p>
    <w:p w14:paraId="6FFF0845" w14:textId="77777777" w:rsidR="00E854A0" w:rsidRPr="00FA7968" w:rsidRDefault="00E72BCB">
      <w:pPr>
        <w:spacing w:before="280"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b/>
          <w:color w:val="004D64"/>
          <w:sz w:val="36"/>
          <w:lang w:eastAsia="zh-TW"/>
        </w:rPr>
        <w:lastRenderedPageBreak/>
        <w:t>使用小提醒</w:t>
      </w:r>
    </w:p>
    <w:p w14:paraId="25ED4172" w14:textId="77777777" w:rsidR="00E854A0" w:rsidRPr="00FA7968" w:rsidRDefault="00E72BCB">
      <w:pPr>
        <w:spacing w:after="6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• </w:t>
      </w:r>
      <w:r w:rsidRPr="00FA7968">
        <w:rPr>
          <w:rFonts w:ascii="微軟正黑體" w:eastAsia="微軟正黑體" w:hAnsi="微軟正黑體"/>
          <w:lang w:eastAsia="zh-TW"/>
        </w:rPr>
        <w:t>空耳近似音＝助記諧音，不是正式音標。</w:t>
      </w:r>
    </w:p>
    <w:p w14:paraId="19F467FE" w14:textId="77777777" w:rsidR="00E854A0" w:rsidRPr="00FA7968" w:rsidRDefault="00E72BCB">
      <w:pPr>
        <w:spacing w:after="6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• </w:t>
      </w:r>
      <w:r w:rsidRPr="00FA7968">
        <w:rPr>
          <w:rFonts w:ascii="微軟正黑體" w:eastAsia="微軟正黑體" w:hAnsi="微軟正黑體"/>
          <w:lang w:eastAsia="zh-TW"/>
        </w:rPr>
        <w:t>結果頁若標示「</w:t>
      </w:r>
      <w:r w:rsidRPr="00FA7968">
        <w:rPr>
          <w:rFonts w:ascii="微軟正黑體" w:eastAsia="微軟正黑體" w:hAnsi="微軟正黑體"/>
          <w:lang w:eastAsia="zh-TW"/>
        </w:rPr>
        <w:t xml:space="preserve">AI </w:t>
      </w:r>
      <w:r w:rsidRPr="00FA7968">
        <w:rPr>
          <w:rFonts w:ascii="微軟正黑體" w:eastAsia="微軟正黑體" w:hAnsi="微軟正黑體"/>
          <w:lang w:eastAsia="zh-TW"/>
        </w:rPr>
        <w:t>草稿」，表示尚未經聽感核定，請以正式發音為準。</w:t>
      </w:r>
    </w:p>
    <w:p w14:paraId="504629E1" w14:textId="77777777" w:rsidR="00E854A0" w:rsidRPr="00FA7968" w:rsidRDefault="00E72BCB">
      <w:pPr>
        <w:spacing w:after="6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• </w:t>
      </w:r>
      <w:r w:rsidRPr="00FA7968">
        <w:rPr>
          <w:rFonts w:ascii="微軟正黑體" w:eastAsia="微軟正黑體" w:hAnsi="微軟正黑體"/>
          <w:lang w:eastAsia="zh-TW"/>
        </w:rPr>
        <w:t>拍照取字在本機辨識，原圖不會上傳伺服器。</w:t>
      </w:r>
    </w:p>
    <w:p w14:paraId="2EC175D4" w14:textId="77777777" w:rsidR="00E854A0" w:rsidRPr="00FA7968" w:rsidRDefault="00E72BCB">
      <w:pPr>
        <w:spacing w:after="6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• </w:t>
      </w:r>
      <w:r w:rsidRPr="00FA7968">
        <w:rPr>
          <w:rFonts w:ascii="微軟正黑體" w:eastAsia="微軟正黑體" w:hAnsi="微軟正黑體"/>
          <w:lang w:eastAsia="zh-TW"/>
        </w:rPr>
        <w:t>免費方案有每日</w:t>
      </w:r>
      <w:r w:rsidRPr="00FA7968">
        <w:rPr>
          <w:rFonts w:ascii="微軟正黑體" w:eastAsia="微軟正黑體" w:hAnsi="微軟正黑體"/>
          <w:lang w:eastAsia="zh-TW"/>
        </w:rPr>
        <w:t xml:space="preserve"> AI </w:t>
      </w:r>
      <w:r w:rsidRPr="00FA7968">
        <w:rPr>
          <w:rFonts w:ascii="微軟正黑體" w:eastAsia="微軟正黑體" w:hAnsi="微軟正黑體"/>
          <w:lang w:eastAsia="zh-TW"/>
        </w:rPr>
        <w:t>次數上限，用完請隔日再試。</w:t>
      </w:r>
    </w:p>
    <w:p w14:paraId="4ED21EBB" w14:textId="77777777" w:rsidR="00E854A0" w:rsidRPr="00FA7968" w:rsidRDefault="00E72BCB">
      <w:pPr>
        <w:spacing w:after="6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lang w:eastAsia="zh-TW"/>
        </w:rPr>
        <w:t xml:space="preserve">• </w:t>
      </w:r>
      <w:r w:rsidRPr="00FA7968">
        <w:rPr>
          <w:rFonts w:ascii="微軟正黑體" w:eastAsia="微軟正黑體" w:hAnsi="微軟正黑體"/>
          <w:lang w:eastAsia="zh-TW"/>
        </w:rPr>
        <w:t>本說明畫面取自設計示意，實際版面可能因版本略有差異。</w:t>
      </w:r>
    </w:p>
    <w:p w14:paraId="6DF1C82B" w14:textId="77777777" w:rsidR="00E854A0" w:rsidRPr="00FA7968" w:rsidRDefault="00E72BCB">
      <w:pPr>
        <w:spacing w:before="280" w:after="120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b/>
          <w:color w:val="004D64"/>
          <w:sz w:val="36"/>
          <w:lang w:eastAsia="zh-TW"/>
        </w:rPr>
        <w:t>附錄：其他相關畫面</w:t>
      </w:r>
    </w:p>
    <w:p w14:paraId="6F990A76" w14:textId="1B6F056D" w:rsidR="00E854A0" w:rsidRPr="00FA7968" w:rsidRDefault="00E72BCB">
      <w:pPr>
        <w:spacing w:after="40"/>
        <w:rPr>
          <w:rFonts w:ascii="微軟正黑體" w:eastAsia="微軟正黑體" w:hAnsi="微軟正黑體" w:hint="eastAsia"/>
          <w:lang w:eastAsia="zh-TW"/>
        </w:rPr>
      </w:pPr>
      <w:r w:rsidRPr="00FA7968">
        <w:rPr>
          <w:rFonts w:ascii="微軟正黑體" w:eastAsia="微軟正黑體" w:hAnsi="微軟正黑體"/>
          <w:b/>
          <w:sz w:val="24"/>
          <w:lang w:eastAsia="zh-TW"/>
        </w:rPr>
        <w:t>註冊</w:t>
      </w:r>
      <w:r w:rsidR="00701F73" w:rsidRPr="00FA7968">
        <w:rPr>
          <w:rFonts w:ascii="微軟正黑體" w:eastAsia="微軟正黑體" w:hAnsi="微軟正黑體"/>
          <w:b/>
          <w:sz w:val="24"/>
          <w:lang w:eastAsia="zh-TW"/>
        </w:rPr>
        <w:tab/>
      </w:r>
      <w:r w:rsidR="00701F73" w:rsidRPr="00FA7968">
        <w:rPr>
          <w:rFonts w:ascii="微軟正黑體" w:eastAsia="微軟正黑體" w:hAnsi="微軟正黑體"/>
          <w:b/>
          <w:sz w:val="24"/>
          <w:lang w:eastAsia="zh-TW"/>
        </w:rPr>
        <w:tab/>
      </w:r>
      <w:r w:rsidR="00701F73" w:rsidRPr="00FA7968">
        <w:rPr>
          <w:rFonts w:ascii="微軟正黑體" w:eastAsia="微軟正黑體" w:hAnsi="微軟正黑體"/>
          <w:b/>
          <w:sz w:val="24"/>
          <w:lang w:eastAsia="zh-TW"/>
        </w:rPr>
        <w:tab/>
      </w:r>
      <w:r w:rsidR="00701F73" w:rsidRPr="00FA7968">
        <w:rPr>
          <w:rFonts w:ascii="微軟正黑體" w:eastAsia="微軟正黑體" w:hAnsi="微軟正黑體"/>
          <w:b/>
          <w:sz w:val="24"/>
          <w:lang w:eastAsia="zh-TW"/>
        </w:rPr>
        <w:tab/>
      </w:r>
      <w:r w:rsidR="00701F73" w:rsidRPr="00FA7968">
        <w:rPr>
          <w:rFonts w:ascii="微軟正黑體" w:eastAsia="微軟正黑體" w:hAnsi="微軟正黑體"/>
          <w:b/>
          <w:sz w:val="24"/>
          <w:lang w:eastAsia="zh-TW"/>
        </w:rPr>
        <w:tab/>
      </w:r>
      <w:r w:rsidR="00701F73" w:rsidRPr="00FA7968">
        <w:rPr>
          <w:rFonts w:ascii="微軟正黑體" w:eastAsia="微軟正黑體" w:hAnsi="微軟正黑體"/>
          <w:b/>
          <w:sz w:val="24"/>
          <w:lang w:eastAsia="zh-TW"/>
        </w:rPr>
        <w:tab/>
      </w:r>
      <w:r w:rsidR="00701F73" w:rsidRPr="00FA7968">
        <w:rPr>
          <w:rFonts w:ascii="微軟正黑體" w:eastAsia="微軟正黑體" w:hAnsi="微軟正黑體"/>
          <w:b/>
          <w:sz w:val="24"/>
          <w:lang w:eastAsia="zh-TW"/>
        </w:rPr>
        <w:tab/>
      </w:r>
      <w:r w:rsidR="00701F73" w:rsidRPr="00FA7968">
        <w:rPr>
          <w:rFonts w:ascii="微軟正黑體" w:eastAsia="微軟正黑體" w:hAnsi="微軟正黑體"/>
          <w:b/>
          <w:sz w:val="24"/>
          <w:lang w:eastAsia="zh-TW"/>
        </w:rPr>
        <w:tab/>
      </w:r>
      <w:r w:rsidR="00701F73" w:rsidRPr="00FA7968">
        <w:rPr>
          <w:rFonts w:ascii="微軟正黑體" w:eastAsia="微軟正黑體" w:hAnsi="微軟正黑體"/>
          <w:b/>
          <w:sz w:val="24"/>
          <w:lang w:eastAsia="zh-TW"/>
        </w:rPr>
        <w:tab/>
      </w:r>
      <w:r w:rsidR="00701F73" w:rsidRPr="00FA7968">
        <w:rPr>
          <w:rFonts w:ascii="微軟正黑體" w:eastAsia="微軟正黑體" w:hAnsi="微軟正黑體"/>
          <w:b/>
          <w:sz w:val="24"/>
          <w:lang w:eastAsia="zh-TW"/>
        </w:rPr>
        <w:tab/>
      </w:r>
      <w:proofErr w:type="spellStart"/>
      <w:r w:rsidR="00701F73" w:rsidRPr="00FA7968">
        <w:rPr>
          <w:rFonts w:ascii="微軟正黑體" w:eastAsia="微軟正黑體" w:hAnsi="微軟正黑體"/>
          <w:b/>
          <w:sz w:val="24"/>
        </w:rPr>
        <w:t>忘記密碼</w:t>
      </w:r>
      <w:proofErr w:type="spellEnd"/>
    </w:p>
    <w:p w14:paraId="5D333FFC" w14:textId="1A1464E3" w:rsidR="00E854A0" w:rsidRPr="00FA7968" w:rsidRDefault="00E72BCB" w:rsidP="00701F73">
      <w:pPr>
        <w:spacing w:before="80" w:after="40"/>
        <w:rPr>
          <w:rFonts w:ascii="微軟正黑體" w:eastAsia="微軟正黑體" w:hAnsi="微軟正黑體"/>
        </w:rPr>
      </w:pPr>
      <w:r w:rsidRPr="00FA7968">
        <w:rPr>
          <w:rFonts w:ascii="微軟正黑體" w:eastAsia="微軟正黑體" w:hAnsi="微軟正黑體"/>
          <w:noProof/>
        </w:rPr>
        <w:drawing>
          <wp:inline distT="0" distB="0" distL="0" distR="0" wp14:anchorId="77596B43" wp14:editId="3C74E712">
            <wp:extent cx="2340000" cy="48976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2_regis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8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F73" w:rsidRPr="00FA7968">
        <w:rPr>
          <w:rFonts w:ascii="微軟正黑體" w:eastAsia="微軟正黑體" w:hAnsi="微軟正黑體"/>
          <w:noProof/>
        </w:rPr>
        <w:t xml:space="preserve"> </w:t>
      </w:r>
      <w:r w:rsidR="00701F73" w:rsidRPr="00FA7968">
        <w:rPr>
          <w:rFonts w:ascii="微軟正黑體" w:eastAsia="微軟正黑體" w:hAnsi="微軟正黑體"/>
          <w:noProof/>
        </w:rPr>
        <w:tab/>
      </w:r>
      <w:r w:rsidR="00701F73" w:rsidRPr="00FA7968">
        <w:rPr>
          <w:rFonts w:ascii="微軟正黑體" w:eastAsia="微軟正黑體" w:hAnsi="微軟正黑體"/>
          <w:noProof/>
        </w:rPr>
        <w:tab/>
      </w:r>
      <w:r w:rsidR="00701F73" w:rsidRPr="00FA7968">
        <w:rPr>
          <w:rFonts w:ascii="微軟正黑體" w:eastAsia="微軟正黑體" w:hAnsi="微軟正黑體"/>
          <w:noProof/>
        </w:rPr>
        <w:tab/>
      </w:r>
      <w:r w:rsidR="00701F73" w:rsidRPr="00FA7968">
        <w:rPr>
          <w:rFonts w:ascii="微軟正黑體" w:eastAsia="微軟正黑體" w:hAnsi="微軟正黑體"/>
          <w:noProof/>
        </w:rPr>
        <w:drawing>
          <wp:inline distT="0" distB="0" distL="0" distR="0" wp14:anchorId="79ED9BD7" wp14:editId="2B80904D">
            <wp:extent cx="2340000" cy="48976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03_forg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89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8EC6" w14:textId="5AE980EA" w:rsidR="00E854A0" w:rsidRPr="00FA7968" w:rsidRDefault="00E72BCB" w:rsidP="00701F73">
      <w:pPr>
        <w:spacing w:before="80"/>
        <w:rPr>
          <w:rFonts w:ascii="微軟正黑體" w:eastAsia="微軟正黑體" w:hAnsi="微軟正黑體"/>
        </w:rPr>
      </w:pPr>
      <w:proofErr w:type="spellStart"/>
      <w:r w:rsidRPr="00FA7968">
        <w:rPr>
          <w:rFonts w:ascii="微軟正黑體" w:eastAsia="微軟正黑體" w:hAnsi="微軟正黑體"/>
          <w:color w:val="3F484D"/>
          <w:sz w:val="20"/>
        </w:rPr>
        <w:t>建立帳號</w:t>
      </w:r>
      <w:proofErr w:type="spellEnd"/>
      <w:r w:rsidR="00701F73" w:rsidRPr="00FA7968">
        <w:rPr>
          <w:rFonts w:ascii="微軟正黑體" w:eastAsia="微軟正黑體" w:hAnsi="微軟正黑體" w:hint="eastAsia"/>
          <w:color w:val="3F484D"/>
          <w:sz w:val="20"/>
          <w:lang w:eastAsia="zh-TW"/>
        </w:rPr>
        <w:t xml:space="preserve"> </w:t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ab/>
      </w:r>
      <w:r w:rsidR="00701F73" w:rsidRPr="00FA7968">
        <w:rPr>
          <w:rFonts w:ascii="微軟正黑體" w:eastAsia="微軟正黑體" w:hAnsi="微軟正黑體"/>
          <w:color w:val="3F484D"/>
          <w:sz w:val="20"/>
          <w:lang w:eastAsia="zh-TW"/>
        </w:rPr>
        <w:t>重設密碼</w:t>
      </w:r>
    </w:p>
    <w:p w14:paraId="05B40ECF" w14:textId="6B09D04F" w:rsidR="00E854A0" w:rsidRPr="00FA7968" w:rsidRDefault="00E854A0">
      <w:pPr>
        <w:spacing w:after="40"/>
        <w:rPr>
          <w:rFonts w:ascii="微軟正黑體" w:eastAsia="微軟正黑體" w:hAnsi="微軟正黑體"/>
        </w:rPr>
      </w:pPr>
    </w:p>
    <w:p w14:paraId="67A8DC9C" w14:textId="6E382AD5" w:rsidR="00E854A0" w:rsidRPr="00FA7968" w:rsidRDefault="00E854A0">
      <w:pPr>
        <w:spacing w:before="80" w:after="40"/>
        <w:jc w:val="center"/>
        <w:rPr>
          <w:rFonts w:ascii="微軟正黑體" w:eastAsia="微軟正黑體" w:hAnsi="微軟正黑體"/>
        </w:rPr>
      </w:pPr>
    </w:p>
    <w:p w14:paraId="54243C77" w14:textId="25607DAB" w:rsidR="00E854A0" w:rsidRPr="00FA7968" w:rsidRDefault="00E854A0">
      <w:pPr>
        <w:spacing w:before="80"/>
        <w:jc w:val="center"/>
        <w:rPr>
          <w:rFonts w:ascii="微軟正黑體" w:eastAsia="微軟正黑體" w:hAnsi="微軟正黑體"/>
          <w:lang w:eastAsia="zh-TW"/>
        </w:rPr>
      </w:pPr>
    </w:p>
    <w:p w14:paraId="0D307B5F" w14:textId="77777777" w:rsidR="00E854A0" w:rsidRPr="00FA7968" w:rsidRDefault="00E72BCB">
      <w:pPr>
        <w:spacing w:after="0"/>
        <w:jc w:val="center"/>
        <w:rPr>
          <w:rFonts w:ascii="微軟正黑體" w:eastAsia="微軟正黑體" w:hAnsi="微軟正黑體"/>
          <w:lang w:eastAsia="zh-TW"/>
        </w:rPr>
      </w:pPr>
      <w:r w:rsidRPr="00FA7968">
        <w:rPr>
          <w:rFonts w:ascii="微軟正黑體" w:eastAsia="微軟正黑體" w:hAnsi="微軟正黑體"/>
          <w:sz w:val="20"/>
          <w:lang w:eastAsia="zh-TW"/>
        </w:rPr>
        <w:lastRenderedPageBreak/>
        <w:t xml:space="preserve">— </w:t>
      </w:r>
      <w:r w:rsidRPr="00FA7968">
        <w:rPr>
          <w:rFonts w:ascii="微軟正黑體" w:eastAsia="微軟正黑體" w:hAnsi="微軟正黑體"/>
          <w:sz w:val="20"/>
          <w:lang w:eastAsia="zh-TW"/>
        </w:rPr>
        <w:t>空耳聯合國</w:t>
      </w:r>
      <w:r w:rsidRPr="00FA7968">
        <w:rPr>
          <w:rFonts w:ascii="微軟正黑體" w:eastAsia="微軟正黑體" w:hAnsi="微軟正黑體"/>
          <w:sz w:val="20"/>
          <w:lang w:eastAsia="zh-TW"/>
        </w:rPr>
        <w:t xml:space="preserve"> </w:t>
      </w:r>
      <w:r w:rsidRPr="00FA7968">
        <w:rPr>
          <w:rFonts w:ascii="微軟正黑體" w:eastAsia="微軟正黑體" w:hAnsi="微軟正黑體"/>
          <w:sz w:val="20"/>
          <w:lang w:eastAsia="zh-TW"/>
        </w:rPr>
        <w:t>簡易使用說明書</w:t>
      </w:r>
      <w:r w:rsidRPr="00FA7968">
        <w:rPr>
          <w:rFonts w:ascii="微軟正黑體" w:eastAsia="微軟正黑體" w:hAnsi="微軟正黑體"/>
          <w:sz w:val="20"/>
          <w:lang w:eastAsia="zh-TW"/>
        </w:rPr>
        <w:t xml:space="preserve"> </w:t>
      </w:r>
      <w:r w:rsidRPr="00FA7968">
        <w:rPr>
          <w:rFonts w:ascii="微軟正黑體" w:eastAsia="微軟正黑體" w:hAnsi="微軟正黑體"/>
          <w:sz w:val="20"/>
          <w:lang w:eastAsia="zh-TW"/>
        </w:rPr>
        <w:t>完</w:t>
      </w:r>
      <w:r w:rsidRPr="00FA7968">
        <w:rPr>
          <w:rFonts w:ascii="微軟正黑體" w:eastAsia="微軟正黑體" w:hAnsi="微軟正黑體"/>
          <w:sz w:val="20"/>
          <w:lang w:eastAsia="zh-TW"/>
        </w:rPr>
        <w:t xml:space="preserve"> —</w:t>
      </w:r>
    </w:p>
    <w:sectPr w:rsidR="00E854A0" w:rsidRPr="00FA7968" w:rsidSect="00701F7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1F73"/>
    <w:rsid w:val="00AA1D8D"/>
    <w:rsid w:val="00B47730"/>
    <w:rsid w:val="00CB0664"/>
    <w:rsid w:val="00E72BCB"/>
    <w:rsid w:val="00E854A0"/>
    <w:rsid w:val="00FA7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808326"/>
  <w14:defaultImageDpi w14:val="300"/>
  <w15:docId w15:val="{F8151C28-05EA-4DAD-9CEF-F8615971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Hsu 許震宇</cp:lastModifiedBy>
  <cp:revision>4</cp:revision>
  <dcterms:created xsi:type="dcterms:W3CDTF">2013-12-23T23:15:00Z</dcterms:created>
  <dcterms:modified xsi:type="dcterms:W3CDTF">2026-09-10T02:05:00Z</dcterms:modified>
  <cp:category/>
</cp:coreProperties>
</file>