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815992A" w14:textId="084F9330" w:rsidR="00046ACB" w:rsidRPr="00F0117F" w:rsidRDefault="008B4704" w:rsidP="00046ACB">
      <w:pPr>
        <w:rPr>
          <w:rFonts w:ascii="Times New Roman" w:eastAsia="宋体" w:hAnsi="Times New Roman" w:cs="Times New Roman"/>
          <w:sz w:val="24"/>
          <w:szCs w:val="24"/>
        </w:rPr>
      </w:pPr>
      <w:r>
        <w:rPr>
          <w:rFonts w:ascii="Times New Roman" w:eastAsia="宋体" w:hAnsi="Times New Roman" w:cs="Times New Roman"/>
          <w:sz w:val="24"/>
          <w:szCs w:val="24"/>
        </w:rPr>
        <w:t xml:space="preserve">Instead of being a concept that just appeared out of nowhere, parallelity has sound foundations which are mainly aided by the linearity of the previous calculations after algebraic simplifications. It also ensures its equivalence with the original time-minimizing task. </w:t>
      </w:r>
      <w:r w:rsidR="007A3548">
        <w:rPr>
          <w:rFonts w:ascii="Times New Roman" w:eastAsia="宋体" w:hAnsi="Times New Roman" w:cs="Times New Roman"/>
          <w:sz w:val="24"/>
          <w:szCs w:val="24"/>
        </w:rPr>
        <w:t>We know that equivalent conversions</w:t>
      </w:r>
      <w:r w:rsidR="00927869">
        <w:rPr>
          <w:rFonts w:ascii="Times New Roman" w:eastAsia="宋体" w:hAnsi="Times New Roman" w:cs="Times New Roman"/>
          <w:sz w:val="24"/>
          <w:szCs w:val="24"/>
        </w:rPr>
        <w:t xml:space="preserve"> are usually made to </w:t>
      </w:r>
      <w:r w:rsidR="00927869" w:rsidRPr="00927869">
        <w:rPr>
          <w:rFonts w:ascii="Times New Roman" w:eastAsia="宋体" w:hAnsi="Times New Roman" w:cs="Times New Roman"/>
          <w:sz w:val="24"/>
          <w:szCs w:val="24"/>
        </w:rPr>
        <w:t>alter the problem’s external modality but maintain its inhe</w:t>
      </w:r>
      <w:r w:rsidR="00927869">
        <w:rPr>
          <w:rFonts w:ascii="Times New Roman" w:eastAsia="宋体" w:hAnsi="Times New Roman" w:cs="Times New Roman"/>
          <w:sz w:val="24"/>
          <w:szCs w:val="24"/>
        </w:rPr>
        <w:t xml:space="preserve">rent structure with equivalence, and that’s exactly what parallelity does. </w:t>
      </w:r>
      <w:r w:rsidR="00F222A2">
        <w:rPr>
          <w:rFonts w:ascii="Times New Roman" w:eastAsia="宋体" w:hAnsi="Times New Roman" w:cs="Times New Roman"/>
          <w:sz w:val="24"/>
          <w:szCs w:val="24"/>
        </w:rPr>
        <w:t>It converts the complex multi-variable formula of total time into a simple univariate optimization of parallelity, which significantly eases the burden of exhaustively searching all the cases.</w:t>
      </w:r>
      <w:bookmarkStart w:id="0" w:name="_GoBack"/>
      <w:bookmarkEnd w:id="0"/>
    </w:p>
    <w:sectPr w:rsidR="00046ACB" w:rsidRPr="00F0117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D70ADFD" w14:textId="77777777" w:rsidR="00544C0F" w:rsidRDefault="00544C0F" w:rsidP="00294DEE">
      <w:r>
        <w:separator/>
      </w:r>
    </w:p>
  </w:endnote>
  <w:endnote w:type="continuationSeparator" w:id="0">
    <w:p w14:paraId="4F42AE0B" w14:textId="77777777" w:rsidR="00544C0F" w:rsidRDefault="00544C0F" w:rsidP="00294D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1" w:fontKey="{09452E42-3C98-4D22-8B04-10A7093596E6}"/>
    <w:embedBold r:id="rId2" w:fontKey="{50224811-F720-4FD6-89BF-2BE894D4B3A4}"/>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embedRegular r:id="rId3" w:fontKey="{9677A0EE-E13E-4946-9D5C-C07EB8DA70E9}"/>
    <w:embedBold r:id="rId4" w:fontKey="{26DD70BC-55A6-4D2D-A56F-596D0C2EC603}"/>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FAC1D01" w14:textId="77777777" w:rsidR="00544C0F" w:rsidRDefault="00544C0F" w:rsidP="00294DEE">
      <w:r>
        <w:separator/>
      </w:r>
    </w:p>
  </w:footnote>
  <w:footnote w:type="continuationSeparator" w:id="0">
    <w:p w14:paraId="6B2931CC" w14:textId="77777777" w:rsidR="00544C0F" w:rsidRDefault="00544C0F" w:rsidP="00294DEE">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2732E37"/>
    <w:multiLevelType w:val="hybridMultilevel"/>
    <w:tmpl w:val="767E61F6"/>
    <w:lvl w:ilvl="0" w:tplc="94C6E3DC">
      <w:start w:val="1"/>
      <w:numFmt w:val="bullet"/>
      <w:lvlText w:val=""/>
      <w:lvlJc w:val="left"/>
      <w:pPr>
        <w:tabs>
          <w:tab w:val="num" w:pos="720"/>
        </w:tabs>
        <w:ind w:left="720" w:hanging="360"/>
      </w:pPr>
      <w:rPr>
        <w:rFonts w:ascii="Wingdings" w:hAnsi="Wingdings" w:hint="default"/>
      </w:rPr>
    </w:lvl>
    <w:lvl w:ilvl="1" w:tplc="328ED01E" w:tentative="1">
      <w:start w:val="1"/>
      <w:numFmt w:val="bullet"/>
      <w:lvlText w:val=""/>
      <w:lvlJc w:val="left"/>
      <w:pPr>
        <w:tabs>
          <w:tab w:val="num" w:pos="1440"/>
        </w:tabs>
        <w:ind w:left="1440" w:hanging="360"/>
      </w:pPr>
      <w:rPr>
        <w:rFonts w:ascii="Wingdings" w:hAnsi="Wingdings" w:hint="default"/>
      </w:rPr>
    </w:lvl>
    <w:lvl w:ilvl="2" w:tplc="AA7284CE" w:tentative="1">
      <w:start w:val="1"/>
      <w:numFmt w:val="bullet"/>
      <w:lvlText w:val=""/>
      <w:lvlJc w:val="left"/>
      <w:pPr>
        <w:tabs>
          <w:tab w:val="num" w:pos="2160"/>
        </w:tabs>
        <w:ind w:left="2160" w:hanging="360"/>
      </w:pPr>
      <w:rPr>
        <w:rFonts w:ascii="Wingdings" w:hAnsi="Wingdings" w:hint="default"/>
      </w:rPr>
    </w:lvl>
    <w:lvl w:ilvl="3" w:tplc="42DEC826" w:tentative="1">
      <w:start w:val="1"/>
      <w:numFmt w:val="bullet"/>
      <w:lvlText w:val=""/>
      <w:lvlJc w:val="left"/>
      <w:pPr>
        <w:tabs>
          <w:tab w:val="num" w:pos="2880"/>
        </w:tabs>
        <w:ind w:left="2880" w:hanging="360"/>
      </w:pPr>
      <w:rPr>
        <w:rFonts w:ascii="Wingdings" w:hAnsi="Wingdings" w:hint="default"/>
      </w:rPr>
    </w:lvl>
    <w:lvl w:ilvl="4" w:tplc="E4C87242" w:tentative="1">
      <w:start w:val="1"/>
      <w:numFmt w:val="bullet"/>
      <w:lvlText w:val=""/>
      <w:lvlJc w:val="left"/>
      <w:pPr>
        <w:tabs>
          <w:tab w:val="num" w:pos="3600"/>
        </w:tabs>
        <w:ind w:left="3600" w:hanging="360"/>
      </w:pPr>
      <w:rPr>
        <w:rFonts w:ascii="Wingdings" w:hAnsi="Wingdings" w:hint="default"/>
      </w:rPr>
    </w:lvl>
    <w:lvl w:ilvl="5" w:tplc="E53A8CF8" w:tentative="1">
      <w:start w:val="1"/>
      <w:numFmt w:val="bullet"/>
      <w:lvlText w:val=""/>
      <w:lvlJc w:val="left"/>
      <w:pPr>
        <w:tabs>
          <w:tab w:val="num" w:pos="4320"/>
        </w:tabs>
        <w:ind w:left="4320" w:hanging="360"/>
      </w:pPr>
      <w:rPr>
        <w:rFonts w:ascii="Wingdings" w:hAnsi="Wingdings" w:hint="default"/>
      </w:rPr>
    </w:lvl>
    <w:lvl w:ilvl="6" w:tplc="9AD45EA0" w:tentative="1">
      <w:start w:val="1"/>
      <w:numFmt w:val="bullet"/>
      <w:lvlText w:val=""/>
      <w:lvlJc w:val="left"/>
      <w:pPr>
        <w:tabs>
          <w:tab w:val="num" w:pos="5040"/>
        </w:tabs>
        <w:ind w:left="5040" w:hanging="360"/>
      </w:pPr>
      <w:rPr>
        <w:rFonts w:ascii="Wingdings" w:hAnsi="Wingdings" w:hint="default"/>
      </w:rPr>
    </w:lvl>
    <w:lvl w:ilvl="7" w:tplc="8294D7B8" w:tentative="1">
      <w:start w:val="1"/>
      <w:numFmt w:val="bullet"/>
      <w:lvlText w:val=""/>
      <w:lvlJc w:val="left"/>
      <w:pPr>
        <w:tabs>
          <w:tab w:val="num" w:pos="5760"/>
        </w:tabs>
        <w:ind w:left="5760" w:hanging="360"/>
      </w:pPr>
      <w:rPr>
        <w:rFonts w:ascii="Wingdings" w:hAnsi="Wingdings" w:hint="default"/>
      </w:rPr>
    </w:lvl>
    <w:lvl w:ilvl="8" w:tplc="37424484"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5B853E05"/>
    <w:multiLevelType w:val="multilevel"/>
    <w:tmpl w:val="63D8C302"/>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2" w15:restartNumberingAfterBreak="0">
    <w:nsid w:val="655963E3"/>
    <w:multiLevelType w:val="hybridMultilevel"/>
    <w:tmpl w:val="845E9AFA"/>
    <w:lvl w:ilvl="0" w:tplc="EF1A543C">
      <w:start w:val="1"/>
      <w:numFmt w:val="bullet"/>
      <w:lvlText w:val=""/>
      <w:lvlJc w:val="left"/>
      <w:pPr>
        <w:tabs>
          <w:tab w:val="num" w:pos="720"/>
        </w:tabs>
        <w:ind w:left="720" w:hanging="360"/>
      </w:pPr>
      <w:rPr>
        <w:rFonts w:ascii="Wingdings" w:hAnsi="Wingdings" w:hint="default"/>
      </w:rPr>
    </w:lvl>
    <w:lvl w:ilvl="1" w:tplc="E2E29516" w:tentative="1">
      <w:start w:val="1"/>
      <w:numFmt w:val="bullet"/>
      <w:lvlText w:val=""/>
      <w:lvlJc w:val="left"/>
      <w:pPr>
        <w:tabs>
          <w:tab w:val="num" w:pos="1440"/>
        </w:tabs>
        <w:ind w:left="1440" w:hanging="360"/>
      </w:pPr>
      <w:rPr>
        <w:rFonts w:ascii="Wingdings" w:hAnsi="Wingdings" w:hint="default"/>
      </w:rPr>
    </w:lvl>
    <w:lvl w:ilvl="2" w:tplc="D2D25ABA" w:tentative="1">
      <w:start w:val="1"/>
      <w:numFmt w:val="bullet"/>
      <w:lvlText w:val=""/>
      <w:lvlJc w:val="left"/>
      <w:pPr>
        <w:tabs>
          <w:tab w:val="num" w:pos="2160"/>
        </w:tabs>
        <w:ind w:left="2160" w:hanging="360"/>
      </w:pPr>
      <w:rPr>
        <w:rFonts w:ascii="Wingdings" w:hAnsi="Wingdings" w:hint="default"/>
      </w:rPr>
    </w:lvl>
    <w:lvl w:ilvl="3" w:tplc="04B01E28" w:tentative="1">
      <w:start w:val="1"/>
      <w:numFmt w:val="bullet"/>
      <w:lvlText w:val=""/>
      <w:lvlJc w:val="left"/>
      <w:pPr>
        <w:tabs>
          <w:tab w:val="num" w:pos="2880"/>
        </w:tabs>
        <w:ind w:left="2880" w:hanging="360"/>
      </w:pPr>
      <w:rPr>
        <w:rFonts w:ascii="Wingdings" w:hAnsi="Wingdings" w:hint="default"/>
      </w:rPr>
    </w:lvl>
    <w:lvl w:ilvl="4" w:tplc="3850A87C" w:tentative="1">
      <w:start w:val="1"/>
      <w:numFmt w:val="bullet"/>
      <w:lvlText w:val=""/>
      <w:lvlJc w:val="left"/>
      <w:pPr>
        <w:tabs>
          <w:tab w:val="num" w:pos="3600"/>
        </w:tabs>
        <w:ind w:left="3600" w:hanging="360"/>
      </w:pPr>
      <w:rPr>
        <w:rFonts w:ascii="Wingdings" w:hAnsi="Wingdings" w:hint="default"/>
      </w:rPr>
    </w:lvl>
    <w:lvl w:ilvl="5" w:tplc="1EDC3A52" w:tentative="1">
      <w:start w:val="1"/>
      <w:numFmt w:val="bullet"/>
      <w:lvlText w:val=""/>
      <w:lvlJc w:val="left"/>
      <w:pPr>
        <w:tabs>
          <w:tab w:val="num" w:pos="4320"/>
        </w:tabs>
        <w:ind w:left="4320" w:hanging="360"/>
      </w:pPr>
      <w:rPr>
        <w:rFonts w:ascii="Wingdings" w:hAnsi="Wingdings" w:hint="default"/>
      </w:rPr>
    </w:lvl>
    <w:lvl w:ilvl="6" w:tplc="DF0A0928" w:tentative="1">
      <w:start w:val="1"/>
      <w:numFmt w:val="bullet"/>
      <w:lvlText w:val=""/>
      <w:lvlJc w:val="left"/>
      <w:pPr>
        <w:tabs>
          <w:tab w:val="num" w:pos="5040"/>
        </w:tabs>
        <w:ind w:left="5040" w:hanging="360"/>
      </w:pPr>
      <w:rPr>
        <w:rFonts w:ascii="Wingdings" w:hAnsi="Wingdings" w:hint="default"/>
      </w:rPr>
    </w:lvl>
    <w:lvl w:ilvl="7" w:tplc="8AE4AF5A" w:tentative="1">
      <w:start w:val="1"/>
      <w:numFmt w:val="bullet"/>
      <w:lvlText w:val=""/>
      <w:lvlJc w:val="left"/>
      <w:pPr>
        <w:tabs>
          <w:tab w:val="num" w:pos="5760"/>
        </w:tabs>
        <w:ind w:left="5760" w:hanging="360"/>
      </w:pPr>
      <w:rPr>
        <w:rFonts w:ascii="Wingdings" w:hAnsi="Wingdings" w:hint="default"/>
      </w:rPr>
    </w:lvl>
    <w:lvl w:ilvl="8" w:tplc="9D3CB0D8" w:tentative="1">
      <w:start w:val="1"/>
      <w:numFmt w:val="bullet"/>
      <w:lvlText w:val=""/>
      <w:lvlJc w:val="left"/>
      <w:pPr>
        <w:tabs>
          <w:tab w:val="num" w:pos="6480"/>
        </w:tabs>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2"/>
  <w:embedTrueTypeFonts/>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33E8"/>
    <w:rsid w:val="00003338"/>
    <w:rsid w:val="0002432C"/>
    <w:rsid w:val="000259E2"/>
    <w:rsid w:val="000318A8"/>
    <w:rsid w:val="0003328A"/>
    <w:rsid w:val="000340AD"/>
    <w:rsid w:val="000348B7"/>
    <w:rsid w:val="000354A7"/>
    <w:rsid w:val="00046ACB"/>
    <w:rsid w:val="0006185C"/>
    <w:rsid w:val="0006297D"/>
    <w:rsid w:val="00065620"/>
    <w:rsid w:val="000770F8"/>
    <w:rsid w:val="000B6FB6"/>
    <w:rsid w:val="000C225A"/>
    <w:rsid w:val="000E5486"/>
    <w:rsid w:val="000E711D"/>
    <w:rsid w:val="000F0D29"/>
    <w:rsid w:val="000F590B"/>
    <w:rsid w:val="0010724E"/>
    <w:rsid w:val="00112817"/>
    <w:rsid w:val="00123083"/>
    <w:rsid w:val="00130623"/>
    <w:rsid w:val="00137F19"/>
    <w:rsid w:val="00140C8C"/>
    <w:rsid w:val="00152CE9"/>
    <w:rsid w:val="00157C5A"/>
    <w:rsid w:val="00181505"/>
    <w:rsid w:val="00181995"/>
    <w:rsid w:val="00196E35"/>
    <w:rsid w:val="001B48CA"/>
    <w:rsid w:val="001B654E"/>
    <w:rsid w:val="001D0034"/>
    <w:rsid w:val="001D1556"/>
    <w:rsid w:val="001E1F8E"/>
    <w:rsid w:val="002053AE"/>
    <w:rsid w:val="00210918"/>
    <w:rsid w:val="00227DFC"/>
    <w:rsid w:val="00247B57"/>
    <w:rsid w:val="00276A2F"/>
    <w:rsid w:val="00284034"/>
    <w:rsid w:val="002920BD"/>
    <w:rsid w:val="00294DEE"/>
    <w:rsid w:val="002A1222"/>
    <w:rsid w:val="002A6FE4"/>
    <w:rsid w:val="002A735B"/>
    <w:rsid w:val="002B4AA9"/>
    <w:rsid w:val="002C52BB"/>
    <w:rsid w:val="002C7462"/>
    <w:rsid w:val="002D0835"/>
    <w:rsid w:val="002D49BB"/>
    <w:rsid w:val="002D62F0"/>
    <w:rsid w:val="002F2BDE"/>
    <w:rsid w:val="002F458E"/>
    <w:rsid w:val="00305005"/>
    <w:rsid w:val="0032280C"/>
    <w:rsid w:val="00324170"/>
    <w:rsid w:val="003260C8"/>
    <w:rsid w:val="00332803"/>
    <w:rsid w:val="00337A29"/>
    <w:rsid w:val="003650B4"/>
    <w:rsid w:val="003724A2"/>
    <w:rsid w:val="003871FC"/>
    <w:rsid w:val="00390E40"/>
    <w:rsid w:val="00392B44"/>
    <w:rsid w:val="003B04A8"/>
    <w:rsid w:val="003C2963"/>
    <w:rsid w:val="003D0E47"/>
    <w:rsid w:val="003D2EE6"/>
    <w:rsid w:val="003E7FA2"/>
    <w:rsid w:val="003F7B51"/>
    <w:rsid w:val="004147F8"/>
    <w:rsid w:val="00414976"/>
    <w:rsid w:val="00420336"/>
    <w:rsid w:val="0042617D"/>
    <w:rsid w:val="00433B12"/>
    <w:rsid w:val="00437BCA"/>
    <w:rsid w:val="00475B3B"/>
    <w:rsid w:val="00486667"/>
    <w:rsid w:val="00487C16"/>
    <w:rsid w:val="00490331"/>
    <w:rsid w:val="00491D1C"/>
    <w:rsid w:val="00495093"/>
    <w:rsid w:val="004B7F2B"/>
    <w:rsid w:val="004C6064"/>
    <w:rsid w:val="004D3408"/>
    <w:rsid w:val="004D6771"/>
    <w:rsid w:val="004D6981"/>
    <w:rsid w:val="004E7E5D"/>
    <w:rsid w:val="004F3775"/>
    <w:rsid w:val="00510FA6"/>
    <w:rsid w:val="00512DE2"/>
    <w:rsid w:val="00515960"/>
    <w:rsid w:val="0053302B"/>
    <w:rsid w:val="00533F20"/>
    <w:rsid w:val="0053703B"/>
    <w:rsid w:val="005449C6"/>
    <w:rsid w:val="00544C0F"/>
    <w:rsid w:val="00561247"/>
    <w:rsid w:val="00582BEF"/>
    <w:rsid w:val="00590C90"/>
    <w:rsid w:val="00592478"/>
    <w:rsid w:val="005B5949"/>
    <w:rsid w:val="005C10DF"/>
    <w:rsid w:val="005C1B51"/>
    <w:rsid w:val="005D7049"/>
    <w:rsid w:val="005E061B"/>
    <w:rsid w:val="005E401B"/>
    <w:rsid w:val="005F717E"/>
    <w:rsid w:val="006003CD"/>
    <w:rsid w:val="00604B6A"/>
    <w:rsid w:val="00614D8F"/>
    <w:rsid w:val="00634DE7"/>
    <w:rsid w:val="00645906"/>
    <w:rsid w:val="006543E5"/>
    <w:rsid w:val="00671C8B"/>
    <w:rsid w:val="00696DDA"/>
    <w:rsid w:val="006A00E5"/>
    <w:rsid w:val="006A4DAD"/>
    <w:rsid w:val="006B60E8"/>
    <w:rsid w:val="006B6AC4"/>
    <w:rsid w:val="006D33D7"/>
    <w:rsid w:val="006E2A34"/>
    <w:rsid w:val="00704492"/>
    <w:rsid w:val="00707B62"/>
    <w:rsid w:val="007164A5"/>
    <w:rsid w:val="007314D7"/>
    <w:rsid w:val="00732B75"/>
    <w:rsid w:val="007456C4"/>
    <w:rsid w:val="00752507"/>
    <w:rsid w:val="00795EDA"/>
    <w:rsid w:val="007A022D"/>
    <w:rsid w:val="007A3548"/>
    <w:rsid w:val="007B1C8E"/>
    <w:rsid w:val="007C4B82"/>
    <w:rsid w:val="007E1780"/>
    <w:rsid w:val="007E35A7"/>
    <w:rsid w:val="007E4F41"/>
    <w:rsid w:val="007F7F9A"/>
    <w:rsid w:val="0081624F"/>
    <w:rsid w:val="00823B0E"/>
    <w:rsid w:val="0082473E"/>
    <w:rsid w:val="00836773"/>
    <w:rsid w:val="008373F3"/>
    <w:rsid w:val="00845606"/>
    <w:rsid w:val="0086104D"/>
    <w:rsid w:val="008703FF"/>
    <w:rsid w:val="00881654"/>
    <w:rsid w:val="008837A4"/>
    <w:rsid w:val="008875EE"/>
    <w:rsid w:val="0089403D"/>
    <w:rsid w:val="008B10B9"/>
    <w:rsid w:val="008B4704"/>
    <w:rsid w:val="008C3406"/>
    <w:rsid w:val="008D1DDC"/>
    <w:rsid w:val="008E2E3A"/>
    <w:rsid w:val="008F33E8"/>
    <w:rsid w:val="008F4A6D"/>
    <w:rsid w:val="008F59C0"/>
    <w:rsid w:val="00902026"/>
    <w:rsid w:val="009059DB"/>
    <w:rsid w:val="00915FE3"/>
    <w:rsid w:val="00927869"/>
    <w:rsid w:val="00942A1A"/>
    <w:rsid w:val="00945A9B"/>
    <w:rsid w:val="009466AC"/>
    <w:rsid w:val="00977D3C"/>
    <w:rsid w:val="009813DD"/>
    <w:rsid w:val="00986B95"/>
    <w:rsid w:val="009902A1"/>
    <w:rsid w:val="009964CD"/>
    <w:rsid w:val="009C117E"/>
    <w:rsid w:val="009C1EA7"/>
    <w:rsid w:val="009C72E9"/>
    <w:rsid w:val="009D7A79"/>
    <w:rsid w:val="00A00789"/>
    <w:rsid w:val="00A17F52"/>
    <w:rsid w:val="00A25109"/>
    <w:rsid w:val="00A272FF"/>
    <w:rsid w:val="00A47DF6"/>
    <w:rsid w:val="00A5014A"/>
    <w:rsid w:val="00A54707"/>
    <w:rsid w:val="00A578A2"/>
    <w:rsid w:val="00A76312"/>
    <w:rsid w:val="00AA6A0A"/>
    <w:rsid w:val="00B2465E"/>
    <w:rsid w:val="00B30B99"/>
    <w:rsid w:val="00B40746"/>
    <w:rsid w:val="00B41774"/>
    <w:rsid w:val="00B4397D"/>
    <w:rsid w:val="00B44A46"/>
    <w:rsid w:val="00B52665"/>
    <w:rsid w:val="00B66791"/>
    <w:rsid w:val="00B7581E"/>
    <w:rsid w:val="00B80171"/>
    <w:rsid w:val="00BA2E1E"/>
    <w:rsid w:val="00BB4641"/>
    <w:rsid w:val="00BB55DC"/>
    <w:rsid w:val="00BB5C85"/>
    <w:rsid w:val="00BE2CB8"/>
    <w:rsid w:val="00BF149A"/>
    <w:rsid w:val="00BF62BE"/>
    <w:rsid w:val="00BF70B1"/>
    <w:rsid w:val="00C04119"/>
    <w:rsid w:val="00C17EB0"/>
    <w:rsid w:val="00C203BD"/>
    <w:rsid w:val="00C23D4F"/>
    <w:rsid w:val="00C30098"/>
    <w:rsid w:val="00C318DF"/>
    <w:rsid w:val="00C8489B"/>
    <w:rsid w:val="00C9068A"/>
    <w:rsid w:val="00C91A9B"/>
    <w:rsid w:val="00CA1B6A"/>
    <w:rsid w:val="00CC15E8"/>
    <w:rsid w:val="00CC20F3"/>
    <w:rsid w:val="00CC2EBD"/>
    <w:rsid w:val="00CD567D"/>
    <w:rsid w:val="00CF09A2"/>
    <w:rsid w:val="00CF179C"/>
    <w:rsid w:val="00CF244A"/>
    <w:rsid w:val="00CF5FC7"/>
    <w:rsid w:val="00D13981"/>
    <w:rsid w:val="00D146EE"/>
    <w:rsid w:val="00D15E7F"/>
    <w:rsid w:val="00D26364"/>
    <w:rsid w:val="00D339D3"/>
    <w:rsid w:val="00D37DD2"/>
    <w:rsid w:val="00D56916"/>
    <w:rsid w:val="00D71934"/>
    <w:rsid w:val="00D86CE4"/>
    <w:rsid w:val="00D911B2"/>
    <w:rsid w:val="00D91E6C"/>
    <w:rsid w:val="00D92521"/>
    <w:rsid w:val="00D9689D"/>
    <w:rsid w:val="00D97C91"/>
    <w:rsid w:val="00DA0F20"/>
    <w:rsid w:val="00DA1830"/>
    <w:rsid w:val="00DC5B63"/>
    <w:rsid w:val="00DD0C7E"/>
    <w:rsid w:val="00DD7C90"/>
    <w:rsid w:val="00DF1E7B"/>
    <w:rsid w:val="00DF764F"/>
    <w:rsid w:val="00DF7C48"/>
    <w:rsid w:val="00E01149"/>
    <w:rsid w:val="00E01A26"/>
    <w:rsid w:val="00E02703"/>
    <w:rsid w:val="00E0586D"/>
    <w:rsid w:val="00E122E6"/>
    <w:rsid w:val="00E13AB0"/>
    <w:rsid w:val="00E143F4"/>
    <w:rsid w:val="00E20A2C"/>
    <w:rsid w:val="00E40AE8"/>
    <w:rsid w:val="00E43FA6"/>
    <w:rsid w:val="00E544D2"/>
    <w:rsid w:val="00E56B7F"/>
    <w:rsid w:val="00E635FA"/>
    <w:rsid w:val="00E74617"/>
    <w:rsid w:val="00E8208E"/>
    <w:rsid w:val="00E8433A"/>
    <w:rsid w:val="00E85E30"/>
    <w:rsid w:val="00E96BDF"/>
    <w:rsid w:val="00EA6177"/>
    <w:rsid w:val="00EB58FA"/>
    <w:rsid w:val="00EC32AF"/>
    <w:rsid w:val="00ED26BC"/>
    <w:rsid w:val="00ED2967"/>
    <w:rsid w:val="00ED5C1C"/>
    <w:rsid w:val="00ED710D"/>
    <w:rsid w:val="00EE205D"/>
    <w:rsid w:val="00F0117F"/>
    <w:rsid w:val="00F1072D"/>
    <w:rsid w:val="00F20290"/>
    <w:rsid w:val="00F222A2"/>
    <w:rsid w:val="00F434EE"/>
    <w:rsid w:val="00F60C2F"/>
    <w:rsid w:val="00F66830"/>
    <w:rsid w:val="00F70E62"/>
    <w:rsid w:val="00F77B28"/>
    <w:rsid w:val="00FA0AFE"/>
    <w:rsid w:val="00FA3278"/>
    <w:rsid w:val="00FA76F8"/>
    <w:rsid w:val="00FB43CB"/>
    <w:rsid w:val="00FD2BA2"/>
    <w:rsid w:val="00FE5B6C"/>
    <w:rsid w:val="00FE5F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34CAC0"/>
  <w15:docId w15:val="{383C342F-F4FB-433C-AE74-ECBA3A9491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F33E8"/>
    <w:pPr>
      <w:widowControl w:val="0"/>
      <w:jc w:val="both"/>
    </w:pPr>
    <w:rPr>
      <w:kern w:val="2"/>
      <w:sz w:val="21"/>
      <w:szCs w:val="22"/>
    </w:rPr>
  </w:style>
  <w:style w:type="paragraph" w:styleId="2">
    <w:name w:val="heading 2"/>
    <w:basedOn w:val="a"/>
    <w:next w:val="a"/>
    <w:link w:val="20"/>
    <w:uiPriority w:val="9"/>
    <w:unhideWhenUsed/>
    <w:qFormat/>
    <w:rsid w:val="008F33E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8F33E8"/>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8F33E8"/>
    <w:rPr>
      <w:rFonts w:asciiTheme="majorHAnsi" w:eastAsiaTheme="majorEastAsia" w:hAnsiTheme="majorHAnsi" w:cstheme="majorBidi"/>
      <w:b/>
      <w:bCs/>
      <w:kern w:val="2"/>
      <w:sz w:val="32"/>
      <w:szCs w:val="32"/>
      <w:lang w:val="en-US"/>
    </w:rPr>
  </w:style>
  <w:style w:type="character" w:customStyle="1" w:styleId="30">
    <w:name w:val="标题 3 字符"/>
    <w:basedOn w:val="a0"/>
    <w:link w:val="3"/>
    <w:uiPriority w:val="9"/>
    <w:rsid w:val="008F33E8"/>
    <w:rPr>
      <w:b/>
      <w:bCs/>
      <w:kern w:val="2"/>
      <w:sz w:val="32"/>
      <w:szCs w:val="32"/>
      <w:lang w:val="en-US"/>
    </w:rPr>
  </w:style>
  <w:style w:type="paragraph" w:styleId="a3">
    <w:name w:val="header"/>
    <w:basedOn w:val="a"/>
    <w:link w:val="a4"/>
    <w:uiPriority w:val="99"/>
    <w:unhideWhenUsed/>
    <w:rsid w:val="00294DEE"/>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294DEE"/>
    <w:rPr>
      <w:kern w:val="2"/>
      <w:sz w:val="18"/>
      <w:szCs w:val="18"/>
    </w:rPr>
  </w:style>
  <w:style w:type="paragraph" w:styleId="a5">
    <w:name w:val="footer"/>
    <w:basedOn w:val="a"/>
    <w:link w:val="a6"/>
    <w:uiPriority w:val="99"/>
    <w:unhideWhenUsed/>
    <w:rsid w:val="00294DEE"/>
    <w:pPr>
      <w:tabs>
        <w:tab w:val="center" w:pos="4153"/>
        <w:tab w:val="right" w:pos="8306"/>
      </w:tabs>
      <w:snapToGrid w:val="0"/>
      <w:jc w:val="left"/>
    </w:pPr>
    <w:rPr>
      <w:sz w:val="18"/>
      <w:szCs w:val="18"/>
    </w:rPr>
  </w:style>
  <w:style w:type="character" w:customStyle="1" w:styleId="a6">
    <w:name w:val="页脚 字符"/>
    <w:basedOn w:val="a0"/>
    <w:link w:val="a5"/>
    <w:uiPriority w:val="99"/>
    <w:rsid w:val="00294DEE"/>
    <w:rPr>
      <w:kern w:val="2"/>
      <w:sz w:val="18"/>
      <w:szCs w:val="18"/>
    </w:rPr>
  </w:style>
  <w:style w:type="paragraph" w:styleId="a7">
    <w:name w:val="Balloon Text"/>
    <w:basedOn w:val="a"/>
    <w:link w:val="a8"/>
    <w:uiPriority w:val="99"/>
    <w:semiHidden/>
    <w:unhideWhenUsed/>
    <w:rsid w:val="00332803"/>
    <w:rPr>
      <w:sz w:val="18"/>
      <w:szCs w:val="18"/>
    </w:rPr>
  </w:style>
  <w:style w:type="character" w:customStyle="1" w:styleId="a8">
    <w:name w:val="批注框文本 字符"/>
    <w:basedOn w:val="a0"/>
    <w:link w:val="a7"/>
    <w:uiPriority w:val="99"/>
    <w:semiHidden/>
    <w:rsid w:val="00332803"/>
    <w:rPr>
      <w:kern w:val="2"/>
      <w:sz w:val="18"/>
      <w:szCs w:val="18"/>
    </w:rPr>
  </w:style>
  <w:style w:type="character" w:styleId="a9">
    <w:name w:val="Placeholder Text"/>
    <w:basedOn w:val="a0"/>
    <w:uiPriority w:val="99"/>
    <w:semiHidden/>
    <w:rsid w:val="00BB5C85"/>
    <w:rPr>
      <w:color w:val="808080"/>
    </w:rPr>
  </w:style>
  <w:style w:type="paragraph" w:styleId="aa">
    <w:name w:val="Title"/>
    <w:basedOn w:val="a"/>
    <w:next w:val="a"/>
    <w:link w:val="ab"/>
    <w:uiPriority w:val="10"/>
    <w:qFormat/>
    <w:rsid w:val="00495093"/>
    <w:pPr>
      <w:spacing w:before="240" w:after="60"/>
      <w:jc w:val="center"/>
      <w:outlineLvl w:val="0"/>
    </w:pPr>
    <w:rPr>
      <w:rFonts w:asciiTheme="majorHAnsi" w:eastAsiaTheme="majorEastAsia" w:hAnsiTheme="majorHAnsi" w:cstheme="majorBidi"/>
      <w:b/>
      <w:bCs/>
      <w:sz w:val="32"/>
      <w:szCs w:val="32"/>
    </w:rPr>
  </w:style>
  <w:style w:type="character" w:customStyle="1" w:styleId="ab">
    <w:name w:val="标题 字符"/>
    <w:basedOn w:val="a0"/>
    <w:link w:val="aa"/>
    <w:uiPriority w:val="10"/>
    <w:rsid w:val="00495093"/>
    <w:rPr>
      <w:rFonts w:asciiTheme="majorHAnsi" w:eastAsiaTheme="majorEastAsia" w:hAnsiTheme="majorHAnsi" w:cstheme="majorBidi"/>
      <w:b/>
      <w:bCs/>
      <w:kern w:val="2"/>
      <w:sz w:val="32"/>
      <w:szCs w:val="32"/>
    </w:rPr>
  </w:style>
  <w:style w:type="paragraph" w:styleId="ac">
    <w:name w:val="List Paragraph"/>
    <w:basedOn w:val="a"/>
    <w:uiPriority w:val="34"/>
    <w:qFormat/>
    <w:rsid w:val="00495093"/>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7819712">
      <w:bodyDiv w:val="1"/>
      <w:marLeft w:val="0"/>
      <w:marRight w:val="0"/>
      <w:marTop w:val="0"/>
      <w:marBottom w:val="0"/>
      <w:divBdr>
        <w:top w:val="none" w:sz="0" w:space="0" w:color="auto"/>
        <w:left w:val="none" w:sz="0" w:space="0" w:color="auto"/>
        <w:bottom w:val="none" w:sz="0" w:space="0" w:color="auto"/>
        <w:right w:val="none" w:sz="0" w:space="0" w:color="auto"/>
      </w:divBdr>
      <w:divsChild>
        <w:div w:id="967584434">
          <w:marLeft w:val="547"/>
          <w:marRight w:val="0"/>
          <w:marTop w:val="86"/>
          <w:marBottom w:val="120"/>
          <w:divBdr>
            <w:top w:val="none" w:sz="0" w:space="0" w:color="auto"/>
            <w:left w:val="none" w:sz="0" w:space="0" w:color="auto"/>
            <w:bottom w:val="none" w:sz="0" w:space="0" w:color="auto"/>
            <w:right w:val="none" w:sz="0" w:space="0" w:color="auto"/>
          </w:divBdr>
        </w:div>
      </w:divsChild>
    </w:div>
    <w:div w:id="696273028">
      <w:bodyDiv w:val="1"/>
      <w:marLeft w:val="0"/>
      <w:marRight w:val="0"/>
      <w:marTop w:val="0"/>
      <w:marBottom w:val="0"/>
      <w:divBdr>
        <w:top w:val="none" w:sz="0" w:space="0" w:color="auto"/>
        <w:left w:val="none" w:sz="0" w:space="0" w:color="auto"/>
        <w:bottom w:val="none" w:sz="0" w:space="0" w:color="auto"/>
        <w:right w:val="none" w:sz="0" w:space="0" w:color="auto"/>
      </w:divBdr>
      <w:divsChild>
        <w:div w:id="626425167">
          <w:marLeft w:val="547"/>
          <w:marRight w:val="0"/>
          <w:marTop w:val="72"/>
          <w:marBottom w:val="120"/>
          <w:divBdr>
            <w:top w:val="none" w:sz="0" w:space="0" w:color="auto"/>
            <w:left w:val="none" w:sz="0" w:space="0" w:color="auto"/>
            <w:bottom w:val="none" w:sz="0" w:space="0" w:color="auto"/>
            <w:right w:val="none" w:sz="0" w:space="0" w:color="auto"/>
          </w:divBdr>
        </w:div>
        <w:div w:id="2003465275">
          <w:marLeft w:val="547"/>
          <w:marRight w:val="0"/>
          <w:marTop w:val="72"/>
          <w:marBottom w:val="120"/>
          <w:divBdr>
            <w:top w:val="none" w:sz="0" w:space="0" w:color="auto"/>
            <w:left w:val="none" w:sz="0" w:space="0" w:color="auto"/>
            <w:bottom w:val="none" w:sz="0" w:space="0" w:color="auto"/>
            <w:right w:val="none" w:sz="0" w:space="0" w:color="auto"/>
          </w:divBdr>
        </w:div>
        <w:div w:id="1040519370">
          <w:marLeft w:val="547"/>
          <w:marRight w:val="0"/>
          <w:marTop w:val="72"/>
          <w:marBottom w:val="120"/>
          <w:divBdr>
            <w:top w:val="none" w:sz="0" w:space="0" w:color="auto"/>
            <w:left w:val="none" w:sz="0" w:space="0" w:color="auto"/>
            <w:bottom w:val="none" w:sz="0" w:space="0" w:color="auto"/>
            <w:right w:val="none" w:sz="0" w:space="0" w:color="auto"/>
          </w:divBdr>
        </w:div>
        <w:div w:id="603342430">
          <w:marLeft w:val="547"/>
          <w:marRight w:val="0"/>
          <w:marTop w:val="72"/>
          <w:marBottom w:val="120"/>
          <w:divBdr>
            <w:top w:val="none" w:sz="0" w:space="0" w:color="auto"/>
            <w:left w:val="none" w:sz="0" w:space="0" w:color="auto"/>
            <w:bottom w:val="none" w:sz="0" w:space="0" w:color="auto"/>
            <w:right w:val="none" w:sz="0" w:space="0" w:color="auto"/>
          </w:divBdr>
        </w:div>
      </w:divsChild>
    </w:div>
    <w:div w:id="1317101729">
      <w:bodyDiv w:val="1"/>
      <w:marLeft w:val="0"/>
      <w:marRight w:val="0"/>
      <w:marTop w:val="0"/>
      <w:marBottom w:val="0"/>
      <w:divBdr>
        <w:top w:val="none" w:sz="0" w:space="0" w:color="auto"/>
        <w:left w:val="none" w:sz="0" w:space="0" w:color="auto"/>
        <w:bottom w:val="none" w:sz="0" w:space="0" w:color="auto"/>
        <w:right w:val="none" w:sz="0" w:space="0" w:color="auto"/>
      </w:divBdr>
      <w:divsChild>
        <w:div w:id="268582688">
          <w:marLeft w:val="547"/>
          <w:marRight w:val="0"/>
          <w:marTop w:val="72"/>
          <w:marBottom w:val="120"/>
          <w:divBdr>
            <w:top w:val="none" w:sz="0" w:space="0" w:color="auto"/>
            <w:left w:val="none" w:sz="0" w:space="0" w:color="auto"/>
            <w:bottom w:val="none" w:sz="0" w:space="0" w:color="auto"/>
            <w:right w:val="none" w:sz="0" w:space="0" w:color="auto"/>
          </w:divBdr>
        </w:div>
        <w:div w:id="948240556">
          <w:marLeft w:val="547"/>
          <w:marRight w:val="0"/>
          <w:marTop w:val="72"/>
          <w:marBottom w:val="120"/>
          <w:divBdr>
            <w:top w:val="none" w:sz="0" w:space="0" w:color="auto"/>
            <w:left w:val="none" w:sz="0" w:space="0" w:color="auto"/>
            <w:bottom w:val="none" w:sz="0" w:space="0" w:color="auto"/>
            <w:right w:val="none" w:sz="0" w:space="0" w:color="auto"/>
          </w:divBdr>
        </w:div>
        <w:div w:id="1437629406">
          <w:marLeft w:val="547"/>
          <w:marRight w:val="0"/>
          <w:marTop w:val="72"/>
          <w:marBottom w:val="120"/>
          <w:divBdr>
            <w:top w:val="none" w:sz="0" w:space="0" w:color="auto"/>
            <w:left w:val="none" w:sz="0" w:space="0" w:color="auto"/>
            <w:bottom w:val="none" w:sz="0" w:space="0" w:color="auto"/>
            <w:right w:val="none" w:sz="0" w:space="0" w:color="auto"/>
          </w:divBdr>
        </w:div>
        <w:div w:id="2060785484">
          <w:marLeft w:val="547"/>
          <w:marRight w:val="0"/>
          <w:marTop w:val="72"/>
          <w:marBottom w:val="12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150</TotalTime>
  <Pages>1</Pages>
  <Words>97</Words>
  <Characters>556</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652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stOOrz</dc:creator>
  <cp:keywords/>
  <dc:description/>
  <cp:lastModifiedBy>Allan</cp:lastModifiedBy>
  <cp:revision>7</cp:revision>
  <dcterms:created xsi:type="dcterms:W3CDTF">2022-04-17T13:39:00Z</dcterms:created>
  <dcterms:modified xsi:type="dcterms:W3CDTF">2022-04-18T12:00:00Z</dcterms:modified>
  <cp:category/>
</cp:coreProperties>
</file>