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10" w:rsidRDefault="00C052D0" w:rsidP="00C052D0">
      <w:pPr>
        <w:pStyle w:val="Title"/>
      </w:pPr>
      <w:proofErr w:type="spellStart"/>
      <w:r>
        <w:t>Typography</w:t>
      </w:r>
      <w:proofErr w:type="spellEnd"/>
    </w:p>
    <w:p w:rsidR="00C052D0" w:rsidRDefault="00C052D0" w:rsidP="00C052D0">
      <w:pPr>
        <w:pStyle w:val="ListParagraph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C052D0" w:rsidRDefault="00C052D0" w:rsidP="00C052D0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composition</w:t>
      </w:r>
      <w:proofErr w:type="spellEnd"/>
      <w:r>
        <w:t xml:space="preserve"> of </w:t>
      </w:r>
      <w:proofErr w:type="spellStart"/>
      <w:r>
        <w:t>words</w:t>
      </w:r>
      <w:proofErr w:type="spellEnd"/>
    </w:p>
    <w:p w:rsidR="00C052D0" w:rsidRDefault="00C052D0" w:rsidP="00C052D0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Glyphs</w:t>
      </w:r>
      <w:proofErr w:type="spellEnd"/>
      <w:r>
        <w:t>:</w:t>
      </w:r>
    </w:p>
    <w:p w:rsidR="00C052D0" w:rsidRP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 w:rsidRPr="00C052D0">
        <w:rPr>
          <w:lang w:val="en-US"/>
        </w:rPr>
        <w:t>Characters available in a given typeface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Font is a specific form of typeface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based on the language the font depicts</w:t>
      </w:r>
    </w:p>
    <w:p w:rsidR="00C052D0" w:rsidRDefault="00C052D0" w:rsidP="00C05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Serif v. Sans-Serif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Serif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Short finishing lines at the end of characters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readable in print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Causes less eye strain for large bodies of text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Sans-Serif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Lack finishing lines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readable on computer screens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Adds emphasis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recognizable</w:t>
      </w:r>
    </w:p>
    <w:p w:rsidR="00C052D0" w:rsidRDefault="00C052D0" w:rsidP="00C05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Kerning and Tracking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Kerning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adjustment of space between characters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Tracking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adjustment of </w:t>
      </w:r>
    </w:p>
    <w:p w:rsidR="00C052D0" w:rsidRDefault="00C052D0" w:rsidP="00C05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Alignment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Justified, Align Left, Align right, Centered</w:t>
      </w:r>
    </w:p>
    <w:p w:rsidR="00C052D0" w:rsidRDefault="00C052D0" w:rsidP="00C05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Vector Fonts</w:t>
      </w:r>
      <w:r>
        <w:rPr>
          <w:lang w:val="en-US"/>
        </w:rPr>
        <w:t>: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using vectors rather than bitmaps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Vectors mathematically defined allows for scaling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TrueType (.</w:t>
      </w:r>
      <w:proofErr w:type="spellStart"/>
      <w:r>
        <w:rPr>
          <w:lang w:val="en-US"/>
        </w:rPr>
        <w:t>ttf</w:t>
      </w:r>
      <w:proofErr w:type="spellEnd"/>
      <w:r>
        <w:rPr>
          <w:lang w:val="en-US"/>
        </w:rPr>
        <w:t>) is older font standard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OpenType</w:t>
      </w:r>
      <w:proofErr w:type="spellEnd"/>
      <w:r>
        <w:rPr>
          <w:lang w:val="en-US"/>
        </w:rPr>
        <w:t xml:space="preserve"> (.</w:t>
      </w:r>
      <w:proofErr w:type="spellStart"/>
      <w:r>
        <w:rPr>
          <w:lang w:val="en-US"/>
        </w:rPr>
        <w:t>otf</w:t>
      </w:r>
      <w:proofErr w:type="spellEnd"/>
      <w:r>
        <w:rPr>
          <w:lang w:val="en-US"/>
        </w:rPr>
        <w:t>) is newer font standard with more glyphs and features</w:t>
      </w:r>
    </w:p>
    <w:p w:rsidR="00C052D0" w:rsidRDefault="00C052D0" w:rsidP="00C05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are usable in Processing</w:t>
      </w:r>
    </w:p>
    <w:p w:rsidR="00C052D0" w:rsidRDefault="00887612" w:rsidP="00887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Attributes:</w:t>
      </w:r>
    </w:p>
    <w:p w:rsidR="00887612" w:rsidRDefault="00887612" w:rsidP="0088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textLeading</w:t>
      </w:r>
      <w:proofErr w:type="spellEnd"/>
      <w:r>
        <w:rPr>
          <w:lang w:val="en-US"/>
        </w:rPr>
        <w:t>() sets spacing between lines of text</w:t>
      </w:r>
    </w:p>
    <w:p w:rsidR="00887612" w:rsidRDefault="00887612" w:rsidP="0088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textAlign</w:t>
      </w:r>
      <w:proofErr w:type="spellEnd"/>
      <w:r>
        <w:rPr>
          <w:lang w:val="en-US"/>
        </w:rPr>
        <w:t xml:space="preserve">() sets </w:t>
      </w:r>
    </w:p>
    <w:p w:rsidR="00887612" w:rsidRDefault="00887612" w:rsidP="008876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LEFT, CENTER, RIGHT</w:t>
      </w:r>
    </w:p>
    <w:p w:rsidR="00887612" w:rsidRDefault="00887612" w:rsidP="0088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textSize</w:t>
      </w:r>
      <w:proofErr w:type="spellEnd"/>
      <w:r>
        <w:rPr>
          <w:lang w:val="en-US"/>
        </w:rPr>
        <w:t>()</w:t>
      </w:r>
      <w:bookmarkStart w:id="0" w:name="_GoBack"/>
      <w:bookmarkEnd w:id="0"/>
    </w:p>
    <w:p w:rsidR="00887612" w:rsidRPr="00C052D0" w:rsidRDefault="00887612" w:rsidP="0088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textWidth</w:t>
      </w:r>
      <w:proofErr w:type="spellEnd"/>
      <w:r>
        <w:rPr>
          <w:lang w:val="en-US"/>
        </w:rPr>
        <w:t>() returns width of character or string</w:t>
      </w:r>
    </w:p>
    <w:sectPr w:rsidR="00887612" w:rsidRPr="00C0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14D84"/>
    <w:multiLevelType w:val="hybridMultilevel"/>
    <w:tmpl w:val="FA28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D0"/>
    <w:rsid w:val="0014185C"/>
    <w:rsid w:val="002A233F"/>
    <w:rsid w:val="00381F56"/>
    <w:rsid w:val="007E1DDF"/>
    <w:rsid w:val="00887612"/>
    <w:rsid w:val="00B05010"/>
    <w:rsid w:val="00C052D0"/>
    <w:rsid w:val="00D30375"/>
    <w:rsid w:val="00EF4579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867BD-8B45-4998-9E13-566F24EF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D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ListParagraph">
    <w:name w:val="List Paragraph"/>
    <w:basedOn w:val="Normal"/>
    <w:uiPriority w:val="34"/>
    <w:qFormat/>
    <w:rsid w:val="00C0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Rauner</dc:creator>
  <cp:keywords/>
  <dc:description/>
  <cp:lastModifiedBy>Stephen Rauner</cp:lastModifiedBy>
  <cp:revision>1</cp:revision>
  <dcterms:created xsi:type="dcterms:W3CDTF">2016-02-05T15:05:00Z</dcterms:created>
  <dcterms:modified xsi:type="dcterms:W3CDTF">2016-02-05T15:45:00Z</dcterms:modified>
</cp:coreProperties>
</file>