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845443" w:rsidR="006852C1" w:rsidP="006852C1" w:rsidRDefault="006852C1" w14:paraId="210A8870" w14:textId="198C90D9">
            <w:pPr>
              <w:pStyle w:val="Ttulo2"/>
              <w:spacing w:before="0" w:beforeAutospacing="0" w:after="0" w:afterAutospacing="0"/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71DB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71DB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77CB183E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0B30F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Funciones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421F949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944F69" w14:paraId="58FA7F4D" w14:textId="219B97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5846E8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56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6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30F3" w:rsidR="00B90A9C" w:rsidP="00B90A9C" w:rsidRDefault="000878FF" w14:paraId="42DD757D" w14:textId="2C81FB48">
      <w:pPr>
        <w:pStyle w:val="Ttulo3"/>
        <w:spacing w:before="0"/>
        <w:jc w:val="both"/>
        <w:rPr>
          <w:rFonts w:ascii="Arial" w:hAnsi="Arial" w:eastAsia="Calibri" w:cs="Arial"/>
          <w:b w:val="0"/>
          <w:color w:val="000000"/>
          <w:sz w:val="24"/>
          <w:szCs w:val="24"/>
        </w:rPr>
      </w:pPr>
      <w:r w:rsidRPr="67E262D6" w:rsidR="000878F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Esta </w:t>
      </w:r>
      <w:r w:rsidRPr="67E262D6" w:rsidR="00917A68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actividad formativa</w:t>
      </w:r>
      <w:r w:rsidRPr="67E262D6" w:rsidR="000878F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tiene como </w:t>
      </w:r>
      <w:r w:rsidRPr="67E262D6" w:rsidR="005E5E5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objetivo </w:t>
      </w:r>
      <w:r w:rsidRPr="67E262D6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resolver actividades propuestas usando el editor de texto Visual Studio </w:t>
      </w:r>
      <w:proofErr w:type="spellStart"/>
      <w:r w:rsidRPr="67E262D6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Code</w:t>
      </w:r>
      <w:proofErr w:type="spellEnd"/>
      <w:r w:rsidRPr="67E262D6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en lenguaje de programación Python</w:t>
      </w:r>
      <w:r w:rsidRPr="67E262D6" w:rsidR="00956021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y GitHub</w:t>
      </w:r>
      <w:r w:rsidRPr="67E262D6" w:rsidR="00B90A9C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  <w:r w:rsidRPr="67E262D6" w:rsidR="001564FD">
        <w:rPr>
          <w:rFonts w:ascii="Arial" w:hAnsi="Arial" w:eastAsia="Calibri" w:cs="Arial"/>
          <w:b w:val="0"/>
          <w:bCs w:val="0"/>
          <w:color w:val="000000" w:themeColor="text1" w:themeTint="FF" w:themeShade="FF"/>
          <w:sz w:val="24"/>
          <w:szCs w:val="24"/>
        </w:rPr>
        <w:t xml:space="preserve"> Trabajo individual.</w:t>
      </w:r>
    </w:p>
    <w:p w:rsidR="67E262D6" w:rsidP="67E262D6" w:rsidRDefault="67E262D6" w14:paraId="225F8113" w14:textId="17BA49F0">
      <w:pPr>
        <w:pStyle w:val="Ttulo3"/>
        <w:spacing w:before="0"/>
        <w:jc w:val="both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</w:p>
    <w:p w:rsidRPr="000B30F3" w:rsidR="00B90A9C" w:rsidP="00B90A9C" w:rsidRDefault="00B90A9C" w14:paraId="2901C8BE" w14:textId="77777777">
      <w:pPr>
        <w:pStyle w:val="Ttulo3"/>
        <w:spacing w:before="0"/>
        <w:jc w:val="both"/>
        <w:rPr>
          <w:rFonts w:ascii="Arial" w:hAnsi="Arial" w:eastAsia="Calibri" w:cs="Arial"/>
          <w:color w:val="000000"/>
          <w:sz w:val="24"/>
          <w:szCs w:val="24"/>
        </w:rPr>
      </w:pPr>
      <w:r w:rsidRPr="000B30F3">
        <w:rPr>
          <w:rFonts w:ascii="Arial" w:hAnsi="Arial" w:eastAsia="Calibri" w:cs="Arial"/>
          <w:color w:val="000000"/>
          <w:sz w:val="24"/>
          <w:szCs w:val="24"/>
        </w:rPr>
        <w:t>Descripción de la Actividad:</w:t>
      </w:r>
    </w:p>
    <w:p w:rsidR="000B30F3" w:rsidP="00956021" w:rsidRDefault="00FB67BE" w14:paraId="261E0FF9" w14:textId="2F1FF78C">
      <w:pPr>
        <w:pStyle w:val="Ttulo3"/>
        <w:spacing w:befor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30F3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En esta actividad, los estudiantes trabajarán </w:t>
      </w:r>
      <w:r w:rsidRPr="000B30F3" w:rsidR="00150048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individualmente</w:t>
      </w:r>
      <w:r w:rsidR="0095602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, para subir un código en GitHub, a lo cual deberán:</w:t>
      </w:r>
    </w:p>
    <w:p w:rsidR="00956021" w:rsidP="00956021" w:rsidRDefault="00956021" w14:paraId="5D8EA102" w14:textId="026FAB73">
      <w:pPr>
        <w:pStyle w:val="Ttulo3"/>
        <w:spacing w:befor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1.- Subir cualquier código trabajado en el desarrollo de la asignatura</w:t>
      </w:r>
    </w:p>
    <w:p w:rsidR="00956021" w:rsidP="00956021" w:rsidRDefault="00956021" w14:paraId="58790CF9" w14:textId="21F5C4F9">
      <w:pPr>
        <w:pStyle w:val="Ttulo3"/>
        <w:spacing w:befor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2.- Crear una rama principal y subir el proyecto </w:t>
      </w:r>
    </w:p>
    <w:p w:rsidR="00956021" w:rsidP="00956021" w:rsidRDefault="00956021" w14:paraId="15CC1CB6" w14:textId="7BCBD61D">
      <w:pPr>
        <w:pStyle w:val="Ttulo3"/>
        <w:spacing w:befor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3.- Generar una actualización al código, incorporando alguna sentencia o validación faltante. </w:t>
      </w:r>
    </w:p>
    <w:p w:rsidR="00956021" w:rsidP="00956021" w:rsidRDefault="00956021" w14:paraId="26F86F55" w14:textId="3BABD8C1">
      <w:pPr>
        <w:pStyle w:val="Ttulo3"/>
        <w:spacing w:befor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4.- Crear una rama llamada de acuerdo con la función que </w:t>
      </w:r>
      <w:proofErr w:type="spellStart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a</w:t>
      </w:r>
      <w:proofErr w:type="spellEnd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sido construida en la codificación. </w:t>
      </w:r>
    </w:p>
    <w:p w:rsidRPr="000B30F3" w:rsidR="00956021" w:rsidP="00956021" w:rsidRDefault="00956021" w14:paraId="74E70727" w14:textId="7E281535">
      <w:pPr>
        <w:pStyle w:val="Ttulo3"/>
        <w:spacing w:before="0"/>
        <w:jc w:val="both"/>
        <w:rPr>
          <w:rFonts w:ascii="Arial" w:hAnsi="Arial" w:eastAsia="Calibri" w:cs="Arial"/>
          <w:color w:val="000000"/>
        </w:rPr>
      </w:pPr>
      <w:r w:rsidRPr="67E262D6" w:rsidR="0095602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5.- Generar un </w:t>
      </w:r>
      <w:proofErr w:type="spellStart"/>
      <w:r w:rsidRPr="67E262D6" w:rsidR="0095602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Pull</w:t>
      </w:r>
      <w:proofErr w:type="spellEnd"/>
      <w:r w:rsidRPr="67E262D6" w:rsidR="0095602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  <w:proofErr w:type="spellStart"/>
      <w:r w:rsidRPr="67E262D6" w:rsidR="0095602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Request</w:t>
      </w:r>
      <w:proofErr w:type="spellEnd"/>
      <w:r w:rsidRPr="67E262D6" w:rsidR="0095602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.</w:t>
      </w:r>
    </w:p>
    <w:p w:rsidR="67E262D6" w:rsidP="67E262D6" w:rsidRDefault="67E262D6" w14:paraId="063FF681" w14:textId="7A69F39B">
      <w:pPr>
        <w:jc w:val="both"/>
        <w:rPr>
          <w:rFonts w:ascii="Arial" w:hAnsi="Arial" w:eastAsia="Calibri" w:cs="Arial"/>
          <w:b w:val="1"/>
          <w:bCs w:val="1"/>
          <w:color w:val="000000" w:themeColor="text1" w:themeTint="FF" w:themeShade="FF"/>
        </w:rPr>
      </w:pPr>
    </w:p>
    <w:p w:rsidRPr="00B90A9C" w:rsidR="00B90A9C" w:rsidP="00B90A9C" w:rsidRDefault="00B90A9C" w14:paraId="4E61E82B" w14:textId="77777777">
      <w:pPr>
        <w:jc w:val="both"/>
        <w:rPr>
          <w:rFonts w:ascii="Arial" w:hAnsi="Arial" w:eastAsia="Calibri" w:cs="Arial"/>
          <w:b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Instrucciones para el envío de la actividad</w:t>
      </w:r>
    </w:p>
    <w:p w:rsidRPr="00B90A9C" w:rsidR="00B90A9C" w:rsidP="00B90A9C" w:rsidRDefault="00B90A9C" w14:paraId="1D148E4B" w14:textId="77777777">
      <w:pPr>
        <w:jc w:val="both"/>
        <w:rPr>
          <w:rFonts w:ascii="Arial" w:hAnsi="Arial" w:eastAsia="Calibri" w:cs="Arial"/>
          <w:b/>
          <w:color w:val="000000"/>
          <w:u w:val="single"/>
        </w:rPr>
      </w:pPr>
    </w:p>
    <w:p w:rsidRPr="00B90A9C" w:rsidR="00B90A9C" w:rsidP="00956021" w:rsidRDefault="00BC5D52" w14:paraId="75E9E810" w14:textId="1E1594A4">
      <w:pPr>
        <w:jc w:val="both"/>
        <w:rPr>
          <w:rFonts w:ascii="Arial" w:hAnsi="Arial" w:eastAsia="Calibri" w:cs="Arial"/>
          <w:color w:val="000000"/>
        </w:rPr>
      </w:pPr>
      <w:r>
        <w:rPr>
          <w:rFonts w:ascii="Arial" w:hAnsi="Arial" w:eastAsia="Calibri" w:cs="Arial"/>
          <w:color w:val="000000"/>
        </w:rPr>
        <w:t>El estudiante</w:t>
      </w:r>
      <w:r w:rsidRPr="00B90A9C" w:rsidR="00B90A9C">
        <w:rPr>
          <w:rFonts w:ascii="Arial" w:hAnsi="Arial" w:eastAsia="Calibri" w:cs="Arial"/>
          <w:color w:val="000000"/>
        </w:rPr>
        <w:t xml:space="preserve"> deberá </w:t>
      </w:r>
      <w:r w:rsidR="00956021">
        <w:rPr>
          <w:rFonts w:ascii="Arial" w:hAnsi="Arial" w:eastAsia="Calibri" w:cs="Arial"/>
          <w:color w:val="000000"/>
        </w:rPr>
        <w:t>informar al docente evidenciando por medio de una captura de pantalla que el proceso está finalizado</w:t>
      </w: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BC627D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27D" w:rsidP="002E3ED2" w:rsidRDefault="00BC627D" w14:paraId="34A1ABF5" w14:textId="77777777">
      <w:r>
        <w:separator/>
      </w:r>
    </w:p>
  </w:endnote>
  <w:endnote w:type="continuationSeparator" w:id="0">
    <w:p w:rsidR="00BC627D" w:rsidP="002E3ED2" w:rsidRDefault="00BC627D" w14:paraId="17026E14" w14:textId="77777777">
      <w:r>
        <w:continuationSeparator/>
      </w:r>
    </w:p>
  </w:endnote>
  <w:endnote w:type="continuationNotice" w:id="1">
    <w:p w:rsidR="00BC627D" w:rsidRDefault="00BC627D" w14:paraId="362767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27D" w:rsidP="002E3ED2" w:rsidRDefault="00BC627D" w14:paraId="1E56FEB3" w14:textId="77777777">
      <w:r>
        <w:separator/>
      </w:r>
    </w:p>
  </w:footnote>
  <w:footnote w:type="continuationSeparator" w:id="0">
    <w:p w:rsidR="00BC627D" w:rsidP="002E3ED2" w:rsidRDefault="00BC627D" w14:paraId="694C47D2" w14:textId="77777777">
      <w:r>
        <w:continuationSeparator/>
      </w:r>
    </w:p>
  </w:footnote>
  <w:footnote w:type="continuationNotice" w:id="1">
    <w:p w:rsidR="00BC627D" w:rsidRDefault="00BC627D" w14:paraId="05E83E2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779"/>
    <w:multiLevelType w:val="multilevel"/>
    <w:tmpl w:val="B63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E277B2"/>
    <w:multiLevelType w:val="multilevel"/>
    <w:tmpl w:val="688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77812"/>
    <w:multiLevelType w:val="multilevel"/>
    <w:tmpl w:val="20F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BE3"/>
    <w:multiLevelType w:val="multilevel"/>
    <w:tmpl w:val="02E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Times New Roman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F7FC1"/>
    <w:multiLevelType w:val="multilevel"/>
    <w:tmpl w:val="DC88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0E0E37"/>
    <w:multiLevelType w:val="hybridMultilevel"/>
    <w:tmpl w:val="176A89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9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hint="default" w:ascii="Calibri" w:hAnsi="Calibri" w:cs="Times New Roman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8"/>
  </w:num>
  <w:num w:numId="2" w16cid:durableId="604004319">
    <w:abstractNumId w:val="27"/>
  </w:num>
  <w:num w:numId="3" w16cid:durableId="294262072">
    <w:abstractNumId w:val="12"/>
  </w:num>
  <w:num w:numId="4" w16cid:durableId="1217352545">
    <w:abstractNumId w:val="11"/>
  </w:num>
  <w:num w:numId="5" w16cid:durableId="1840462834">
    <w:abstractNumId w:val="2"/>
  </w:num>
  <w:num w:numId="6" w16cid:durableId="75369999">
    <w:abstractNumId w:val="5"/>
  </w:num>
  <w:num w:numId="7" w16cid:durableId="1225486401">
    <w:abstractNumId w:val="10"/>
  </w:num>
  <w:num w:numId="8" w16cid:durableId="2118938869">
    <w:abstractNumId w:val="24"/>
  </w:num>
  <w:num w:numId="9" w16cid:durableId="430979645">
    <w:abstractNumId w:val="20"/>
  </w:num>
  <w:num w:numId="10" w16cid:durableId="1552690251">
    <w:abstractNumId w:val="15"/>
  </w:num>
  <w:num w:numId="11" w16cid:durableId="606497791">
    <w:abstractNumId w:val="19"/>
  </w:num>
  <w:num w:numId="12" w16cid:durableId="1708600812">
    <w:abstractNumId w:val="21"/>
  </w:num>
  <w:num w:numId="13" w16cid:durableId="1543052299">
    <w:abstractNumId w:val="1"/>
  </w:num>
  <w:num w:numId="14" w16cid:durableId="972950669">
    <w:abstractNumId w:val="25"/>
  </w:num>
  <w:num w:numId="15" w16cid:durableId="1438326467">
    <w:abstractNumId w:val="0"/>
  </w:num>
  <w:num w:numId="16" w16cid:durableId="395931491">
    <w:abstractNumId w:val="22"/>
  </w:num>
  <w:num w:numId="17" w16cid:durableId="346754915">
    <w:abstractNumId w:val="23"/>
  </w:num>
  <w:num w:numId="18" w16cid:durableId="354818560">
    <w:abstractNumId w:val="7"/>
  </w:num>
  <w:num w:numId="19" w16cid:durableId="1259868346">
    <w:abstractNumId w:val="9"/>
  </w:num>
  <w:num w:numId="20" w16cid:durableId="636105292">
    <w:abstractNumId w:val="16"/>
  </w:num>
  <w:num w:numId="21" w16cid:durableId="618804282">
    <w:abstractNumId w:val="26"/>
  </w:num>
  <w:num w:numId="22" w16cid:durableId="493687591">
    <w:abstractNumId w:val="13"/>
  </w:num>
  <w:num w:numId="23" w16cid:durableId="359014907">
    <w:abstractNumId w:val="17"/>
  </w:num>
  <w:num w:numId="24" w16cid:durableId="1406612516">
    <w:abstractNumId w:val="6"/>
  </w:num>
  <w:num w:numId="25" w16cid:durableId="322708016">
    <w:abstractNumId w:val="4"/>
  </w:num>
  <w:num w:numId="26" w16cid:durableId="1472675312">
    <w:abstractNumId w:val="8"/>
  </w:num>
  <w:num w:numId="27" w16cid:durableId="266423225">
    <w:abstractNumId w:val="14"/>
  </w:num>
  <w:num w:numId="28" w16cid:durableId="111706989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30F3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0048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4773"/>
    <w:rsid w:val="004C0AF9"/>
    <w:rsid w:val="004C1237"/>
    <w:rsid w:val="004C5D21"/>
    <w:rsid w:val="004D1F6C"/>
    <w:rsid w:val="004D27CD"/>
    <w:rsid w:val="004D38CE"/>
    <w:rsid w:val="004D76E0"/>
    <w:rsid w:val="004D7907"/>
    <w:rsid w:val="004F4F7C"/>
    <w:rsid w:val="005007B3"/>
    <w:rsid w:val="0050087C"/>
    <w:rsid w:val="00506B99"/>
    <w:rsid w:val="00513355"/>
    <w:rsid w:val="005178EF"/>
    <w:rsid w:val="0052616E"/>
    <w:rsid w:val="005263A1"/>
    <w:rsid w:val="00526BC4"/>
    <w:rsid w:val="00530D1A"/>
    <w:rsid w:val="00535674"/>
    <w:rsid w:val="005372BB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47B7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5443"/>
    <w:rsid w:val="008468F0"/>
    <w:rsid w:val="008500F0"/>
    <w:rsid w:val="008600FE"/>
    <w:rsid w:val="008611E6"/>
    <w:rsid w:val="00863E20"/>
    <w:rsid w:val="00864312"/>
    <w:rsid w:val="00871DB1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4927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4F69"/>
    <w:rsid w:val="00945FC4"/>
    <w:rsid w:val="00947BE0"/>
    <w:rsid w:val="00951C8F"/>
    <w:rsid w:val="00953C6A"/>
    <w:rsid w:val="0095559D"/>
    <w:rsid w:val="00955F6B"/>
    <w:rsid w:val="00956021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57A3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627D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07CB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945B2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6CB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440EC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67BE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67E262D6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hAnsi="Courier New" w:eastAsia="Times New Roman" w:cs="Courier New"/>
      <w:sz w:val="20"/>
      <w:szCs w:val="20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BC5D52"/>
    <w:rPr>
      <w:rFonts w:ascii="Times New Roman" w:hAnsi="Times New Roman" w:eastAsia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F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Alicia Zambrano B.</lastModifiedBy>
  <revision>24</revision>
  <lastPrinted>2021-11-12T16:52:00.0000000Z</lastPrinted>
  <dcterms:created xsi:type="dcterms:W3CDTF">2023-11-08T19:24:00.0000000Z</dcterms:created>
  <dcterms:modified xsi:type="dcterms:W3CDTF">2024-01-11T18:32:12.7013031Z</dcterms:modified>
</coreProperties>
</file>