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sidRPr="003338E8">
        <w:rPr>
          <w:b/>
          <w:bC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0A420B" w:rsidRDefault="00DF23CC">
      <w:pPr>
        <w:pStyle w:val="TOC1"/>
        <w:tabs>
          <w:tab w:val="right" w:leader="dot" w:pos="9061"/>
        </w:tabs>
        <w:rPr>
          <w:rFonts w:asciiTheme="minorHAnsi" w:eastAsiaTheme="minorEastAsia" w:hAnsiTheme="minorHAnsi" w:cstheme="minorBidi"/>
          <w:bCs w:val="0"/>
          <w:sz w:val="22"/>
          <w:szCs w:val="22"/>
          <w:lang w:val="en-US"/>
        </w:rPr>
      </w:pPr>
      <w:r w:rsidRPr="00DF23CC">
        <w:fldChar w:fldCharType="begin"/>
      </w:r>
      <w:r w:rsidR="00AF0E22">
        <w:instrText xml:space="preserve"> TOC \o "1-3" \h \z </w:instrText>
      </w:r>
      <w:r w:rsidRPr="00DF23CC">
        <w:fldChar w:fldCharType="separate"/>
      </w:r>
      <w:hyperlink w:anchor="_Toc407922102" w:history="1">
        <w:r w:rsidR="000A420B" w:rsidRPr="00655EE8">
          <w:rPr>
            <w:rStyle w:val="Hyperlink"/>
          </w:rPr>
          <w:t>Ievads</w:t>
        </w:r>
        <w:r w:rsidR="000A420B">
          <w:rPr>
            <w:webHidden/>
          </w:rPr>
          <w:tab/>
        </w:r>
        <w:r w:rsidR="000A420B">
          <w:rPr>
            <w:webHidden/>
          </w:rPr>
          <w:fldChar w:fldCharType="begin"/>
        </w:r>
        <w:r w:rsidR="000A420B">
          <w:rPr>
            <w:webHidden/>
          </w:rPr>
          <w:instrText xml:space="preserve"> PAGEREF _Toc407922102 \h </w:instrText>
        </w:r>
        <w:r w:rsidR="000A420B">
          <w:rPr>
            <w:webHidden/>
          </w:rPr>
        </w:r>
        <w:r w:rsidR="000A420B">
          <w:rPr>
            <w:webHidden/>
          </w:rPr>
          <w:fldChar w:fldCharType="separate"/>
        </w:r>
        <w:r w:rsidR="000A420B">
          <w:rPr>
            <w:webHidden/>
          </w:rPr>
          <w:t>7</w:t>
        </w:r>
        <w:r w:rsidR="000A420B">
          <w:rPr>
            <w:webHidden/>
          </w:rPr>
          <w:fldChar w:fldCharType="end"/>
        </w:r>
      </w:hyperlink>
    </w:p>
    <w:p w:rsidR="000A420B" w:rsidRDefault="000A420B">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03" w:history="1">
        <w:r w:rsidRPr="00655EE8">
          <w:rPr>
            <w:rStyle w:val="Hyperlink"/>
          </w:rPr>
          <w:t>1.</w:t>
        </w:r>
        <w:r>
          <w:rPr>
            <w:rFonts w:asciiTheme="minorHAnsi" w:eastAsiaTheme="minorEastAsia" w:hAnsiTheme="minorHAnsi" w:cstheme="minorBidi"/>
            <w:bCs w:val="0"/>
            <w:sz w:val="22"/>
            <w:szCs w:val="22"/>
            <w:lang w:val="en-US"/>
          </w:rPr>
          <w:tab/>
        </w:r>
        <w:r w:rsidRPr="00655EE8">
          <w:rPr>
            <w:rStyle w:val="Hyperlink"/>
          </w:rPr>
          <w:t>zinātniskā daļa</w:t>
        </w:r>
        <w:r>
          <w:rPr>
            <w:webHidden/>
          </w:rPr>
          <w:tab/>
        </w:r>
        <w:r>
          <w:rPr>
            <w:webHidden/>
          </w:rPr>
          <w:fldChar w:fldCharType="begin"/>
        </w:r>
        <w:r>
          <w:rPr>
            <w:webHidden/>
          </w:rPr>
          <w:instrText xml:space="preserve"> PAGEREF _Toc407922103 \h </w:instrText>
        </w:r>
        <w:r>
          <w:rPr>
            <w:webHidden/>
          </w:rPr>
        </w:r>
        <w:r>
          <w:rPr>
            <w:webHidden/>
          </w:rPr>
          <w:fldChar w:fldCharType="separate"/>
        </w:r>
        <w:r>
          <w:rPr>
            <w:webHidden/>
          </w:rPr>
          <w:t>9</w:t>
        </w:r>
        <w:r>
          <w:rPr>
            <w:webHidden/>
          </w:rPr>
          <w:fldChar w:fldCharType="end"/>
        </w:r>
      </w:hyperlink>
    </w:p>
    <w:p w:rsidR="000A420B" w:rsidRDefault="000A420B">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4" w:history="1">
        <w:r w:rsidRPr="00655EE8">
          <w:rPr>
            <w:rStyle w:val="Hyperlink"/>
            <w:noProof/>
          </w:rPr>
          <w:t>1.1.</w:t>
        </w:r>
        <w:r>
          <w:rPr>
            <w:rFonts w:asciiTheme="minorHAnsi" w:eastAsiaTheme="minorEastAsia" w:hAnsiTheme="minorHAnsi" w:cstheme="minorBidi"/>
            <w:noProof/>
            <w:sz w:val="22"/>
            <w:szCs w:val="22"/>
            <w:lang w:val="en-US"/>
          </w:rPr>
          <w:tab/>
        </w:r>
        <w:r w:rsidRPr="00655EE8">
          <w:rPr>
            <w:rStyle w:val="Hyperlink"/>
            <w:noProof/>
          </w:rPr>
          <w:t>Problēmas apraksts</w:t>
        </w:r>
        <w:r>
          <w:rPr>
            <w:noProof/>
            <w:webHidden/>
          </w:rPr>
          <w:tab/>
        </w:r>
        <w:r>
          <w:rPr>
            <w:noProof/>
            <w:webHidden/>
          </w:rPr>
          <w:fldChar w:fldCharType="begin"/>
        </w:r>
        <w:r>
          <w:rPr>
            <w:noProof/>
            <w:webHidden/>
          </w:rPr>
          <w:instrText xml:space="preserve"> PAGEREF _Toc407922104 \h </w:instrText>
        </w:r>
        <w:r>
          <w:rPr>
            <w:noProof/>
            <w:webHidden/>
          </w:rPr>
        </w:r>
        <w:r>
          <w:rPr>
            <w:noProof/>
            <w:webHidden/>
          </w:rPr>
          <w:fldChar w:fldCharType="separate"/>
        </w:r>
        <w:r>
          <w:rPr>
            <w:noProof/>
            <w:webHidden/>
          </w:rPr>
          <w:t>9</w:t>
        </w:r>
        <w:r>
          <w:rPr>
            <w:noProof/>
            <w:webHidden/>
          </w:rPr>
          <w:fldChar w:fldCharType="end"/>
        </w:r>
      </w:hyperlink>
    </w:p>
    <w:p w:rsidR="000A420B" w:rsidRDefault="000A420B">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5" w:history="1">
        <w:r w:rsidRPr="00655EE8">
          <w:rPr>
            <w:rStyle w:val="Hyperlink"/>
            <w:noProof/>
          </w:rPr>
          <w:t>1.2.</w:t>
        </w:r>
        <w:r>
          <w:rPr>
            <w:rFonts w:asciiTheme="minorHAnsi" w:eastAsiaTheme="minorEastAsia" w:hAnsiTheme="minorHAnsi" w:cstheme="minorBidi"/>
            <w:noProof/>
            <w:sz w:val="22"/>
            <w:szCs w:val="22"/>
            <w:lang w:val="en-US"/>
          </w:rPr>
          <w:tab/>
        </w:r>
        <w:r w:rsidRPr="00655EE8">
          <w:rPr>
            <w:rStyle w:val="Hyperlink"/>
            <w:noProof/>
          </w:rPr>
          <w:t>Tiešsaistes apmācības sistēmas</w:t>
        </w:r>
        <w:r>
          <w:rPr>
            <w:noProof/>
            <w:webHidden/>
          </w:rPr>
          <w:tab/>
        </w:r>
        <w:r>
          <w:rPr>
            <w:noProof/>
            <w:webHidden/>
          </w:rPr>
          <w:fldChar w:fldCharType="begin"/>
        </w:r>
        <w:r>
          <w:rPr>
            <w:noProof/>
            <w:webHidden/>
          </w:rPr>
          <w:instrText xml:space="preserve"> PAGEREF _Toc407922105 \h </w:instrText>
        </w:r>
        <w:r>
          <w:rPr>
            <w:noProof/>
            <w:webHidden/>
          </w:rPr>
        </w:r>
        <w:r>
          <w:rPr>
            <w:noProof/>
            <w:webHidden/>
          </w:rPr>
          <w:fldChar w:fldCharType="separate"/>
        </w:r>
        <w:r>
          <w:rPr>
            <w:noProof/>
            <w:webHidden/>
          </w:rPr>
          <w:t>9</w:t>
        </w:r>
        <w:r>
          <w:rPr>
            <w:noProof/>
            <w:webHidden/>
          </w:rPr>
          <w:fldChar w:fldCharType="end"/>
        </w:r>
      </w:hyperlink>
    </w:p>
    <w:p w:rsidR="000A420B" w:rsidRDefault="000A420B">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6" w:history="1">
        <w:r w:rsidRPr="00655EE8">
          <w:rPr>
            <w:rStyle w:val="Hyperlink"/>
            <w:noProof/>
          </w:rPr>
          <w:t>1.3.</w:t>
        </w:r>
        <w:r>
          <w:rPr>
            <w:rFonts w:asciiTheme="minorHAnsi" w:eastAsiaTheme="minorEastAsia" w:hAnsiTheme="minorHAnsi" w:cstheme="minorBidi"/>
            <w:noProof/>
            <w:sz w:val="22"/>
            <w:szCs w:val="22"/>
            <w:lang w:val="en-US"/>
          </w:rPr>
          <w:tab/>
        </w:r>
        <w:r w:rsidRPr="00655EE8">
          <w:rPr>
            <w:rStyle w:val="Hyperlink"/>
            <w:noProof/>
          </w:rPr>
          <w:t>Tiešsaistes sistēmu salīdzinājums</w:t>
        </w:r>
        <w:r>
          <w:rPr>
            <w:noProof/>
            <w:webHidden/>
          </w:rPr>
          <w:tab/>
        </w:r>
        <w:r>
          <w:rPr>
            <w:noProof/>
            <w:webHidden/>
          </w:rPr>
          <w:fldChar w:fldCharType="begin"/>
        </w:r>
        <w:r>
          <w:rPr>
            <w:noProof/>
            <w:webHidden/>
          </w:rPr>
          <w:instrText xml:space="preserve"> PAGEREF _Toc407922106 \h </w:instrText>
        </w:r>
        <w:r>
          <w:rPr>
            <w:noProof/>
            <w:webHidden/>
          </w:rPr>
        </w:r>
        <w:r>
          <w:rPr>
            <w:noProof/>
            <w:webHidden/>
          </w:rPr>
          <w:fldChar w:fldCharType="separate"/>
        </w:r>
        <w:r>
          <w:rPr>
            <w:noProof/>
            <w:webHidden/>
          </w:rPr>
          <w:t>11</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7" w:history="1">
        <w:r w:rsidRPr="00655EE8">
          <w:rPr>
            <w:rStyle w:val="Hyperlink"/>
            <w:noProof/>
          </w:rPr>
          <w:t>1.3.1.</w:t>
        </w:r>
        <w:r>
          <w:rPr>
            <w:rFonts w:asciiTheme="minorHAnsi" w:eastAsiaTheme="minorEastAsia" w:hAnsiTheme="minorHAnsi" w:cstheme="minorBidi"/>
            <w:iCs w:val="0"/>
            <w:noProof/>
            <w:sz w:val="22"/>
            <w:szCs w:val="22"/>
            <w:lang w:val="en-US"/>
          </w:rPr>
          <w:tab/>
        </w:r>
        <w:r w:rsidRPr="00655EE8">
          <w:rPr>
            <w:rStyle w:val="Hyperlink"/>
            <w:noProof/>
          </w:rPr>
          <w:t>New Horizons Latvia</w:t>
        </w:r>
        <w:r>
          <w:rPr>
            <w:noProof/>
            <w:webHidden/>
          </w:rPr>
          <w:tab/>
        </w:r>
        <w:r>
          <w:rPr>
            <w:noProof/>
            <w:webHidden/>
          </w:rPr>
          <w:fldChar w:fldCharType="begin"/>
        </w:r>
        <w:r>
          <w:rPr>
            <w:noProof/>
            <w:webHidden/>
          </w:rPr>
          <w:instrText xml:space="preserve"> PAGEREF _Toc407922107 \h </w:instrText>
        </w:r>
        <w:r>
          <w:rPr>
            <w:noProof/>
            <w:webHidden/>
          </w:rPr>
        </w:r>
        <w:r>
          <w:rPr>
            <w:noProof/>
            <w:webHidden/>
          </w:rPr>
          <w:fldChar w:fldCharType="separate"/>
        </w:r>
        <w:r>
          <w:rPr>
            <w:noProof/>
            <w:webHidden/>
          </w:rPr>
          <w:t>11</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8" w:history="1">
        <w:r w:rsidRPr="00655EE8">
          <w:rPr>
            <w:rStyle w:val="Hyperlink"/>
            <w:noProof/>
          </w:rPr>
          <w:t>1.3.2.</w:t>
        </w:r>
        <w:r>
          <w:rPr>
            <w:rFonts w:asciiTheme="minorHAnsi" w:eastAsiaTheme="minorEastAsia" w:hAnsiTheme="minorHAnsi" w:cstheme="minorBidi"/>
            <w:iCs w:val="0"/>
            <w:noProof/>
            <w:sz w:val="22"/>
            <w:szCs w:val="22"/>
            <w:lang w:val="en-US"/>
          </w:rPr>
          <w:tab/>
        </w:r>
        <w:r w:rsidRPr="00655EE8">
          <w:rPr>
            <w:rStyle w:val="Hyperlink"/>
            <w:noProof/>
          </w:rPr>
          <w:t>Baltijas Datoru akadēmija (BDA)</w:t>
        </w:r>
        <w:r>
          <w:rPr>
            <w:noProof/>
            <w:webHidden/>
          </w:rPr>
          <w:tab/>
        </w:r>
        <w:r>
          <w:rPr>
            <w:noProof/>
            <w:webHidden/>
          </w:rPr>
          <w:fldChar w:fldCharType="begin"/>
        </w:r>
        <w:r>
          <w:rPr>
            <w:noProof/>
            <w:webHidden/>
          </w:rPr>
          <w:instrText xml:space="preserve"> PAGEREF _Toc407922108 \h </w:instrText>
        </w:r>
        <w:r>
          <w:rPr>
            <w:noProof/>
            <w:webHidden/>
          </w:rPr>
        </w:r>
        <w:r>
          <w:rPr>
            <w:noProof/>
            <w:webHidden/>
          </w:rPr>
          <w:fldChar w:fldCharType="separate"/>
        </w:r>
        <w:r>
          <w:rPr>
            <w:noProof/>
            <w:webHidden/>
          </w:rPr>
          <w:t>12</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9" w:history="1">
        <w:r w:rsidRPr="00655EE8">
          <w:rPr>
            <w:rStyle w:val="Hyperlink"/>
            <w:noProof/>
          </w:rPr>
          <w:t>1.3.3.</w:t>
        </w:r>
        <w:r>
          <w:rPr>
            <w:rFonts w:asciiTheme="minorHAnsi" w:eastAsiaTheme="minorEastAsia" w:hAnsiTheme="minorHAnsi" w:cstheme="minorBidi"/>
            <w:iCs w:val="0"/>
            <w:noProof/>
            <w:sz w:val="22"/>
            <w:szCs w:val="22"/>
            <w:lang w:val="en-US"/>
          </w:rPr>
          <w:tab/>
        </w:r>
        <w:r w:rsidRPr="00655EE8">
          <w:rPr>
            <w:rStyle w:val="Hyperlink"/>
            <w:noProof/>
          </w:rPr>
          <w:t>Codecademy</w:t>
        </w:r>
        <w:r>
          <w:rPr>
            <w:noProof/>
            <w:webHidden/>
          </w:rPr>
          <w:tab/>
        </w:r>
        <w:r>
          <w:rPr>
            <w:noProof/>
            <w:webHidden/>
          </w:rPr>
          <w:fldChar w:fldCharType="begin"/>
        </w:r>
        <w:r>
          <w:rPr>
            <w:noProof/>
            <w:webHidden/>
          </w:rPr>
          <w:instrText xml:space="preserve"> PAGEREF _Toc407922109 \h </w:instrText>
        </w:r>
        <w:r>
          <w:rPr>
            <w:noProof/>
            <w:webHidden/>
          </w:rPr>
        </w:r>
        <w:r>
          <w:rPr>
            <w:noProof/>
            <w:webHidden/>
          </w:rPr>
          <w:fldChar w:fldCharType="separate"/>
        </w:r>
        <w:r>
          <w:rPr>
            <w:noProof/>
            <w:webHidden/>
          </w:rPr>
          <w:t>13</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0" w:history="1">
        <w:r w:rsidRPr="00655EE8">
          <w:rPr>
            <w:rStyle w:val="Hyperlink"/>
            <w:noProof/>
          </w:rPr>
          <w:t>1.3.4.</w:t>
        </w:r>
        <w:r>
          <w:rPr>
            <w:rFonts w:asciiTheme="minorHAnsi" w:eastAsiaTheme="minorEastAsia" w:hAnsiTheme="minorHAnsi" w:cstheme="minorBidi"/>
            <w:iCs w:val="0"/>
            <w:noProof/>
            <w:sz w:val="22"/>
            <w:szCs w:val="22"/>
            <w:lang w:val="en-US"/>
          </w:rPr>
          <w:tab/>
        </w:r>
        <w:r w:rsidRPr="00655EE8">
          <w:rPr>
            <w:rStyle w:val="Hyperlink"/>
            <w:noProof/>
          </w:rPr>
          <w:t>Treehouse</w:t>
        </w:r>
        <w:r>
          <w:rPr>
            <w:noProof/>
            <w:webHidden/>
          </w:rPr>
          <w:tab/>
        </w:r>
        <w:r>
          <w:rPr>
            <w:noProof/>
            <w:webHidden/>
          </w:rPr>
          <w:fldChar w:fldCharType="begin"/>
        </w:r>
        <w:r>
          <w:rPr>
            <w:noProof/>
            <w:webHidden/>
          </w:rPr>
          <w:instrText xml:space="preserve"> PAGEREF _Toc407922110 \h </w:instrText>
        </w:r>
        <w:r>
          <w:rPr>
            <w:noProof/>
            <w:webHidden/>
          </w:rPr>
        </w:r>
        <w:r>
          <w:rPr>
            <w:noProof/>
            <w:webHidden/>
          </w:rPr>
          <w:fldChar w:fldCharType="separate"/>
        </w:r>
        <w:r>
          <w:rPr>
            <w:noProof/>
            <w:webHidden/>
          </w:rPr>
          <w:t>14</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1" w:history="1">
        <w:r w:rsidRPr="00655EE8">
          <w:rPr>
            <w:rStyle w:val="Hyperlink"/>
            <w:noProof/>
          </w:rPr>
          <w:t>1.3.5.</w:t>
        </w:r>
        <w:r>
          <w:rPr>
            <w:rFonts w:asciiTheme="minorHAnsi" w:eastAsiaTheme="minorEastAsia" w:hAnsiTheme="minorHAnsi" w:cstheme="minorBidi"/>
            <w:iCs w:val="0"/>
            <w:noProof/>
            <w:sz w:val="22"/>
            <w:szCs w:val="22"/>
            <w:lang w:val="en-US"/>
          </w:rPr>
          <w:tab/>
        </w:r>
        <w:r w:rsidRPr="00655EE8">
          <w:rPr>
            <w:rStyle w:val="Hyperlink"/>
            <w:noProof/>
          </w:rPr>
          <w:t>Lynda.com</w:t>
        </w:r>
        <w:r>
          <w:rPr>
            <w:noProof/>
            <w:webHidden/>
          </w:rPr>
          <w:tab/>
        </w:r>
        <w:r>
          <w:rPr>
            <w:noProof/>
            <w:webHidden/>
          </w:rPr>
          <w:fldChar w:fldCharType="begin"/>
        </w:r>
        <w:r>
          <w:rPr>
            <w:noProof/>
            <w:webHidden/>
          </w:rPr>
          <w:instrText xml:space="preserve"> PAGEREF _Toc407922111 \h </w:instrText>
        </w:r>
        <w:r>
          <w:rPr>
            <w:noProof/>
            <w:webHidden/>
          </w:rPr>
        </w:r>
        <w:r>
          <w:rPr>
            <w:noProof/>
            <w:webHidden/>
          </w:rPr>
          <w:fldChar w:fldCharType="separate"/>
        </w:r>
        <w:r>
          <w:rPr>
            <w:noProof/>
            <w:webHidden/>
          </w:rPr>
          <w:t>15</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2" w:history="1">
        <w:r w:rsidRPr="00655EE8">
          <w:rPr>
            <w:rStyle w:val="Hyperlink"/>
            <w:noProof/>
          </w:rPr>
          <w:t>1.3.6.</w:t>
        </w:r>
        <w:r>
          <w:rPr>
            <w:rFonts w:asciiTheme="minorHAnsi" w:eastAsiaTheme="minorEastAsia" w:hAnsiTheme="minorHAnsi" w:cstheme="minorBidi"/>
            <w:iCs w:val="0"/>
            <w:noProof/>
            <w:sz w:val="22"/>
            <w:szCs w:val="22"/>
            <w:lang w:val="en-US"/>
          </w:rPr>
          <w:tab/>
        </w:r>
        <w:r w:rsidRPr="00655EE8">
          <w:rPr>
            <w:rStyle w:val="Hyperlink"/>
            <w:noProof/>
          </w:rPr>
          <w:t>Tuts+</w:t>
        </w:r>
        <w:r>
          <w:rPr>
            <w:noProof/>
            <w:webHidden/>
          </w:rPr>
          <w:tab/>
        </w:r>
        <w:r>
          <w:rPr>
            <w:noProof/>
            <w:webHidden/>
          </w:rPr>
          <w:fldChar w:fldCharType="begin"/>
        </w:r>
        <w:r>
          <w:rPr>
            <w:noProof/>
            <w:webHidden/>
          </w:rPr>
          <w:instrText xml:space="preserve"> PAGEREF _Toc407922112 \h </w:instrText>
        </w:r>
        <w:r>
          <w:rPr>
            <w:noProof/>
            <w:webHidden/>
          </w:rPr>
        </w:r>
        <w:r>
          <w:rPr>
            <w:noProof/>
            <w:webHidden/>
          </w:rPr>
          <w:fldChar w:fldCharType="separate"/>
        </w:r>
        <w:r>
          <w:rPr>
            <w:noProof/>
            <w:webHidden/>
          </w:rPr>
          <w:t>16</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3" w:history="1">
        <w:r w:rsidRPr="00655EE8">
          <w:rPr>
            <w:rStyle w:val="Hyperlink"/>
            <w:noProof/>
          </w:rPr>
          <w:t>1.3.7.</w:t>
        </w:r>
        <w:r>
          <w:rPr>
            <w:rFonts w:asciiTheme="minorHAnsi" w:eastAsiaTheme="minorEastAsia" w:hAnsiTheme="minorHAnsi" w:cstheme="minorBidi"/>
            <w:iCs w:val="0"/>
            <w:noProof/>
            <w:sz w:val="22"/>
            <w:szCs w:val="22"/>
            <w:lang w:val="en-US"/>
          </w:rPr>
          <w:tab/>
        </w:r>
        <w:r w:rsidRPr="00655EE8">
          <w:rPr>
            <w:rStyle w:val="Hyperlink"/>
            <w:noProof/>
          </w:rPr>
          <w:t>KhanAcedamy</w:t>
        </w:r>
        <w:r>
          <w:rPr>
            <w:noProof/>
            <w:webHidden/>
          </w:rPr>
          <w:tab/>
        </w:r>
        <w:r>
          <w:rPr>
            <w:noProof/>
            <w:webHidden/>
          </w:rPr>
          <w:fldChar w:fldCharType="begin"/>
        </w:r>
        <w:r>
          <w:rPr>
            <w:noProof/>
            <w:webHidden/>
          </w:rPr>
          <w:instrText xml:space="preserve"> PAGEREF _Toc407922113 \h </w:instrText>
        </w:r>
        <w:r>
          <w:rPr>
            <w:noProof/>
            <w:webHidden/>
          </w:rPr>
        </w:r>
        <w:r>
          <w:rPr>
            <w:noProof/>
            <w:webHidden/>
          </w:rPr>
          <w:fldChar w:fldCharType="separate"/>
        </w:r>
        <w:r>
          <w:rPr>
            <w:noProof/>
            <w:webHidden/>
          </w:rPr>
          <w:t>17</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4" w:history="1">
        <w:r w:rsidRPr="00655EE8">
          <w:rPr>
            <w:rStyle w:val="Hyperlink"/>
            <w:noProof/>
          </w:rPr>
          <w:t>1.3.8.</w:t>
        </w:r>
        <w:r>
          <w:rPr>
            <w:rFonts w:asciiTheme="minorHAnsi" w:eastAsiaTheme="minorEastAsia" w:hAnsiTheme="minorHAnsi" w:cstheme="minorBidi"/>
            <w:iCs w:val="0"/>
            <w:noProof/>
            <w:sz w:val="22"/>
            <w:szCs w:val="22"/>
            <w:lang w:val="en-US"/>
          </w:rPr>
          <w:tab/>
        </w:r>
        <w:r w:rsidRPr="00655EE8">
          <w:rPr>
            <w:rStyle w:val="Hyperlink"/>
            <w:noProof/>
          </w:rPr>
          <w:t>Tiešsaistes apmācības lietotņu salīdzinājums</w:t>
        </w:r>
        <w:r>
          <w:rPr>
            <w:noProof/>
            <w:webHidden/>
          </w:rPr>
          <w:tab/>
        </w:r>
        <w:r>
          <w:rPr>
            <w:noProof/>
            <w:webHidden/>
          </w:rPr>
          <w:fldChar w:fldCharType="begin"/>
        </w:r>
        <w:r>
          <w:rPr>
            <w:noProof/>
            <w:webHidden/>
          </w:rPr>
          <w:instrText xml:space="preserve"> PAGEREF _Toc407922114 \h </w:instrText>
        </w:r>
        <w:r>
          <w:rPr>
            <w:noProof/>
            <w:webHidden/>
          </w:rPr>
        </w:r>
        <w:r>
          <w:rPr>
            <w:noProof/>
            <w:webHidden/>
          </w:rPr>
          <w:fldChar w:fldCharType="separate"/>
        </w:r>
        <w:r>
          <w:rPr>
            <w:noProof/>
            <w:webHidden/>
          </w:rPr>
          <w:t>17</w:t>
        </w:r>
        <w:r>
          <w:rPr>
            <w:noProof/>
            <w:webHidden/>
          </w:rPr>
          <w:fldChar w:fldCharType="end"/>
        </w:r>
      </w:hyperlink>
    </w:p>
    <w:p w:rsidR="000A420B" w:rsidRDefault="000A420B">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15" w:history="1">
        <w:r w:rsidRPr="00655EE8">
          <w:rPr>
            <w:rStyle w:val="Hyperlink"/>
            <w:noProof/>
          </w:rPr>
          <w:t>1.4.</w:t>
        </w:r>
        <w:r>
          <w:rPr>
            <w:rFonts w:asciiTheme="minorHAnsi" w:eastAsiaTheme="minorEastAsia" w:hAnsiTheme="minorHAnsi" w:cstheme="minorBidi"/>
            <w:noProof/>
            <w:sz w:val="22"/>
            <w:szCs w:val="22"/>
            <w:lang w:val="en-US"/>
          </w:rPr>
          <w:tab/>
        </w:r>
        <w:r w:rsidRPr="00655EE8">
          <w:rPr>
            <w:rStyle w:val="Hyperlink"/>
            <w:noProof/>
          </w:rPr>
          <w:t>Tehnoloģiju izvēle</w:t>
        </w:r>
        <w:r>
          <w:rPr>
            <w:noProof/>
            <w:webHidden/>
          </w:rPr>
          <w:tab/>
        </w:r>
        <w:r>
          <w:rPr>
            <w:noProof/>
            <w:webHidden/>
          </w:rPr>
          <w:fldChar w:fldCharType="begin"/>
        </w:r>
        <w:r>
          <w:rPr>
            <w:noProof/>
            <w:webHidden/>
          </w:rPr>
          <w:instrText xml:space="preserve"> PAGEREF _Toc407922115 \h </w:instrText>
        </w:r>
        <w:r>
          <w:rPr>
            <w:noProof/>
            <w:webHidden/>
          </w:rPr>
        </w:r>
        <w:r>
          <w:rPr>
            <w:noProof/>
            <w:webHidden/>
          </w:rPr>
          <w:fldChar w:fldCharType="separate"/>
        </w:r>
        <w:r>
          <w:rPr>
            <w:noProof/>
            <w:webHidden/>
          </w:rPr>
          <w:t>18</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6" w:history="1">
        <w:r w:rsidRPr="00655EE8">
          <w:rPr>
            <w:rStyle w:val="Hyperlink"/>
            <w:noProof/>
          </w:rPr>
          <w:t>1.4.1.</w:t>
        </w:r>
        <w:r>
          <w:rPr>
            <w:rFonts w:asciiTheme="minorHAnsi" w:eastAsiaTheme="minorEastAsia" w:hAnsiTheme="minorHAnsi" w:cstheme="minorBidi"/>
            <w:iCs w:val="0"/>
            <w:noProof/>
            <w:sz w:val="22"/>
            <w:szCs w:val="22"/>
            <w:lang w:val="en-US"/>
          </w:rPr>
          <w:tab/>
        </w:r>
        <w:r w:rsidRPr="00655EE8">
          <w:rPr>
            <w:rStyle w:val="Hyperlink"/>
            <w:noProof/>
          </w:rPr>
          <w:t>Programmēšanas valodas izvēle</w:t>
        </w:r>
        <w:r>
          <w:rPr>
            <w:noProof/>
            <w:webHidden/>
          </w:rPr>
          <w:tab/>
        </w:r>
        <w:r>
          <w:rPr>
            <w:noProof/>
            <w:webHidden/>
          </w:rPr>
          <w:fldChar w:fldCharType="begin"/>
        </w:r>
        <w:r>
          <w:rPr>
            <w:noProof/>
            <w:webHidden/>
          </w:rPr>
          <w:instrText xml:space="preserve"> PAGEREF _Toc407922116 \h </w:instrText>
        </w:r>
        <w:r>
          <w:rPr>
            <w:noProof/>
            <w:webHidden/>
          </w:rPr>
        </w:r>
        <w:r>
          <w:rPr>
            <w:noProof/>
            <w:webHidden/>
          </w:rPr>
          <w:fldChar w:fldCharType="separate"/>
        </w:r>
        <w:r>
          <w:rPr>
            <w:noProof/>
            <w:webHidden/>
          </w:rPr>
          <w:t>18</w:t>
        </w:r>
        <w:r>
          <w:rPr>
            <w:noProof/>
            <w:webHidden/>
          </w:rPr>
          <w:fldChar w:fldCharType="end"/>
        </w:r>
      </w:hyperlink>
    </w:p>
    <w:p w:rsidR="000A420B" w:rsidRDefault="000A420B">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17" w:history="1">
        <w:r w:rsidRPr="00655EE8">
          <w:rPr>
            <w:rStyle w:val="Hyperlink"/>
            <w:noProof/>
          </w:rPr>
          <w:t>1.5.</w:t>
        </w:r>
        <w:r>
          <w:rPr>
            <w:rFonts w:asciiTheme="minorHAnsi" w:eastAsiaTheme="minorEastAsia" w:hAnsiTheme="minorHAnsi" w:cstheme="minorBidi"/>
            <w:noProof/>
            <w:sz w:val="22"/>
            <w:szCs w:val="22"/>
            <w:lang w:val="en-US"/>
          </w:rPr>
          <w:tab/>
        </w:r>
        <w:r w:rsidRPr="00655EE8">
          <w:rPr>
            <w:rStyle w:val="Hyperlink"/>
            <w:noProof/>
          </w:rPr>
          <w:t>Ietvara izvēle</w:t>
        </w:r>
        <w:r>
          <w:rPr>
            <w:noProof/>
            <w:webHidden/>
          </w:rPr>
          <w:tab/>
        </w:r>
        <w:r>
          <w:rPr>
            <w:noProof/>
            <w:webHidden/>
          </w:rPr>
          <w:fldChar w:fldCharType="begin"/>
        </w:r>
        <w:r>
          <w:rPr>
            <w:noProof/>
            <w:webHidden/>
          </w:rPr>
          <w:instrText xml:space="preserve"> PAGEREF _Toc407922117 \h </w:instrText>
        </w:r>
        <w:r>
          <w:rPr>
            <w:noProof/>
            <w:webHidden/>
          </w:rPr>
        </w:r>
        <w:r>
          <w:rPr>
            <w:noProof/>
            <w:webHidden/>
          </w:rPr>
          <w:fldChar w:fldCharType="separate"/>
        </w:r>
        <w:r>
          <w:rPr>
            <w:noProof/>
            <w:webHidden/>
          </w:rPr>
          <w:t>18</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8" w:history="1">
        <w:r w:rsidRPr="00655EE8">
          <w:rPr>
            <w:rStyle w:val="Hyperlink"/>
            <w:noProof/>
          </w:rPr>
          <w:t>1.5.1.</w:t>
        </w:r>
        <w:r>
          <w:rPr>
            <w:rFonts w:asciiTheme="minorHAnsi" w:eastAsiaTheme="minorEastAsia" w:hAnsiTheme="minorHAnsi" w:cstheme="minorBidi"/>
            <w:iCs w:val="0"/>
            <w:noProof/>
            <w:sz w:val="22"/>
            <w:szCs w:val="22"/>
            <w:lang w:val="en-US"/>
          </w:rPr>
          <w:tab/>
        </w:r>
        <w:r w:rsidRPr="00655EE8">
          <w:rPr>
            <w:rStyle w:val="Hyperlink"/>
            <w:noProof/>
          </w:rPr>
          <w:t>Laravel 4 ietvars</w:t>
        </w:r>
        <w:r>
          <w:rPr>
            <w:noProof/>
            <w:webHidden/>
          </w:rPr>
          <w:tab/>
        </w:r>
        <w:r>
          <w:rPr>
            <w:noProof/>
            <w:webHidden/>
          </w:rPr>
          <w:fldChar w:fldCharType="begin"/>
        </w:r>
        <w:r>
          <w:rPr>
            <w:noProof/>
            <w:webHidden/>
          </w:rPr>
          <w:instrText xml:space="preserve"> PAGEREF _Toc407922118 \h </w:instrText>
        </w:r>
        <w:r>
          <w:rPr>
            <w:noProof/>
            <w:webHidden/>
          </w:rPr>
        </w:r>
        <w:r>
          <w:rPr>
            <w:noProof/>
            <w:webHidden/>
          </w:rPr>
          <w:fldChar w:fldCharType="separate"/>
        </w:r>
        <w:r>
          <w:rPr>
            <w:noProof/>
            <w:webHidden/>
          </w:rPr>
          <w:t>20</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9" w:history="1">
        <w:r w:rsidRPr="00655EE8">
          <w:rPr>
            <w:rStyle w:val="Hyperlink"/>
            <w:noProof/>
          </w:rPr>
          <w:t>1.5.2.</w:t>
        </w:r>
        <w:r>
          <w:rPr>
            <w:rFonts w:asciiTheme="minorHAnsi" w:eastAsiaTheme="minorEastAsia" w:hAnsiTheme="minorHAnsi" w:cstheme="minorBidi"/>
            <w:iCs w:val="0"/>
            <w:noProof/>
            <w:sz w:val="22"/>
            <w:szCs w:val="22"/>
            <w:lang w:val="en-US"/>
          </w:rPr>
          <w:tab/>
        </w:r>
        <w:r w:rsidRPr="00655EE8">
          <w:rPr>
            <w:rStyle w:val="Hyperlink"/>
            <w:noProof/>
          </w:rPr>
          <w:t>Ruby on Rails ietvars</w:t>
        </w:r>
        <w:r>
          <w:rPr>
            <w:noProof/>
            <w:webHidden/>
          </w:rPr>
          <w:tab/>
        </w:r>
        <w:r>
          <w:rPr>
            <w:noProof/>
            <w:webHidden/>
          </w:rPr>
          <w:fldChar w:fldCharType="begin"/>
        </w:r>
        <w:r>
          <w:rPr>
            <w:noProof/>
            <w:webHidden/>
          </w:rPr>
          <w:instrText xml:space="preserve"> PAGEREF _Toc407922119 \h </w:instrText>
        </w:r>
        <w:r>
          <w:rPr>
            <w:noProof/>
            <w:webHidden/>
          </w:rPr>
        </w:r>
        <w:r>
          <w:rPr>
            <w:noProof/>
            <w:webHidden/>
          </w:rPr>
          <w:fldChar w:fldCharType="separate"/>
        </w:r>
        <w:r>
          <w:rPr>
            <w:noProof/>
            <w:webHidden/>
          </w:rPr>
          <w:t>20</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0" w:history="1">
        <w:r w:rsidRPr="00655EE8">
          <w:rPr>
            <w:rStyle w:val="Hyperlink"/>
            <w:noProof/>
          </w:rPr>
          <w:t>1.5.3.</w:t>
        </w:r>
        <w:r>
          <w:rPr>
            <w:rFonts w:asciiTheme="minorHAnsi" w:eastAsiaTheme="minorEastAsia" w:hAnsiTheme="minorHAnsi" w:cstheme="minorBidi"/>
            <w:iCs w:val="0"/>
            <w:noProof/>
            <w:sz w:val="22"/>
            <w:szCs w:val="22"/>
            <w:lang w:val="en-US"/>
          </w:rPr>
          <w:tab/>
        </w:r>
        <w:r w:rsidRPr="00655EE8">
          <w:rPr>
            <w:rStyle w:val="Hyperlink"/>
            <w:noProof/>
          </w:rPr>
          <w:t>Django ietvars</w:t>
        </w:r>
        <w:r>
          <w:rPr>
            <w:noProof/>
            <w:webHidden/>
          </w:rPr>
          <w:tab/>
        </w:r>
        <w:r>
          <w:rPr>
            <w:noProof/>
            <w:webHidden/>
          </w:rPr>
          <w:fldChar w:fldCharType="begin"/>
        </w:r>
        <w:r>
          <w:rPr>
            <w:noProof/>
            <w:webHidden/>
          </w:rPr>
          <w:instrText xml:space="preserve"> PAGEREF _Toc407922120 \h </w:instrText>
        </w:r>
        <w:r>
          <w:rPr>
            <w:noProof/>
            <w:webHidden/>
          </w:rPr>
        </w:r>
        <w:r>
          <w:rPr>
            <w:noProof/>
            <w:webHidden/>
          </w:rPr>
          <w:fldChar w:fldCharType="separate"/>
        </w:r>
        <w:r>
          <w:rPr>
            <w:noProof/>
            <w:webHidden/>
          </w:rPr>
          <w:t>21</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1" w:history="1">
        <w:r w:rsidRPr="00655EE8">
          <w:rPr>
            <w:rStyle w:val="Hyperlink"/>
            <w:noProof/>
          </w:rPr>
          <w:t>1.5.4.</w:t>
        </w:r>
        <w:r>
          <w:rPr>
            <w:rFonts w:asciiTheme="minorHAnsi" w:eastAsiaTheme="minorEastAsia" w:hAnsiTheme="minorHAnsi" w:cstheme="minorBidi"/>
            <w:iCs w:val="0"/>
            <w:noProof/>
            <w:sz w:val="22"/>
            <w:szCs w:val="22"/>
            <w:lang w:val="en-US"/>
          </w:rPr>
          <w:tab/>
        </w:r>
        <w:r w:rsidRPr="00655EE8">
          <w:rPr>
            <w:rStyle w:val="Hyperlink"/>
            <w:noProof/>
          </w:rPr>
          <w:t>Java Play ietvars</w:t>
        </w:r>
        <w:r>
          <w:rPr>
            <w:noProof/>
            <w:webHidden/>
          </w:rPr>
          <w:tab/>
        </w:r>
        <w:r>
          <w:rPr>
            <w:noProof/>
            <w:webHidden/>
          </w:rPr>
          <w:fldChar w:fldCharType="begin"/>
        </w:r>
        <w:r>
          <w:rPr>
            <w:noProof/>
            <w:webHidden/>
          </w:rPr>
          <w:instrText xml:space="preserve"> PAGEREF _Toc407922121 \h </w:instrText>
        </w:r>
        <w:r>
          <w:rPr>
            <w:noProof/>
            <w:webHidden/>
          </w:rPr>
        </w:r>
        <w:r>
          <w:rPr>
            <w:noProof/>
            <w:webHidden/>
          </w:rPr>
          <w:fldChar w:fldCharType="separate"/>
        </w:r>
        <w:r>
          <w:rPr>
            <w:noProof/>
            <w:webHidden/>
          </w:rPr>
          <w:t>23</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2" w:history="1">
        <w:r w:rsidRPr="00655EE8">
          <w:rPr>
            <w:rStyle w:val="Hyperlink"/>
            <w:noProof/>
          </w:rPr>
          <w:t>1.5.5.</w:t>
        </w:r>
        <w:r>
          <w:rPr>
            <w:rFonts w:asciiTheme="minorHAnsi" w:eastAsiaTheme="minorEastAsia" w:hAnsiTheme="minorHAnsi" w:cstheme="minorBidi"/>
            <w:iCs w:val="0"/>
            <w:noProof/>
            <w:sz w:val="22"/>
            <w:szCs w:val="22"/>
            <w:lang w:val="en-US"/>
          </w:rPr>
          <w:tab/>
        </w:r>
        <w:r w:rsidRPr="00655EE8">
          <w:rPr>
            <w:rStyle w:val="Hyperlink"/>
            <w:noProof/>
          </w:rPr>
          <w:t>Ietvaru salīdzinājums</w:t>
        </w:r>
        <w:r>
          <w:rPr>
            <w:noProof/>
            <w:webHidden/>
          </w:rPr>
          <w:tab/>
        </w:r>
        <w:r>
          <w:rPr>
            <w:noProof/>
            <w:webHidden/>
          </w:rPr>
          <w:fldChar w:fldCharType="begin"/>
        </w:r>
        <w:r>
          <w:rPr>
            <w:noProof/>
            <w:webHidden/>
          </w:rPr>
          <w:instrText xml:space="preserve"> PAGEREF _Toc407922122 \h </w:instrText>
        </w:r>
        <w:r>
          <w:rPr>
            <w:noProof/>
            <w:webHidden/>
          </w:rPr>
        </w:r>
        <w:r>
          <w:rPr>
            <w:noProof/>
            <w:webHidden/>
          </w:rPr>
          <w:fldChar w:fldCharType="separate"/>
        </w:r>
        <w:r>
          <w:rPr>
            <w:noProof/>
            <w:webHidden/>
          </w:rPr>
          <w:t>24</w:t>
        </w:r>
        <w:r>
          <w:rPr>
            <w:noProof/>
            <w:webHidden/>
          </w:rPr>
          <w:fldChar w:fldCharType="end"/>
        </w:r>
      </w:hyperlink>
    </w:p>
    <w:p w:rsidR="000A420B" w:rsidRDefault="000A420B">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23" w:history="1">
        <w:r w:rsidRPr="00655EE8">
          <w:rPr>
            <w:rStyle w:val="Hyperlink"/>
            <w:noProof/>
          </w:rPr>
          <w:t>1.6.</w:t>
        </w:r>
        <w:r>
          <w:rPr>
            <w:rFonts w:asciiTheme="minorHAnsi" w:eastAsiaTheme="minorEastAsia" w:hAnsiTheme="minorHAnsi" w:cstheme="minorBidi"/>
            <w:noProof/>
            <w:sz w:val="22"/>
            <w:szCs w:val="22"/>
            <w:lang w:val="en-US"/>
          </w:rPr>
          <w:tab/>
        </w:r>
        <w:r w:rsidRPr="00655EE8">
          <w:rPr>
            <w:rStyle w:val="Hyperlink"/>
            <w:noProof/>
          </w:rPr>
          <w:t>Datubāzes izvēlne</w:t>
        </w:r>
        <w:r>
          <w:rPr>
            <w:noProof/>
            <w:webHidden/>
          </w:rPr>
          <w:tab/>
        </w:r>
        <w:r>
          <w:rPr>
            <w:noProof/>
            <w:webHidden/>
          </w:rPr>
          <w:fldChar w:fldCharType="begin"/>
        </w:r>
        <w:r>
          <w:rPr>
            <w:noProof/>
            <w:webHidden/>
          </w:rPr>
          <w:instrText xml:space="preserve"> PAGEREF _Toc407922123 \h </w:instrText>
        </w:r>
        <w:r>
          <w:rPr>
            <w:noProof/>
            <w:webHidden/>
          </w:rPr>
        </w:r>
        <w:r>
          <w:rPr>
            <w:noProof/>
            <w:webHidden/>
          </w:rPr>
          <w:fldChar w:fldCharType="separate"/>
        </w:r>
        <w:r>
          <w:rPr>
            <w:noProof/>
            <w:webHidden/>
          </w:rPr>
          <w:t>25</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4" w:history="1">
        <w:r w:rsidRPr="00655EE8">
          <w:rPr>
            <w:rStyle w:val="Hyperlink"/>
            <w:noProof/>
          </w:rPr>
          <w:t>1.6.1.</w:t>
        </w:r>
        <w:r>
          <w:rPr>
            <w:rFonts w:asciiTheme="minorHAnsi" w:eastAsiaTheme="minorEastAsia" w:hAnsiTheme="minorHAnsi" w:cstheme="minorBidi"/>
            <w:iCs w:val="0"/>
            <w:noProof/>
            <w:sz w:val="22"/>
            <w:szCs w:val="22"/>
            <w:lang w:val="en-US"/>
          </w:rPr>
          <w:tab/>
        </w:r>
        <w:r w:rsidRPr="00655EE8">
          <w:rPr>
            <w:rStyle w:val="Hyperlink"/>
            <w:noProof/>
          </w:rPr>
          <w:t>SQLite tabuāze</w:t>
        </w:r>
        <w:r>
          <w:rPr>
            <w:noProof/>
            <w:webHidden/>
          </w:rPr>
          <w:tab/>
        </w:r>
        <w:r>
          <w:rPr>
            <w:noProof/>
            <w:webHidden/>
          </w:rPr>
          <w:fldChar w:fldCharType="begin"/>
        </w:r>
        <w:r>
          <w:rPr>
            <w:noProof/>
            <w:webHidden/>
          </w:rPr>
          <w:instrText xml:space="preserve"> PAGEREF _Toc407922124 \h </w:instrText>
        </w:r>
        <w:r>
          <w:rPr>
            <w:noProof/>
            <w:webHidden/>
          </w:rPr>
        </w:r>
        <w:r>
          <w:rPr>
            <w:noProof/>
            <w:webHidden/>
          </w:rPr>
          <w:fldChar w:fldCharType="separate"/>
        </w:r>
        <w:r>
          <w:rPr>
            <w:noProof/>
            <w:webHidden/>
          </w:rPr>
          <w:t>27</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5" w:history="1">
        <w:r w:rsidRPr="00655EE8">
          <w:rPr>
            <w:rStyle w:val="Hyperlink"/>
            <w:noProof/>
          </w:rPr>
          <w:t>1.6.2.</w:t>
        </w:r>
        <w:r>
          <w:rPr>
            <w:rFonts w:asciiTheme="minorHAnsi" w:eastAsiaTheme="minorEastAsia" w:hAnsiTheme="minorHAnsi" w:cstheme="minorBidi"/>
            <w:iCs w:val="0"/>
            <w:noProof/>
            <w:sz w:val="22"/>
            <w:szCs w:val="22"/>
            <w:lang w:val="en-US"/>
          </w:rPr>
          <w:tab/>
        </w:r>
        <w:r w:rsidRPr="00655EE8">
          <w:rPr>
            <w:rStyle w:val="Hyperlink"/>
            <w:noProof/>
          </w:rPr>
          <w:t>MySQL datubāze</w:t>
        </w:r>
        <w:r>
          <w:rPr>
            <w:noProof/>
            <w:webHidden/>
          </w:rPr>
          <w:tab/>
        </w:r>
        <w:r>
          <w:rPr>
            <w:noProof/>
            <w:webHidden/>
          </w:rPr>
          <w:fldChar w:fldCharType="begin"/>
        </w:r>
        <w:r>
          <w:rPr>
            <w:noProof/>
            <w:webHidden/>
          </w:rPr>
          <w:instrText xml:space="preserve"> PAGEREF _Toc407922125 \h </w:instrText>
        </w:r>
        <w:r>
          <w:rPr>
            <w:noProof/>
            <w:webHidden/>
          </w:rPr>
        </w:r>
        <w:r>
          <w:rPr>
            <w:noProof/>
            <w:webHidden/>
          </w:rPr>
          <w:fldChar w:fldCharType="separate"/>
        </w:r>
        <w:r>
          <w:rPr>
            <w:noProof/>
            <w:webHidden/>
          </w:rPr>
          <w:t>27</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6" w:history="1">
        <w:r w:rsidRPr="00655EE8">
          <w:rPr>
            <w:rStyle w:val="Hyperlink"/>
            <w:noProof/>
          </w:rPr>
          <w:t>1.6.3.</w:t>
        </w:r>
        <w:r>
          <w:rPr>
            <w:rFonts w:asciiTheme="minorHAnsi" w:eastAsiaTheme="minorEastAsia" w:hAnsiTheme="minorHAnsi" w:cstheme="minorBidi"/>
            <w:iCs w:val="0"/>
            <w:noProof/>
            <w:sz w:val="22"/>
            <w:szCs w:val="22"/>
            <w:lang w:val="en-US"/>
          </w:rPr>
          <w:tab/>
        </w:r>
        <w:r w:rsidRPr="00655EE8">
          <w:rPr>
            <w:rStyle w:val="Hyperlink"/>
            <w:noProof/>
          </w:rPr>
          <w:t>PostgreSQL datubāze</w:t>
        </w:r>
        <w:r>
          <w:rPr>
            <w:noProof/>
            <w:webHidden/>
          </w:rPr>
          <w:tab/>
        </w:r>
        <w:r>
          <w:rPr>
            <w:noProof/>
            <w:webHidden/>
          </w:rPr>
          <w:fldChar w:fldCharType="begin"/>
        </w:r>
        <w:r>
          <w:rPr>
            <w:noProof/>
            <w:webHidden/>
          </w:rPr>
          <w:instrText xml:space="preserve"> PAGEREF _Toc407922126 \h </w:instrText>
        </w:r>
        <w:r>
          <w:rPr>
            <w:noProof/>
            <w:webHidden/>
          </w:rPr>
        </w:r>
        <w:r>
          <w:rPr>
            <w:noProof/>
            <w:webHidden/>
          </w:rPr>
          <w:fldChar w:fldCharType="separate"/>
        </w:r>
        <w:r>
          <w:rPr>
            <w:noProof/>
            <w:webHidden/>
          </w:rPr>
          <w:t>28</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7" w:history="1">
        <w:r w:rsidRPr="00655EE8">
          <w:rPr>
            <w:rStyle w:val="Hyperlink"/>
            <w:noProof/>
          </w:rPr>
          <w:t>1.6.4.</w:t>
        </w:r>
        <w:r>
          <w:rPr>
            <w:rFonts w:asciiTheme="minorHAnsi" w:eastAsiaTheme="minorEastAsia" w:hAnsiTheme="minorHAnsi" w:cstheme="minorBidi"/>
            <w:iCs w:val="0"/>
            <w:noProof/>
            <w:sz w:val="22"/>
            <w:szCs w:val="22"/>
            <w:lang w:val="en-US"/>
          </w:rPr>
          <w:tab/>
        </w:r>
        <w:r w:rsidRPr="00655EE8">
          <w:rPr>
            <w:rStyle w:val="Hyperlink"/>
            <w:noProof/>
          </w:rPr>
          <w:t>Oracle datubāze</w:t>
        </w:r>
        <w:r>
          <w:rPr>
            <w:noProof/>
            <w:webHidden/>
          </w:rPr>
          <w:tab/>
        </w:r>
        <w:r>
          <w:rPr>
            <w:noProof/>
            <w:webHidden/>
          </w:rPr>
          <w:fldChar w:fldCharType="begin"/>
        </w:r>
        <w:r>
          <w:rPr>
            <w:noProof/>
            <w:webHidden/>
          </w:rPr>
          <w:instrText xml:space="preserve"> PAGEREF _Toc407922127 \h </w:instrText>
        </w:r>
        <w:r>
          <w:rPr>
            <w:noProof/>
            <w:webHidden/>
          </w:rPr>
        </w:r>
        <w:r>
          <w:rPr>
            <w:noProof/>
            <w:webHidden/>
          </w:rPr>
          <w:fldChar w:fldCharType="separate"/>
        </w:r>
        <w:r>
          <w:rPr>
            <w:noProof/>
            <w:webHidden/>
          </w:rPr>
          <w:t>29</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8" w:history="1">
        <w:r w:rsidRPr="00655EE8">
          <w:rPr>
            <w:rStyle w:val="Hyperlink"/>
            <w:noProof/>
          </w:rPr>
          <w:t>1.6.5.</w:t>
        </w:r>
        <w:r>
          <w:rPr>
            <w:rFonts w:asciiTheme="minorHAnsi" w:eastAsiaTheme="minorEastAsia" w:hAnsiTheme="minorHAnsi" w:cstheme="minorBidi"/>
            <w:iCs w:val="0"/>
            <w:noProof/>
            <w:sz w:val="22"/>
            <w:szCs w:val="22"/>
            <w:lang w:val="en-US"/>
          </w:rPr>
          <w:tab/>
        </w:r>
        <w:r w:rsidRPr="00655EE8">
          <w:rPr>
            <w:rStyle w:val="Hyperlink"/>
            <w:noProof/>
          </w:rPr>
          <w:t>Relācijas datubāzu salīdzinājums</w:t>
        </w:r>
        <w:r>
          <w:rPr>
            <w:noProof/>
            <w:webHidden/>
          </w:rPr>
          <w:tab/>
        </w:r>
        <w:r>
          <w:rPr>
            <w:noProof/>
            <w:webHidden/>
          </w:rPr>
          <w:fldChar w:fldCharType="begin"/>
        </w:r>
        <w:r>
          <w:rPr>
            <w:noProof/>
            <w:webHidden/>
          </w:rPr>
          <w:instrText xml:space="preserve"> PAGEREF _Toc407922128 \h </w:instrText>
        </w:r>
        <w:r>
          <w:rPr>
            <w:noProof/>
            <w:webHidden/>
          </w:rPr>
        </w:r>
        <w:r>
          <w:rPr>
            <w:noProof/>
            <w:webHidden/>
          </w:rPr>
          <w:fldChar w:fldCharType="separate"/>
        </w:r>
        <w:r>
          <w:rPr>
            <w:noProof/>
            <w:webHidden/>
          </w:rPr>
          <w:t>29</w:t>
        </w:r>
        <w:r>
          <w:rPr>
            <w:noProof/>
            <w:webHidden/>
          </w:rPr>
          <w:fldChar w:fldCharType="end"/>
        </w:r>
      </w:hyperlink>
    </w:p>
    <w:p w:rsidR="000A420B" w:rsidRDefault="000A420B">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29" w:history="1">
        <w:r w:rsidRPr="00655EE8">
          <w:rPr>
            <w:rStyle w:val="Hyperlink"/>
          </w:rPr>
          <w:t>2.</w:t>
        </w:r>
        <w:r>
          <w:rPr>
            <w:rFonts w:asciiTheme="minorHAnsi" w:eastAsiaTheme="minorEastAsia" w:hAnsiTheme="minorHAnsi" w:cstheme="minorBidi"/>
            <w:bCs w:val="0"/>
            <w:sz w:val="22"/>
            <w:szCs w:val="22"/>
            <w:lang w:val="en-US"/>
          </w:rPr>
          <w:tab/>
        </w:r>
        <w:r w:rsidRPr="00655EE8">
          <w:rPr>
            <w:rStyle w:val="Hyperlink"/>
          </w:rPr>
          <w:t>praktiskā daļa</w:t>
        </w:r>
        <w:r>
          <w:rPr>
            <w:webHidden/>
          </w:rPr>
          <w:tab/>
        </w:r>
        <w:r>
          <w:rPr>
            <w:webHidden/>
          </w:rPr>
          <w:fldChar w:fldCharType="begin"/>
        </w:r>
        <w:r>
          <w:rPr>
            <w:webHidden/>
          </w:rPr>
          <w:instrText xml:space="preserve"> PAGEREF _Toc407922129 \h </w:instrText>
        </w:r>
        <w:r>
          <w:rPr>
            <w:webHidden/>
          </w:rPr>
        </w:r>
        <w:r>
          <w:rPr>
            <w:webHidden/>
          </w:rPr>
          <w:fldChar w:fldCharType="separate"/>
        </w:r>
        <w:r>
          <w:rPr>
            <w:webHidden/>
          </w:rPr>
          <w:t>31</w:t>
        </w:r>
        <w:r>
          <w:rPr>
            <w:webHidden/>
          </w:rPr>
          <w:fldChar w:fldCharType="end"/>
        </w:r>
      </w:hyperlink>
    </w:p>
    <w:p w:rsidR="000A420B" w:rsidRDefault="000A420B">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0" w:history="1">
        <w:r w:rsidRPr="00655EE8">
          <w:rPr>
            <w:rStyle w:val="Hyperlink"/>
            <w:noProof/>
          </w:rPr>
          <w:t>2.1.</w:t>
        </w:r>
        <w:r>
          <w:rPr>
            <w:rFonts w:asciiTheme="minorHAnsi" w:eastAsiaTheme="minorEastAsia" w:hAnsiTheme="minorHAnsi" w:cstheme="minorBidi"/>
            <w:noProof/>
            <w:sz w:val="22"/>
            <w:szCs w:val="22"/>
            <w:lang w:val="en-US"/>
          </w:rPr>
          <w:tab/>
        </w:r>
        <w:r w:rsidRPr="00655EE8">
          <w:rPr>
            <w:rStyle w:val="Hyperlink"/>
            <w:noProof/>
          </w:rPr>
          <w:t>Sistēmas prasības</w:t>
        </w:r>
        <w:r>
          <w:rPr>
            <w:noProof/>
            <w:webHidden/>
          </w:rPr>
          <w:tab/>
        </w:r>
        <w:r>
          <w:rPr>
            <w:noProof/>
            <w:webHidden/>
          </w:rPr>
          <w:fldChar w:fldCharType="begin"/>
        </w:r>
        <w:r>
          <w:rPr>
            <w:noProof/>
            <w:webHidden/>
          </w:rPr>
          <w:instrText xml:space="preserve"> PAGEREF _Toc407922130 \h </w:instrText>
        </w:r>
        <w:r>
          <w:rPr>
            <w:noProof/>
            <w:webHidden/>
          </w:rPr>
        </w:r>
        <w:r>
          <w:rPr>
            <w:noProof/>
            <w:webHidden/>
          </w:rPr>
          <w:fldChar w:fldCharType="separate"/>
        </w:r>
        <w:r>
          <w:rPr>
            <w:noProof/>
            <w:webHidden/>
          </w:rPr>
          <w:t>31</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1" w:history="1">
        <w:r w:rsidRPr="00655EE8">
          <w:rPr>
            <w:rStyle w:val="Hyperlink"/>
            <w:noProof/>
          </w:rPr>
          <w:t>2.1.1.</w:t>
        </w:r>
        <w:r>
          <w:rPr>
            <w:rFonts w:asciiTheme="minorHAnsi" w:eastAsiaTheme="minorEastAsia" w:hAnsiTheme="minorHAnsi" w:cstheme="minorBidi"/>
            <w:iCs w:val="0"/>
            <w:noProof/>
            <w:sz w:val="22"/>
            <w:szCs w:val="22"/>
            <w:lang w:val="en-US"/>
          </w:rPr>
          <w:tab/>
        </w:r>
        <w:r w:rsidRPr="00655EE8">
          <w:rPr>
            <w:rStyle w:val="Hyperlink"/>
            <w:noProof/>
          </w:rPr>
          <w:t>Produkta funkcijas</w:t>
        </w:r>
        <w:r>
          <w:rPr>
            <w:noProof/>
            <w:webHidden/>
          </w:rPr>
          <w:tab/>
        </w:r>
        <w:r>
          <w:rPr>
            <w:noProof/>
            <w:webHidden/>
          </w:rPr>
          <w:fldChar w:fldCharType="begin"/>
        </w:r>
        <w:r>
          <w:rPr>
            <w:noProof/>
            <w:webHidden/>
          </w:rPr>
          <w:instrText xml:space="preserve"> PAGEREF _Toc407922131 \h </w:instrText>
        </w:r>
        <w:r>
          <w:rPr>
            <w:noProof/>
            <w:webHidden/>
          </w:rPr>
        </w:r>
        <w:r>
          <w:rPr>
            <w:noProof/>
            <w:webHidden/>
          </w:rPr>
          <w:fldChar w:fldCharType="separate"/>
        </w:r>
        <w:r>
          <w:rPr>
            <w:noProof/>
            <w:webHidden/>
          </w:rPr>
          <w:t>31</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2" w:history="1">
        <w:r w:rsidRPr="00655EE8">
          <w:rPr>
            <w:rStyle w:val="Hyperlink"/>
            <w:noProof/>
          </w:rPr>
          <w:t>2.1.2.</w:t>
        </w:r>
        <w:r>
          <w:rPr>
            <w:rFonts w:asciiTheme="minorHAnsi" w:eastAsiaTheme="minorEastAsia" w:hAnsiTheme="minorHAnsi" w:cstheme="minorBidi"/>
            <w:iCs w:val="0"/>
            <w:noProof/>
            <w:sz w:val="22"/>
            <w:szCs w:val="22"/>
            <w:lang w:val="en-US"/>
          </w:rPr>
          <w:tab/>
        </w:r>
        <w:r w:rsidRPr="00655EE8">
          <w:rPr>
            <w:rStyle w:val="Hyperlink"/>
            <w:noProof/>
          </w:rPr>
          <w:t>Funkcionālās prasības</w:t>
        </w:r>
        <w:r>
          <w:rPr>
            <w:noProof/>
            <w:webHidden/>
          </w:rPr>
          <w:tab/>
        </w:r>
        <w:r>
          <w:rPr>
            <w:noProof/>
            <w:webHidden/>
          </w:rPr>
          <w:fldChar w:fldCharType="begin"/>
        </w:r>
        <w:r>
          <w:rPr>
            <w:noProof/>
            <w:webHidden/>
          </w:rPr>
          <w:instrText xml:space="preserve"> PAGEREF _Toc407922132 \h </w:instrText>
        </w:r>
        <w:r>
          <w:rPr>
            <w:noProof/>
            <w:webHidden/>
          </w:rPr>
        </w:r>
        <w:r>
          <w:rPr>
            <w:noProof/>
            <w:webHidden/>
          </w:rPr>
          <w:fldChar w:fldCharType="separate"/>
        </w:r>
        <w:r>
          <w:rPr>
            <w:noProof/>
            <w:webHidden/>
          </w:rPr>
          <w:t>34</w:t>
        </w:r>
        <w:r>
          <w:rPr>
            <w:noProof/>
            <w:webHidden/>
          </w:rPr>
          <w:fldChar w:fldCharType="end"/>
        </w:r>
      </w:hyperlink>
    </w:p>
    <w:p w:rsidR="000A420B" w:rsidRDefault="000A420B">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3" w:history="1">
        <w:r w:rsidRPr="00655EE8">
          <w:rPr>
            <w:rStyle w:val="Hyperlink"/>
            <w:noProof/>
          </w:rPr>
          <w:t>2.2.</w:t>
        </w:r>
        <w:r>
          <w:rPr>
            <w:rFonts w:asciiTheme="minorHAnsi" w:eastAsiaTheme="minorEastAsia" w:hAnsiTheme="minorHAnsi" w:cstheme="minorBidi"/>
            <w:noProof/>
            <w:sz w:val="22"/>
            <w:szCs w:val="22"/>
            <w:lang w:val="en-US"/>
          </w:rPr>
          <w:tab/>
        </w:r>
        <w:r w:rsidRPr="00655EE8">
          <w:rPr>
            <w:rStyle w:val="Hyperlink"/>
            <w:noProof/>
          </w:rPr>
          <w:t>Programmatūras projektējuma apraksts</w:t>
        </w:r>
        <w:r>
          <w:rPr>
            <w:noProof/>
            <w:webHidden/>
          </w:rPr>
          <w:tab/>
        </w:r>
        <w:r>
          <w:rPr>
            <w:noProof/>
            <w:webHidden/>
          </w:rPr>
          <w:fldChar w:fldCharType="begin"/>
        </w:r>
        <w:r>
          <w:rPr>
            <w:noProof/>
            <w:webHidden/>
          </w:rPr>
          <w:instrText xml:space="preserve"> PAGEREF _Toc407922133 \h </w:instrText>
        </w:r>
        <w:r>
          <w:rPr>
            <w:noProof/>
            <w:webHidden/>
          </w:rPr>
        </w:r>
        <w:r>
          <w:rPr>
            <w:noProof/>
            <w:webHidden/>
          </w:rPr>
          <w:fldChar w:fldCharType="separate"/>
        </w:r>
        <w:r>
          <w:rPr>
            <w:noProof/>
            <w:webHidden/>
          </w:rPr>
          <w:t>45</w:t>
        </w:r>
        <w:r>
          <w:rPr>
            <w:noProof/>
            <w:webHidden/>
          </w:rPr>
          <w:fldChar w:fldCharType="end"/>
        </w:r>
      </w:hyperlink>
    </w:p>
    <w:p w:rsidR="000A420B" w:rsidRDefault="000A420B">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4" w:history="1">
        <w:r w:rsidRPr="00655EE8">
          <w:rPr>
            <w:rStyle w:val="Hyperlink"/>
            <w:noProof/>
          </w:rPr>
          <w:t>2.2.1.</w:t>
        </w:r>
        <w:r>
          <w:rPr>
            <w:rFonts w:asciiTheme="minorHAnsi" w:eastAsiaTheme="minorEastAsia" w:hAnsiTheme="minorHAnsi" w:cstheme="minorBidi"/>
            <w:iCs w:val="0"/>
            <w:noProof/>
            <w:sz w:val="22"/>
            <w:szCs w:val="22"/>
            <w:lang w:val="en-US"/>
          </w:rPr>
          <w:tab/>
        </w:r>
        <w:r w:rsidRPr="00655EE8">
          <w:rPr>
            <w:rStyle w:val="Hyperlink"/>
            <w:noProof/>
          </w:rPr>
          <w:t>Datu bāzes struktūra</w:t>
        </w:r>
        <w:r>
          <w:rPr>
            <w:noProof/>
            <w:webHidden/>
          </w:rPr>
          <w:tab/>
        </w:r>
        <w:r>
          <w:rPr>
            <w:noProof/>
            <w:webHidden/>
          </w:rPr>
          <w:fldChar w:fldCharType="begin"/>
        </w:r>
        <w:r>
          <w:rPr>
            <w:noProof/>
            <w:webHidden/>
          </w:rPr>
          <w:instrText xml:space="preserve"> PAGEREF _Toc407922134 \h </w:instrText>
        </w:r>
        <w:r>
          <w:rPr>
            <w:noProof/>
            <w:webHidden/>
          </w:rPr>
        </w:r>
        <w:r>
          <w:rPr>
            <w:noProof/>
            <w:webHidden/>
          </w:rPr>
          <w:fldChar w:fldCharType="separate"/>
        </w:r>
        <w:r>
          <w:rPr>
            <w:noProof/>
            <w:webHidden/>
          </w:rPr>
          <w:t>46</w:t>
        </w:r>
        <w:r>
          <w:rPr>
            <w:noProof/>
            <w:webHidden/>
          </w:rPr>
          <w:fldChar w:fldCharType="end"/>
        </w:r>
      </w:hyperlink>
    </w:p>
    <w:p w:rsidR="000A420B" w:rsidRDefault="000A420B">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35" w:history="1">
        <w:r w:rsidRPr="00655EE8">
          <w:rPr>
            <w:rStyle w:val="Hyperlink"/>
          </w:rPr>
          <w:t>3.</w:t>
        </w:r>
        <w:r>
          <w:rPr>
            <w:rFonts w:asciiTheme="minorHAnsi" w:eastAsiaTheme="minorEastAsia" w:hAnsiTheme="minorHAnsi" w:cstheme="minorBidi"/>
            <w:bCs w:val="0"/>
            <w:sz w:val="22"/>
            <w:szCs w:val="22"/>
            <w:lang w:val="en-US"/>
          </w:rPr>
          <w:tab/>
        </w:r>
        <w:r w:rsidRPr="00655EE8">
          <w:rPr>
            <w:rStyle w:val="Hyperlink"/>
          </w:rPr>
          <w:t>Sistēmas ieviešana un testēšana</w:t>
        </w:r>
        <w:r>
          <w:rPr>
            <w:webHidden/>
          </w:rPr>
          <w:tab/>
        </w:r>
        <w:r>
          <w:rPr>
            <w:webHidden/>
          </w:rPr>
          <w:fldChar w:fldCharType="begin"/>
        </w:r>
        <w:r>
          <w:rPr>
            <w:webHidden/>
          </w:rPr>
          <w:instrText xml:space="preserve"> PAGEREF _Toc407922135 \h </w:instrText>
        </w:r>
        <w:r>
          <w:rPr>
            <w:webHidden/>
          </w:rPr>
        </w:r>
        <w:r>
          <w:rPr>
            <w:webHidden/>
          </w:rPr>
          <w:fldChar w:fldCharType="separate"/>
        </w:r>
        <w:r>
          <w:rPr>
            <w:webHidden/>
          </w:rPr>
          <w:t>49</w:t>
        </w:r>
        <w:r>
          <w:rPr>
            <w:webHidden/>
          </w:rPr>
          <w:fldChar w:fldCharType="end"/>
        </w:r>
      </w:hyperlink>
    </w:p>
    <w:p w:rsidR="000A420B" w:rsidRDefault="000A420B">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6" w:history="1">
        <w:r w:rsidRPr="00655EE8">
          <w:rPr>
            <w:rStyle w:val="Hyperlink"/>
            <w:noProof/>
          </w:rPr>
          <w:t>3.1.</w:t>
        </w:r>
        <w:r>
          <w:rPr>
            <w:rFonts w:asciiTheme="minorHAnsi" w:eastAsiaTheme="minorEastAsia" w:hAnsiTheme="minorHAnsi" w:cstheme="minorBidi"/>
            <w:noProof/>
            <w:sz w:val="22"/>
            <w:szCs w:val="22"/>
            <w:lang w:val="en-US"/>
          </w:rPr>
          <w:tab/>
        </w:r>
        <w:r w:rsidRPr="00655EE8">
          <w:rPr>
            <w:rStyle w:val="Hyperlink"/>
            <w:noProof/>
          </w:rPr>
          <w:t>Git versiju kontrole sistēma</w:t>
        </w:r>
        <w:r>
          <w:rPr>
            <w:noProof/>
            <w:webHidden/>
          </w:rPr>
          <w:tab/>
        </w:r>
        <w:r>
          <w:rPr>
            <w:noProof/>
            <w:webHidden/>
          </w:rPr>
          <w:fldChar w:fldCharType="begin"/>
        </w:r>
        <w:r>
          <w:rPr>
            <w:noProof/>
            <w:webHidden/>
          </w:rPr>
          <w:instrText xml:space="preserve"> PAGEREF _Toc407922136 \h </w:instrText>
        </w:r>
        <w:r>
          <w:rPr>
            <w:noProof/>
            <w:webHidden/>
          </w:rPr>
        </w:r>
        <w:r>
          <w:rPr>
            <w:noProof/>
            <w:webHidden/>
          </w:rPr>
          <w:fldChar w:fldCharType="separate"/>
        </w:r>
        <w:r>
          <w:rPr>
            <w:noProof/>
            <w:webHidden/>
          </w:rPr>
          <w:t>49</w:t>
        </w:r>
        <w:r>
          <w:rPr>
            <w:noProof/>
            <w:webHidden/>
          </w:rPr>
          <w:fldChar w:fldCharType="end"/>
        </w:r>
      </w:hyperlink>
    </w:p>
    <w:p w:rsidR="000A420B" w:rsidRDefault="000A420B">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7" w:history="1">
        <w:r w:rsidRPr="00655EE8">
          <w:rPr>
            <w:rStyle w:val="Hyperlink"/>
            <w:noProof/>
          </w:rPr>
          <w:t>3.2.</w:t>
        </w:r>
        <w:r>
          <w:rPr>
            <w:rFonts w:asciiTheme="minorHAnsi" w:eastAsiaTheme="minorEastAsia" w:hAnsiTheme="minorHAnsi" w:cstheme="minorBidi"/>
            <w:noProof/>
            <w:sz w:val="22"/>
            <w:szCs w:val="22"/>
            <w:lang w:val="en-US"/>
          </w:rPr>
          <w:tab/>
        </w:r>
        <w:r w:rsidRPr="00655EE8">
          <w:rPr>
            <w:rStyle w:val="Hyperlink"/>
            <w:noProof/>
          </w:rPr>
          <w:t>Vienību testi</w:t>
        </w:r>
        <w:r>
          <w:rPr>
            <w:noProof/>
            <w:webHidden/>
          </w:rPr>
          <w:tab/>
        </w:r>
        <w:r>
          <w:rPr>
            <w:noProof/>
            <w:webHidden/>
          </w:rPr>
          <w:fldChar w:fldCharType="begin"/>
        </w:r>
        <w:r>
          <w:rPr>
            <w:noProof/>
            <w:webHidden/>
          </w:rPr>
          <w:instrText xml:space="preserve"> PAGEREF _Toc407922137 \h </w:instrText>
        </w:r>
        <w:r>
          <w:rPr>
            <w:noProof/>
            <w:webHidden/>
          </w:rPr>
        </w:r>
        <w:r>
          <w:rPr>
            <w:noProof/>
            <w:webHidden/>
          </w:rPr>
          <w:fldChar w:fldCharType="separate"/>
        </w:r>
        <w:r>
          <w:rPr>
            <w:noProof/>
            <w:webHidden/>
          </w:rPr>
          <w:t>50</w:t>
        </w:r>
        <w:r>
          <w:rPr>
            <w:noProof/>
            <w:webHidden/>
          </w:rPr>
          <w:fldChar w:fldCharType="end"/>
        </w:r>
      </w:hyperlink>
    </w:p>
    <w:p w:rsidR="000A420B" w:rsidRDefault="000A420B">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8" w:history="1">
        <w:r w:rsidRPr="00655EE8">
          <w:rPr>
            <w:rStyle w:val="Hyperlink"/>
            <w:noProof/>
          </w:rPr>
          <w:t>3.3.</w:t>
        </w:r>
        <w:r>
          <w:rPr>
            <w:rFonts w:asciiTheme="minorHAnsi" w:eastAsiaTheme="minorEastAsia" w:hAnsiTheme="minorHAnsi" w:cstheme="minorBidi"/>
            <w:noProof/>
            <w:sz w:val="22"/>
            <w:szCs w:val="22"/>
            <w:lang w:val="en-US"/>
          </w:rPr>
          <w:tab/>
        </w:r>
        <w:r w:rsidRPr="00655EE8">
          <w:rPr>
            <w:rStyle w:val="Hyperlink"/>
            <w:noProof/>
          </w:rPr>
          <w:t>TravisCI integrācijas testi</w:t>
        </w:r>
        <w:r>
          <w:rPr>
            <w:noProof/>
            <w:webHidden/>
          </w:rPr>
          <w:tab/>
        </w:r>
        <w:r>
          <w:rPr>
            <w:noProof/>
            <w:webHidden/>
          </w:rPr>
          <w:fldChar w:fldCharType="begin"/>
        </w:r>
        <w:r>
          <w:rPr>
            <w:noProof/>
            <w:webHidden/>
          </w:rPr>
          <w:instrText xml:space="preserve"> PAGEREF _Toc407922138 \h </w:instrText>
        </w:r>
        <w:r>
          <w:rPr>
            <w:noProof/>
            <w:webHidden/>
          </w:rPr>
        </w:r>
        <w:r>
          <w:rPr>
            <w:noProof/>
            <w:webHidden/>
          </w:rPr>
          <w:fldChar w:fldCharType="separate"/>
        </w:r>
        <w:r>
          <w:rPr>
            <w:noProof/>
            <w:webHidden/>
          </w:rPr>
          <w:t>50</w:t>
        </w:r>
        <w:r>
          <w:rPr>
            <w:noProof/>
            <w:webHidden/>
          </w:rPr>
          <w:fldChar w:fldCharType="end"/>
        </w:r>
      </w:hyperlink>
    </w:p>
    <w:p w:rsidR="000A420B" w:rsidRDefault="000A420B">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9" w:history="1">
        <w:r w:rsidRPr="00655EE8">
          <w:rPr>
            <w:rStyle w:val="Hyperlink"/>
            <w:noProof/>
          </w:rPr>
          <w:t>3.4.</w:t>
        </w:r>
        <w:r>
          <w:rPr>
            <w:rFonts w:asciiTheme="minorHAnsi" w:eastAsiaTheme="minorEastAsia" w:hAnsiTheme="minorHAnsi" w:cstheme="minorBidi"/>
            <w:noProof/>
            <w:sz w:val="22"/>
            <w:szCs w:val="22"/>
            <w:lang w:val="en-US"/>
          </w:rPr>
          <w:tab/>
        </w:r>
        <w:r w:rsidRPr="00655EE8">
          <w:rPr>
            <w:rStyle w:val="Hyperlink"/>
            <w:noProof/>
          </w:rPr>
          <w:t>Lietotnes ieviešana</w:t>
        </w:r>
        <w:r>
          <w:rPr>
            <w:noProof/>
            <w:webHidden/>
          </w:rPr>
          <w:tab/>
        </w:r>
        <w:r>
          <w:rPr>
            <w:noProof/>
            <w:webHidden/>
          </w:rPr>
          <w:fldChar w:fldCharType="begin"/>
        </w:r>
        <w:r>
          <w:rPr>
            <w:noProof/>
            <w:webHidden/>
          </w:rPr>
          <w:instrText xml:space="preserve"> PAGEREF _Toc407922139 \h </w:instrText>
        </w:r>
        <w:r>
          <w:rPr>
            <w:noProof/>
            <w:webHidden/>
          </w:rPr>
        </w:r>
        <w:r>
          <w:rPr>
            <w:noProof/>
            <w:webHidden/>
          </w:rPr>
          <w:fldChar w:fldCharType="separate"/>
        </w:r>
        <w:r>
          <w:rPr>
            <w:noProof/>
            <w:webHidden/>
          </w:rPr>
          <w:t>51</w:t>
        </w:r>
        <w:r>
          <w:rPr>
            <w:noProof/>
            <w:webHidden/>
          </w:rPr>
          <w:fldChar w:fldCharType="end"/>
        </w:r>
      </w:hyperlink>
    </w:p>
    <w:p w:rsidR="000A420B" w:rsidRDefault="000A420B">
      <w:pPr>
        <w:pStyle w:val="TOC1"/>
        <w:tabs>
          <w:tab w:val="right" w:leader="dot" w:pos="9061"/>
        </w:tabs>
        <w:rPr>
          <w:rFonts w:asciiTheme="minorHAnsi" w:eastAsiaTheme="minorEastAsia" w:hAnsiTheme="minorHAnsi" w:cstheme="minorBidi"/>
          <w:bCs w:val="0"/>
          <w:sz w:val="22"/>
          <w:szCs w:val="22"/>
          <w:lang w:val="en-US"/>
        </w:rPr>
      </w:pPr>
      <w:hyperlink w:anchor="_Toc407922140" w:history="1">
        <w:r w:rsidRPr="00655EE8">
          <w:rPr>
            <w:rStyle w:val="Hyperlink"/>
          </w:rPr>
          <w:t>Secinājumi</w:t>
        </w:r>
        <w:r>
          <w:rPr>
            <w:webHidden/>
          </w:rPr>
          <w:tab/>
        </w:r>
        <w:r>
          <w:rPr>
            <w:webHidden/>
          </w:rPr>
          <w:fldChar w:fldCharType="begin"/>
        </w:r>
        <w:r>
          <w:rPr>
            <w:webHidden/>
          </w:rPr>
          <w:instrText xml:space="preserve"> PAGEREF _Toc407922140 \h </w:instrText>
        </w:r>
        <w:r>
          <w:rPr>
            <w:webHidden/>
          </w:rPr>
        </w:r>
        <w:r>
          <w:rPr>
            <w:webHidden/>
          </w:rPr>
          <w:fldChar w:fldCharType="separate"/>
        </w:r>
        <w:r>
          <w:rPr>
            <w:webHidden/>
          </w:rPr>
          <w:t>53</w:t>
        </w:r>
        <w:r>
          <w:rPr>
            <w:webHidden/>
          </w:rPr>
          <w:fldChar w:fldCharType="end"/>
        </w:r>
      </w:hyperlink>
    </w:p>
    <w:p w:rsidR="000A420B" w:rsidRDefault="000A420B">
      <w:pPr>
        <w:pStyle w:val="TOC1"/>
        <w:tabs>
          <w:tab w:val="right" w:leader="dot" w:pos="9061"/>
        </w:tabs>
        <w:rPr>
          <w:rFonts w:asciiTheme="minorHAnsi" w:eastAsiaTheme="minorEastAsia" w:hAnsiTheme="minorHAnsi" w:cstheme="minorBidi"/>
          <w:bCs w:val="0"/>
          <w:sz w:val="22"/>
          <w:szCs w:val="22"/>
          <w:lang w:val="en-US"/>
        </w:rPr>
      </w:pPr>
      <w:hyperlink w:anchor="_Toc407922141" w:history="1">
        <w:r w:rsidRPr="00655EE8">
          <w:rPr>
            <w:rStyle w:val="Hyperlink"/>
          </w:rPr>
          <w:t>Literatūra</w:t>
        </w:r>
        <w:r>
          <w:rPr>
            <w:webHidden/>
          </w:rPr>
          <w:tab/>
        </w:r>
        <w:r>
          <w:rPr>
            <w:webHidden/>
          </w:rPr>
          <w:fldChar w:fldCharType="begin"/>
        </w:r>
        <w:r>
          <w:rPr>
            <w:webHidden/>
          </w:rPr>
          <w:instrText xml:space="preserve"> PAGEREF _Toc407922141 \h </w:instrText>
        </w:r>
        <w:r>
          <w:rPr>
            <w:webHidden/>
          </w:rPr>
        </w:r>
        <w:r>
          <w:rPr>
            <w:webHidden/>
          </w:rPr>
          <w:fldChar w:fldCharType="separate"/>
        </w:r>
        <w:r>
          <w:rPr>
            <w:webHidden/>
          </w:rPr>
          <w:t>55</w:t>
        </w:r>
        <w:r>
          <w:rPr>
            <w:webHidden/>
          </w:rPr>
          <w:fldChar w:fldCharType="end"/>
        </w:r>
      </w:hyperlink>
    </w:p>
    <w:p w:rsidR="000A420B" w:rsidRDefault="000A420B">
      <w:pPr>
        <w:pStyle w:val="TOC1"/>
        <w:tabs>
          <w:tab w:val="right" w:leader="dot" w:pos="9061"/>
        </w:tabs>
        <w:rPr>
          <w:rFonts w:asciiTheme="minorHAnsi" w:eastAsiaTheme="minorEastAsia" w:hAnsiTheme="minorHAnsi" w:cstheme="minorBidi"/>
          <w:bCs w:val="0"/>
          <w:sz w:val="22"/>
          <w:szCs w:val="22"/>
          <w:lang w:val="en-US"/>
        </w:rPr>
      </w:pPr>
      <w:hyperlink w:anchor="_Toc407922142" w:history="1">
        <w:r w:rsidRPr="00655EE8">
          <w:rPr>
            <w:rStyle w:val="Hyperlink"/>
          </w:rPr>
          <w:t>Pielikums</w:t>
        </w:r>
        <w:r>
          <w:rPr>
            <w:webHidden/>
          </w:rPr>
          <w:tab/>
        </w:r>
        <w:r>
          <w:rPr>
            <w:webHidden/>
          </w:rPr>
          <w:fldChar w:fldCharType="begin"/>
        </w:r>
        <w:r>
          <w:rPr>
            <w:webHidden/>
          </w:rPr>
          <w:instrText xml:space="preserve"> PAGEREF _Toc407922142 \h </w:instrText>
        </w:r>
        <w:r>
          <w:rPr>
            <w:webHidden/>
          </w:rPr>
        </w:r>
        <w:r>
          <w:rPr>
            <w:webHidden/>
          </w:rPr>
          <w:fldChar w:fldCharType="separate"/>
        </w:r>
        <w:r>
          <w:rPr>
            <w:webHidden/>
          </w:rPr>
          <w:t>57</w:t>
        </w:r>
        <w:r>
          <w:rPr>
            <w:webHidden/>
          </w:rPr>
          <w:fldChar w:fldCharType="end"/>
        </w:r>
      </w:hyperlink>
    </w:p>
    <w:p w:rsidR="00AF0E22" w:rsidRDefault="00DF23CC">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7922102"/>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 xml:space="preserve">s mobilajās iekārtās un datoros. Šīs tehnoloģijas attīstības ir ļāvusi izveidot jauna tipa biznesus un vienkāršot komunikāciju un zināšanu ieguves procesu globāli. Starp jaunajiem biznesu veidiem, kurš tiek veidots balstoties uz tiešsaistes tehnoloģijām ir tiešsaistes apmācība. Šis ir perspektīva nozare, jo tai ir paredzēts popularitātes un pielietojuma kāpums </w:t>
      </w:r>
      <w:r w:rsidR="005D3732">
        <w:t>[</w:t>
      </w:r>
      <w:r w:rsidR="00DF23CC">
        <w:fldChar w:fldCharType="begin"/>
      </w:r>
      <w:r w:rsidR="00327ACB">
        <w:instrText xml:space="preserve"> REF _Ref406853742 \r \h </w:instrText>
      </w:r>
      <w:r w:rsidR="00DF23CC">
        <w:fldChar w:fldCharType="separate"/>
      </w:r>
      <w:r w:rsidR="00327ACB">
        <w:t>17</w:t>
      </w:r>
      <w:r w:rsidR="00DF23CC">
        <w:fldChar w:fldCharType="end"/>
      </w:r>
      <w:r w:rsidR="005D3732">
        <w:t>]</w:t>
      </w:r>
      <w:r w:rsidR="00240916">
        <w:t xml:space="preserve"> [</w:t>
      </w:r>
      <w:r w:rsidR="00DF23CC">
        <w:fldChar w:fldCharType="begin"/>
      </w:r>
      <w:r w:rsidR="00387A12">
        <w:instrText xml:space="preserve"> REF _Ref406853786 \r \h </w:instrText>
      </w:r>
      <w:r w:rsidR="00DF23CC">
        <w:fldChar w:fldCharType="separate"/>
      </w:r>
      <w:r w:rsidR="00387A12">
        <w:t>18</w:t>
      </w:r>
      <w:r w:rsidR="00DF23CC">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EB054C">
        <w:t xml:space="preserve"> </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informāciju ir iespējams piegādāt destilēta veidā, kura saturētu tikai galvenās idejas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Šis apmācības veiks nav paredzēts, lai aizstātu pilnībā tradicionālo apmācību, bet šīs apmācības metodes mērķis ir sniegt papildus zināšanas un uzspodrināt jau esošās.</w:t>
      </w:r>
      <w:r w:rsidR="00550BE0">
        <w:t xml:space="preserve"> Tieši šādiem mērķiem lielas kompānijas izmanto tiešsaistes apmācības sistēmas. </w:t>
      </w:r>
    </w:p>
    <w:p w:rsidR="007A6456" w:rsidRDefault="004B5623" w:rsidP="007A6456">
      <w:pPr>
        <w:pStyle w:val="Pamatteksts1"/>
      </w:pPr>
      <w:r>
        <w:t xml:space="preserve">Tiešsaistes apmācība ir finansiāli izdevīga, jo piem., apmācības klasē vienmēr būs saistīta ar izmaksām par telpu uzturēšanu. Tiešsaistes apmācības sistēma ļauj izmantot </w:t>
      </w:r>
      <w:r>
        <w:lastRenderedPageBreak/>
        <w:t>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žetoni vai publiskas statistikas par apgūtajām zināšanām</w:t>
      </w:r>
    </w:p>
    <w:p w:rsidR="006660A5" w:rsidRDefault="006660A5" w:rsidP="00033B1E">
      <w:pPr>
        <w:pStyle w:val="Pamatteksts1"/>
        <w:numPr>
          <w:ilvl w:val="0"/>
          <w:numId w:val="45"/>
        </w:numPr>
      </w:pPr>
      <w:r>
        <w:t>students var justies izolēts no pasniedzēja/autora un citiem studentiem</w:t>
      </w:r>
    </w:p>
    <w:p w:rsidR="003C54A3" w:rsidRDefault="003C54A3" w:rsidP="00033B1E">
      <w:pPr>
        <w:pStyle w:val="Pamatteksts1"/>
        <w:numPr>
          <w:ilvl w:val="0"/>
          <w:numId w:val="45"/>
        </w:numPr>
      </w:pPr>
      <w:r>
        <w:t>izmantotās tehnoloģijas var ietekmēt informācijas apguves kvalitāti</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C3264B" w:rsidP="00033B1E">
      <w:pPr>
        <w:pStyle w:val="Pamatteksts1"/>
        <w:numPr>
          <w:ilvl w:val="0"/>
          <w:numId w:val="3"/>
        </w:numPr>
      </w:pPr>
      <w:r>
        <w:t>Aplūkot Latvijā un pasaulē pieejamās tiešsaistes apmācības sistēmas</w:t>
      </w:r>
    </w:p>
    <w:p w:rsidR="00DA39C0" w:rsidRDefault="00DA39C0" w:rsidP="00033B1E">
      <w:pPr>
        <w:pStyle w:val="Pamatteksts1"/>
        <w:numPr>
          <w:ilvl w:val="0"/>
          <w:numId w:val="3"/>
        </w:numPr>
      </w:pPr>
      <w:r>
        <w:t xml:space="preserve">Definēt </w:t>
      </w:r>
      <w:r w:rsidR="00185A71">
        <w:t>lietotnes prasības</w:t>
      </w:r>
      <w:r>
        <w:t xml:space="preserve"> izstrādei un aprakstīt tās programmatūras prasību specifikācijā.</w:t>
      </w:r>
    </w:p>
    <w:p w:rsidR="00DA39C0" w:rsidRDefault="00DA39C0" w:rsidP="00033B1E">
      <w:pPr>
        <w:pStyle w:val="Pamatteksts1"/>
        <w:numPr>
          <w:ilvl w:val="0"/>
          <w:numId w:val="3"/>
        </w:numPr>
      </w:pPr>
      <w:r>
        <w:t xml:space="preserve">Izveidot sistēmas arhitektūru un izstrādāt </w:t>
      </w:r>
      <w:r w:rsidR="00185A71">
        <w:t>lietotnes</w:t>
      </w:r>
      <w:r>
        <w:t xml:space="preserve"> projektējuma aprakstu.</w:t>
      </w:r>
    </w:p>
    <w:p w:rsidR="00DA39C0" w:rsidRDefault="00053A7F" w:rsidP="00033B1E">
      <w:pPr>
        <w:pStyle w:val="Pamatteksts1"/>
        <w:numPr>
          <w:ilvl w:val="0"/>
          <w:numId w:val="3"/>
        </w:numPr>
      </w:pPr>
      <w:r>
        <w:t>Izstrādāt lietotnes prototipu</w:t>
      </w:r>
    </w:p>
    <w:p w:rsidR="00DA39C0" w:rsidRDefault="00DA39C0" w:rsidP="00033B1E">
      <w:pPr>
        <w:pStyle w:val="Pamatteksts1"/>
        <w:numPr>
          <w:ilvl w:val="0"/>
          <w:numId w:val="3"/>
        </w:numPr>
      </w:pPr>
      <w:r>
        <w:t>Demonstrēt sistēmas pamata funkcionalitāti st</w:t>
      </w:r>
      <w:r w:rsidR="00C46D0D">
        <w:t>rādājošas sistēmas ekrānšāviņos</w:t>
      </w:r>
    </w:p>
    <w:p w:rsidR="00AF0E22" w:rsidRDefault="00DA39C0">
      <w:pPr>
        <w:pStyle w:val="Pamatteksts1"/>
      </w:pPr>
      <w:r>
        <w:t>&lt;&lt;Satura izklāsts&gt;&gt;</w:t>
      </w:r>
    </w:p>
    <w:p w:rsidR="00AF0E22" w:rsidRPr="0092776D" w:rsidRDefault="00565285" w:rsidP="0092776D">
      <w:pPr>
        <w:pStyle w:val="Heading1"/>
      </w:pPr>
      <w:bookmarkStart w:id="4" w:name="_Toc407922103"/>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7922104"/>
      <w:r>
        <w:t>Problēmas apraksts</w:t>
      </w:r>
      <w:bookmarkEnd w:id="5"/>
    </w:p>
    <w:p w:rsidR="00D96829" w:rsidRDefault="00D96829">
      <w:pPr>
        <w:pStyle w:val="Pamatteksts1"/>
      </w:pPr>
      <w:r>
        <w:t>Tiešsaistes apmācības ir vienos no elastīgākajiem un ātrākajiem pašapmācības veidiem</w:t>
      </w:r>
      <w:r w:rsidR="000E58D8">
        <w:t>, kurš ļauj apgūt jaunu informāciju izmantojot datoru vai mobilo iekārtu izmantojot interneta starpniecību.</w:t>
      </w:r>
    </w:p>
    <w:p w:rsidR="00D96829" w:rsidRDefault="00D96829">
      <w:pPr>
        <w:pStyle w:val="Pamatteksts1"/>
      </w:pPr>
      <w:r>
        <w:t>Latvijas mērogā ir pieejamas</w:t>
      </w:r>
      <w:r w:rsidR="00D55BC1">
        <w:t xml:space="preserve"> divas</w:t>
      </w:r>
      <w:r>
        <w:t xml:space="preserve"> tiešsaistes apmācības</w:t>
      </w:r>
      <w:r w:rsidR="00D55BC1">
        <w:t xml:space="preserve"> sistēmas (DBA un New Horizon Latvia)</w:t>
      </w:r>
      <w:r>
        <w:t>, to trūkumi ir novecojuša pieejamā informāciju, kura ir orientēta uz lielu uzņēmumu apmācību un augstās cenas.</w:t>
      </w:r>
      <w:r w:rsidR="00242A3B">
        <w:t xml:space="preserve"> BDA uzņēmuma piedāvāta tiešsaistes apmācība papildus uzspiež laikus, kuros notiek tiešsaistes apmācība, kas padara apmācības procesu neefektīvāku.</w:t>
      </w:r>
    </w:p>
    <w:p w:rsidR="00D55BC1" w:rsidRDefault="00D55BC1">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 Tāpēc man priekšlikums ir izstrādāt lietotni, kura nosegtu šos trūkstošos tiešsaistes apmācības elementus.</w:t>
      </w:r>
    </w:p>
    <w:p w:rsidR="00AF0E22" w:rsidRDefault="00242A3B">
      <w:pPr>
        <w:pStyle w:val="Pamatteksts1"/>
      </w:pPr>
      <w:r>
        <w:t xml:space="preserve">Darba izpildes laikā ir nepieciešams atrasts piemērotāko izstrādes valodu, informācijas glabāšanas metodi un iespēju publicēt izstrādāto sistēmas prototipu. Lai atrastu piemērotāko izstrādes valodu tiks salīdzināts pieejamais izstrādes valodu klāsts, to funkcionalitāte un iespēja apgūt izstrādes valodu, lai būtu iespējams ātri un pēc iespējams kvalitatīvāk izstrādāt prototipu. Informācijas glabāšanas rīkam ir nepieciešams nodrošināt veiktspēju, plašu funkcionalitāti un popularitāti, jo tas atvieglotu radušos problēmu risināšanu. </w:t>
      </w:r>
    </w:p>
    <w:p w:rsidR="002A2144" w:rsidRDefault="002A2144" w:rsidP="002A2144">
      <w:pPr>
        <w:pStyle w:val="Heading2"/>
      </w:pPr>
      <w:bookmarkStart w:id="6" w:name="_Toc407922105"/>
      <w:r>
        <w:t>Tiešsaistes apmācības sistēmas</w:t>
      </w:r>
      <w:bookmarkEnd w:id="6"/>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w:t>
      </w:r>
      <w:r>
        <w:lastRenderedPageBreak/>
        <w:t xml:space="preserve">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p>
    <w:p w:rsidR="00380D26" w:rsidRDefault="009F098E" w:rsidP="00033B1E">
      <w:pPr>
        <w:pStyle w:val="Pamatteksts1"/>
        <w:numPr>
          <w:ilvl w:val="0"/>
          <w:numId w:val="34"/>
        </w:numPr>
      </w:pPr>
      <w:r>
        <w:t>datora vadītas apmācības</w:t>
      </w:r>
    </w:p>
    <w:p w:rsidR="00380D26" w:rsidRDefault="009F098E" w:rsidP="00033B1E">
      <w:pPr>
        <w:pStyle w:val="Pamatteksts1"/>
        <w:numPr>
          <w:ilvl w:val="0"/>
          <w:numId w:val="34"/>
        </w:numPr>
      </w:pPr>
      <w:r>
        <w:t>datoru bāzētas apmācības</w:t>
      </w:r>
    </w:p>
    <w:p w:rsidR="00380D26" w:rsidRDefault="009F098E" w:rsidP="00033B1E">
      <w:pPr>
        <w:pStyle w:val="Pamatteksts1"/>
        <w:numPr>
          <w:ilvl w:val="0"/>
          <w:numId w:val="34"/>
        </w:numPr>
      </w:pPr>
      <w:r>
        <w:t>tiešsaistes bāzētas apmācības</w:t>
      </w:r>
    </w:p>
    <w:p w:rsidR="00380D26" w:rsidRDefault="009F098E" w:rsidP="00033B1E">
      <w:pPr>
        <w:pStyle w:val="Pamatteksts1"/>
        <w:numPr>
          <w:ilvl w:val="0"/>
          <w:numId w:val="34"/>
        </w:numPr>
      </w:pPr>
      <w:r>
        <w:t>tiešsaistes apmācība</w:t>
      </w:r>
    </w:p>
    <w:p w:rsidR="00380D26" w:rsidRDefault="009F098E" w:rsidP="00033B1E">
      <w:pPr>
        <w:pStyle w:val="Pamatteksts1"/>
        <w:numPr>
          <w:ilvl w:val="0"/>
          <w:numId w:val="34"/>
        </w:numPr>
      </w:pPr>
      <w:r>
        <w:t>virtuālā apmācības vide</w:t>
      </w:r>
    </w:p>
    <w:p w:rsidR="009F098E" w:rsidRDefault="009F098E" w:rsidP="00033B1E">
      <w:pPr>
        <w:pStyle w:val="Pamatteksts1"/>
        <w:numPr>
          <w:ilvl w:val="0"/>
          <w:numId w:val="34"/>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p>
    <w:p w:rsidR="00380D26" w:rsidRDefault="009F098E" w:rsidP="00033B1E">
      <w:pPr>
        <w:pStyle w:val="Pamatteksts1"/>
        <w:numPr>
          <w:ilvl w:val="0"/>
          <w:numId w:val="33"/>
        </w:numPr>
      </w:pPr>
      <w:r>
        <w:t>ļauj uzkrāt zināšanas pieejamā veidā</w:t>
      </w:r>
    </w:p>
    <w:p w:rsidR="00380D26" w:rsidRDefault="009F098E" w:rsidP="00033B1E">
      <w:pPr>
        <w:pStyle w:val="Pamatteksts1"/>
        <w:numPr>
          <w:ilvl w:val="0"/>
          <w:numId w:val="33"/>
        </w:numPr>
      </w:pPr>
      <w:r>
        <w:t>vienkārši paplašināms apmācību loku</w:t>
      </w:r>
    </w:p>
    <w:p w:rsidR="009F098E" w:rsidRDefault="009F098E" w:rsidP="00033B1E">
      <w:pPr>
        <w:pStyle w:val="Pamatteksts1"/>
        <w:numPr>
          <w:ilvl w:val="0"/>
          <w:numId w:val="33"/>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DF23CC">
        <w:fldChar w:fldCharType="begin"/>
      </w:r>
      <w:r w:rsidR="003F7AD4">
        <w:instrText xml:space="preserve"> REF _Ref406853135 \r \h </w:instrText>
      </w:r>
      <w:r w:rsidR="00DF23CC">
        <w:fldChar w:fldCharType="separate"/>
      </w:r>
      <w:r w:rsidR="00AA6016">
        <w:t>6</w:t>
      </w:r>
      <w:r w:rsidR="00DF23CC">
        <w:fldChar w:fldCharType="end"/>
      </w:r>
      <w:r>
        <w:t>]</w:t>
      </w:r>
    </w:p>
    <w:p w:rsidR="007150E2" w:rsidRDefault="007150E2" w:rsidP="00033B1E">
      <w:pPr>
        <w:pStyle w:val="Pamatteksts1"/>
        <w:numPr>
          <w:ilvl w:val="0"/>
          <w:numId w:val="43"/>
        </w:numPr>
      </w:pPr>
      <w:r>
        <w:t>84% uzņēmumu izmanto tiešsaistes apmācību uzņēmuma darbinieku apmācību un kvalifikācijas uzlabošanai [</w:t>
      </w:r>
      <w:r w:rsidR="00DF23CC">
        <w:fldChar w:fldCharType="begin"/>
      </w:r>
      <w:r w:rsidR="00013B6F">
        <w:instrText xml:space="preserve"> REF _Ref406853207 \r \h </w:instrText>
      </w:r>
      <w:r w:rsidR="00DF23CC">
        <w:fldChar w:fldCharType="separate"/>
      </w:r>
      <w:r w:rsidR="00AA6016">
        <w:t>7</w:t>
      </w:r>
      <w:r w:rsidR="00DF23CC">
        <w:fldChar w:fldCharType="end"/>
      </w:r>
      <w:r>
        <w:t>]</w:t>
      </w:r>
    </w:p>
    <w:p w:rsidR="007150E2" w:rsidRDefault="007150E2" w:rsidP="00033B1E">
      <w:pPr>
        <w:pStyle w:val="Pamatteksts1"/>
        <w:numPr>
          <w:ilvl w:val="0"/>
          <w:numId w:val="43"/>
        </w:numPr>
      </w:pPr>
      <w:r>
        <w:t>10 miljoni studentu ir piedalījušies vismaz vienā lielā tiešsaistes kursā [</w:t>
      </w:r>
      <w:r w:rsidR="00DF23CC">
        <w:fldChar w:fldCharType="begin"/>
      </w:r>
      <w:r w:rsidR="00E647ED">
        <w:instrText xml:space="preserve"> REF _Ref406853245 \r \h </w:instrText>
      </w:r>
      <w:r w:rsidR="00DF23CC">
        <w:fldChar w:fldCharType="separate"/>
      </w:r>
      <w:r w:rsidR="00AA6016">
        <w:t>8</w:t>
      </w:r>
      <w:r w:rsidR="00DF23CC">
        <w:fldChar w:fldCharType="end"/>
      </w:r>
      <w:r>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DF23CC">
        <w:fldChar w:fldCharType="begin"/>
      </w:r>
      <w:r w:rsidR="0027121F">
        <w:instrText xml:space="preserve"> REF _Ref406853285 \r \h </w:instrText>
      </w:r>
      <w:r w:rsidR="00DF23CC">
        <w:fldChar w:fldCharType="separate"/>
      </w:r>
      <w:r w:rsidR="00AA6016">
        <w:t>9</w:t>
      </w:r>
      <w:r w:rsidR="00DF23CC">
        <w:fldChar w:fldCharType="end"/>
      </w:r>
      <w:r>
        <w:t>]</w:t>
      </w:r>
    </w:p>
    <w:p w:rsidR="004F1A2B" w:rsidRDefault="007150E2" w:rsidP="00033B1E">
      <w:pPr>
        <w:pStyle w:val="Pamatteksts1"/>
        <w:numPr>
          <w:ilvl w:val="0"/>
          <w:numId w:val="43"/>
        </w:numPr>
      </w:pPr>
      <w:r>
        <w:t>Uzņēmumu, kuri piekopj apmācību veikšanu ir par 46% lielāka iespēja būt tirgus līderiem un veikt inovācijas [</w:t>
      </w:r>
      <w:r w:rsidR="00DF23CC">
        <w:fldChar w:fldCharType="begin"/>
      </w:r>
      <w:r w:rsidR="00324178">
        <w:instrText xml:space="preserve"> REF _Ref406853327 \r \h </w:instrText>
      </w:r>
      <w:r w:rsidR="00DF23CC">
        <w:fldChar w:fldCharType="separate"/>
      </w:r>
      <w:r w:rsidR="00AA6016">
        <w:t>10</w:t>
      </w:r>
      <w:r w:rsidR="00DF23CC">
        <w:fldChar w:fldCharType="end"/>
      </w:r>
      <w:r>
        <w:t>]</w:t>
      </w:r>
    </w:p>
    <w:p w:rsidR="009F098E" w:rsidRDefault="004A1711" w:rsidP="009F098E">
      <w:pPr>
        <w:pStyle w:val="Pamatteksts1"/>
      </w:pPr>
      <w:r>
        <w:lastRenderedPageBreak/>
        <w:t>Tiešsaist</w:t>
      </w:r>
      <w:r w:rsidR="004E6EF3">
        <w:t>es</w:t>
      </w:r>
      <w:r>
        <w:t xml:space="preserve"> apmācību sistēmu pasaules līderiem un inovātoriem var uzskatīt ASV, jo lielākās tiešs</w:t>
      </w:r>
      <w:r w:rsidR="004E6EF3">
        <w:t>aistes apmācības sistēmas</w:t>
      </w:r>
      <w:r w:rsidR="00151E14">
        <w:t xml:space="preserve"> (Lynda.com, Treehouse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Default="009F098E" w:rsidP="00033B1E">
      <w:pPr>
        <w:pStyle w:val="Pamatteksts1"/>
        <w:numPr>
          <w:ilvl w:val="0"/>
          <w:numId w:val="32"/>
        </w:numPr>
      </w:pPr>
      <w:r>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t>Codecademy</w:t>
      </w:r>
    </w:p>
    <w:p w:rsidR="00EB054C" w:rsidRDefault="00EB054C" w:rsidP="00033B1E">
      <w:pPr>
        <w:pStyle w:val="Pamatteksts1"/>
        <w:numPr>
          <w:ilvl w:val="0"/>
          <w:numId w:val="35"/>
        </w:numPr>
      </w:pPr>
      <w:r>
        <w:t>Linux Academy</w:t>
      </w:r>
    </w:p>
    <w:p w:rsidR="00EB054C" w:rsidRDefault="00EB054C" w:rsidP="00033B1E">
      <w:pPr>
        <w:pStyle w:val="Pamatteksts1"/>
        <w:numPr>
          <w:ilvl w:val="0"/>
          <w:numId w:val="35"/>
        </w:numPr>
      </w:pPr>
      <w:r>
        <w:t>Lynda.com</w:t>
      </w:r>
    </w:p>
    <w:p w:rsidR="00EB054C" w:rsidRDefault="00EB054C" w:rsidP="00033B1E">
      <w:pPr>
        <w:pStyle w:val="Pamatteksts1"/>
        <w:numPr>
          <w:ilvl w:val="0"/>
          <w:numId w:val="35"/>
        </w:numPr>
      </w:pPr>
      <w:r>
        <w:t>Pluralsight</w:t>
      </w:r>
    </w:p>
    <w:p w:rsidR="00EB054C" w:rsidRDefault="00EB054C" w:rsidP="00033B1E">
      <w:pPr>
        <w:pStyle w:val="Pamatteksts1"/>
        <w:numPr>
          <w:ilvl w:val="0"/>
          <w:numId w:val="35"/>
        </w:numPr>
      </w:pPr>
      <w:r>
        <w:t>Treehouse</w:t>
      </w:r>
    </w:p>
    <w:p w:rsidR="00EB054C" w:rsidRDefault="00EB054C" w:rsidP="00033B1E">
      <w:pPr>
        <w:pStyle w:val="Pamatteksts1"/>
        <w:numPr>
          <w:ilvl w:val="0"/>
          <w:numId w:val="35"/>
        </w:numPr>
      </w:pPr>
      <w:r>
        <w:t>Tuts+</w:t>
      </w:r>
    </w:p>
    <w:p w:rsidR="00A7332F" w:rsidRDefault="00A7332F" w:rsidP="00A7332F">
      <w:pPr>
        <w:pStyle w:val="Heading2"/>
      </w:pPr>
      <w:bookmarkStart w:id="7" w:name="_Toc407922106"/>
      <w:r>
        <w:t>Tiešsaistes sistēmu salīdzinājums</w:t>
      </w:r>
      <w:bookmarkEnd w:id="7"/>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8" w:name="_Toc407922107"/>
      <w:r>
        <w:t>New Horizons Latvia</w:t>
      </w:r>
      <w:bookmarkEnd w:id="8"/>
    </w:p>
    <w:p w:rsidR="00A7332F" w:rsidRDefault="00A7332F">
      <w:pPr>
        <w:pStyle w:val="Pamatteksts1"/>
      </w:pPr>
      <w:r>
        <w:t>Mācību c</w:t>
      </w:r>
      <w:r w:rsidR="00492497">
        <w:t>entrs „New Horizons Latvia”</w:t>
      </w:r>
      <w:r w:rsidR="00387A12">
        <w:rPr>
          <w:rStyle w:val="FootnoteReference"/>
        </w:rPr>
        <w:footnoteReference w:id="2"/>
      </w:r>
      <w:r w:rsidR="00492497">
        <w:t xml:space="preserve">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EB054C" w:rsidRDefault="00EB054C" w:rsidP="00033B1E">
      <w:pPr>
        <w:pStyle w:val="Pamatteksts1"/>
        <w:numPr>
          <w:ilvl w:val="0"/>
          <w:numId w:val="9"/>
        </w:numPr>
      </w:pPr>
      <w:r>
        <w:t>Adobe</w:t>
      </w:r>
    </w:p>
    <w:p w:rsidR="00EB054C" w:rsidRDefault="00EB054C" w:rsidP="00033B1E">
      <w:pPr>
        <w:pStyle w:val="Pamatteksts1"/>
        <w:numPr>
          <w:ilvl w:val="0"/>
          <w:numId w:val="9"/>
        </w:numPr>
      </w:pPr>
      <w:r>
        <w:t>Cisco</w:t>
      </w:r>
    </w:p>
    <w:p w:rsidR="00EB054C" w:rsidRDefault="00EB054C" w:rsidP="00033B1E">
      <w:pPr>
        <w:pStyle w:val="Pamatteksts1"/>
        <w:numPr>
          <w:ilvl w:val="0"/>
          <w:numId w:val="9"/>
        </w:numPr>
      </w:pPr>
      <w:r>
        <w:t>Java</w:t>
      </w:r>
    </w:p>
    <w:p w:rsidR="00EB054C" w:rsidRDefault="00EB054C" w:rsidP="00033B1E">
      <w:pPr>
        <w:pStyle w:val="Pamatteksts1"/>
        <w:numPr>
          <w:ilvl w:val="0"/>
          <w:numId w:val="9"/>
        </w:numPr>
      </w:pPr>
      <w:r>
        <w:t>Linux</w:t>
      </w:r>
    </w:p>
    <w:p w:rsidR="00EB054C" w:rsidRDefault="00EB054C" w:rsidP="00033B1E">
      <w:pPr>
        <w:pStyle w:val="Pamatteksts1"/>
        <w:numPr>
          <w:ilvl w:val="0"/>
          <w:numId w:val="9"/>
        </w:numPr>
      </w:pPr>
      <w:r>
        <w:t>Mobīlo lietotņu izstrāde</w:t>
      </w:r>
    </w:p>
    <w:p w:rsidR="00EB054C" w:rsidRDefault="00EB054C" w:rsidP="00033B1E">
      <w:pPr>
        <w:pStyle w:val="Pamatteksts1"/>
        <w:numPr>
          <w:ilvl w:val="0"/>
          <w:numId w:val="9"/>
        </w:numPr>
      </w:pPr>
      <w:r>
        <w:t>Oracle</w:t>
      </w:r>
    </w:p>
    <w:p w:rsidR="00EB054C" w:rsidRDefault="00EB054C" w:rsidP="00033B1E">
      <w:pPr>
        <w:pStyle w:val="Pamatteksts1"/>
        <w:numPr>
          <w:ilvl w:val="0"/>
          <w:numId w:val="9"/>
        </w:numPr>
      </w:pPr>
      <w:r>
        <w:t>PHP</w:t>
      </w:r>
    </w:p>
    <w:p w:rsidR="00EB054C" w:rsidRDefault="00EB054C" w:rsidP="00033B1E">
      <w:pPr>
        <w:pStyle w:val="Pamatteksts1"/>
        <w:numPr>
          <w:ilvl w:val="0"/>
          <w:numId w:val="9"/>
        </w:numPr>
      </w:pPr>
      <w:r>
        <w:t>SQL serveris</w:t>
      </w:r>
    </w:p>
    <w:p w:rsidR="00EB054C" w:rsidRDefault="00EB054C" w:rsidP="00033B1E">
      <w:pPr>
        <w:pStyle w:val="Pamatteksts1"/>
        <w:numPr>
          <w:ilvl w:val="0"/>
          <w:numId w:val="9"/>
        </w:numPr>
      </w:pPr>
      <w:r>
        <w:t>Windows serveris</w:t>
      </w:r>
    </w:p>
    <w:p w:rsidR="00202168" w:rsidRDefault="00202168" w:rsidP="00202168">
      <w:pPr>
        <w:pStyle w:val="Pamatteksts1"/>
      </w:pPr>
      <w:r>
        <w:lastRenderedPageBreak/>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033B1E">
      <w:pPr>
        <w:pStyle w:val="Pamatteksts1"/>
        <w:numPr>
          <w:ilvl w:val="0"/>
          <w:numId w:val="8"/>
        </w:numPr>
      </w:pPr>
      <w:r>
        <w:t>Virtuālā klase (Online LIVE)</w:t>
      </w:r>
    </w:p>
    <w:p w:rsidR="00BC417B" w:rsidRDefault="00BC417B" w:rsidP="00033B1E">
      <w:pPr>
        <w:pStyle w:val="Pamatteksts1"/>
        <w:numPr>
          <w:ilvl w:val="0"/>
          <w:numId w:val="8"/>
        </w:numPr>
      </w:pPr>
      <w:r>
        <w:t>Video ar instruktora atbalstu (Online PREMIUM)</w:t>
      </w:r>
    </w:p>
    <w:p w:rsidR="00BC417B" w:rsidRDefault="00BC417B" w:rsidP="00033B1E">
      <w:pPr>
        <w:pStyle w:val="Pamatteksts1"/>
        <w:numPr>
          <w:ilvl w:val="0"/>
          <w:numId w:val="8"/>
        </w:numPr>
      </w:pPr>
      <w:r>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FD6D08" w:rsidRDefault="004976BD" w:rsidP="00EB054C">
      <w:pPr>
        <w:pStyle w:val="Pamatteksts1"/>
      </w:pPr>
      <w:r w:rsidRPr="004976BD">
        <w:rPr>
          <w:b/>
        </w:rPr>
        <w:t>E – kursu bibliotēka</w:t>
      </w:r>
      <w:r>
        <w:t xml:space="preserve"> nodrošina iespēju patstāvīgi organizēt apmācības procesu</w:t>
      </w:r>
      <w:r w:rsidR="00EB054C">
        <w:t>.</w:t>
      </w:r>
    </w:p>
    <w:p w:rsidR="00F34D65" w:rsidRDefault="00F34D65" w:rsidP="00A909AB">
      <w:pPr>
        <w:pStyle w:val="Heading3"/>
      </w:pPr>
      <w:bookmarkStart w:id="9" w:name="_Toc407922108"/>
      <w:r>
        <w:t>Baltijas Datoru akadēmija</w:t>
      </w:r>
      <w:r w:rsidR="009F57F5">
        <w:t xml:space="preserve"> (BDA)</w:t>
      </w:r>
      <w:bookmarkEnd w:id="9"/>
    </w:p>
    <w:p w:rsidR="00A909AB" w:rsidRDefault="00A909AB" w:rsidP="00A909AB">
      <w:pPr>
        <w:pStyle w:val="Pamatteksts1"/>
      </w:pPr>
      <w:r>
        <w:t>Baltijas Datoru akadēmija jeb BDA</w:t>
      </w:r>
      <w:r w:rsidR="0072465F">
        <w:rPr>
          <w:rStyle w:val="FootnoteReference"/>
        </w:rPr>
        <w:footnoteReference w:id="3"/>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izstrādā pielāgotas mācību programmas  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lastRenderedPageBreak/>
        <w:t>BDA apmācības virzieni:</w:t>
      </w:r>
    </w:p>
    <w:p w:rsidR="00EB054C" w:rsidRDefault="00EB054C" w:rsidP="00033B1E">
      <w:pPr>
        <w:pStyle w:val="Pamatteksts1"/>
        <w:numPr>
          <w:ilvl w:val="0"/>
          <w:numId w:val="11"/>
        </w:numPr>
      </w:pPr>
      <w:r>
        <w:t>Adobe</w:t>
      </w:r>
    </w:p>
    <w:p w:rsidR="00EB054C" w:rsidRDefault="00EB054C" w:rsidP="00033B1E">
      <w:pPr>
        <w:pStyle w:val="Pamatteksts1"/>
        <w:numPr>
          <w:ilvl w:val="0"/>
          <w:numId w:val="11"/>
        </w:numPr>
      </w:pPr>
      <w:r>
        <w:t>Cisco</w:t>
      </w:r>
    </w:p>
    <w:p w:rsidR="00EB054C" w:rsidRDefault="00EB054C" w:rsidP="00033B1E">
      <w:pPr>
        <w:pStyle w:val="Pamatteksts1"/>
        <w:numPr>
          <w:ilvl w:val="0"/>
          <w:numId w:val="11"/>
        </w:numPr>
      </w:pPr>
      <w:r>
        <w:t>Horizon</w:t>
      </w:r>
    </w:p>
    <w:p w:rsidR="00EB054C" w:rsidRDefault="00EB054C" w:rsidP="00033B1E">
      <w:pPr>
        <w:pStyle w:val="Pamatteksts1"/>
        <w:numPr>
          <w:ilvl w:val="0"/>
          <w:numId w:val="11"/>
        </w:numPr>
      </w:pPr>
      <w:r>
        <w:t>IT drošība</w:t>
      </w:r>
    </w:p>
    <w:p w:rsidR="00EB054C" w:rsidRDefault="00EB054C" w:rsidP="00033B1E">
      <w:pPr>
        <w:pStyle w:val="Pamatteksts1"/>
        <w:numPr>
          <w:ilvl w:val="0"/>
          <w:numId w:val="11"/>
        </w:numPr>
      </w:pPr>
      <w:r>
        <w:t>ITIL</w:t>
      </w:r>
    </w:p>
    <w:p w:rsidR="00EB054C" w:rsidRDefault="00EB054C" w:rsidP="00033B1E">
      <w:pPr>
        <w:pStyle w:val="Pamatteksts1"/>
        <w:numPr>
          <w:ilvl w:val="0"/>
          <w:numId w:val="11"/>
        </w:numPr>
      </w:pPr>
      <w:r>
        <w:t>Java</w:t>
      </w:r>
    </w:p>
    <w:p w:rsidR="00EB054C" w:rsidRDefault="00EB054C" w:rsidP="00033B1E">
      <w:pPr>
        <w:pStyle w:val="Pamatteksts1"/>
        <w:numPr>
          <w:ilvl w:val="0"/>
          <w:numId w:val="11"/>
        </w:numPr>
      </w:pPr>
      <w:r>
        <w:t>Microsoft</w:t>
      </w:r>
    </w:p>
    <w:p w:rsidR="00EB054C" w:rsidRDefault="00EB054C" w:rsidP="00033B1E">
      <w:pPr>
        <w:pStyle w:val="Pamatteksts1"/>
        <w:numPr>
          <w:ilvl w:val="0"/>
          <w:numId w:val="11"/>
        </w:numPr>
      </w:pPr>
      <w:r>
        <w:t>Novell/Linux</w:t>
      </w:r>
    </w:p>
    <w:p w:rsidR="00EB054C" w:rsidRDefault="00EB054C" w:rsidP="00033B1E">
      <w:pPr>
        <w:pStyle w:val="Pamatteksts1"/>
        <w:numPr>
          <w:ilvl w:val="0"/>
          <w:numId w:val="11"/>
        </w:numPr>
      </w:pPr>
      <w:r>
        <w:t>Oracle</w:t>
      </w:r>
    </w:p>
    <w:p w:rsidR="00EB054C" w:rsidRDefault="00EB054C" w:rsidP="00033B1E">
      <w:pPr>
        <w:pStyle w:val="Pamatteksts1"/>
        <w:numPr>
          <w:ilvl w:val="0"/>
          <w:numId w:val="11"/>
        </w:numPr>
      </w:pPr>
      <w:r>
        <w:t>Projektu vadība</w:t>
      </w:r>
    </w:p>
    <w:p w:rsidR="00EB054C" w:rsidRDefault="00EB054C" w:rsidP="00033B1E">
      <w:pPr>
        <w:pStyle w:val="Pamatteksts1"/>
        <w:numPr>
          <w:ilvl w:val="0"/>
          <w:numId w:val="11"/>
        </w:numPr>
      </w:pPr>
      <w:r>
        <w:t>Telekomunikācijas</w:t>
      </w:r>
    </w:p>
    <w:p w:rsidR="00EB054C" w:rsidRDefault="00EB054C" w:rsidP="00033B1E">
      <w:pPr>
        <w:pStyle w:val="Pamatteksts1"/>
        <w:numPr>
          <w:ilvl w:val="0"/>
          <w:numId w:val="11"/>
        </w:numPr>
      </w:pPr>
      <w:r>
        <w:t>VMware</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p>
    <w:p w:rsidR="00A909AB" w:rsidRDefault="00A909AB" w:rsidP="00033B1E">
      <w:pPr>
        <w:pStyle w:val="Pamatteksts1"/>
        <w:numPr>
          <w:ilvl w:val="0"/>
          <w:numId w:val="12"/>
        </w:numPr>
      </w:pPr>
      <w:r>
        <w:t>LinkedIn profilu atsauces pasniedzējiem</w:t>
      </w:r>
    </w:p>
    <w:p w:rsidR="00A909AB" w:rsidRDefault="00A909AB" w:rsidP="00033B1E">
      <w:pPr>
        <w:pStyle w:val="Pamatteksts1"/>
        <w:numPr>
          <w:ilvl w:val="0"/>
          <w:numId w:val="12"/>
        </w:numPr>
      </w:pPr>
      <w:r>
        <w:t>BDA tiešsaistes apmācības trūkumi:</w:t>
      </w:r>
    </w:p>
    <w:p w:rsidR="004976BD" w:rsidRDefault="00A909AB" w:rsidP="00033B1E">
      <w:pPr>
        <w:pStyle w:val="Pamatteksts1"/>
        <w:numPr>
          <w:ilvl w:val="0"/>
          <w:numId w:val="12"/>
        </w:numPr>
      </w:pPr>
      <w:r>
        <w:t>tiešsaistes apmācības notiek pēc noteikta grafika</w:t>
      </w:r>
    </w:p>
    <w:p w:rsidR="00A909AB" w:rsidRDefault="0044682A">
      <w:pPr>
        <w:pStyle w:val="Pamatteksts1"/>
      </w:pPr>
      <w:r>
        <w:t>BDA tiešsaistes apmācības trūkumi:</w:t>
      </w:r>
    </w:p>
    <w:p w:rsidR="0044682A" w:rsidRDefault="0044682A" w:rsidP="00033B1E">
      <w:pPr>
        <w:pStyle w:val="Pamatteksts1"/>
        <w:numPr>
          <w:ilvl w:val="0"/>
          <w:numId w:val="13"/>
        </w:numPr>
      </w:pPr>
      <w:r>
        <w:t>Augstas apmācības kursu cenas</w:t>
      </w:r>
    </w:p>
    <w:p w:rsidR="0044682A" w:rsidRDefault="0044682A" w:rsidP="00033B1E">
      <w:pPr>
        <w:pStyle w:val="Pamatteksts1"/>
        <w:numPr>
          <w:ilvl w:val="0"/>
          <w:numId w:val="13"/>
        </w:numPr>
      </w:pPr>
      <w:r>
        <w:t>Novecojušu tehnoloģiju video bibliotēkas</w:t>
      </w:r>
    </w:p>
    <w:p w:rsidR="0044682A" w:rsidRDefault="0044682A" w:rsidP="00033B1E">
      <w:pPr>
        <w:pStyle w:val="Pamatteksts1"/>
        <w:numPr>
          <w:ilvl w:val="0"/>
          <w:numId w:val="13"/>
        </w:numPr>
      </w:pPr>
      <w:r>
        <w:t>Apmācības notiek pēc iepriekšnoteikta grafika</w:t>
      </w:r>
    </w:p>
    <w:p w:rsidR="00161962" w:rsidRDefault="00161962" w:rsidP="00161962">
      <w:pPr>
        <w:pStyle w:val="Heading3"/>
      </w:pPr>
      <w:bookmarkStart w:id="10" w:name="_Toc407922109"/>
      <w:r>
        <w:t>Codecademy</w:t>
      </w:r>
      <w:bookmarkEnd w:id="10"/>
    </w:p>
    <w:p w:rsidR="00161962" w:rsidRDefault="00161962" w:rsidP="00161962">
      <w:pPr>
        <w:pStyle w:val="Pamatteksts1"/>
      </w:pPr>
      <w:r>
        <w:t>Codecademy</w:t>
      </w:r>
      <w:r w:rsidR="00211BC9">
        <w:rPr>
          <w:rStyle w:val="FootnoteReference"/>
        </w:rPr>
        <w:footnoteReference w:id="4"/>
      </w:r>
      <w:r>
        <w:t xml:space="preserve"> 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t>JavaScript,</w:t>
      </w:r>
    </w:p>
    <w:p w:rsidR="00EB054C" w:rsidRDefault="00EB054C" w:rsidP="00033B1E">
      <w:pPr>
        <w:pStyle w:val="Pamatteksts1"/>
        <w:numPr>
          <w:ilvl w:val="0"/>
          <w:numId w:val="14"/>
        </w:numPr>
      </w:pPr>
      <w:r>
        <w:t>jQuery,</w:t>
      </w:r>
    </w:p>
    <w:p w:rsidR="00EB054C" w:rsidRDefault="00EB054C" w:rsidP="00033B1E">
      <w:pPr>
        <w:pStyle w:val="Pamatteksts1"/>
        <w:numPr>
          <w:ilvl w:val="0"/>
          <w:numId w:val="14"/>
        </w:numPr>
      </w:pPr>
      <w:r>
        <w:t>PHP,</w:t>
      </w:r>
    </w:p>
    <w:p w:rsidR="00EB054C" w:rsidRDefault="00EB054C" w:rsidP="00033B1E">
      <w:pPr>
        <w:pStyle w:val="Pamatteksts1"/>
        <w:numPr>
          <w:ilvl w:val="0"/>
          <w:numId w:val="14"/>
        </w:numPr>
      </w:pPr>
      <w:r>
        <w:t>Python,</w:t>
      </w:r>
    </w:p>
    <w:p w:rsidR="00EB054C" w:rsidRDefault="00EB054C" w:rsidP="00033B1E">
      <w:pPr>
        <w:pStyle w:val="Pamatteksts1"/>
        <w:numPr>
          <w:ilvl w:val="0"/>
          <w:numId w:val="14"/>
        </w:numPr>
      </w:pPr>
      <w:r>
        <w:t>Ruby,</w:t>
      </w:r>
    </w:p>
    <w:p w:rsidR="00161962" w:rsidRDefault="00161962" w:rsidP="00033B1E">
      <w:pPr>
        <w:pStyle w:val="Pamatteksts1"/>
        <w:numPr>
          <w:ilvl w:val="0"/>
          <w:numId w:val="14"/>
        </w:numPr>
      </w:pPr>
      <w:r>
        <w:lastRenderedPageBreak/>
        <w:t>kā arī tiek atbalstīta HTML un CSS</w:t>
      </w:r>
    </w:p>
    <w:p w:rsidR="00161962" w:rsidRDefault="00161962" w:rsidP="00161962">
      <w:pPr>
        <w:pStyle w:val="Pamatteksts1"/>
      </w:pPr>
      <w:r>
        <w:t xml:space="preserve">Codecademy tika dibināta 2011. </w:t>
      </w:r>
      <w:r w:rsidR="007A4B05">
        <w:t>G</w:t>
      </w:r>
      <w:r>
        <w:t>adā</w:t>
      </w:r>
      <w:r w:rsidR="007A4B05">
        <w:t xml:space="preserve"> (ASV)</w:t>
      </w:r>
      <w:r>
        <w:t>. To dibināja Zach Sims un Ryan Bubinski.</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663B93">
        <w:t xml:space="preserve"> Bez nozīmē tiek izmantota lietotāju progresa atsekošanas aktīvo dienu statistikas funkcionalitāte, kura tiek attēlota arī citiem lietotājiem.</w:t>
      </w:r>
    </w:p>
    <w:p w:rsidR="00161962" w:rsidRDefault="00161962" w:rsidP="00161962">
      <w:pPr>
        <w:pStyle w:val="Pamatteksts1"/>
      </w:pPr>
      <w:r>
        <w:t xml:space="preserve">Codecademy piedāvā </w:t>
      </w:r>
      <w:r w:rsidR="00146A2E">
        <w:t xml:space="preserve">foruma </w:t>
      </w:r>
      <w:r>
        <w:t>iespēju</w:t>
      </w:r>
      <w:r w:rsidR="00146A2E">
        <w:t>, kura ļauj</w:t>
      </w:r>
      <w:r w:rsidR="00F87D2A">
        <w:t xml:space="preserve"> </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4C7EEE" w:rsidRDefault="00025A9E" w:rsidP="00161962">
      <w:pPr>
        <w:pStyle w:val="Pamatteksts1"/>
      </w:pPr>
      <w:r>
        <w:t>Codecademu 2014. Gadā sasniedza 24 miljonu lietotāju [</w:t>
      </w:r>
      <w:r w:rsidR="00DF23CC">
        <w:fldChar w:fldCharType="begin"/>
      </w:r>
      <w:r w:rsidR="00665CFA">
        <w:instrText xml:space="preserve"> REF _Ref406855967 \r \h </w:instrText>
      </w:r>
      <w:r w:rsidR="00DF23CC">
        <w:fldChar w:fldCharType="separate"/>
      </w:r>
      <w:r w:rsidR="00AA6016">
        <w:t>13</w:t>
      </w:r>
      <w:r w:rsidR="00DF23CC">
        <w:fldChar w:fldCharType="end"/>
      </w:r>
      <w:r>
        <w:t>], kuri ir apguvuši piedāvātos bezmaksas kursus.</w:t>
      </w:r>
    </w:p>
    <w:p w:rsidR="00161962" w:rsidRDefault="0055042A" w:rsidP="0055042A">
      <w:pPr>
        <w:pStyle w:val="Heading3"/>
      </w:pPr>
      <w:bookmarkStart w:id="11" w:name="_Toc407922110"/>
      <w:r>
        <w:t>Treehouse</w:t>
      </w:r>
      <w:bookmarkEnd w:id="11"/>
    </w:p>
    <w:p w:rsidR="0055042A" w:rsidRDefault="0055042A" w:rsidP="0055042A">
      <w:pPr>
        <w:pStyle w:val="Pamatteksts1"/>
      </w:pPr>
      <w:r>
        <w:t>Treehouse</w:t>
      </w:r>
      <w:r w:rsidR="002522F6">
        <w:rPr>
          <w:rStyle w:val="FootnoteReference"/>
        </w:rPr>
        <w:footnoteReference w:id="5"/>
      </w:r>
      <w:r>
        <w:t xml:space="preserve"> ir interaktīva apmācības platforma, kur apmāca studentus izstrādāt</w:t>
      </w:r>
      <w:r w:rsidR="00456C67">
        <w:t xml:space="preserve"> tiešsaistes lietotnes </w:t>
      </w:r>
      <w:r>
        <w:t>vai mobilās lietotnes izmantojot šāds tehnoloģijas:</w:t>
      </w:r>
    </w:p>
    <w:p w:rsidR="00F87D2A" w:rsidRDefault="00F87D2A" w:rsidP="00033B1E">
      <w:pPr>
        <w:pStyle w:val="Pamatteksts1"/>
        <w:numPr>
          <w:ilvl w:val="0"/>
          <w:numId w:val="15"/>
        </w:numPr>
      </w:pPr>
      <w:r>
        <w:t>CSS</w:t>
      </w:r>
    </w:p>
    <w:p w:rsidR="00F87D2A" w:rsidRDefault="00F87D2A" w:rsidP="00033B1E">
      <w:pPr>
        <w:pStyle w:val="Pamatteksts1"/>
        <w:numPr>
          <w:ilvl w:val="0"/>
          <w:numId w:val="15"/>
        </w:numPr>
      </w:pPr>
      <w:r>
        <w:t>HTML</w:t>
      </w:r>
    </w:p>
    <w:p w:rsidR="00F87D2A" w:rsidRDefault="00F87D2A" w:rsidP="00033B1E">
      <w:pPr>
        <w:pStyle w:val="Pamatteksts1"/>
        <w:numPr>
          <w:ilvl w:val="0"/>
          <w:numId w:val="15"/>
        </w:numPr>
      </w:pPr>
      <w:r>
        <w:t>Java</w:t>
      </w:r>
    </w:p>
    <w:p w:rsidR="00F87D2A" w:rsidRDefault="00F87D2A" w:rsidP="00033B1E">
      <w:pPr>
        <w:pStyle w:val="Pamatteksts1"/>
        <w:numPr>
          <w:ilvl w:val="0"/>
          <w:numId w:val="15"/>
        </w:numPr>
      </w:pPr>
      <w:r>
        <w:t>Javascript</w:t>
      </w:r>
    </w:p>
    <w:p w:rsidR="00F87D2A" w:rsidRDefault="00F87D2A" w:rsidP="00033B1E">
      <w:pPr>
        <w:pStyle w:val="Pamatteksts1"/>
        <w:numPr>
          <w:ilvl w:val="0"/>
          <w:numId w:val="15"/>
        </w:numPr>
      </w:pPr>
      <w:r>
        <w:t>Objectice-C</w:t>
      </w:r>
    </w:p>
    <w:p w:rsidR="00F87D2A" w:rsidRDefault="00F87D2A" w:rsidP="00033B1E">
      <w:pPr>
        <w:pStyle w:val="Pamatteksts1"/>
        <w:numPr>
          <w:ilvl w:val="0"/>
          <w:numId w:val="15"/>
        </w:numPr>
      </w:pPr>
      <w:r>
        <w:t>PHP</w:t>
      </w:r>
    </w:p>
    <w:p w:rsidR="00F87D2A" w:rsidRDefault="00F87D2A" w:rsidP="00033B1E">
      <w:pPr>
        <w:pStyle w:val="Pamatteksts1"/>
        <w:numPr>
          <w:ilvl w:val="0"/>
          <w:numId w:val="15"/>
        </w:numPr>
      </w:pPr>
      <w:r>
        <w:t>Ruby</w:t>
      </w:r>
    </w:p>
    <w:p w:rsidR="00F87D2A" w:rsidRDefault="00F87D2A" w:rsidP="00033B1E">
      <w:pPr>
        <w:pStyle w:val="Pamatteksts1"/>
        <w:numPr>
          <w:ilvl w:val="0"/>
          <w:numId w:val="15"/>
        </w:numPr>
      </w:pPr>
      <w:r>
        <w:t>WordPress</w:t>
      </w:r>
    </w:p>
    <w:p w:rsidR="0055042A" w:rsidRDefault="0055042A" w:rsidP="0055042A">
      <w:pPr>
        <w:pStyle w:val="Pamatteksts1"/>
      </w:pPr>
      <w:r>
        <w:t>Treehouse tika izlaists 2011 novembrī</w:t>
      </w:r>
      <w:r w:rsidR="0029558B">
        <w:t xml:space="preserve"> (ASV)</w:t>
      </w:r>
      <w:r>
        <w:t>.</w:t>
      </w:r>
    </w:p>
    <w:p w:rsidR="0055042A" w:rsidRDefault="0055042A" w:rsidP="0055042A">
      <w:pPr>
        <w:pStyle w:val="Pamatteksts1"/>
      </w:pPr>
      <w:r>
        <w:t xml:space="preserve">Threehouse apmācības pakalpojumu popularizēšanai </w:t>
      </w:r>
      <w:r w:rsidR="00BF4202">
        <w:t>publicē</w:t>
      </w:r>
      <w:r>
        <w:t xml:space="preserve"> video www.youtube.com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t>Lietotnē ir izvietoti apmācības video, interaktīvi koda izaicinājumu viktorīnas un žetonu sistēma, lai motivētu lietotājus.</w:t>
      </w:r>
    </w:p>
    <w:p w:rsidR="00F91919" w:rsidRDefault="00F91919" w:rsidP="0055042A">
      <w:pPr>
        <w:pStyle w:val="Pamatteksts1"/>
      </w:pPr>
      <w:r>
        <w:t>Treehouse piedāvā divus pakas plānus „Basic” un „Pro”,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lastRenderedPageBreak/>
        <w:t xml:space="preserve">bezmaksas 14 dienas (nepieciešams precizēt) </w:t>
      </w:r>
    </w:p>
    <w:p w:rsidR="0055042A" w:rsidRDefault="00402C98" w:rsidP="00033B1E">
      <w:pPr>
        <w:pStyle w:val="Pamatteksts1"/>
        <w:numPr>
          <w:ilvl w:val="0"/>
          <w:numId w:val="16"/>
        </w:numPr>
      </w:pPr>
      <w:r>
        <w:t>„</w:t>
      </w:r>
      <w:r w:rsidR="0055042A">
        <w:t>Basic</w:t>
      </w:r>
      <w:r>
        <w:t>”</w:t>
      </w:r>
    </w:p>
    <w:p w:rsidR="0055042A" w:rsidRDefault="00402C98" w:rsidP="00033B1E">
      <w:pPr>
        <w:pStyle w:val="Pamatteksts1"/>
        <w:numPr>
          <w:ilvl w:val="0"/>
          <w:numId w:val="16"/>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033B1E">
      <w:pPr>
        <w:pStyle w:val="Pamatteksts1"/>
        <w:numPr>
          <w:ilvl w:val="0"/>
          <w:numId w:val="17"/>
        </w:numPr>
      </w:pPr>
      <w:r>
        <w:t>piekļuve vairāk nekā 1000 video</w:t>
      </w:r>
    </w:p>
    <w:p w:rsidR="0055042A" w:rsidRDefault="0055042A" w:rsidP="00033B1E">
      <w:pPr>
        <w:pStyle w:val="Pamatteksts1"/>
        <w:numPr>
          <w:ilvl w:val="0"/>
          <w:numId w:val="17"/>
        </w:numPr>
      </w:pPr>
      <w:r>
        <w:t>praktiskie uzdevumi</w:t>
      </w:r>
    </w:p>
    <w:p w:rsidR="0055042A" w:rsidRDefault="0055042A" w:rsidP="00033B1E">
      <w:pPr>
        <w:pStyle w:val="Pamatteksts1"/>
        <w:numPr>
          <w:ilvl w:val="0"/>
          <w:numId w:val="17"/>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033B1E">
      <w:pPr>
        <w:pStyle w:val="Pamatteksts1"/>
        <w:numPr>
          <w:ilvl w:val="0"/>
          <w:numId w:val="18"/>
        </w:numPr>
      </w:pPr>
      <w:r>
        <w:t>„</w:t>
      </w:r>
      <w:r w:rsidR="0055042A">
        <w:t>Basic</w:t>
      </w:r>
      <w:r>
        <w:t>”</w:t>
      </w:r>
      <w:r w:rsidR="0055042A">
        <w:t xml:space="preserve"> nodrošināto piedāvājumu</w:t>
      </w:r>
    </w:p>
    <w:p w:rsidR="0055042A" w:rsidRDefault="0055042A" w:rsidP="00033B1E">
      <w:pPr>
        <w:pStyle w:val="Pamatteksts1"/>
        <w:numPr>
          <w:ilvl w:val="0"/>
          <w:numId w:val="18"/>
        </w:numPr>
      </w:pPr>
      <w:r>
        <w:t>industrijas profesionāļu runas</w:t>
      </w:r>
    </w:p>
    <w:p w:rsidR="003748A5" w:rsidRDefault="0055042A" w:rsidP="00033B1E">
      <w:pPr>
        <w:pStyle w:val="Pamatteksts1"/>
        <w:numPr>
          <w:ilvl w:val="0"/>
          <w:numId w:val="18"/>
        </w:numPr>
      </w:pPr>
      <w:r>
        <w:t>ekskluzīvas intervijas un semināri</w:t>
      </w:r>
    </w:p>
    <w:p w:rsidR="003748A5" w:rsidRDefault="003748A5" w:rsidP="003748A5">
      <w:pPr>
        <w:pStyle w:val="Heading3"/>
      </w:pPr>
      <w:bookmarkStart w:id="12" w:name="_Toc407922111"/>
      <w:r>
        <w:t>Lynda.com</w:t>
      </w:r>
      <w:bookmarkEnd w:id="12"/>
    </w:p>
    <w:p w:rsidR="003748A5" w:rsidRDefault="003748A5" w:rsidP="003748A5">
      <w:pPr>
        <w:pStyle w:val="Pamatteksts1"/>
      </w:pPr>
      <w:r>
        <w:t>Lynda.com</w:t>
      </w:r>
      <w:r w:rsidR="006E1E7C">
        <w:rPr>
          <w:rStyle w:val="FootnoteReference"/>
        </w:rPr>
        <w:footnoteReference w:id="6"/>
      </w:r>
      <w:r>
        <w:t xml:space="preserve">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 xml:space="preserve">Lynda.com tika dibināts 1995. </w:t>
      </w:r>
      <w:r w:rsidR="007E6D43">
        <w:t>G</w:t>
      </w:r>
      <w:r>
        <w:t>adā</w:t>
      </w:r>
      <w:r w:rsidR="007E6D43">
        <w:t xml:space="preserve"> (ASV)</w:t>
      </w:r>
      <w:r>
        <w:t>.</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t>„Basic” (mēneša/gada maksājumi)</w:t>
      </w:r>
    </w:p>
    <w:p w:rsidR="003748A5" w:rsidRDefault="003748A5" w:rsidP="00033B1E">
      <w:pPr>
        <w:pStyle w:val="Pamatteksts1"/>
        <w:numPr>
          <w:ilvl w:val="0"/>
          <w:numId w:val="19"/>
        </w:numPr>
      </w:pPr>
      <w:r>
        <w:t>„Premium” (mēneša/gada maksājumi)</w:t>
      </w:r>
    </w:p>
    <w:p w:rsidR="003748A5" w:rsidRDefault="003748A5" w:rsidP="003748A5">
      <w:pPr>
        <w:pStyle w:val="Pamatteksts1"/>
      </w:pPr>
      <w:r>
        <w:t>Basic (</w:t>
      </w:r>
      <w:r w:rsidR="005F0F4D">
        <w:t>mēneša</w:t>
      </w:r>
      <w:r>
        <w:t xml:space="preserve"> / gada maksājumi):</w:t>
      </w:r>
    </w:p>
    <w:p w:rsidR="003748A5" w:rsidRDefault="003748A5" w:rsidP="00033B1E">
      <w:pPr>
        <w:pStyle w:val="Pamatteksts1"/>
        <w:numPr>
          <w:ilvl w:val="0"/>
          <w:numId w:val="20"/>
        </w:numPr>
      </w:pPr>
      <w:r>
        <w:t>piekļuve video galerijai</w:t>
      </w:r>
    </w:p>
    <w:p w:rsidR="003748A5" w:rsidRDefault="003748A5" w:rsidP="00033B1E">
      <w:pPr>
        <w:pStyle w:val="Pamatteksts1"/>
        <w:numPr>
          <w:ilvl w:val="0"/>
          <w:numId w:val="20"/>
        </w:numPr>
      </w:pPr>
      <w:r>
        <w:t>mobilo iekārtu lietotne</w:t>
      </w:r>
    </w:p>
    <w:p w:rsidR="003748A5" w:rsidRDefault="003748A5" w:rsidP="003748A5">
      <w:pPr>
        <w:pStyle w:val="Pamatteksts1"/>
      </w:pPr>
      <w:r>
        <w:t>Preminum (mēneša maksājumi):</w:t>
      </w:r>
    </w:p>
    <w:p w:rsidR="003748A5" w:rsidRDefault="003748A5" w:rsidP="00033B1E">
      <w:pPr>
        <w:pStyle w:val="Pamatteksts1"/>
        <w:numPr>
          <w:ilvl w:val="0"/>
          <w:numId w:val="21"/>
        </w:numPr>
      </w:pPr>
      <w:r>
        <w:t>Basic maksājuma plānā iekļautais piedāvājums</w:t>
      </w:r>
    </w:p>
    <w:p w:rsidR="003748A5" w:rsidRDefault="003748A5" w:rsidP="00033B1E">
      <w:pPr>
        <w:pStyle w:val="Pamatteksts1"/>
        <w:numPr>
          <w:ilvl w:val="0"/>
          <w:numId w:val="21"/>
        </w:numPr>
      </w:pPr>
      <w:r>
        <w:t>projektu failu lejupielāde</w:t>
      </w:r>
    </w:p>
    <w:p w:rsidR="003748A5" w:rsidRDefault="003748A5" w:rsidP="003748A5">
      <w:pPr>
        <w:pStyle w:val="Pamatteksts1"/>
      </w:pPr>
      <w:r>
        <w:t>Premium (gada maksājums):</w:t>
      </w:r>
    </w:p>
    <w:p w:rsidR="003748A5" w:rsidRDefault="003748A5" w:rsidP="00033B1E">
      <w:pPr>
        <w:pStyle w:val="Pamatteksts1"/>
        <w:numPr>
          <w:ilvl w:val="0"/>
          <w:numId w:val="22"/>
        </w:numPr>
      </w:pPr>
      <w:r>
        <w:t>Premium mēneša maksājuma piedāvājums</w:t>
      </w:r>
    </w:p>
    <w:p w:rsidR="004976BD" w:rsidRDefault="003748A5" w:rsidP="00033B1E">
      <w:pPr>
        <w:pStyle w:val="Pamatteksts1"/>
        <w:numPr>
          <w:ilvl w:val="0"/>
          <w:numId w:val="22"/>
        </w:numPr>
      </w:pPr>
      <w:r>
        <w:t>projektu failu lejupielāde uz mobilajām iekārtām</w:t>
      </w:r>
    </w:p>
    <w:p w:rsidR="00B32D9C" w:rsidRDefault="00B32D9C" w:rsidP="0038088B">
      <w:pPr>
        <w:pStyle w:val="Heading3"/>
      </w:pPr>
      <w:bookmarkStart w:id="13" w:name="_Toc407922112"/>
      <w:r>
        <w:lastRenderedPageBreak/>
        <w:t>Tuts+</w:t>
      </w:r>
      <w:bookmarkEnd w:id="13"/>
    </w:p>
    <w:p w:rsidR="00B32D9C" w:rsidRDefault="00B32D9C" w:rsidP="00B32D9C">
      <w:pPr>
        <w:pStyle w:val="Pamatteksts1"/>
      </w:pPr>
      <w:r>
        <w:t>Projekta sākums ir 2007 gadā</w:t>
      </w:r>
      <w:r w:rsidR="003940BD">
        <w:t xml:space="preserve"> (ASV)</w:t>
      </w:r>
      <w:r>
        <w:t>, kuru uzsāka pamācības par Photos</w:t>
      </w:r>
      <w:r w:rsidR="00120CAF">
        <w:t>h</w:t>
      </w:r>
      <w:r>
        <w:t xml:space="preserve">op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Tuts+</w:t>
      </w:r>
      <w:r w:rsidR="00E47F36">
        <w:rPr>
          <w:rStyle w:val="FootnoteReference"/>
        </w:rPr>
        <w:footnoteReference w:id="7"/>
      </w:r>
      <w:r>
        <w:t xml:space="preserve">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033B1E">
      <w:pPr>
        <w:pStyle w:val="Pamatteksts1"/>
        <w:numPr>
          <w:ilvl w:val="0"/>
          <w:numId w:val="23"/>
        </w:numPr>
      </w:pPr>
      <w:r>
        <w:t>Monthly $15 (mēneša)</w:t>
      </w:r>
    </w:p>
    <w:p w:rsidR="00B32D9C" w:rsidRDefault="00B32D9C" w:rsidP="00033B1E">
      <w:pPr>
        <w:pStyle w:val="Pamatteksts1"/>
        <w:numPr>
          <w:ilvl w:val="0"/>
          <w:numId w:val="23"/>
        </w:numPr>
      </w:pPr>
      <w:r>
        <w:t>Yearly $180 (gads)</w:t>
      </w:r>
    </w:p>
    <w:p w:rsidR="00B32D9C" w:rsidRDefault="00B32D9C" w:rsidP="00033B1E">
      <w:pPr>
        <w:pStyle w:val="Pamatteksts1"/>
        <w:numPr>
          <w:ilvl w:val="0"/>
          <w:numId w:val="23"/>
        </w:numPr>
      </w:pPr>
      <w:r>
        <w:t>Yearly Pro $360 (gads ar papildus iespējām)</w:t>
      </w:r>
    </w:p>
    <w:p w:rsidR="00B32D9C" w:rsidRDefault="00B32D9C" w:rsidP="00B32D9C">
      <w:pPr>
        <w:pStyle w:val="Pamatteksts1"/>
      </w:pPr>
      <w:r>
        <w:t>Monthly (mēneša) maksājuma plāns:</w:t>
      </w:r>
    </w:p>
    <w:p w:rsidR="00B32D9C" w:rsidRDefault="00B32D9C" w:rsidP="00033B1E">
      <w:pPr>
        <w:pStyle w:val="Pamatteksts1"/>
        <w:numPr>
          <w:ilvl w:val="0"/>
          <w:numId w:val="24"/>
        </w:numPr>
      </w:pPr>
      <w:r>
        <w:t>Pieeja kursiem</w:t>
      </w:r>
    </w:p>
    <w:p w:rsidR="00B32D9C" w:rsidRDefault="00B32D9C" w:rsidP="00033B1E">
      <w:pPr>
        <w:pStyle w:val="Pamatteksts1"/>
        <w:numPr>
          <w:ilvl w:val="0"/>
          <w:numId w:val="24"/>
        </w:numPr>
      </w:pPr>
      <w:r>
        <w:t>mobilajām iekārtām piemērots video</w:t>
      </w:r>
    </w:p>
    <w:p w:rsidR="00B32D9C" w:rsidRDefault="00B32D9C" w:rsidP="00033B1E">
      <w:pPr>
        <w:pStyle w:val="Pamatteksts1"/>
        <w:numPr>
          <w:ilvl w:val="0"/>
          <w:numId w:val="24"/>
        </w:numPr>
      </w:pPr>
      <w:r>
        <w:t>jauni kursi katru nedēļu</w:t>
      </w:r>
    </w:p>
    <w:p w:rsidR="00B32D9C" w:rsidRDefault="00B32D9C" w:rsidP="00033B1E">
      <w:pPr>
        <w:pStyle w:val="Pamatteksts1"/>
        <w:numPr>
          <w:ilvl w:val="0"/>
          <w:numId w:val="24"/>
        </w:numPr>
      </w:pPr>
      <w:r>
        <w:t>netiek izvietotas reklāmas</w:t>
      </w:r>
    </w:p>
    <w:p w:rsidR="00B32D9C" w:rsidRDefault="00B32D9C" w:rsidP="00B32D9C">
      <w:pPr>
        <w:pStyle w:val="Pamatteksts1"/>
      </w:pPr>
      <w:r>
        <w:t>Yearly (gada) maksājuma plāns:</w:t>
      </w:r>
    </w:p>
    <w:p w:rsidR="00B32D9C" w:rsidRDefault="00B32D9C" w:rsidP="00033B1E">
      <w:pPr>
        <w:pStyle w:val="Pamatteksts1"/>
        <w:numPr>
          <w:ilvl w:val="0"/>
          <w:numId w:val="25"/>
        </w:numPr>
      </w:pPr>
      <w:r>
        <w:t>Monthly (mēneša) maksājuma plāna piedāvātie pakalpojumi</w:t>
      </w:r>
    </w:p>
    <w:p w:rsidR="00B32D9C" w:rsidRDefault="00B32D9C" w:rsidP="00033B1E">
      <w:pPr>
        <w:pStyle w:val="Pamatteksts1"/>
        <w:numPr>
          <w:ilvl w:val="0"/>
          <w:numId w:val="25"/>
        </w:numPr>
      </w:pPr>
      <w:r>
        <w:t>Video lejupielāde</w:t>
      </w:r>
    </w:p>
    <w:p w:rsidR="00B32D9C" w:rsidRDefault="00B32D9C" w:rsidP="00033B1E">
      <w:pPr>
        <w:pStyle w:val="Pamatteksts1"/>
        <w:numPr>
          <w:ilvl w:val="0"/>
          <w:numId w:val="25"/>
        </w:numPr>
      </w:pPr>
      <w:r>
        <w:t>5 e - grāmata lejupielāde mēnesī</w:t>
      </w:r>
    </w:p>
    <w:p w:rsidR="00B32D9C" w:rsidRDefault="00B32D9C" w:rsidP="00033B1E">
      <w:pPr>
        <w:pStyle w:val="Pamatteksts1"/>
        <w:numPr>
          <w:ilvl w:val="0"/>
          <w:numId w:val="25"/>
        </w:numPr>
      </w:pPr>
      <w:r>
        <w:t>choose 2 subsciber benefits per year</w:t>
      </w:r>
    </w:p>
    <w:p w:rsidR="00B32D9C" w:rsidRDefault="00B32D9C" w:rsidP="00B32D9C">
      <w:pPr>
        <w:pStyle w:val="Pamatteksts1"/>
      </w:pPr>
      <w:r>
        <w:t>Yearly Pro maksājumu plāns:</w:t>
      </w:r>
    </w:p>
    <w:p w:rsidR="00B32D9C" w:rsidRDefault="00B32D9C" w:rsidP="00033B1E">
      <w:pPr>
        <w:pStyle w:val="Pamatteksts1"/>
        <w:numPr>
          <w:ilvl w:val="0"/>
          <w:numId w:val="26"/>
        </w:numPr>
      </w:pPr>
      <w:r>
        <w:t>Yearly (gada) plāna piedāvājums</w:t>
      </w:r>
    </w:p>
    <w:p w:rsidR="00B32D9C" w:rsidRDefault="00B32D9C" w:rsidP="00033B1E">
      <w:pPr>
        <w:pStyle w:val="Pamatteksts1"/>
        <w:numPr>
          <w:ilvl w:val="0"/>
          <w:numId w:val="26"/>
        </w:numPr>
      </w:pPr>
      <w:r>
        <w:t>pieeja e-grāmatām (bez ierobežojumiem)</w:t>
      </w:r>
    </w:p>
    <w:p w:rsidR="00B32D9C" w:rsidRDefault="00B32D9C" w:rsidP="00033B1E">
      <w:pPr>
        <w:pStyle w:val="Pamatteksts1"/>
        <w:numPr>
          <w:ilvl w:val="0"/>
          <w:numId w:val="26"/>
        </w:numPr>
      </w:pPr>
      <w:r>
        <w:t>access to all subscriber benefits</w:t>
      </w:r>
    </w:p>
    <w:p w:rsidR="00B32D9C" w:rsidRDefault="00B32D9C" w:rsidP="00033B1E">
      <w:pPr>
        <w:pStyle w:val="Pamatteksts1"/>
        <w:numPr>
          <w:ilvl w:val="0"/>
          <w:numId w:val="26"/>
        </w:numPr>
      </w:pPr>
      <w:r>
        <w:t>$25 kretīts Envator Market vietnē</w:t>
      </w:r>
    </w:p>
    <w:p w:rsidR="00B32D9C" w:rsidRDefault="00B32D9C" w:rsidP="00033B1E">
      <w:pPr>
        <w:pStyle w:val="Pamatteksts1"/>
        <w:numPr>
          <w:ilvl w:val="0"/>
          <w:numId w:val="26"/>
        </w:numPr>
      </w:pPr>
      <w:r>
        <w:t>$25 kredīts Envato Studio vietnē</w:t>
      </w:r>
    </w:p>
    <w:p w:rsidR="00B32D9C" w:rsidRDefault="00B32D9C" w:rsidP="00F87D2A">
      <w:pPr>
        <w:pStyle w:val="Pamatteksts1"/>
      </w:pPr>
      <w:r>
        <w:t xml:space="preserve">Studentiem ir pieejama 50% atlaide gada </w:t>
      </w:r>
      <w:r w:rsidR="00DF1D7F">
        <w:t>abonementam</w:t>
      </w:r>
    </w:p>
    <w:p w:rsidR="00A66440" w:rsidRDefault="00A66440" w:rsidP="00A66440">
      <w:pPr>
        <w:pStyle w:val="Heading3"/>
      </w:pPr>
      <w:bookmarkStart w:id="14" w:name="_Toc407922113"/>
      <w:r>
        <w:lastRenderedPageBreak/>
        <w:t>KhanAcedamy</w:t>
      </w:r>
      <w:bookmarkEnd w:id="14"/>
    </w:p>
    <w:p w:rsidR="00A66440" w:rsidRDefault="00A66440" w:rsidP="00A66440">
      <w:pPr>
        <w:pStyle w:val="Pamatteksts1"/>
      </w:pPr>
      <w:r>
        <w:t>Khan Academy</w:t>
      </w:r>
      <w:r w:rsidR="004B7C08">
        <w:rPr>
          <w:rStyle w:val="FootnoteReference"/>
        </w:rPr>
        <w:footnoteReference w:id="8"/>
      </w:r>
      <w:r>
        <w:t xml:space="preserve"> ir organizācija, kuras tika izveidota 2006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A66440" w:rsidRDefault="00EA4C5C" w:rsidP="00EA4C5C">
      <w:pPr>
        <w:pStyle w:val="Heading3"/>
      </w:pPr>
      <w:bookmarkStart w:id="15" w:name="_Toc407922114"/>
      <w:r>
        <w:t>Tiešsaistes apmācības lietotņu salīdzinājums</w:t>
      </w:r>
      <w:bookmarkEnd w:id="15"/>
    </w:p>
    <w:p w:rsidR="00DF1D7F" w:rsidRDefault="00DF23CC" w:rsidP="00EA0D06">
      <w:pPr>
        <w:pStyle w:val="Tabulasvirsraksts"/>
      </w:pPr>
      <w:fldSimple w:instr=" STYLEREF 4 \s ">
        <w:r w:rsidR="0031357E">
          <w:rPr>
            <w:noProof/>
          </w:rPr>
          <w:t>2.1.2.1</w:t>
        </w:r>
      </w:fldSimple>
      <w:r w:rsidR="0031357E">
        <w:t>.</w:t>
      </w:r>
      <w:fldSimple w:instr=" SEQ Table \* ARABIC \s 4 ">
        <w:r w:rsidR="0031357E">
          <w:rPr>
            <w:noProof/>
          </w:rPr>
          <w:t>1</w:t>
        </w:r>
      </w:fldSimple>
      <w:r w:rsidR="007C203C">
        <w:t xml:space="preserve"> tabula T</w:t>
      </w:r>
      <w:r w:rsidR="00DF1D7F">
        <w:t xml:space="preserve">iešsaistes apmācības </w:t>
      </w:r>
      <w:r w:rsidR="00EA4C5C">
        <w:t>lietotņu</w:t>
      </w:r>
      <w:r w:rsidR="00DF1D7F">
        <w:t xml:space="preserve">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69"/>
        <w:gridCol w:w="1099"/>
        <w:gridCol w:w="1172"/>
      </w:tblGrid>
      <w:tr w:rsidR="00EE468B" w:rsidTr="00237437">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EE468B" w:rsidRDefault="00EE468B" w:rsidP="00237437">
            <w:pPr>
              <w:pStyle w:val="TableContents"/>
            </w:pPr>
            <w:r>
              <w:t>codeacedamy</w:t>
            </w:r>
          </w:p>
        </w:tc>
      </w:tr>
      <w:tr w:rsidR="00EE468B" w:rsidTr="00237437">
        <w:tc>
          <w:tcPr>
            <w:tcW w:w="1068" w:type="dxa"/>
            <w:tcBorders>
              <w:left w:val="single" w:sz="1" w:space="0" w:color="000000"/>
              <w:bottom w:val="single" w:sz="1" w:space="0" w:color="000000"/>
            </w:tcBorders>
            <w:shd w:val="clear" w:color="auto" w:fill="auto"/>
          </w:tcPr>
          <w:p w:rsidR="00EE468B" w:rsidRDefault="00693AC5" w:rsidP="00237437">
            <w:pPr>
              <w:pStyle w:val="TableContents"/>
            </w:pPr>
            <w:r>
              <w:t>Maksas video</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693AC5"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693AC5" w:rsidTr="00237437">
        <w:tc>
          <w:tcPr>
            <w:tcW w:w="1068" w:type="dxa"/>
            <w:tcBorders>
              <w:left w:val="single" w:sz="1" w:space="0" w:color="000000"/>
              <w:bottom w:val="single" w:sz="1" w:space="0" w:color="000000"/>
            </w:tcBorders>
            <w:shd w:val="clear" w:color="auto" w:fill="auto"/>
          </w:tcPr>
          <w:p w:rsidR="00693AC5" w:rsidRDefault="00693AC5" w:rsidP="00237437">
            <w:pPr>
              <w:pStyle w:val="TableContents"/>
            </w:pPr>
            <w:r>
              <w:t>Bezmaksas video</w:t>
            </w:r>
          </w:p>
        </w:tc>
        <w:tc>
          <w:tcPr>
            <w:tcW w:w="1068" w:type="dxa"/>
            <w:tcBorders>
              <w:left w:val="single" w:sz="1" w:space="0" w:color="000000"/>
              <w:bottom w:val="single" w:sz="1" w:space="0" w:color="000000"/>
            </w:tcBorders>
            <w:shd w:val="clear" w:color="auto" w:fill="auto"/>
          </w:tcPr>
          <w:p w:rsidR="00693AC5" w:rsidRDefault="00472385"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93AC5" w:rsidRDefault="00472385"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93AC5" w:rsidRDefault="00472385"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93AC5" w:rsidRDefault="00472385"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93AC5" w:rsidRDefault="00472385"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93AC5" w:rsidRDefault="00472385"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93AC5" w:rsidRDefault="00472385"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Testi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Blogs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lastRenderedPageBreak/>
              <w:t>Kodu piemēri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interpretos</w:t>
            </w:r>
            <w:r w:rsidR="00807C39">
              <w:t xml:space="preserve"> pārlūkā</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Jauni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bl>
    <w:p w:rsidR="00EE468B" w:rsidRDefault="00EE468B" w:rsidP="00D55E6A">
      <w:pPr>
        <w:pStyle w:val="Pamatteksts1"/>
        <w:ind w:firstLine="0"/>
      </w:pPr>
    </w:p>
    <w:p w:rsidR="00AF0E22" w:rsidRDefault="00702E55">
      <w:pPr>
        <w:pStyle w:val="Heading2"/>
      </w:pPr>
      <w:bookmarkStart w:id="16" w:name="_Toc407922115"/>
      <w:r>
        <w:t>Tehnoloģi</w:t>
      </w:r>
      <w:r w:rsidR="00ED3A55">
        <w:t>ju</w:t>
      </w:r>
      <w:r>
        <w:t xml:space="preserve"> izvēle</w:t>
      </w:r>
      <w:bookmarkEnd w:id="16"/>
    </w:p>
    <w:p w:rsidR="00CA02AB" w:rsidRDefault="0038088B" w:rsidP="005E78DB">
      <w:pPr>
        <w:pStyle w:val="Pamatteksts1"/>
      </w:pPr>
      <w:bookmarkStart w:id="17" w:name="_Toc6114524"/>
      <w:bookmarkStart w:id="18" w:name="_Toc6196039"/>
      <w:bookmarkStart w:id="19"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0" w:name="_Toc407922116"/>
      <w:r>
        <w:t>Programmēšanas valodas izvēle</w:t>
      </w:r>
      <w:bookmarkEnd w:id="20"/>
    </w:p>
    <w:p w:rsidR="005E78DB" w:rsidRDefault="005E78DB" w:rsidP="00F136FB">
      <w:pPr>
        <w:pStyle w:val="Pamatteksts1"/>
      </w:pPr>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DF23CC">
        <w:fldChar w:fldCharType="begin"/>
      </w:r>
      <w:r w:rsidR="00AA6016">
        <w:instrText xml:space="preserve"> REF _Ref407569902 \r \h </w:instrText>
      </w:r>
      <w:r w:rsidR="00DF23CC">
        <w:fldChar w:fldCharType="separate"/>
      </w:r>
      <w:r w:rsidR="00AA6016">
        <w:t>15</w:t>
      </w:r>
      <w:r w:rsidR="00DF23CC">
        <w:fldChar w:fldCharType="end"/>
      </w:r>
      <w:r w:rsidR="000B59EB">
        <w:t>]</w:t>
      </w:r>
      <w:r w:rsidR="00F136FB">
        <w:t>.</w:t>
      </w:r>
    </w:p>
    <w:p w:rsidR="00C27F57" w:rsidRDefault="00C27F57" w:rsidP="00C27F57">
      <w:pPr>
        <w:pStyle w:val="Pamatteksts1"/>
      </w:pPr>
      <w:r>
        <w:t>Kā potenciālas izstrādes valodas tika izraudzītas Java, Python, Ruby, PHP. Sākotnējai izstrādes valodu atlasīšanai tika izmantota interneta vietņu valodu statistikas dati [</w:t>
      </w:r>
      <w:r w:rsidR="00DF23CC">
        <w:fldChar w:fldCharType="begin"/>
      </w:r>
      <w:r w:rsidR="00824445">
        <w:instrText xml:space="preserve"> REF _Ref406856055 \r \h </w:instrText>
      </w:r>
      <w:r w:rsidR="00DF23CC">
        <w:fldChar w:fldCharType="separate"/>
      </w:r>
      <w:r w:rsidR="00AA6016">
        <w:t>14</w:t>
      </w:r>
      <w:r w:rsidR="00DF23CC">
        <w:fldChar w:fldCharType="end"/>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1" w:name="_Toc407922117"/>
      <w:r>
        <w:t>I</w:t>
      </w:r>
      <w:r w:rsidR="00702E55">
        <w:t>etvara izvēle</w:t>
      </w:r>
      <w:bookmarkEnd w:id="21"/>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w:t>
      </w:r>
      <w:r>
        <w:lastRenderedPageBreak/>
        <w:t>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p>
    <w:p w:rsidR="001C6FD2" w:rsidRDefault="001C6FD2" w:rsidP="00033B1E">
      <w:pPr>
        <w:pStyle w:val="Pamatteksts1"/>
        <w:numPr>
          <w:ilvl w:val="0"/>
          <w:numId w:val="40"/>
        </w:numPr>
      </w:pPr>
      <w:r>
        <w:t>ietvars nodrošina standarta sistēmu, kura ļauj izstrādāt lietotni neuztraucoties par zemākā līmeņa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p>
    <w:p w:rsidR="00A839BA" w:rsidRDefault="001C6FD2" w:rsidP="00033B1E">
      <w:pPr>
        <w:pStyle w:val="Pamatteksts1"/>
        <w:numPr>
          <w:ilvl w:val="0"/>
          <w:numId w:val="40"/>
        </w:numPr>
      </w:pPr>
      <w:r>
        <w:t>ietvars uzspiež izstrādes šablona izmantošanu, kurš padara kodu vieglāk uztveramu un vienkāršāk paplašināmu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p>
    <w:p w:rsidR="001C6FD2" w:rsidRDefault="001C6FD2" w:rsidP="00033B1E">
      <w:pPr>
        <w:pStyle w:val="Pamatteksts1"/>
        <w:numPr>
          <w:ilvl w:val="0"/>
          <w:numId w:val="41"/>
        </w:numPr>
      </w:pPr>
      <w:r>
        <w:t>viena koda bāze dažādu problēmu risināšanai</w:t>
      </w:r>
    </w:p>
    <w:p w:rsidR="001B457E" w:rsidRDefault="00A839BA" w:rsidP="00033B1E">
      <w:pPr>
        <w:pStyle w:val="Pamatteksts1"/>
        <w:numPr>
          <w:ilvl w:val="0"/>
          <w:numId w:val="41"/>
        </w:numPr>
      </w:pPr>
      <w:r>
        <w:t>i</w:t>
      </w:r>
      <w:r w:rsidR="001B457E">
        <w:t>evari sākotnēji tika atlasīti pēc šādiem kritērijiem, popularitāte/komūnas atbalsts, vienību testu atbalsts, datubāzes migrācijas atbalsts, plaša</w:t>
      </w:r>
      <w:r w:rsidR="004E1964">
        <w:t xml:space="preserve"> funkcionalitāte un</w:t>
      </w:r>
      <w:r w:rsidR="001B457E">
        <w:t xml:space="preserve"> dokumentācija</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t>Java</w:t>
      </w:r>
    </w:p>
    <w:p w:rsidR="00416561" w:rsidRDefault="00416561" w:rsidP="00033B1E">
      <w:pPr>
        <w:pStyle w:val="Pamatteksts1"/>
        <w:numPr>
          <w:ilvl w:val="0"/>
          <w:numId w:val="5"/>
        </w:numPr>
      </w:pPr>
      <w:r>
        <w:t>PHP</w:t>
      </w:r>
    </w:p>
    <w:p w:rsidR="00416561" w:rsidRDefault="00416561" w:rsidP="00033B1E">
      <w:pPr>
        <w:pStyle w:val="Pamatteksts1"/>
        <w:numPr>
          <w:ilvl w:val="0"/>
          <w:numId w:val="5"/>
        </w:numPr>
      </w:pPr>
      <w:r>
        <w:t>Python</w:t>
      </w:r>
    </w:p>
    <w:p w:rsidR="00416561" w:rsidRDefault="00416561" w:rsidP="00033B1E">
      <w:pPr>
        <w:pStyle w:val="Pamatteksts1"/>
        <w:numPr>
          <w:ilvl w:val="0"/>
          <w:numId w:val="5"/>
        </w:numPr>
      </w:pPr>
      <w:r>
        <w:t>Ruby</w:t>
      </w:r>
    </w:p>
    <w:p w:rsidR="003F21AB" w:rsidRDefault="003F21AB" w:rsidP="003F21AB">
      <w:pPr>
        <w:pStyle w:val="Pamatteksts1"/>
      </w:pPr>
      <w:r>
        <w:t>Sākotnēji izstrādes valodu atlasīšanai kā kritēriji tika izmantots valodu popularitāte tiešsaistes lietotņu izstrādē, valodu komūnas lielums,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t>Java izstrādes valoda tiks salīdzināts Java Play ietvars</w:t>
      </w:r>
    </w:p>
    <w:p w:rsidR="00416561" w:rsidRDefault="00416561" w:rsidP="00033B1E">
      <w:pPr>
        <w:pStyle w:val="Pamatteksts1"/>
        <w:numPr>
          <w:ilvl w:val="0"/>
          <w:numId w:val="6"/>
        </w:numPr>
      </w:pPr>
      <w:r>
        <w:lastRenderedPageBreak/>
        <w:t>PHP izstrādes valodai tiks salīdzināts Laravel 4</w:t>
      </w:r>
      <w:r>
        <w:rPr>
          <w:rStyle w:val="FootnoteReference"/>
        </w:rPr>
        <w:footnoteReference w:id="9"/>
      </w:r>
      <w:r>
        <w:t xml:space="preserve"> ietvars</w:t>
      </w:r>
    </w:p>
    <w:p w:rsidR="00416561" w:rsidRDefault="00416561" w:rsidP="00033B1E">
      <w:pPr>
        <w:pStyle w:val="Pamatteksts1"/>
        <w:numPr>
          <w:ilvl w:val="0"/>
          <w:numId w:val="6"/>
        </w:numPr>
      </w:pPr>
      <w:r>
        <w:t>Python izstrādes valoda tiks salīdzināts Django</w:t>
      </w:r>
      <w:r>
        <w:rPr>
          <w:rStyle w:val="FootnoteReference"/>
        </w:rPr>
        <w:footnoteReference w:id="10"/>
      </w:r>
      <w:r>
        <w:t xml:space="preserve"> ietvars</w:t>
      </w:r>
    </w:p>
    <w:p w:rsidR="00416561" w:rsidRDefault="00416561" w:rsidP="00033B1E">
      <w:pPr>
        <w:pStyle w:val="Pamatteksts1"/>
        <w:numPr>
          <w:ilvl w:val="0"/>
          <w:numId w:val="6"/>
        </w:numPr>
      </w:pPr>
      <w:r>
        <w:t>Ruby izstrādes valoda tiks salīdzināts Ruby on Rails ietvars</w:t>
      </w:r>
    </w:p>
    <w:p w:rsidR="002F3838" w:rsidRDefault="002F3838" w:rsidP="00A03A10">
      <w:pPr>
        <w:pStyle w:val="Heading3"/>
      </w:pPr>
      <w:bookmarkStart w:id="22" w:name="_Toc407922118"/>
      <w:r>
        <w:t>Laravel 4 ietvars</w:t>
      </w:r>
      <w:bookmarkEnd w:id="22"/>
    </w:p>
    <w:p w:rsidR="00A03A10" w:rsidRDefault="000F5623" w:rsidP="00702E55">
      <w:pPr>
        <w:pStyle w:val="Pamatteksts1"/>
      </w:pPr>
      <w:r>
        <w:t>Laravel ir PHP izstr</w:t>
      </w:r>
      <w:r w:rsidR="00557A6B">
        <w:t xml:space="preserve">ādes valodas ietvars, kurš tika publicēts 2012. gada februārī. </w:t>
      </w:r>
      <w:r w:rsidR="000139B6">
        <w:t xml:space="preserve">Laravel ir bezmaksas atvērtā koda ietvars ar kura palīdzību ir iespējams izstrādāt vietnes. Ietvars ir licenzēts izmantojot MIT </w:t>
      </w:r>
      <w:r w:rsidR="00217496">
        <w:t>licenci</w:t>
      </w:r>
      <w:r w:rsidR="000139B6">
        <w:t>. Koda struktūras organizēšanai tiek izmantots MVC šablons.</w:t>
      </w:r>
    </w:p>
    <w:p w:rsidR="003B4EB5" w:rsidRDefault="003B4EB5" w:rsidP="00702E55">
      <w:pPr>
        <w:pStyle w:val="Pamatteksts1"/>
      </w:pPr>
      <w:r>
        <w:t>Laravel 4 ietvara priekšrocības:</w:t>
      </w:r>
    </w:p>
    <w:p w:rsidR="003B4EB5" w:rsidRDefault="003B4EB5" w:rsidP="00033B1E">
      <w:pPr>
        <w:pStyle w:val="Pamatteksts1"/>
        <w:numPr>
          <w:ilvl w:val="0"/>
          <w:numId w:val="7"/>
        </w:numPr>
      </w:pPr>
      <w:r>
        <w:t>Izstrādāts izmantojot vienu no populārākajām izstrādes valodām PHP [</w:t>
      </w:r>
      <w:r w:rsidR="006532FB">
        <w:fldChar w:fldCharType="begin"/>
      </w:r>
      <w:r w:rsidR="006532FB">
        <w:instrText xml:space="preserve"> REF _Ref407883183 \r \h </w:instrText>
      </w:r>
      <w:r w:rsidR="006532FB">
        <w:fldChar w:fldCharType="separate"/>
      </w:r>
      <w:r w:rsidR="006532FB">
        <w:t>4</w:t>
      </w:r>
      <w:r w:rsidR="006532FB">
        <w:fldChar w:fldCharType="end"/>
      </w:r>
      <w:r>
        <w:t>]</w:t>
      </w:r>
      <w:r w:rsidR="00150CD0">
        <w:t>[</w:t>
      </w:r>
      <w:r w:rsidR="006532FB">
        <w:fldChar w:fldCharType="begin"/>
      </w:r>
      <w:r w:rsidR="006532FB">
        <w:instrText xml:space="preserve"> REF _Ref407883194 \r \h </w:instrText>
      </w:r>
      <w:r w:rsidR="006532FB">
        <w:fldChar w:fldCharType="separate"/>
      </w:r>
      <w:r w:rsidR="006532FB">
        <w:t>22</w:t>
      </w:r>
      <w:r w:rsidR="006532FB">
        <w:fldChar w:fldCharType="end"/>
      </w:r>
      <w:r w:rsidR="00150CD0">
        <w:t>]</w:t>
      </w:r>
    </w:p>
    <w:p w:rsidR="003B4EB5" w:rsidRDefault="003B4EB5" w:rsidP="00033B1E">
      <w:pPr>
        <w:pStyle w:val="Pamatteksts1"/>
        <w:numPr>
          <w:ilvl w:val="0"/>
          <w:numId w:val="7"/>
        </w:numPr>
      </w:pPr>
      <w:r>
        <w:t>Plašs datubāzu atbalsts</w:t>
      </w:r>
    </w:p>
    <w:p w:rsidR="003B4EB5" w:rsidRDefault="003B4EB5" w:rsidP="00033B1E">
      <w:pPr>
        <w:pStyle w:val="Pamatteksts1"/>
        <w:numPr>
          <w:ilvl w:val="0"/>
          <w:numId w:val="7"/>
        </w:numPr>
      </w:pPr>
      <w:r>
        <w:t>Plaša un labi organizēta dokumentācija</w:t>
      </w:r>
    </w:p>
    <w:p w:rsidR="003B4EB5" w:rsidRDefault="003B4EB5" w:rsidP="00033B1E">
      <w:pPr>
        <w:pStyle w:val="Pamatteksts1"/>
        <w:numPr>
          <w:ilvl w:val="0"/>
          <w:numId w:val="7"/>
        </w:numPr>
      </w:pPr>
      <w:r>
        <w:t>Composer pakotņu kontroles sistēma</w:t>
      </w:r>
    </w:p>
    <w:p w:rsidR="003B4EB5" w:rsidRDefault="003B4EB5" w:rsidP="00033B1E">
      <w:pPr>
        <w:pStyle w:val="Pamatteksts1"/>
        <w:numPr>
          <w:ilvl w:val="0"/>
          <w:numId w:val="7"/>
        </w:numPr>
      </w:pPr>
      <w:r>
        <w:t>Pārbaudītu komponenšu izmantošana</w:t>
      </w:r>
    </w:p>
    <w:p w:rsidR="002B7FDE" w:rsidRDefault="002B7FDE" w:rsidP="002B7FDE">
      <w:pPr>
        <w:pStyle w:val="Pamatteksts1"/>
      </w:pPr>
      <w:r>
        <w:t>Laravel 4 atbalasta sekojošas relāciju datubāzu sistēmas – MySQL, PostgreSQL, SQL Server un SQLite</w:t>
      </w:r>
      <w:r w:rsidR="000907CF">
        <w:t>.</w:t>
      </w:r>
    </w:p>
    <w:p w:rsidR="000907CF" w:rsidRDefault="000907CF" w:rsidP="002B7FDE">
      <w:pPr>
        <w:pStyle w:val="Pamatteksts1"/>
      </w:pPr>
      <w:r>
        <w:t>Darba izpildes laikā (2014. Gada decembrī) jaunākā versija ietvaram ir 4.2.11</w:t>
      </w:r>
    </w:p>
    <w:p w:rsidR="002F3838" w:rsidRDefault="002F3838" w:rsidP="00A03A10">
      <w:pPr>
        <w:pStyle w:val="Heading3"/>
      </w:pPr>
      <w:bookmarkStart w:id="23" w:name="_Toc407922119"/>
      <w:r>
        <w:t>Ruby on Rails ietvars</w:t>
      </w:r>
      <w:bookmarkEnd w:id="23"/>
    </w:p>
    <w:p w:rsidR="00545F77" w:rsidRDefault="00545F77" w:rsidP="00545F77">
      <w:pPr>
        <w:pStyle w:val="Pamatteksts1"/>
      </w:pPr>
      <w:r>
        <w:t>Ruby on Rails (jeb īsāk "Rails") ir tiešsaistes lietotņu izstrādes ietvars, kurš ir izstrādāts Ruby programmēšanas valodā. Kopš ietvara publicēšanas 2004.gadā, Ruby on Rails</w:t>
      </w:r>
    </w:p>
    <w:p w:rsidR="00545F77" w:rsidRDefault="00545F77" w:rsidP="00545F77">
      <w:pPr>
        <w:pStyle w:val="Pamatteksts1"/>
      </w:pPr>
      <w:r>
        <w:t>ir strauji kļuvusi par vienu no spēcīgākajiem un populārākajiem dinamisku tīmekļa lietotņu izstrādes rīku. Daži no uzņēmumiem, kuri izmanto Rails:</w:t>
      </w:r>
    </w:p>
    <w:p w:rsidR="00416561" w:rsidRDefault="00416561" w:rsidP="00033B1E">
      <w:pPr>
        <w:pStyle w:val="Pamatteksts1"/>
        <w:numPr>
          <w:ilvl w:val="0"/>
          <w:numId w:val="49"/>
        </w:numPr>
      </w:pPr>
      <w:r>
        <w:t>Airbnb,</w:t>
      </w:r>
    </w:p>
    <w:p w:rsidR="00416561" w:rsidRDefault="00416561" w:rsidP="00033B1E">
      <w:pPr>
        <w:pStyle w:val="Pamatteksts1"/>
        <w:numPr>
          <w:ilvl w:val="0"/>
          <w:numId w:val="49"/>
        </w:numPr>
      </w:pPr>
      <w:r>
        <w:t>Basecamp,</w:t>
      </w:r>
    </w:p>
    <w:p w:rsidR="00416561" w:rsidRDefault="00416561" w:rsidP="00033B1E">
      <w:pPr>
        <w:pStyle w:val="Pamatteksts1"/>
        <w:numPr>
          <w:ilvl w:val="0"/>
          <w:numId w:val="49"/>
        </w:numPr>
      </w:pPr>
      <w:r>
        <w:t>Disney,</w:t>
      </w:r>
    </w:p>
    <w:p w:rsidR="00416561" w:rsidRDefault="00416561" w:rsidP="00033B1E">
      <w:pPr>
        <w:pStyle w:val="Pamatteksts1"/>
        <w:numPr>
          <w:ilvl w:val="0"/>
          <w:numId w:val="49"/>
        </w:numPr>
      </w:pPr>
      <w:r>
        <w:t>GitHub,</w:t>
      </w:r>
    </w:p>
    <w:p w:rsidR="00416561" w:rsidRDefault="00416561" w:rsidP="00033B1E">
      <w:pPr>
        <w:pStyle w:val="Pamatteksts1"/>
        <w:numPr>
          <w:ilvl w:val="0"/>
          <w:numId w:val="49"/>
        </w:numPr>
      </w:pPr>
      <w:r>
        <w:t>Hulu,</w:t>
      </w:r>
    </w:p>
    <w:p w:rsidR="00416561" w:rsidRDefault="00416561" w:rsidP="00033B1E">
      <w:pPr>
        <w:pStyle w:val="Pamatteksts1"/>
        <w:numPr>
          <w:ilvl w:val="0"/>
          <w:numId w:val="49"/>
        </w:numPr>
      </w:pPr>
      <w:r>
        <w:t>Kickstarter,</w:t>
      </w:r>
    </w:p>
    <w:p w:rsidR="00416561" w:rsidRDefault="00416561" w:rsidP="00033B1E">
      <w:pPr>
        <w:pStyle w:val="Pamatteksts1"/>
        <w:numPr>
          <w:ilvl w:val="0"/>
          <w:numId w:val="49"/>
        </w:numPr>
      </w:pPr>
      <w:r>
        <w:t xml:space="preserve">Shopify, </w:t>
      </w:r>
    </w:p>
    <w:p w:rsidR="00416561" w:rsidRDefault="00416561" w:rsidP="00033B1E">
      <w:pPr>
        <w:pStyle w:val="Pamatteksts1"/>
        <w:numPr>
          <w:ilvl w:val="0"/>
          <w:numId w:val="49"/>
        </w:numPr>
      </w:pPr>
      <w:r>
        <w:t>Twitter,</w:t>
      </w:r>
    </w:p>
    <w:p w:rsidR="00416561" w:rsidRDefault="00416561" w:rsidP="00033B1E">
      <w:pPr>
        <w:pStyle w:val="Pamatteksts1"/>
        <w:numPr>
          <w:ilvl w:val="0"/>
          <w:numId w:val="49"/>
        </w:numPr>
      </w:pPr>
      <w:r>
        <w:lastRenderedPageBreak/>
        <w:t>Yel-1.1.</w:t>
      </w:r>
    </w:p>
    <w:p w:rsidR="00545F77" w:rsidRDefault="00545F77" w:rsidP="00545F77">
      <w:pPr>
        <w:pStyle w:val="Pamatteksts1"/>
      </w:pPr>
      <w:r>
        <w:t>Rais ir ietvars uzsver labi zināmu lietotņu izstrādes šablonu un paradigmu izmantošanu, piem., kā CoC, DRY, un MVC.</w:t>
      </w:r>
    </w:p>
    <w:p w:rsidR="00545F77" w:rsidRDefault="00545F77" w:rsidP="00545F77">
      <w:pPr>
        <w:pStyle w:val="Pamatteksts1"/>
      </w:pPr>
      <w:r>
        <w:t>Ruby on Rails ietvara MVC nozīmē sekojošo:</w:t>
      </w:r>
    </w:p>
    <w:p w:rsidR="00545F77" w:rsidRDefault="00545F77" w:rsidP="00033B1E">
      <w:pPr>
        <w:pStyle w:val="Pamatteksts1"/>
        <w:numPr>
          <w:ilvl w:val="0"/>
          <w:numId w:val="50"/>
        </w:numPr>
      </w:pPr>
      <w:r>
        <w:t>M (model) - tiek iz</w:t>
      </w:r>
      <w:r w:rsidR="00413413">
        <w:t>mantots, lai sasaistītu datubāzes struktūru</w:t>
      </w:r>
      <w:r>
        <w:t xml:space="preserve"> ar Ruby failu. Ietvars pēc modelī definētās informācijas veido tabulu struktūru, šis modelis arī tiek izmantots, lai piekļūtu informācijai, kura glabājās datubāzē.</w:t>
      </w:r>
    </w:p>
    <w:p w:rsidR="00545F77" w:rsidRDefault="00545F77" w:rsidP="00033B1E">
      <w:pPr>
        <w:pStyle w:val="Pamatteksts1"/>
        <w:numPr>
          <w:ilvl w:val="0"/>
          <w:numId w:val="50"/>
        </w:numPr>
      </w:pPr>
      <w:r>
        <w:t>C (controller) - komponente, kurā tiek izstrādāta biznesa loģika. kontroliera daļa tiek izmantota, lai būtu iespējams mijiedarboties starp modeli un skatu.</w:t>
      </w:r>
    </w:p>
    <w:p w:rsidR="00545F77" w:rsidRDefault="00545F77" w:rsidP="00033B1E">
      <w:pPr>
        <w:pStyle w:val="Pamatteksts1"/>
        <w:numPr>
          <w:ilvl w:val="0"/>
          <w:numId w:val="50"/>
        </w:numPr>
      </w:pPr>
      <w:r>
        <w:t>V (view) - nodrošina informācijas attēlošanu lietotājam</w:t>
      </w:r>
    </w:p>
    <w:p w:rsidR="00545F77" w:rsidRDefault="00545F77" w:rsidP="00545F77">
      <w:pPr>
        <w:pStyle w:val="Pamatteksts1"/>
      </w:pPr>
      <w:r>
        <w:t>Rails sastāv no vairākām svarīgām daļām:</w:t>
      </w:r>
    </w:p>
    <w:p w:rsidR="00545F77" w:rsidRDefault="00545F77" w:rsidP="00033B1E">
      <w:pPr>
        <w:pStyle w:val="Pamatteksts1"/>
        <w:numPr>
          <w:ilvl w:val="0"/>
          <w:numId w:val="51"/>
        </w:numPr>
      </w:pPr>
      <w:r>
        <w:t>Aktīvais ierakts objektu un datu kartēšanas slānis</w:t>
      </w:r>
    </w:p>
    <w:p w:rsidR="00545F77" w:rsidRDefault="005C4331" w:rsidP="00033B1E">
      <w:pPr>
        <w:pStyle w:val="Pamatteksts1"/>
        <w:numPr>
          <w:ilvl w:val="0"/>
          <w:numId w:val="51"/>
        </w:numPr>
      </w:pPr>
      <w:r>
        <w:t>A</w:t>
      </w:r>
      <w:r w:rsidR="00545F77">
        <w:t>ktivitāšu paka, kontrolieru un skatu funkcionalitātes vadībai</w:t>
      </w:r>
    </w:p>
    <w:p w:rsidR="00545F77" w:rsidRDefault="00545F77" w:rsidP="00033B1E">
      <w:pPr>
        <w:pStyle w:val="Pamatteksts1"/>
        <w:numPr>
          <w:ilvl w:val="0"/>
          <w:numId w:val="51"/>
        </w:numPr>
      </w:pPr>
      <w:r>
        <w:t xml:space="preserve">Action mailer </w:t>
      </w:r>
      <w:r w:rsidR="00EA0D06">
        <w:t>–</w:t>
      </w:r>
      <w:r>
        <w:t xml:space="preserve"> e</w:t>
      </w:r>
      <w:r w:rsidR="00EA0D06">
        <w:t>-</w:t>
      </w:r>
      <w:r>
        <w:t>pasts funkcionalitātes nodrošināšanai</w:t>
      </w:r>
    </w:p>
    <w:p w:rsidR="00545F77" w:rsidRDefault="00545F77" w:rsidP="00033B1E">
      <w:pPr>
        <w:pStyle w:val="Pamatteksts1"/>
        <w:numPr>
          <w:ilvl w:val="0"/>
          <w:numId w:val="51"/>
        </w:numPr>
      </w:pPr>
      <w:r>
        <w:t>Action tīmekļa serveris</w:t>
      </w:r>
    </w:p>
    <w:p w:rsidR="00545F77" w:rsidRDefault="00545F77" w:rsidP="00033B1E">
      <w:pPr>
        <w:pStyle w:val="Pamatteksts1"/>
        <w:numPr>
          <w:ilvl w:val="0"/>
          <w:numId w:val="51"/>
        </w:numPr>
      </w:pPr>
      <w:r>
        <w:t>Prototype - AJAX funkcionalitātes īstenošanai</w:t>
      </w:r>
    </w:p>
    <w:p w:rsidR="00545F77" w:rsidRDefault="00545F77" w:rsidP="00545F77">
      <w:pPr>
        <w:pStyle w:val="Pamatteksts1"/>
      </w:pPr>
      <w:r>
        <w:t>Rails ir tik populārs, ka daži uzņēmumi ir specializējušies projektu izstrādē izmantojot tikai Ruby on Rails, piem., Pivotal Labs, ENTP, Hashrocket, Latviajs mērogā RubyLight.</w:t>
      </w:r>
    </w:p>
    <w:p w:rsidR="00545F77" w:rsidRDefault="00545F77" w:rsidP="00545F77">
      <w:pPr>
        <w:pStyle w:val="Pamatteksts1"/>
      </w:pPr>
      <w:r>
        <w:t>Sākotnējo Ruby on Rails popularitātes kāpu nodrošināja:</w:t>
      </w:r>
    </w:p>
    <w:p w:rsidR="00545F77" w:rsidRDefault="00545F77" w:rsidP="00033B1E">
      <w:pPr>
        <w:pStyle w:val="Pamatteksts1"/>
        <w:numPr>
          <w:ilvl w:val="0"/>
          <w:numId w:val="52"/>
        </w:numPr>
      </w:pPr>
      <w:r>
        <w:t>MIT licence, kura nodrošina to, ka kods ir pieejams publiski un nav nepieciešams investēt, licenču iegūšanai</w:t>
      </w:r>
    </w:p>
    <w:p w:rsidR="00545F77" w:rsidRDefault="00545F77" w:rsidP="00033B1E">
      <w:pPr>
        <w:pStyle w:val="Pamatteksts1"/>
        <w:numPr>
          <w:ilvl w:val="0"/>
          <w:numId w:val="52"/>
        </w:numPr>
      </w:pPr>
      <w:r>
        <w:t>kompakts dizains, kurš daļēji ir pateicoties Ruby izstādes valoda</w:t>
      </w:r>
    </w:p>
    <w:p w:rsidR="00545F77" w:rsidRDefault="00545F77" w:rsidP="00033B1E">
      <w:pPr>
        <w:pStyle w:val="Pamatteksts1"/>
        <w:numPr>
          <w:ilvl w:val="0"/>
          <w:numId w:val="52"/>
        </w:numPr>
      </w:pPr>
      <w:r>
        <w:t>izstrādātais kods ir lakonisks un viegli uztverams</w:t>
      </w:r>
    </w:p>
    <w:p w:rsidR="00545F77" w:rsidRDefault="00545F77" w:rsidP="00033B1E">
      <w:pPr>
        <w:pStyle w:val="Pamatteksts1"/>
        <w:numPr>
          <w:ilvl w:val="0"/>
          <w:numId w:val="52"/>
        </w:numPr>
      </w:pPr>
      <w:r>
        <w:t>plaša komūna</w:t>
      </w:r>
    </w:p>
    <w:p w:rsidR="00545F77" w:rsidRDefault="00545F77" w:rsidP="00033B1E">
      <w:pPr>
        <w:pStyle w:val="Pamatteksts1"/>
        <w:numPr>
          <w:ilvl w:val="0"/>
          <w:numId w:val="52"/>
        </w:numPr>
      </w:pPr>
      <w:r>
        <w:t>papildus moduļu instalācijas rīks</w:t>
      </w:r>
    </w:p>
    <w:p w:rsidR="00545F77" w:rsidRDefault="00545F77" w:rsidP="00033B1E">
      <w:pPr>
        <w:pStyle w:val="Pamatteksts1"/>
        <w:numPr>
          <w:ilvl w:val="0"/>
          <w:numId w:val="52"/>
        </w:numPr>
      </w:pPr>
      <w:r>
        <w:t>spēj darboties uz tīmekļa serveriem, kuri atbalsta CGI</w:t>
      </w:r>
    </w:p>
    <w:p w:rsidR="00545F77" w:rsidRDefault="00545F77" w:rsidP="00545F77">
      <w:pPr>
        <w:pStyle w:val="Pamatteksts1"/>
      </w:pPr>
      <w:r>
        <w:t>Rails atbalsta plašu loku datubāzu vadības sistēmu, piem., kā MySQL, PostgreSQL, SQLite, SQL Server, DB2 un Oracle.</w:t>
      </w:r>
    </w:p>
    <w:p w:rsidR="00545F77" w:rsidRDefault="00545F77" w:rsidP="0061409C">
      <w:pPr>
        <w:pStyle w:val="Pamatteksts1"/>
      </w:pPr>
      <w:r>
        <w:t>Darba izstrādes procesā pēdējā aktuālā versija 4.2 [publicēta 2014. gada 19. decembrī]</w:t>
      </w:r>
    </w:p>
    <w:p w:rsidR="002F3838" w:rsidRDefault="002F3838" w:rsidP="00A03A10">
      <w:pPr>
        <w:pStyle w:val="Heading3"/>
      </w:pPr>
      <w:bookmarkStart w:id="24" w:name="_Toc407922120"/>
      <w:r>
        <w:t>Django ietvars</w:t>
      </w:r>
      <w:bookmarkEnd w:id="24"/>
    </w:p>
    <w:p w:rsidR="00645355" w:rsidRDefault="00645355" w:rsidP="00645355">
      <w:pPr>
        <w:pStyle w:val="Pamatteksts1"/>
      </w:pPr>
      <w:r>
        <w:t>Django ir bezmaksas un atvērtā koda tīmekļa lietotņu izstrādes ietvars, kurš ir izstrādāts izmantojot Python izstrādes valodu.</w:t>
      </w:r>
    </w:p>
    <w:p w:rsidR="00645355" w:rsidRDefault="00645355" w:rsidP="00645355">
      <w:pPr>
        <w:pStyle w:val="Pamatteksts1"/>
      </w:pPr>
      <w:r>
        <w:lastRenderedPageBreak/>
        <w:t>Par Django ietvara pirmsākumu var uzskatīs 2003. gadu, kad Adrian Holovaty un Simon Willison sāka izmantot Python izstrādes valdou lietotņu izstrāde Lawrence Journal-World izdevējam. 2005. gadā tas tika publicēts izmantojot BSD licenci.</w:t>
      </w:r>
    </w:p>
    <w:p w:rsidR="00645355" w:rsidRDefault="00645355" w:rsidP="00645355">
      <w:pPr>
        <w:pStyle w:val="Pamatteksts1"/>
      </w:pPr>
      <w:r>
        <w:t xml:space="preserve">Django ietvara mērķis ir atvieglot kompleksu, datubāzu darbināto lietotņu izstrādi. Django </w:t>
      </w:r>
      <w:r w:rsidR="005D3CA0">
        <w:t xml:space="preserve">ietvars </w:t>
      </w:r>
      <w:r>
        <w:t>nodrošina</w:t>
      </w:r>
      <w:r w:rsidR="0061409C">
        <w:t>[</w:t>
      </w:r>
      <w:r w:rsidR="00B97E28">
        <w:fldChar w:fldCharType="begin"/>
      </w:r>
      <w:r w:rsidR="00B97E28">
        <w:instrText xml:space="preserve"> REF _Ref407881647 \r \h </w:instrText>
      </w:r>
      <w:r w:rsidR="00B97E28">
        <w:fldChar w:fldCharType="separate"/>
      </w:r>
      <w:r w:rsidR="00B97E28">
        <w:t>21</w:t>
      </w:r>
      <w:r w:rsidR="00B97E28">
        <w:fldChar w:fldCharType="end"/>
      </w:r>
      <w:r w:rsidR="0061409C">
        <w:t>]</w:t>
      </w:r>
      <w:r w:rsidR="005D3CA0">
        <w:t>:</w:t>
      </w:r>
    </w:p>
    <w:p w:rsidR="00645355" w:rsidRDefault="005D3CA0" w:rsidP="00645355">
      <w:pPr>
        <w:pStyle w:val="Pamatteksts1"/>
      </w:pPr>
      <w:r>
        <w:t>Vienkāršu paplašināšanu</w:t>
      </w:r>
      <w:r w:rsidR="00645355">
        <w:t xml:space="preserve"> - Django ietvara arhitektūras izstrādē netika izmantots kopīgas komponentes, tas ļauj paplašināt datubāzu serveri, kešatmiņas servera vai lietotne serveri</w:t>
      </w:r>
    </w:p>
    <w:p w:rsidR="00645355" w:rsidRDefault="00571669" w:rsidP="00033B1E">
      <w:pPr>
        <w:pStyle w:val="Pamatteksts1"/>
        <w:numPr>
          <w:ilvl w:val="0"/>
          <w:numId w:val="57"/>
        </w:numPr>
      </w:pPr>
      <w:r>
        <w:t>XSS</w:t>
      </w:r>
      <w:r w:rsidR="00645355">
        <w:t xml:space="preserve"> </w:t>
      </w:r>
      <w:r w:rsidR="004606A1">
        <w:t>uzbrukumu aizsardzība</w:t>
      </w:r>
    </w:p>
    <w:p w:rsidR="00645355" w:rsidRDefault="00E2663F" w:rsidP="00033B1E">
      <w:pPr>
        <w:pStyle w:val="Pamatteksts1"/>
        <w:numPr>
          <w:ilvl w:val="0"/>
          <w:numId w:val="57"/>
        </w:numPr>
      </w:pPr>
      <w:r>
        <w:t>CSRF</w:t>
      </w:r>
      <w:r w:rsidR="00645355">
        <w:t xml:space="preserve"> </w:t>
      </w:r>
      <w:r w:rsidR="004606A1">
        <w:t>uzbrukuma aizsardzība</w:t>
      </w:r>
    </w:p>
    <w:p w:rsidR="00645355" w:rsidRDefault="00645355" w:rsidP="00033B1E">
      <w:pPr>
        <w:pStyle w:val="Pamatteksts1"/>
        <w:numPr>
          <w:ilvl w:val="0"/>
          <w:numId w:val="57"/>
        </w:numPr>
      </w:pPr>
      <w:r>
        <w:t>SQL injekciju aizsardzība</w:t>
      </w:r>
    </w:p>
    <w:p w:rsidR="00645355" w:rsidRDefault="00645355" w:rsidP="00033B1E">
      <w:pPr>
        <w:pStyle w:val="Pamatteksts1"/>
        <w:numPr>
          <w:ilvl w:val="0"/>
          <w:numId w:val="57"/>
        </w:numPr>
      </w:pPr>
      <w:r>
        <w:t xml:space="preserve">Clickjacking </w:t>
      </w:r>
      <w:r w:rsidR="004606A1">
        <w:t>uzbrukumu aizsardzība</w:t>
      </w:r>
    </w:p>
    <w:p w:rsidR="00645355" w:rsidRDefault="00645355" w:rsidP="00033B1E">
      <w:pPr>
        <w:pStyle w:val="Pamatteksts1"/>
        <w:numPr>
          <w:ilvl w:val="0"/>
          <w:numId w:val="57"/>
        </w:numPr>
      </w:pPr>
      <w:r>
        <w:t>SSL/HTTPS</w:t>
      </w:r>
      <w:r w:rsidR="000907CF">
        <w:t xml:space="preserve"> </w:t>
      </w:r>
      <w:r w:rsidR="005D4EAC">
        <w:t>protokolu atbalsts</w:t>
      </w:r>
    </w:p>
    <w:p w:rsidR="00645355" w:rsidRDefault="00BB3A43" w:rsidP="00033B1E">
      <w:pPr>
        <w:pStyle w:val="Pamatteksts1"/>
        <w:numPr>
          <w:ilvl w:val="0"/>
          <w:numId w:val="57"/>
        </w:numPr>
      </w:pPr>
      <w:r>
        <w:t>Nosūtīto galveņu pārbaude</w:t>
      </w:r>
    </w:p>
    <w:p w:rsidR="00645355" w:rsidRDefault="00645355" w:rsidP="00033B1E">
      <w:pPr>
        <w:pStyle w:val="Pamatteksts1"/>
        <w:numPr>
          <w:ilvl w:val="0"/>
          <w:numId w:val="57"/>
        </w:numPr>
      </w:pPr>
      <w:r>
        <w:t>sesiju drošība</w:t>
      </w:r>
    </w:p>
    <w:p w:rsidR="00645355" w:rsidRDefault="00645355" w:rsidP="00F413BF">
      <w:pPr>
        <w:pStyle w:val="Pamatteksts1"/>
      </w:pPr>
      <w:r>
        <w:t>Kā viens no lielākajiem Django ietvara plusiem ir iebūvēt</w:t>
      </w:r>
      <w:r w:rsidR="00CD2B89">
        <w:t xml:space="preserve">ā </w:t>
      </w:r>
      <w:r w:rsidR="008C245C">
        <w:t>administratora</w:t>
      </w:r>
      <w:r w:rsidR="00CD2B89">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informāciju ņemot modelī definētās struktūras, izveidota funkcionalitāte </w:t>
      </w:r>
      <w:r w:rsidR="008C245C">
        <w:t>nodrošina</w:t>
      </w:r>
      <w:r>
        <w:t xml:space="preserve"> CRUD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t>Django ietvars koda organizēšanai izmanto MTV izstrādes šablonu, šis šablons nosaka:</w:t>
      </w:r>
    </w:p>
    <w:p w:rsidR="00645355" w:rsidRDefault="00645355" w:rsidP="00033B1E">
      <w:pPr>
        <w:pStyle w:val="Pamatteksts1"/>
        <w:numPr>
          <w:ilvl w:val="0"/>
          <w:numId w:val="56"/>
        </w:numPr>
      </w:pPr>
      <w:r>
        <w:t>M (model) - izmantot, lai aprakstītu izmantojamo datu struktūru</w:t>
      </w:r>
    </w:p>
    <w:p w:rsidR="00645355" w:rsidRDefault="00645355" w:rsidP="00033B1E">
      <w:pPr>
        <w:pStyle w:val="Pamatteksts1"/>
        <w:numPr>
          <w:ilvl w:val="0"/>
          <w:numId w:val="56"/>
        </w:numPr>
      </w:pPr>
      <w:r>
        <w:t>V (view) - tiek norādīts, kādi dati tiks attēloti</w:t>
      </w:r>
    </w:p>
    <w:p w:rsidR="00645355" w:rsidRDefault="00645355" w:rsidP="00033B1E">
      <w:pPr>
        <w:pStyle w:val="Pamatteksts1"/>
        <w:numPr>
          <w:ilvl w:val="0"/>
          <w:numId w:val="56"/>
        </w:numPr>
      </w:pPr>
      <w:r>
        <w:t>T (template) - tiek norādīts, kā dati tiks attēloti</w:t>
      </w:r>
    </w:p>
    <w:p w:rsidR="00645355" w:rsidRDefault="00645355" w:rsidP="00645355">
      <w:pPr>
        <w:pStyle w:val="Pamatteksts1"/>
      </w:pPr>
      <w:r>
        <w:t>Django ietvara populārākie izmantotāji:</w:t>
      </w:r>
    </w:p>
    <w:p w:rsidR="00416561" w:rsidRDefault="00416561" w:rsidP="00033B1E">
      <w:pPr>
        <w:pStyle w:val="Pamatteksts1"/>
        <w:numPr>
          <w:ilvl w:val="0"/>
          <w:numId w:val="55"/>
        </w:numPr>
      </w:pPr>
      <w:r>
        <w:t>Instagram</w:t>
      </w:r>
    </w:p>
    <w:p w:rsidR="00416561" w:rsidRDefault="00416561" w:rsidP="00033B1E">
      <w:pPr>
        <w:pStyle w:val="Pamatteksts1"/>
        <w:numPr>
          <w:ilvl w:val="0"/>
          <w:numId w:val="55"/>
        </w:numPr>
      </w:pPr>
      <w:r>
        <w:t>Mozilla</w:t>
      </w:r>
    </w:p>
    <w:p w:rsidR="00416561" w:rsidRDefault="00416561" w:rsidP="00033B1E">
      <w:pPr>
        <w:pStyle w:val="Pamatteksts1"/>
        <w:numPr>
          <w:ilvl w:val="0"/>
          <w:numId w:val="55"/>
        </w:numPr>
      </w:pPr>
      <w:r>
        <w:t>NASA</w:t>
      </w:r>
    </w:p>
    <w:p w:rsidR="00416561" w:rsidRDefault="00416561" w:rsidP="00033B1E">
      <w:pPr>
        <w:pStyle w:val="Pamatteksts1"/>
        <w:numPr>
          <w:ilvl w:val="0"/>
          <w:numId w:val="55"/>
        </w:numPr>
      </w:pPr>
      <w:r>
        <w:t>National Geographic</w:t>
      </w:r>
    </w:p>
    <w:p w:rsidR="00416561" w:rsidRDefault="00416561" w:rsidP="00033B1E">
      <w:pPr>
        <w:pStyle w:val="Pamatteksts1"/>
        <w:numPr>
          <w:ilvl w:val="0"/>
          <w:numId w:val="55"/>
        </w:numPr>
      </w:pPr>
      <w:r>
        <w:t>The Guardian</w:t>
      </w:r>
    </w:p>
    <w:p w:rsidR="00BD3CA1" w:rsidRDefault="00BD3CA1" w:rsidP="00BD3CA1">
      <w:pPr>
        <w:pStyle w:val="Pamatteksts1"/>
      </w:pPr>
      <w:r>
        <w:t>Darba izstrādes laikā (2014.data decmbrī) jaunākā publicētā ietvara versija ir 1.7.1</w:t>
      </w:r>
    </w:p>
    <w:p w:rsidR="0018703B" w:rsidRDefault="002F3838" w:rsidP="00A03A10">
      <w:pPr>
        <w:pStyle w:val="Heading3"/>
      </w:pPr>
      <w:bookmarkStart w:id="25" w:name="_Toc407922121"/>
      <w:r>
        <w:lastRenderedPageBreak/>
        <w:t>Java Play ietvars</w:t>
      </w:r>
      <w:bookmarkEnd w:id="25"/>
    </w:p>
    <w:p w:rsidR="001201C4" w:rsidRDefault="001201C4" w:rsidP="001201C4">
      <w:pPr>
        <w:pStyle w:val="Pamatteksts1"/>
      </w:pPr>
      <w:r>
        <w:t>Java Play</w:t>
      </w:r>
      <w:r w:rsidR="00AC63B3">
        <w:rPr>
          <w:rStyle w:val="FootnoteReference"/>
        </w:rPr>
        <w:footnoteReference w:id="11"/>
      </w:r>
      <w:r>
        <w:t>ir atvērtā koda ti</w:t>
      </w:r>
      <w:r w:rsidR="00665039">
        <w:t>e</w:t>
      </w:r>
      <w:r>
        <w:t>šsaistes vietņu ietvars, kurš ir izstrādās izmantojot Scala un Java izstrādes valodas. Ietvars seko MVC arhitektūras šablonam. Šis ietvars ir veidots, lai optimizētu izstrādātāju produktivitāti izmantojot 'pieņēmumu pār konfigurāciju' lietotnes dizaina paradigmu, karsto koda nomaiņu un kļūdu attēlošanu pārlūkā.</w:t>
      </w:r>
    </w:p>
    <w:p w:rsidR="001201C4" w:rsidRDefault="001201C4" w:rsidP="00735247">
      <w:pPr>
        <w:pStyle w:val="Pamatteksts1"/>
      </w:pPr>
      <w:r>
        <w:t>Scala izstrādes valodas atbalsts tika iekļauts sākot ar 1.1 ietvara versiju. 2.0 ietvara versijā kodols tika izveidots izmantojot Scala izstrādes valodu. Java Play atbal</w:t>
      </w:r>
      <w:r w:rsidR="008545A4">
        <w:t>s</w:t>
      </w:r>
      <w:r>
        <w:t>t</w:t>
      </w:r>
      <w:r w:rsidR="008545A4">
        <w:t>a</w:t>
      </w:r>
      <w:r>
        <w:t xml:space="preserve"> šablonu valodu skatos, tā tiek implementēta izm</w:t>
      </w:r>
      <w:r w:rsidR="00735247">
        <w:t>antojot Scala izstrādes valodu.</w:t>
      </w:r>
    </w:p>
    <w:p w:rsidR="001201C4" w:rsidRDefault="001201C4" w:rsidP="001201C4">
      <w:pPr>
        <w:pStyle w:val="Pamatteksts1"/>
      </w:pPr>
      <w:r>
        <w:t>Java Play autors ir Guillaume Bort. Ietvara pilna 1.0 versija tika izlaista 2009. gada oktobrī.</w:t>
      </w:r>
    </w:p>
    <w:p w:rsidR="001201C4" w:rsidRDefault="001201C4" w:rsidP="001201C4">
      <w:pPr>
        <w:pStyle w:val="Pamatteksts1"/>
      </w:pPr>
      <w:r>
        <w:t xml:space="preserve">Play 1.1 versija tika izlaista 2010. gada novembrī, tā iekļāva migrāciju no Apache MINA uz JBoss Netty servera klienta </w:t>
      </w:r>
      <w:r w:rsidR="00AC63B3">
        <w:t>ietvariem</w:t>
      </w:r>
      <w:r>
        <w:t>, Scala atbalstu, iebūvētus GlassFish konteineris un asinhrona server bibleotēka, OAuth, HTTPS atbalsts u.c.</w:t>
      </w:r>
    </w:p>
    <w:p w:rsidR="001201C4" w:rsidRDefault="001201C4" w:rsidP="001201C4">
      <w:pPr>
        <w:pStyle w:val="Pamatteksts1"/>
      </w:pPr>
      <w:r>
        <w:t xml:space="preserve">Play 1.2 tika izlaists 2010. gada novembrī, iekļautās izmaiņas - </w:t>
      </w:r>
      <w:r w:rsidR="00AC63B3">
        <w:t>atkarību</w:t>
      </w:r>
      <w:r>
        <w:t xml:space="preserve"> kontroles sistēma Apache Ivy, WebSocket atbalsts, integrēts </w:t>
      </w:r>
      <w:r w:rsidR="00AC63B3">
        <w:t>datubāzu</w:t>
      </w:r>
      <w:r>
        <w:t xml:space="preserve"> atbalsts (attgriezšanas iespēja vēl </w:t>
      </w:r>
      <w:r w:rsidR="00AC63B3">
        <w:t>nebijaieviesta</w:t>
      </w:r>
      <w:r>
        <w:t>), H2 datubāzes izmantošana u.c.</w:t>
      </w:r>
    </w:p>
    <w:p w:rsidR="001201C4" w:rsidRDefault="001201C4" w:rsidP="001201C4">
      <w:pPr>
        <w:pStyle w:val="Pamatteksts1"/>
      </w:pPr>
      <w:r>
        <w:t>Play 2.1 tika izlaists 2013. gada 6. februārī, galvenās izmaiņas - atjaunota Scala versija (2.10), modulārs dizains, jauns JSON API, filtri un RequireJS atbalsts</w:t>
      </w:r>
      <w:r w:rsidR="00BE6123">
        <w:t>.</w:t>
      </w:r>
    </w:p>
    <w:p w:rsidR="001201C4" w:rsidRDefault="001201C4" w:rsidP="001201C4">
      <w:pPr>
        <w:pStyle w:val="Pamatteksts1"/>
      </w:pPr>
      <w:r>
        <w:t xml:space="preserve">Play 2.2 tika izlaists 2013. gada 20. septembrī. Atjaunota SBT versija, uzlabots gzip </w:t>
      </w:r>
      <w:r w:rsidR="00F120AC">
        <w:t>arhivācijas</w:t>
      </w:r>
      <w:r>
        <w:t xml:space="preserve"> atbalsts, Mac, Linux un Windows platformu instalatoru atbalsts.</w:t>
      </w:r>
    </w:p>
    <w:p w:rsidR="001201C4" w:rsidRDefault="001201C4" w:rsidP="00AC63B3">
      <w:pPr>
        <w:pStyle w:val="Pamatteksts1"/>
      </w:pPr>
      <w:r>
        <w:t>Play 2.3 [</w:t>
      </w:r>
      <w:r w:rsidR="00DF23CC">
        <w:fldChar w:fldCharType="begin"/>
      </w:r>
      <w:r w:rsidR="00347158">
        <w:instrText xml:space="preserve"> REF _Ref407570636 \r \h </w:instrText>
      </w:r>
      <w:r w:rsidR="00DF23CC">
        <w:fldChar w:fldCharType="separate"/>
      </w:r>
      <w:r w:rsidR="00347158">
        <w:t>18</w:t>
      </w:r>
      <w:r w:rsidR="00DF23CC">
        <w:fldChar w:fldCharType="end"/>
      </w:r>
      <w:r>
        <w:t>] versijā ir uzlabota veiktspēja par 40 - 90%, Java 8 atbalsts, Scala 2.11, l</w:t>
      </w:r>
      <w:r w:rsidR="00AC63B3">
        <w:t>ietotāja pielāgojams SSL dzinis.</w:t>
      </w:r>
    </w:p>
    <w:p w:rsidR="001201C4" w:rsidRDefault="001201C4" w:rsidP="001201C4">
      <w:pPr>
        <w:pStyle w:val="Pamatteksts1"/>
      </w:pPr>
      <w:r>
        <w:t>Galvenās atšķirības salīdzinājumā ar citiem Java ietvariem:</w:t>
      </w:r>
    </w:p>
    <w:p w:rsidR="001201C4" w:rsidRDefault="001201C4" w:rsidP="00033B1E">
      <w:pPr>
        <w:pStyle w:val="Pamatteksts1"/>
        <w:numPr>
          <w:ilvl w:val="0"/>
          <w:numId w:val="46"/>
        </w:numPr>
      </w:pPr>
      <w:r>
        <w:t>Java Play 2 ir be</w:t>
      </w:r>
      <w:r w:rsidR="00BE6123">
        <w:t xml:space="preserve">z </w:t>
      </w:r>
      <w:r>
        <w:t>stāvokļa ietvars</w:t>
      </w:r>
      <w:r w:rsidR="00BE6123">
        <w:t xml:space="preserve"> (REST)</w:t>
      </w:r>
      <w:r>
        <w:t xml:space="preserve"> - katrs pieprasījums tiek uzskatīts par neatkarīgu transakciju. Šādas metodes izmantošana nodrošina, ka netiek veidotas sesijas vai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JUnit un Selenium</w:t>
      </w:r>
    </w:p>
    <w:p w:rsidR="001201C4" w:rsidRDefault="001201C4" w:rsidP="00033B1E">
      <w:pPr>
        <w:pStyle w:val="Pamatteksts1"/>
        <w:numPr>
          <w:ilvl w:val="0"/>
          <w:numId w:val="46"/>
        </w:numPr>
      </w:pPr>
      <w:r>
        <w:t>asinhrona ieeja/izeja - tas ir panākts izmantojot JBoss Netty, kā serveri. Java Play var veikt garus asinhronus pieprasījumus neveidojot HTTP pavedienus</w:t>
      </w:r>
    </w:p>
    <w:p w:rsidR="001201C4" w:rsidRDefault="001201C4" w:rsidP="00033B1E">
      <w:pPr>
        <w:pStyle w:val="Pamatteksts1"/>
        <w:numPr>
          <w:ilvl w:val="0"/>
          <w:numId w:val="46"/>
        </w:numPr>
      </w:pPr>
      <w:r>
        <w:t>modulāra platforma līdzīgi, kā Ruby on Rails un Django</w:t>
      </w:r>
    </w:p>
    <w:p w:rsidR="001201C4" w:rsidRDefault="001201C4" w:rsidP="00033B1E">
      <w:pPr>
        <w:pStyle w:val="Pamatteksts1"/>
        <w:numPr>
          <w:ilvl w:val="0"/>
          <w:numId w:val="46"/>
        </w:numPr>
      </w:pPr>
      <w:r>
        <w:t>iebūvēts S</w:t>
      </w:r>
      <w:r w:rsidR="00AC63B3">
        <w:t>cala izstrādes valodas atbalsts</w:t>
      </w:r>
    </w:p>
    <w:p w:rsidR="001201C4" w:rsidRDefault="001201C4" w:rsidP="001201C4">
      <w:pPr>
        <w:pStyle w:val="Pamatteksts1"/>
      </w:pPr>
      <w:r>
        <w:lastRenderedPageBreak/>
        <w:t>Kodolā iebūvētās funkcionalitātes:</w:t>
      </w:r>
    </w:p>
    <w:p w:rsidR="001201C4" w:rsidRDefault="001201C4" w:rsidP="00033B1E">
      <w:pPr>
        <w:pStyle w:val="Pamatteksts1"/>
        <w:numPr>
          <w:ilvl w:val="0"/>
          <w:numId w:val="47"/>
        </w:numPr>
      </w:pPr>
      <w:r>
        <w:t xml:space="preserve">JSON un XML </w:t>
      </w:r>
      <w:r w:rsidR="00DC46B9">
        <w:t>informācijas</w:t>
      </w:r>
      <w:r>
        <w:t xml:space="preserve"> apstrādāšana</w:t>
      </w:r>
    </w:p>
    <w:p w:rsidR="001201C4" w:rsidRDefault="001201C4" w:rsidP="00033B1E">
      <w:pPr>
        <w:pStyle w:val="Pamatteksts1"/>
        <w:numPr>
          <w:ilvl w:val="0"/>
          <w:numId w:val="47"/>
        </w:numPr>
      </w:pPr>
      <w:r>
        <w:t>CRUD modulis datu apstrādei</w:t>
      </w:r>
    </w:p>
    <w:p w:rsidR="001201C4" w:rsidRDefault="00DC46B9" w:rsidP="00033B1E">
      <w:pPr>
        <w:pStyle w:val="Pamatteksts1"/>
        <w:numPr>
          <w:ilvl w:val="0"/>
          <w:numId w:val="47"/>
        </w:numPr>
      </w:pPr>
      <w:r>
        <w:t>b</w:t>
      </w:r>
      <w:r w:rsidR="001201C4">
        <w:t>ezstāvokļa (REST) ietvars</w:t>
      </w:r>
    </w:p>
    <w:p w:rsidR="001201C4" w:rsidRDefault="001201C4" w:rsidP="00033B1E">
      <w:pPr>
        <w:pStyle w:val="Pamatteksts1"/>
        <w:numPr>
          <w:ilvl w:val="0"/>
          <w:numId w:val="47"/>
        </w:numPr>
      </w:pPr>
      <w:r>
        <w:t>modulāra arhitektūra</w:t>
      </w:r>
    </w:p>
    <w:p w:rsidR="001201C4" w:rsidRDefault="001201C4" w:rsidP="00033B1E">
      <w:pPr>
        <w:pStyle w:val="Pamatteksts1"/>
        <w:numPr>
          <w:ilvl w:val="0"/>
          <w:numId w:val="47"/>
        </w:numPr>
      </w:pPr>
      <w:r>
        <w:t>SMTP e</w:t>
      </w:r>
      <w:r w:rsidR="004F010F">
        <w:t xml:space="preserve"> – </w:t>
      </w:r>
      <w:r>
        <w:t>pasta funkcionalitāte</w:t>
      </w:r>
    </w:p>
    <w:p w:rsidR="001201C4" w:rsidRDefault="001201C4" w:rsidP="00033B1E">
      <w:pPr>
        <w:pStyle w:val="Pamatteksts1"/>
        <w:numPr>
          <w:ilvl w:val="0"/>
          <w:numId w:val="47"/>
        </w:numPr>
      </w:pPr>
      <w:r>
        <w:t>darbu dalīšanas funkcionalitāte</w:t>
      </w:r>
    </w:p>
    <w:p w:rsidR="001201C4" w:rsidRDefault="001201C4" w:rsidP="00033B1E">
      <w:pPr>
        <w:pStyle w:val="Pamatteksts1"/>
        <w:numPr>
          <w:ilvl w:val="0"/>
          <w:numId w:val="47"/>
        </w:numPr>
      </w:pPr>
      <w:r>
        <w:t>integrēts testu veikšanas ietvars</w:t>
      </w:r>
    </w:p>
    <w:p w:rsidR="001201C4" w:rsidRDefault="00AC63B3" w:rsidP="00033B1E">
      <w:pPr>
        <w:pStyle w:val="Pamatteksts1"/>
        <w:numPr>
          <w:ilvl w:val="0"/>
          <w:numId w:val="47"/>
        </w:numPr>
      </w:pPr>
      <w:r>
        <w:t>OpenID un tīkla servisa klients</w:t>
      </w:r>
    </w:p>
    <w:p w:rsidR="001201C4" w:rsidRDefault="001201C4" w:rsidP="00AC63B3">
      <w:pPr>
        <w:pStyle w:val="Pamatteksts1"/>
      </w:pPr>
      <w:r>
        <w:t>2014.gada decembrī Java Play ir populārākais Scala projekts GitHub vietnē [</w:t>
      </w:r>
      <w:r w:rsidR="00DF23CC">
        <w:fldChar w:fldCharType="begin"/>
      </w:r>
      <w:r w:rsidR="00C37BCE">
        <w:instrText xml:space="preserve"> REF _Ref407570833 \r \h </w:instrText>
      </w:r>
      <w:r w:rsidR="00DF23CC">
        <w:fldChar w:fldCharType="separate"/>
      </w:r>
      <w:r w:rsidR="00C37BCE">
        <w:t>19</w:t>
      </w:r>
      <w:r w:rsidR="00DF23CC">
        <w:fldChar w:fldCharType="end"/>
      </w:r>
      <w:r w:rsidR="00AC63B3">
        <w:t xml:space="preserve">] tiešsaistes vietņu izstrādei </w:t>
      </w:r>
    </w:p>
    <w:p w:rsidR="001201C4" w:rsidRDefault="001201C4" w:rsidP="001201C4">
      <w:pPr>
        <w:pStyle w:val="Pamatteksts1"/>
      </w:pPr>
      <w:r>
        <w:t>Populārākie Java Play ietvar izmantotāji ir:</w:t>
      </w:r>
    </w:p>
    <w:p w:rsidR="00416561" w:rsidRDefault="00416561" w:rsidP="00033B1E">
      <w:pPr>
        <w:pStyle w:val="Pamatteksts1"/>
        <w:numPr>
          <w:ilvl w:val="0"/>
          <w:numId w:val="48"/>
        </w:numPr>
      </w:pPr>
      <w:r>
        <w:t>Coursera - vietne tiešsaistes apmācībai</w:t>
      </w:r>
    </w:p>
    <w:p w:rsidR="00416561" w:rsidRDefault="00416561" w:rsidP="00033B1E">
      <w:pPr>
        <w:pStyle w:val="Pamatteksts1"/>
        <w:numPr>
          <w:ilvl w:val="0"/>
          <w:numId w:val="48"/>
        </w:numPr>
      </w:pPr>
      <w:r>
        <w:t>LinkedIn [</w:t>
      </w:r>
      <w:r>
        <w:fldChar w:fldCharType="begin"/>
      </w:r>
      <w:r>
        <w:instrText xml:space="preserve"> REF _Ref407571013 \r \h </w:instrText>
      </w:r>
      <w:r>
        <w:fldChar w:fldCharType="separate"/>
      </w:r>
      <w:r>
        <w:t>20</w:t>
      </w:r>
      <w:r>
        <w:fldChar w:fldCharType="end"/>
      </w:r>
      <w:r>
        <w:t>]</w:t>
      </w:r>
    </w:p>
    <w:p w:rsidR="00416561" w:rsidRDefault="00416561" w:rsidP="00033B1E">
      <w:pPr>
        <w:pStyle w:val="Pamatteksts1"/>
        <w:numPr>
          <w:ilvl w:val="0"/>
          <w:numId w:val="48"/>
        </w:numPr>
      </w:pPr>
      <w:r>
        <w:t>Mashape</w:t>
      </w:r>
    </w:p>
    <w:p w:rsidR="00416561" w:rsidRDefault="00416561" w:rsidP="00033B1E">
      <w:pPr>
        <w:pStyle w:val="Pamatteksts1"/>
        <w:numPr>
          <w:ilvl w:val="0"/>
          <w:numId w:val="48"/>
        </w:numPr>
      </w:pPr>
      <w:r>
        <w:t>Prenser - ziņu tīkls</w:t>
      </w:r>
    </w:p>
    <w:p w:rsidR="00416561" w:rsidRDefault="00416561" w:rsidP="00033B1E">
      <w:pPr>
        <w:pStyle w:val="Pamatteksts1"/>
        <w:numPr>
          <w:ilvl w:val="0"/>
          <w:numId w:val="48"/>
        </w:numPr>
      </w:pPr>
      <w:r>
        <w:t>Sync Video - serviss tiešsaistes vide skatīšanai</w:t>
      </w:r>
    </w:p>
    <w:p w:rsidR="00F546BC" w:rsidRDefault="001201C4" w:rsidP="006278DE">
      <w:pPr>
        <w:pStyle w:val="Pamatteksts1"/>
      </w:pPr>
      <w:r>
        <w:t>Pašreiz aktuālā Java Play ietvara versija ir 2.3.6 [publicēta 2014. gada 28. oktobrī]</w:t>
      </w:r>
    </w:p>
    <w:p w:rsidR="008C70AA" w:rsidRDefault="008C70AA" w:rsidP="008C70AA">
      <w:pPr>
        <w:pStyle w:val="Heading3"/>
      </w:pPr>
      <w:bookmarkStart w:id="26" w:name="_Toc407922122"/>
      <w:r>
        <w:t>Ietvaru salīdzinājums</w:t>
      </w:r>
      <w:bookmarkEnd w:id="26"/>
    </w:p>
    <w:p w:rsidR="008C70AA" w:rsidRDefault="006278DE" w:rsidP="0018703B">
      <w:pPr>
        <w:pStyle w:val="Pamatteksts1"/>
      </w:pPr>
      <w:r>
        <w:t>Šajā apakšnodaļā tiks salīdzināti ietvari un tie piedāvāta funkcionalitāte.</w:t>
      </w:r>
    </w:p>
    <w:p w:rsidR="004C4385" w:rsidRDefault="00DF23CC" w:rsidP="00F120AC">
      <w:pPr>
        <w:pStyle w:val="Tabulasvirsraksts"/>
      </w:pPr>
      <w:fldSimple w:instr=" STYLEREF 4 \s ">
        <w:r w:rsidR="0031357E">
          <w:rPr>
            <w:noProof/>
          </w:rPr>
          <w:t>2.1.2.1</w:t>
        </w:r>
      </w:fldSimple>
      <w:r w:rsidR="0031357E">
        <w:t>.</w:t>
      </w:r>
      <w:fldSimple w:instr=" SEQ Table \* ARABIC \s 4 ">
        <w:r w:rsidR="0031357E">
          <w:rPr>
            <w:noProof/>
          </w:rPr>
          <w:t>1</w:t>
        </w:r>
      </w:fldSimple>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 xml:space="preserve">Automātiska datubāzes struktūru </w:t>
            </w:r>
            <w:r>
              <w:lastRenderedPageBreak/>
              <w:t>veidošana</w:t>
            </w:r>
          </w:p>
        </w:tc>
        <w:tc>
          <w:tcPr>
            <w:tcW w:w="1857" w:type="dxa"/>
          </w:tcPr>
          <w:p w:rsidR="009B7087" w:rsidRDefault="001D04AA" w:rsidP="009B7087">
            <w:pPr>
              <w:pStyle w:val="Pamatteksts1"/>
              <w:ind w:firstLine="0"/>
            </w:pPr>
            <w:r>
              <w:lastRenderedPageBreak/>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lastRenderedPageBreak/>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5A7EBA" w:rsidRDefault="0094704A" w:rsidP="00F22851">
      <w:pPr>
        <w:pStyle w:val="Pamatteksts1"/>
      </w:pPr>
      <w:r>
        <w:t>Django, Rails un Java Play atbalsta SQL serveri izmantojot trešās puses bibliotēkas.</w:t>
      </w:r>
    </w:p>
    <w:p w:rsidR="009B7087" w:rsidRDefault="006278DE" w:rsidP="00F22851">
      <w:pPr>
        <w:pStyle w:val="Pamatteksts1"/>
      </w:pPr>
      <w:r w:rsidRPr="00F22851">
        <w:t>Ietvaru</w:t>
      </w:r>
      <w:r>
        <w:t xml:space="preserve"> salīdzināšana ļāva secināt, ka augstāk minētie ietvari lielākoties nodrošina identisku funkcionalitāti, kā galvenā atšķirība ir izmantotā izstrādes valoda.</w:t>
      </w:r>
    </w:p>
    <w:p w:rsidR="006278DE" w:rsidRDefault="006278DE" w:rsidP="00F22851">
      <w:pPr>
        <w:pStyle w:val="Pamatteksts1"/>
      </w:pPr>
      <w:r>
        <w:t>Lietotnes izstrādei tika izvēlēts Django ietvars, jo tas nodrošina sekojošas lietas:</w:t>
      </w:r>
    </w:p>
    <w:p w:rsidR="006278DE" w:rsidRDefault="006278DE" w:rsidP="00033B1E">
      <w:pPr>
        <w:pStyle w:val="Pamatteksts1"/>
        <w:numPr>
          <w:ilvl w:val="0"/>
          <w:numId w:val="54"/>
        </w:numPr>
      </w:pPr>
      <w:r>
        <w:t>Koda organizāciju (izmantojot MTV izstrādes šablonu koda organizēšanai)</w:t>
      </w:r>
    </w:p>
    <w:p w:rsidR="006278DE" w:rsidRDefault="006278DE" w:rsidP="00033B1E">
      <w:pPr>
        <w:pStyle w:val="Pamatteksts1"/>
        <w:numPr>
          <w:ilvl w:val="0"/>
          <w:numId w:val="54"/>
        </w:numPr>
      </w:pPr>
      <w:r>
        <w:t>Plašu datubāzu atbalstu</w:t>
      </w:r>
    </w:p>
    <w:p w:rsidR="006278DE" w:rsidRDefault="006278DE" w:rsidP="00033B1E">
      <w:pPr>
        <w:pStyle w:val="Pamatteksts1"/>
        <w:numPr>
          <w:ilvl w:val="0"/>
          <w:numId w:val="54"/>
        </w:numPr>
      </w:pPr>
      <w:r>
        <w:t>Iebūvētu pakotņu kontroles rīku</w:t>
      </w:r>
    </w:p>
    <w:p w:rsidR="006278DE" w:rsidRDefault="006278DE" w:rsidP="00033B1E">
      <w:pPr>
        <w:pStyle w:val="Pamatteksts1"/>
        <w:numPr>
          <w:ilvl w:val="0"/>
          <w:numId w:val="54"/>
        </w:numPr>
      </w:pPr>
      <w:r>
        <w:t>Administratora paneli, kuru ir iespējams izmantot ātrai prototipu izstrādei</w:t>
      </w:r>
    </w:p>
    <w:p w:rsidR="006278DE" w:rsidRDefault="006278DE" w:rsidP="00033B1E">
      <w:pPr>
        <w:pStyle w:val="Pamatteksts1"/>
        <w:numPr>
          <w:ilvl w:val="0"/>
          <w:numId w:val="54"/>
        </w:numPr>
      </w:pPr>
      <w:r>
        <w:t>Iepriekšējā pieredze Python izstrādes valodā</w:t>
      </w:r>
    </w:p>
    <w:p w:rsidR="00583ADD" w:rsidRDefault="00583ADD" w:rsidP="00583ADD">
      <w:pPr>
        <w:pStyle w:val="Heading2"/>
      </w:pPr>
      <w:bookmarkStart w:id="27" w:name="_Toc407922123"/>
      <w:r>
        <w:t>Datubāzes izvēlne</w:t>
      </w:r>
      <w:bookmarkEnd w:id="27"/>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p>
    <w:p w:rsidR="00697D44" w:rsidRDefault="00697D44" w:rsidP="00033B1E">
      <w:pPr>
        <w:widowControl w:val="0"/>
        <w:numPr>
          <w:ilvl w:val="0"/>
          <w:numId w:val="28"/>
        </w:numPr>
        <w:suppressAutoHyphens/>
        <w:jc w:val="both"/>
      </w:pPr>
      <w:r>
        <w:t>informācijas glabāšana failos</w:t>
      </w:r>
    </w:p>
    <w:p w:rsidR="00697D44" w:rsidRDefault="00697D44" w:rsidP="00033B1E">
      <w:pPr>
        <w:widowControl w:val="0"/>
        <w:numPr>
          <w:ilvl w:val="0"/>
          <w:numId w:val="28"/>
        </w:numPr>
        <w:suppressAutoHyphens/>
        <w:jc w:val="both"/>
      </w:pPr>
      <w:r>
        <w:t>informācijas glabāšana datubāzē</w:t>
      </w:r>
    </w:p>
    <w:p w:rsidR="00697D44" w:rsidRDefault="00C57543" w:rsidP="00697D44">
      <w:pPr>
        <w:pStyle w:val="Pamatteksts1"/>
      </w:pPr>
      <w:r>
        <w:lastRenderedPageBreak/>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033B1E">
      <w:pPr>
        <w:widowControl w:val="0"/>
        <w:numPr>
          <w:ilvl w:val="0"/>
          <w:numId w:val="27"/>
        </w:numPr>
        <w:suppressAutoHyphens/>
        <w:jc w:val="both"/>
      </w:pPr>
      <w:r>
        <w:t>nošķirt datu aprasti no datu apstrādes</w:t>
      </w:r>
    </w:p>
    <w:p w:rsidR="00697D44" w:rsidRDefault="0023085B" w:rsidP="00033B1E">
      <w:pPr>
        <w:widowControl w:val="0"/>
        <w:numPr>
          <w:ilvl w:val="0"/>
          <w:numId w:val="27"/>
        </w:numPr>
        <w:suppressAutoHyphens/>
        <w:jc w:val="both"/>
      </w:pPr>
      <w:r>
        <w:t>l</w:t>
      </w:r>
      <w:r w:rsidR="00697D44">
        <w:t>oģiskā un fiziskā datu neatkarība</w:t>
      </w:r>
    </w:p>
    <w:p w:rsidR="00697D44" w:rsidRDefault="0023085B" w:rsidP="00033B1E">
      <w:pPr>
        <w:widowControl w:val="0"/>
        <w:numPr>
          <w:ilvl w:val="0"/>
          <w:numId w:val="27"/>
        </w:numPr>
        <w:suppressAutoHyphens/>
        <w:jc w:val="both"/>
      </w:pPr>
      <w:r>
        <w:t>v</w:t>
      </w:r>
      <w:r w:rsidR="00697D44">
        <w:t>ienkārša datu administrēšana un kontrole</w:t>
      </w:r>
    </w:p>
    <w:p w:rsidR="00697D44" w:rsidRDefault="0023085B" w:rsidP="00033B1E">
      <w:pPr>
        <w:widowControl w:val="0"/>
        <w:numPr>
          <w:ilvl w:val="0"/>
          <w:numId w:val="27"/>
        </w:numPr>
        <w:suppressAutoHyphens/>
        <w:jc w:val="both"/>
      </w:pPr>
      <w:r>
        <w:t>m</w:t>
      </w:r>
      <w:r w:rsidR="00697D44">
        <w:t>inimāla redundance un minimāla aizņemta atmiņā</w:t>
      </w:r>
    </w:p>
    <w:p w:rsidR="00697D44" w:rsidRDefault="0023085B" w:rsidP="00033B1E">
      <w:pPr>
        <w:widowControl w:val="0"/>
        <w:numPr>
          <w:ilvl w:val="0"/>
          <w:numId w:val="27"/>
        </w:numPr>
        <w:suppressAutoHyphens/>
        <w:jc w:val="both"/>
      </w:pPr>
      <w:r>
        <w:t>d</w:t>
      </w:r>
      <w:r w:rsidR="00697D44">
        <w:t>atu integritāte</w:t>
      </w:r>
    </w:p>
    <w:p w:rsidR="00697D44" w:rsidRDefault="0023085B" w:rsidP="00033B1E">
      <w:pPr>
        <w:widowControl w:val="0"/>
        <w:numPr>
          <w:ilvl w:val="0"/>
          <w:numId w:val="27"/>
        </w:numPr>
        <w:suppressAutoHyphens/>
        <w:jc w:val="both"/>
      </w:pPr>
      <w:r>
        <w:t>d</w:t>
      </w:r>
      <w:r w:rsidR="00697D44">
        <w:t>atu koplietošana</w:t>
      </w:r>
    </w:p>
    <w:p w:rsidR="00697D44" w:rsidRDefault="0023085B" w:rsidP="00033B1E">
      <w:pPr>
        <w:widowControl w:val="0"/>
        <w:numPr>
          <w:ilvl w:val="0"/>
          <w:numId w:val="27"/>
        </w:numPr>
        <w:suppressAutoHyphens/>
        <w:jc w:val="both"/>
      </w:pPr>
      <w:r>
        <w:t>d</w:t>
      </w:r>
      <w:r w:rsidR="00697D44">
        <w:t>atu drošība</w:t>
      </w:r>
    </w:p>
    <w:p w:rsidR="00697D44" w:rsidRDefault="00C57543" w:rsidP="00A83A75">
      <w:pPr>
        <w:pStyle w:val="Pamatteksts1"/>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D73088" w:rsidRDefault="00D73088" w:rsidP="00033B1E">
      <w:pPr>
        <w:widowControl w:val="0"/>
        <w:numPr>
          <w:ilvl w:val="0"/>
          <w:numId w:val="29"/>
        </w:numPr>
        <w:suppressAutoHyphens/>
        <w:jc w:val="both"/>
      </w:pPr>
      <w:r>
        <w:t>MySQL</w:t>
      </w:r>
    </w:p>
    <w:p w:rsidR="00D73088" w:rsidRDefault="00D73088" w:rsidP="00033B1E">
      <w:pPr>
        <w:widowControl w:val="0"/>
        <w:numPr>
          <w:ilvl w:val="0"/>
          <w:numId w:val="29"/>
        </w:numPr>
        <w:suppressAutoHyphens/>
        <w:jc w:val="both"/>
      </w:pPr>
      <w:r>
        <w:t>Oracle</w:t>
      </w:r>
    </w:p>
    <w:p w:rsidR="00D73088" w:rsidRDefault="00D73088" w:rsidP="00033B1E">
      <w:pPr>
        <w:widowControl w:val="0"/>
        <w:numPr>
          <w:ilvl w:val="0"/>
          <w:numId w:val="29"/>
        </w:numPr>
        <w:suppressAutoHyphens/>
        <w:jc w:val="both"/>
      </w:pPr>
      <w:r>
        <w:t>PostgreSQL</w:t>
      </w:r>
    </w:p>
    <w:p w:rsidR="00D73088" w:rsidRDefault="00D73088" w:rsidP="00033B1E">
      <w:pPr>
        <w:widowControl w:val="0"/>
        <w:numPr>
          <w:ilvl w:val="0"/>
          <w:numId w:val="29"/>
        </w:numPr>
        <w:suppressAutoHyphens/>
        <w:jc w:val="both"/>
      </w:pPr>
      <w:r>
        <w:t>SQLite</w:t>
      </w:r>
    </w:p>
    <w:p w:rsidR="00C57543" w:rsidRDefault="00C57543" w:rsidP="00C57543">
      <w:pPr>
        <w:pStyle w:val="Pamatteksts1"/>
      </w:pPr>
      <w:r>
        <w:t>Relāciju datubāzu priekšrocības</w:t>
      </w:r>
    </w:p>
    <w:p w:rsidR="00C57543" w:rsidRDefault="00C57543" w:rsidP="00033B1E">
      <w:pPr>
        <w:widowControl w:val="0"/>
        <w:numPr>
          <w:ilvl w:val="0"/>
          <w:numId w:val="30"/>
        </w:numPr>
        <w:suppressAutoHyphens/>
        <w:jc w:val="both"/>
      </w:pPr>
      <w:r>
        <w:t>Vienkāršā datu struktūra</w:t>
      </w:r>
    </w:p>
    <w:p w:rsidR="00C57543" w:rsidRDefault="00C57543" w:rsidP="00033B1E">
      <w:pPr>
        <w:widowControl w:val="0"/>
        <w:numPr>
          <w:ilvl w:val="0"/>
          <w:numId w:val="30"/>
        </w:numPr>
        <w:suppressAutoHyphens/>
        <w:jc w:val="both"/>
      </w:pPr>
      <w:r>
        <w:t>SQL vaicājumu valoda – šis vaicājumu valoda ir ļoti tuva dabīgajai angļu valodai</w:t>
      </w:r>
    </w:p>
    <w:p w:rsidR="00C57543" w:rsidRDefault="00C57543" w:rsidP="00033B1E">
      <w:pPr>
        <w:widowControl w:val="0"/>
        <w:numPr>
          <w:ilvl w:val="0"/>
          <w:numId w:val="30"/>
        </w:numPr>
        <w:suppressAutoHyphens/>
        <w:jc w:val="both"/>
      </w:pPr>
      <w:r>
        <w:t>Drošība</w:t>
      </w:r>
    </w:p>
    <w:p w:rsidR="00C57543" w:rsidRDefault="00C57543" w:rsidP="00033B1E">
      <w:pPr>
        <w:widowControl w:val="0"/>
        <w:numPr>
          <w:ilvl w:val="0"/>
          <w:numId w:val="30"/>
        </w:numPr>
        <w:suppressAutoHyphens/>
        <w:jc w:val="both"/>
      </w:pPr>
      <w:r>
        <w:t>Datu neatkarība</w:t>
      </w:r>
    </w:p>
    <w:p w:rsidR="00C57543" w:rsidRDefault="006278DE" w:rsidP="00033B1E">
      <w:pPr>
        <w:widowControl w:val="0"/>
        <w:numPr>
          <w:ilvl w:val="0"/>
          <w:numId w:val="30"/>
        </w:numPr>
        <w:suppressAutoHyphens/>
        <w:jc w:val="both"/>
      </w:pPr>
      <w:r>
        <w:t>Tiešsaistes izvietošanas</w:t>
      </w:r>
      <w:r w:rsidR="00C57543">
        <w:t xml:space="preserve"> risinājumi piedāvā plašu relāciju datubāzu piedāvājumu</w:t>
      </w:r>
    </w:p>
    <w:p w:rsidR="00C57543" w:rsidRDefault="00C57543" w:rsidP="00C57543">
      <w:pPr>
        <w:pStyle w:val="Pamatteksts1"/>
      </w:pPr>
      <w:r>
        <w:t>Relāciju datubāzu trūkumi:</w:t>
      </w:r>
    </w:p>
    <w:p w:rsidR="00C57543" w:rsidRDefault="00C57543" w:rsidP="00033B1E">
      <w:pPr>
        <w:widowControl w:val="0"/>
        <w:numPr>
          <w:ilvl w:val="0"/>
          <w:numId w:val="31"/>
        </w:numPr>
        <w:suppressAutoHyphens/>
        <w:jc w:val="both"/>
      </w:pPr>
      <w:r>
        <w:t>Veiktspēja – datubāzu veiktspēju samazina liels datu apjoms un datu apvienošanas starp tabulām</w:t>
      </w:r>
    </w:p>
    <w:p w:rsidR="00C57543" w:rsidRDefault="00C57543" w:rsidP="00033B1E">
      <w:pPr>
        <w:widowControl w:val="0"/>
        <w:numPr>
          <w:ilvl w:val="0"/>
          <w:numId w:val="31"/>
        </w:numPr>
        <w:suppressAutoHyphens/>
        <w:jc w:val="both"/>
      </w:pPr>
      <w:r>
        <w:t>Lēna datu apstrāde</w:t>
      </w:r>
    </w:p>
    <w:p w:rsidR="00C57543" w:rsidRDefault="00C57543" w:rsidP="00033B1E">
      <w:pPr>
        <w:widowControl w:val="0"/>
        <w:numPr>
          <w:ilvl w:val="0"/>
          <w:numId w:val="31"/>
        </w:numPr>
        <w:suppressAutoHyphens/>
        <w:jc w:val="both"/>
      </w:pPr>
      <w:r>
        <w:t>Datu apstrāde</w:t>
      </w:r>
    </w:p>
    <w:p w:rsidR="00DD6215" w:rsidRDefault="00DD6215" w:rsidP="00C57543">
      <w:pPr>
        <w:pStyle w:val="Pamatteksts1"/>
      </w:pPr>
      <w:r>
        <w:t>Darbā tiks aplūkotas relāciju datubāzes, jo izvēlētais ietvars atbalsta relāciju datubāzes.</w:t>
      </w:r>
    </w:p>
    <w:p w:rsidR="0009113B" w:rsidRDefault="0009113B" w:rsidP="0009113B">
      <w:pPr>
        <w:pStyle w:val="Heading3"/>
      </w:pPr>
      <w:bookmarkStart w:id="28" w:name="_Toc407922124"/>
      <w:r>
        <w:lastRenderedPageBreak/>
        <w:t>SQLite tabuāze</w:t>
      </w:r>
      <w:bookmarkEnd w:id="28"/>
    </w:p>
    <w:p w:rsidR="0009113B" w:rsidRDefault="0009113B" w:rsidP="0009113B">
      <w:pPr>
        <w:pStyle w:val="Pamatteksts1"/>
      </w:pPr>
      <w:r>
        <w:t>SQLite ir bibliotēka, kura pielieto pašoraganizētu, bez serveru, transakcionālu SQL datubāzes dzini. SQLite kods ir atrodas publiskajā domēnā [SQLite Copyright https://www.sqlite.org/copyright.html], kas to padara brīvi pielietojamu komerciālai un privātai izmantošanai.</w:t>
      </w:r>
    </w:p>
    <w:p w:rsidR="0009113B" w:rsidRDefault="0009113B" w:rsidP="0009113B">
      <w:pPr>
        <w:pStyle w:val="Pamatteksts1"/>
      </w:pPr>
      <w:r>
        <w:t>SQLite ir iegults SQL datubāzes dzinis, atšķirībā no citām SQL datubāzēm SQLite nav nepieciešams izmantot atsevišķu servera procesu datubāzes darbināšanai. SQLite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Lielākā SQLite koda daļa tiek atvēlēta testu veikšanai, lai nodrošinātu bibliotēkas kvalitāti. SQLite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Transakcijas nodrošina ACID atbalstu pat tādos gadījumos, ja transakcijas</w:t>
      </w:r>
      <w:r w:rsidR="0023085B">
        <w:t xml:space="preserve"> laikā iestājās sistēmas kļūda.</w:t>
      </w:r>
    </w:p>
    <w:p w:rsidR="0009113B" w:rsidRDefault="00041674" w:rsidP="00C57543">
      <w:pPr>
        <w:pStyle w:val="Pamatteksts1"/>
      </w:pPr>
      <w:r>
        <w:t>Daži no SQLite datubāzes pielietotājiem:</w:t>
      </w:r>
    </w:p>
    <w:p w:rsidR="00041674" w:rsidRDefault="00041674" w:rsidP="00033B1E">
      <w:pPr>
        <w:pStyle w:val="Pamatteksts1"/>
        <w:numPr>
          <w:ilvl w:val="0"/>
          <w:numId w:val="58"/>
        </w:numPr>
      </w:pPr>
      <w:r>
        <w:t>Firefox</w:t>
      </w:r>
      <w:r w:rsidR="007D0693">
        <w:rPr>
          <w:rStyle w:val="FootnoteReference"/>
        </w:rPr>
        <w:footnoteReference w:id="12"/>
      </w:r>
      <w:r>
        <w:t xml:space="preserve"> pārlūks sīkinformācijas glabāšanai</w:t>
      </w:r>
    </w:p>
    <w:p w:rsidR="00041674" w:rsidRDefault="00041674" w:rsidP="00033B1E">
      <w:pPr>
        <w:pStyle w:val="Pamatteksts1"/>
        <w:numPr>
          <w:ilvl w:val="0"/>
          <w:numId w:val="58"/>
        </w:numPr>
      </w:pPr>
      <w:r>
        <w:t>Python</w:t>
      </w:r>
      <w:r w:rsidR="00BF362E">
        <w:rPr>
          <w:rStyle w:val="FootnoteReference"/>
        </w:rPr>
        <w:footnoteReference w:id="13"/>
      </w:r>
      <w:r>
        <w:t xml:space="preserve"> izstrādes valodā ir iestrādāta bibliotēka</w:t>
      </w:r>
    </w:p>
    <w:p w:rsidR="00D256BA" w:rsidRDefault="00D256BA" w:rsidP="00033B1E">
      <w:pPr>
        <w:pStyle w:val="Pamatteksts1"/>
        <w:numPr>
          <w:ilvl w:val="0"/>
          <w:numId w:val="58"/>
        </w:numPr>
      </w:pPr>
      <w:r>
        <w:t>Skype</w:t>
      </w:r>
    </w:p>
    <w:p w:rsidR="00D256BA" w:rsidRDefault="00D256BA" w:rsidP="00033B1E">
      <w:pPr>
        <w:pStyle w:val="Pamatteksts1"/>
        <w:numPr>
          <w:ilvl w:val="0"/>
          <w:numId w:val="58"/>
        </w:numPr>
      </w:pPr>
      <w:r>
        <w:t>Airbus</w:t>
      </w:r>
    </w:p>
    <w:p w:rsidR="00D256BA" w:rsidRDefault="00D256BA" w:rsidP="00033B1E">
      <w:pPr>
        <w:pStyle w:val="Pamatteksts1"/>
        <w:numPr>
          <w:ilvl w:val="0"/>
          <w:numId w:val="58"/>
        </w:numPr>
      </w:pPr>
      <w:r>
        <w:t>Google – Chrome pārlūkā un Android</w:t>
      </w:r>
      <w:r w:rsidR="005E32B8">
        <w:rPr>
          <w:rStyle w:val="FootnoteReference"/>
        </w:rPr>
        <w:footnoteReference w:id="14"/>
      </w:r>
      <w:r>
        <w:t xml:space="preserve"> operētājsistēmā</w:t>
      </w:r>
    </w:p>
    <w:p w:rsidR="009B4A52" w:rsidRDefault="009B4A52" w:rsidP="009B4A52">
      <w:pPr>
        <w:pStyle w:val="Pamatteksts1"/>
      </w:pPr>
      <w:r>
        <w:t>Pēdējā aktuālā SQLite datubāzes versija darba izstrādes laika (2014.g. 22.sep.) 3.8.6</w:t>
      </w:r>
    </w:p>
    <w:p w:rsidR="003A0197" w:rsidRDefault="003A0197" w:rsidP="00A02CCD">
      <w:pPr>
        <w:pStyle w:val="Heading3"/>
      </w:pPr>
      <w:bookmarkStart w:id="29" w:name="_Toc407922125"/>
      <w:r>
        <w:t>MySQL datubāze</w:t>
      </w:r>
      <w:bookmarkEnd w:id="29"/>
    </w:p>
    <w:p w:rsidR="00026B80" w:rsidRDefault="00026B80" w:rsidP="00AB3125">
      <w:pPr>
        <w:pStyle w:val="Pamatteksts1"/>
      </w:pPr>
      <w:r>
        <w:t>MySQL ir vieno no populārākajām atvērtā koda relā</w:t>
      </w:r>
      <w:r w:rsidR="00AB3125">
        <w:t>ciju datubāžu vadības sistēmām.</w:t>
      </w:r>
    </w:p>
    <w:p w:rsidR="00026B80" w:rsidRDefault="00026B80" w:rsidP="00026B80">
      <w:pPr>
        <w:pStyle w:val="Pamatteksts1"/>
      </w:pPr>
      <w:r>
        <w:t>MySQL datubāzu vadības sistēma pieder (darba izstrādes laikā 2014.g. dec.) Oracle korporācijai.</w:t>
      </w:r>
    </w:p>
    <w:p w:rsidR="00026B80" w:rsidRDefault="00026B80" w:rsidP="00026B80">
      <w:pPr>
        <w:pStyle w:val="Pamatteksts1"/>
      </w:pPr>
      <w:r>
        <w:t>MySQL datubāze atbalsta sekojošu funkcionalitāti:</w:t>
      </w:r>
    </w:p>
    <w:p w:rsidR="00026B80" w:rsidRDefault="00026B80" w:rsidP="00033B1E">
      <w:pPr>
        <w:pStyle w:val="Pamatteksts1"/>
        <w:numPr>
          <w:ilvl w:val="0"/>
          <w:numId w:val="62"/>
        </w:numPr>
      </w:pPr>
      <w:r>
        <w:lastRenderedPageBreak/>
        <w:t>shēmas</w:t>
      </w:r>
    </w:p>
    <w:p w:rsidR="00026B80" w:rsidRDefault="00026B80" w:rsidP="00033B1E">
      <w:pPr>
        <w:pStyle w:val="Pamatteksts1"/>
        <w:numPr>
          <w:ilvl w:val="0"/>
          <w:numId w:val="62"/>
        </w:numPr>
      </w:pPr>
      <w:r>
        <w:t>trigerus</w:t>
      </w:r>
    </w:p>
    <w:p w:rsidR="00026B80" w:rsidRDefault="00026B80" w:rsidP="00033B1E">
      <w:pPr>
        <w:pStyle w:val="Pamatteksts1"/>
        <w:numPr>
          <w:ilvl w:val="0"/>
          <w:numId w:val="62"/>
        </w:numPr>
      </w:pPr>
      <w:r>
        <w:t>ACID (InnoDB dzinim)</w:t>
      </w:r>
    </w:p>
    <w:p w:rsidR="00026B80" w:rsidRDefault="00026B80" w:rsidP="00033B1E">
      <w:pPr>
        <w:pStyle w:val="Pamatteksts1"/>
        <w:numPr>
          <w:ilvl w:val="0"/>
          <w:numId w:val="62"/>
        </w:numPr>
      </w:pPr>
      <w:r>
        <w:t>transakcijas ar drošības punkiem (InnoDB dzinim) u.c.</w:t>
      </w:r>
    </w:p>
    <w:p w:rsidR="005C3421" w:rsidRDefault="00026B80" w:rsidP="00026B80">
      <w:pPr>
        <w:pStyle w:val="Pamatteksts1"/>
      </w:pPr>
      <w:r>
        <w:t>MySQL diemžēl neatbalsta pilnu SQL ISO standarta atbalstu, bet šī standarta neievērošana ļāva izstrādāt datubāzes vadības sistēmu ar augstu veiktspēju.</w:t>
      </w:r>
    </w:p>
    <w:p w:rsidR="003A0197" w:rsidRDefault="005B2190" w:rsidP="00E96BB5">
      <w:pPr>
        <w:pStyle w:val="Pamatteksts1"/>
      </w:pPr>
      <w:r>
        <w:t>Daži no populārākajiem MySQL datubāzes lietotājiem</w:t>
      </w:r>
      <w:r>
        <w:rPr>
          <w:rStyle w:val="FootnoteReference"/>
        </w:rPr>
        <w:footnoteReference w:id="15"/>
      </w:r>
      <w:r>
        <w:t>:</w:t>
      </w:r>
    </w:p>
    <w:p w:rsidR="005B2190" w:rsidRDefault="005B2190" w:rsidP="00033B1E">
      <w:pPr>
        <w:pStyle w:val="Pamatteksts1"/>
        <w:numPr>
          <w:ilvl w:val="0"/>
          <w:numId w:val="61"/>
        </w:numPr>
      </w:pPr>
      <w:r>
        <w:t>Twitter</w:t>
      </w:r>
      <w:r w:rsidR="001B4047">
        <w:t xml:space="preserve"> – sociālais tīkls</w:t>
      </w:r>
    </w:p>
    <w:p w:rsidR="005B2190" w:rsidRDefault="005B2190" w:rsidP="00033B1E">
      <w:pPr>
        <w:pStyle w:val="Pamatteksts1"/>
        <w:numPr>
          <w:ilvl w:val="0"/>
          <w:numId w:val="61"/>
        </w:numPr>
      </w:pPr>
      <w:r>
        <w:t>Drupa</w:t>
      </w:r>
      <w:r w:rsidR="001B4047">
        <w:t xml:space="preserve"> – satura vadības platforma</w:t>
      </w:r>
    </w:p>
    <w:p w:rsidR="005B2190" w:rsidRDefault="005B2190" w:rsidP="00033B1E">
      <w:pPr>
        <w:pStyle w:val="Pamatteksts1"/>
        <w:numPr>
          <w:ilvl w:val="0"/>
          <w:numId w:val="61"/>
        </w:numPr>
      </w:pPr>
      <w:r>
        <w:t>Facebook</w:t>
      </w:r>
      <w:r w:rsidR="001B4047">
        <w:t xml:space="preserve"> – sociālais tīkls</w:t>
      </w:r>
    </w:p>
    <w:p w:rsidR="00D67D6F" w:rsidRDefault="005B2190" w:rsidP="00033B1E">
      <w:pPr>
        <w:pStyle w:val="Pamatteksts1"/>
        <w:numPr>
          <w:ilvl w:val="0"/>
          <w:numId w:val="61"/>
        </w:numPr>
      </w:pPr>
      <w:r>
        <w:t>LinkedIn</w:t>
      </w:r>
      <w:r w:rsidR="001B4047">
        <w:t xml:space="preserve"> – biznesa orientēts sociālais tīkls</w:t>
      </w:r>
    </w:p>
    <w:p w:rsidR="00D67D6F" w:rsidRDefault="00D67D6F" w:rsidP="00D67D6F">
      <w:pPr>
        <w:pStyle w:val="Pamatteksts1"/>
      </w:pPr>
      <w:r>
        <w:t>Pēdējā aktuālā MySQL datubāzes versija darba izstrādes laika (2014.g. 22.sep.) 5.5.4</w:t>
      </w:r>
    </w:p>
    <w:p w:rsidR="00E96BB5" w:rsidRDefault="00E96BB5" w:rsidP="00A02CCD">
      <w:pPr>
        <w:pStyle w:val="Heading3"/>
      </w:pPr>
      <w:bookmarkStart w:id="30" w:name="_Toc407922126"/>
      <w:r>
        <w:t>PostgreSQL datubāze</w:t>
      </w:r>
      <w:bookmarkEnd w:id="30"/>
    </w:p>
    <w:p w:rsidR="00E96BB5" w:rsidRDefault="00E96BB5" w:rsidP="00E96BB5">
      <w:pPr>
        <w:pStyle w:val="Pamatteksts1"/>
      </w:pPr>
      <w:r>
        <w:t xml:space="preserve">PostgreSQL ir objektu relāciju datubāzes vadības sistēma ar uzsvaru uz paplašinājumu pielietošanu un ISO standarta atbalstu. </w:t>
      </w:r>
    </w:p>
    <w:p w:rsidR="00E96BB5" w:rsidRDefault="00E96BB5" w:rsidP="00E96BB5">
      <w:pPr>
        <w:pStyle w:val="Pamatteksts1"/>
      </w:pPr>
      <w:r>
        <w:t>PostgreSQL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t>PostgreSQL atbalsta SQL:20</w:t>
      </w:r>
      <w:r w:rsidR="001D1126">
        <w:t>08</w:t>
      </w:r>
      <w:r>
        <w:t xml:space="preserve"> standartu. Datubāze nodrošina ACID un transakcijas nodrošinot aizsardzību pret resursu bloķēšanu izmantojot vairāku p</w:t>
      </w:r>
      <w:r w:rsidR="006046AB">
        <w:t>aralēlo procesu kontroli.</w:t>
      </w:r>
    </w:p>
    <w:p w:rsidR="00E96BB5" w:rsidRDefault="00E96BB5" w:rsidP="00E96BB5">
      <w:pPr>
        <w:pStyle w:val="Pamatteksts1"/>
      </w:pPr>
      <w:r>
        <w:t>PostgreSQL datubāze nodrošina:</w:t>
      </w:r>
    </w:p>
    <w:p w:rsidR="00E96BB5" w:rsidRDefault="00E96BB5" w:rsidP="00033B1E">
      <w:pPr>
        <w:pStyle w:val="Pamatteksts1"/>
        <w:numPr>
          <w:ilvl w:val="0"/>
          <w:numId w:val="59"/>
        </w:numPr>
      </w:pPr>
      <w:r>
        <w:t>kompleksus SQL vaicājumus, kuri izmanto vairākus indeksus</w:t>
      </w:r>
    </w:p>
    <w:p w:rsidR="00E96BB5" w:rsidRDefault="00E96BB5" w:rsidP="00033B1E">
      <w:pPr>
        <w:pStyle w:val="Pamatteksts1"/>
        <w:numPr>
          <w:ilvl w:val="0"/>
          <w:numId w:val="59"/>
        </w:numPr>
      </w:pPr>
      <w:r>
        <w:t>atjaunojami skati, ārējās atslēgas un trigerus</w:t>
      </w:r>
    </w:p>
    <w:p w:rsidR="00E96BB5" w:rsidRDefault="00E96BB5" w:rsidP="00033B1E">
      <w:pPr>
        <w:pStyle w:val="Pamatteksts1"/>
        <w:numPr>
          <w:ilvl w:val="0"/>
          <w:numId w:val="59"/>
        </w:numPr>
      </w:pPr>
      <w:r>
        <w:t>funkcijas un glabātās procedūras</w:t>
      </w:r>
    </w:p>
    <w:p w:rsidR="00E96BB5" w:rsidRDefault="00E96BB5" w:rsidP="00033B1E">
      <w:pPr>
        <w:pStyle w:val="Pamatteksts1"/>
        <w:numPr>
          <w:ilvl w:val="0"/>
          <w:numId w:val="59"/>
        </w:numPr>
      </w:pPr>
      <w:r>
        <w:t>trešās puses paplašinājumu izveidošanu</w:t>
      </w:r>
    </w:p>
    <w:p w:rsidR="009C2A17" w:rsidRDefault="009C2A17" w:rsidP="00D346F4">
      <w:pPr>
        <w:pStyle w:val="Pamatteksts1"/>
      </w:pPr>
      <w:r>
        <w:t>Daži no populārākajiem PostgreSQL datubāzes lietotājiem</w:t>
      </w:r>
      <w:r w:rsidR="00B16280">
        <w:rPr>
          <w:rStyle w:val="FootnoteReference"/>
        </w:rPr>
        <w:footnoteReference w:id="16"/>
      </w:r>
      <w:r>
        <w:t>:</w:t>
      </w:r>
    </w:p>
    <w:p w:rsidR="009C2A17" w:rsidRDefault="00B82785" w:rsidP="00033B1E">
      <w:pPr>
        <w:pStyle w:val="Pamatteksts1"/>
        <w:numPr>
          <w:ilvl w:val="0"/>
          <w:numId w:val="60"/>
        </w:numPr>
      </w:pPr>
      <w:r>
        <w:t>i</w:t>
      </w:r>
      <w:r w:rsidR="009C2A17">
        <w:t>mdb.com</w:t>
      </w:r>
    </w:p>
    <w:p w:rsidR="009C2A17" w:rsidRDefault="009C2A17" w:rsidP="00033B1E">
      <w:pPr>
        <w:pStyle w:val="Pamatteksts1"/>
        <w:numPr>
          <w:ilvl w:val="0"/>
          <w:numId w:val="60"/>
        </w:numPr>
      </w:pPr>
      <w:r>
        <w:t>Instagram</w:t>
      </w:r>
      <w:r w:rsidR="00AE077E">
        <w:t xml:space="preserve"> </w:t>
      </w:r>
      <w:r>
        <w:t>[</w:t>
      </w:r>
      <w:r w:rsidR="00AE077E">
        <w:fldChar w:fldCharType="begin"/>
      </w:r>
      <w:r w:rsidR="00AE077E">
        <w:instrText xml:space="preserve"> REF _Ref407910813 \r \h </w:instrText>
      </w:r>
      <w:r w:rsidR="00AE077E">
        <w:fldChar w:fldCharType="separate"/>
      </w:r>
      <w:r w:rsidR="00AE077E">
        <w:t>25</w:t>
      </w:r>
      <w:r w:rsidR="00AE077E">
        <w:fldChar w:fldCharType="end"/>
      </w:r>
      <w:r>
        <w:t>]</w:t>
      </w:r>
    </w:p>
    <w:p w:rsidR="009C2A17" w:rsidRDefault="002E2990" w:rsidP="00033B1E">
      <w:pPr>
        <w:pStyle w:val="Pamatteksts1"/>
        <w:numPr>
          <w:ilvl w:val="0"/>
          <w:numId w:val="60"/>
        </w:numPr>
      </w:pPr>
      <w:r>
        <w:t>Debian</w:t>
      </w:r>
    </w:p>
    <w:p w:rsidR="00627102" w:rsidRDefault="00627102" w:rsidP="00033B1E">
      <w:pPr>
        <w:pStyle w:val="Pamatteksts1"/>
        <w:numPr>
          <w:ilvl w:val="0"/>
          <w:numId w:val="60"/>
        </w:numPr>
      </w:pPr>
      <w:r w:rsidRPr="00627102">
        <w:t>Flightaware</w:t>
      </w:r>
    </w:p>
    <w:p w:rsidR="00D346F4" w:rsidRDefault="00D346F4" w:rsidP="00D346F4">
      <w:pPr>
        <w:pStyle w:val="Pamatteksts1"/>
      </w:pPr>
      <w:r>
        <w:lastRenderedPageBreak/>
        <w:t>Darba izstrādes laikā pēdējā aktuālā PostgreSQL versija 9.4 (2014.g. oktobrī)</w:t>
      </w:r>
    </w:p>
    <w:p w:rsidR="003A0197" w:rsidRDefault="003A0197" w:rsidP="00A02CCD">
      <w:pPr>
        <w:pStyle w:val="Heading3"/>
      </w:pPr>
      <w:bookmarkStart w:id="31" w:name="_Toc407922127"/>
      <w:r>
        <w:t>Oracle datubāze</w:t>
      </w:r>
      <w:bookmarkEnd w:id="31"/>
    </w:p>
    <w:p w:rsidR="00FD6EB1" w:rsidRDefault="00FD6EB1" w:rsidP="00FD6EB1">
      <w:pPr>
        <w:pStyle w:val="Pamatteksts1"/>
      </w:pPr>
      <w:r>
        <w:t>Oracle datubāze ir objektu relāciju datubāzes vadības sistēma, kuru izstrādā Oracle korporācija.</w:t>
      </w:r>
    </w:p>
    <w:p w:rsidR="00FD6EB1" w:rsidRDefault="00FD6EB1" w:rsidP="00FD6EB1">
      <w:pPr>
        <w:pStyle w:val="Pamatteksts1"/>
      </w:pPr>
      <w:r>
        <w:t xml:space="preserve">Oracle datubāzes vadības sistēma nodrošina indeksu, skatu, trigeru, glabāto </w:t>
      </w:r>
      <w:r w:rsidR="00C419FC">
        <w:t>procedūru</w:t>
      </w:r>
      <w:r>
        <w:t xml:space="preserve"> un funkciju u.c. funkcionalitāti.</w:t>
      </w:r>
    </w:p>
    <w:p w:rsidR="00FD6EB1" w:rsidRDefault="00FD6EB1" w:rsidP="00FD6EB1">
      <w:pPr>
        <w:pStyle w:val="Pamatteksts1"/>
      </w:pPr>
      <w:r>
        <w:t>Oracle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Darba izstrādes laikā (2014.g. dec.) aktuālākā Oracle datubāzes versija ir 12c</w:t>
      </w:r>
    </w:p>
    <w:p w:rsidR="00C57543" w:rsidRDefault="00C57543" w:rsidP="00A83A75">
      <w:pPr>
        <w:pStyle w:val="Heading3"/>
      </w:pPr>
      <w:bookmarkStart w:id="32" w:name="_Toc407922128"/>
      <w:r>
        <w:t>Relācijas datubāzu salīdzinājums</w:t>
      </w:r>
      <w:bookmarkEnd w:id="32"/>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p w:rsidR="00F120AC" w:rsidRDefault="00AE077E" w:rsidP="00AE077E">
      <w:pPr>
        <w:pStyle w:val="Tabulasvirsraksts"/>
      </w:pPr>
      <w:fldSimple w:instr=" STYLEREF 3 \s ">
        <w:r>
          <w:rPr>
            <w:noProof/>
          </w:rPr>
          <w:t>1.6.5</w:t>
        </w:r>
      </w:fldSimple>
      <w:r>
        <w:t>.</w:t>
      </w:r>
      <w:fldSimple w:instr=" SEQ tabula \* ARABIC \s 3 ">
        <w:r>
          <w:rPr>
            <w:noProof/>
          </w:rPr>
          <w:t>1</w:t>
        </w:r>
      </w:fldSimple>
      <w:r>
        <w:t xml:space="preserve">. </w:t>
      </w:r>
      <w:r w:rsidR="00C45776">
        <w:t xml:space="preserve">tabula </w:t>
      </w:r>
      <w:r w:rsidR="00F120AC">
        <w:t>Datubāzu vadības sistēmu salīdzinājums.</w:t>
      </w:r>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Autonoma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Vairākas rakstīšanas operācijas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 standarts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lastRenderedPageBreak/>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GPL 2 vai proprietary</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PostgreSQL 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proprietary</w:t>
            </w:r>
          </w:p>
        </w:tc>
      </w:tr>
    </w:tbl>
    <w:p w:rsidR="00A7332F" w:rsidRDefault="00480129" w:rsidP="00C35E1E">
      <w:pPr>
        <w:pStyle w:val="Pamatteksts1"/>
        <w:ind w:firstLine="0"/>
      </w:pPr>
      <w:r>
        <w:t>MySQL un MariaDB atbalsta ACID standartu, ja tiek izmantots InnoDB glabāšanas dzini.</w:t>
      </w:r>
    </w:p>
    <w:p w:rsidR="001C16EA" w:rsidRDefault="001C16EA" w:rsidP="001C16EA">
      <w:pPr>
        <w:pStyle w:val="Pamatteksts1"/>
      </w:pPr>
      <w:r>
        <w:t xml:space="preserve">Salīdzinot datubāzu piedāvātās iespējas tika nolemts izmantot PostgreSQL datubāzi. </w:t>
      </w:r>
      <w:r w:rsidR="00C40A89">
        <w:t>PostgresSQL datubāze tika izvēlēta, jo tā nodrošina:</w:t>
      </w:r>
    </w:p>
    <w:p w:rsidR="00C40A89" w:rsidRDefault="00C40A89" w:rsidP="00033B1E">
      <w:pPr>
        <w:pStyle w:val="Pamatteksts1"/>
        <w:numPr>
          <w:ilvl w:val="0"/>
          <w:numId w:val="63"/>
        </w:numPr>
      </w:pPr>
      <w:r>
        <w:t>SQL ISO standarta atbalstu</w:t>
      </w:r>
    </w:p>
    <w:p w:rsidR="00C40A89" w:rsidRDefault="00C40A89" w:rsidP="00033B1E">
      <w:pPr>
        <w:pStyle w:val="Pamatteksts1"/>
        <w:numPr>
          <w:ilvl w:val="0"/>
          <w:numId w:val="63"/>
        </w:numPr>
      </w:pPr>
      <w:r>
        <w:t>Lietotāju tiesību kontroli</w:t>
      </w:r>
    </w:p>
    <w:p w:rsidR="00C40A89" w:rsidRPr="001C16EA" w:rsidRDefault="00C40A89" w:rsidP="00033B1E">
      <w:pPr>
        <w:pStyle w:val="Pamatteksts1"/>
        <w:numPr>
          <w:ilvl w:val="0"/>
          <w:numId w:val="63"/>
        </w:numPr>
      </w:pPr>
      <w:r>
        <w:t>Atvērtā koda licence</w:t>
      </w:r>
    </w:p>
    <w:p w:rsidR="00AF0E22" w:rsidRDefault="00565285" w:rsidP="0092776D">
      <w:pPr>
        <w:pStyle w:val="Heading1"/>
      </w:pPr>
      <w:bookmarkStart w:id="33" w:name="_Toc407922129"/>
      <w:r>
        <w:lastRenderedPageBreak/>
        <w:t>praktiskā daļa</w:t>
      </w:r>
      <w:bookmarkEnd w:id="33"/>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4" w:name="_Toc407922130"/>
      <w:r>
        <w:t>Sistēmas prasības</w:t>
      </w:r>
      <w:bookmarkEnd w:id="34"/>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5" w:name="_Toc407922131"/>
      <w:r>
        <w:t>Produkta funkcijas</w:t>
      </w:r>
      <w:bookmarkEnd w:id="35"/>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033B1E">
      <w:pPr>
        <w:pStyle w:val="Pamatteksts1"/>
        <w:numPr>
          <w:ilvl w:val="0"/>
          <w:numId w:val="4"/>
        </w:numPr>
      </w:pPr>
      <w:r>
        <w:t>Administrators</w:t>
      </w:r>
    </w:p>
    <w:p w:rsidR="0071565D" w:rsidRDefault="0071565D" w:rsidP="00033B1E">
      <w:pPr>
        <w:pStyle w:val="Pamatteksts1"/>
        <w:numPr>
          <w:ilvl w:val="0"/>
          <w:numId w:val="4"/>
        </w:numPr>
      </w:pPr>
      <w:r>
        <w:t xml:space="preserve">Autors </w:t>
      </w:r>
    </w:p>
    <w:p w:rsidR="0071565D" w:rsidRDefault="0071565D" w:rsidP="00033B1E">
      <w:pPr>
        <w:pStyle w:val="Pamatteksts1"/>
        <w:numPr>
          <w:ilvl w:val="0"/>
          <w:numId w:val="4"/>
        </w:numPr>
      </w:pPr>
      <w:r>
        <w:t>Reģistrēts lietotājs</w:t>
      </w:r>
    </w:p>
    <w:p w:rsidR="0071565D" w:rsidRDefault="0071565D" w:rsidP="00033B1E">
      <w:pPr>
        <w:pStyle w:val="Pamatteksts1"/>
        <w:numPr>
          <w:ilvl w:val="0"/>
          <w:numId w:val="4"/>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E077E" w:rsidP="00F120AC">
      <w:pPr>
        <w:pStyle w:val="Tabulasvirsraksts"/>
        <w:numPr>
          <w:ins w:id="36" w:author="Unknown"/>
        </w:numPr>
      </w:pPr>
      <w:fldSimple w:instr=" STYLEREF 3 \s ">
        <w:r>
          <w:rPr>
            <w:noProof/>
          </w:rPr>
          <w:t>2.1.1</w:t>
        </w:r>
      </w:fldSimple>
      <w:r>
        <w:t>.</w:t>
      </w:r>
      <w:fldSimple w:instr=" SEQ tabula \* ARABIC \s 3 ">
        <w:r>
          <w:rPr>
            <w:noProof/>
          </w:rPr>
          <w:t>1</w:t>
        </w:r>
      </w:fldSimple>
      <w:r w:rsidR="00C45776">
        <w:t xml:space="preserve">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3F5A4F" w:rsidP="00984F20">
            <w:pPr>
              <w:pStyle w:val="Tabulasteksts"/>
            </w:pPr>
            <w:r>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1167D0" w:rsidP="001167D0">
            <w:pPr>
              <w:pStyle w:val="Tabulasteksts"/>
            </w:pPr>
            <w:r>
              <w:t xml:space="preserve">Sniegt iespēju labot lietotāja norādīto informāciju </w:t>
            </w:r>
          </w:p>
        </w:tc>
        <w:tc>
          <w:tcPr>
            <w:tcW w:w="1273" w:type="dxa"/>
          </w:tcPr>
          <w:p w:rsidR="002E1CB5" w:rsidRDefault="002E1CB5" w:rsidP="00855B85">
            <w:pPr>
              <w:pStyle w:val="Tabulasteksts"/>
            </w:pPr>
          </w:p>
        </w:tc>
        <w:tc>
          <w:tcPr>
            <w:tcW w:w="1105" w:type="dxa"/>
          </w:tcPr>
          <w:p w:rsidR="002E1CB5" w:rsidRDefault="001167D0" w:rsidP="00855B85">
            <w:pPr>
              <w:pStyle w:val="Tabulasteksts"/>
            </w:pPr>
            <w:r>
              <w:t>UC-01 ir jābūt veiksmīgi izpildītam</w:t>
            </w:r>
          </w:p>
        </w:tc>
      </w:tr>
      <w:tr w:rsidR="005E392E" w:rsidTr="005E392E">
        <w:tc>
          <w:tcPr>
            <w:tcW w:w="1526" w:type="dxa"/>
          </w:tcPr>
          <w:p w:rsidR="002E1CB5" w:rsidRDefault="003F5A4F" w:rsidP="00984F20">
            <w:pPr>
              <w:pStyle w:val="Tabulasteksts"/>
            </w:pPr>
            <w:r>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1167D0" w:rsidP="00855B85">
            <w:pPr>
              <w:pStyle w:val="Tabulasteksts"/>
            </w:pPr>
            <w:r>
              <w:t>Pieejamo aptauju attēlošana</w:t>
            </w:r>
          </w:p>
        </w:tc>
        <w:tc>
          <w:tcPr>
            <w:tcW w:w="1273" w:type="dxa"/>
          </w:tcPr>
          <w:p w:rsidR="002E1CB5" w:rsidRDefault="001167D0" w:rsidP="001167D0">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8160E8" w:rsidP="00B55E97">
            <w:pPr>
              <w:pStyle w:val="Tabulasteksts"/>
            </w:pPr>
            <w:r>
              <w:lastRenderedPageBreak/>
              <w:t>Aizpildīt izveidoto aptauju</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lastRenderedPageBreak/>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EC722A" w:rsidTr="00AC1635">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8160E8">
            <w:pPr>
              <w:pStyle w:val="Tabulasteksts"/>
            </w:pPr>
            <w:r>
              <w:t>Ziņu meklēšana</w:t>
            </w:r>
            <w:r w:rsidR="008160E8">
              <w:t xml:space="preserve"> pēc norādītā meklēšanas kritērija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5E392E" w:rsidTr="005E392E">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5E392E" w:rsidTr="005E392E">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8160E8" w:rsidP="00855B85">
            <w:pPr>
              <w:pStyle w:val="Tabulasteksts"/>
            </w:pPr>
            <w:r>
              <w:t>Galvenais</w:t>
            </w:r>
          </w:p>
        </w:tc>
        <w:tc>
          <w:tcPr>
            <w:tcW w:w="1105" w:type="dxa"/>
          </w:tcPr>
          <w:p w:rsidR="00B55E97" w:rsidRDefault="00B55E97" w:rsidP="001E5821">
            <w:pPr>
              <w:pStyle w:val="Tabulasteksts"/>
            </w:pPr>
          </w:p>
        </w:tc>
      </w:tr>
      <w:tr w:rsidR="000B3DBD" w:rsidTr="005E392E">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2F23E6" w:rsidP="00855B85">
            <w:pPr>
              <w:pStyle w:val="Tabulasteksts"/>
            </w:pPr>
            <w:r>
              <w:t>Galvenais</w:t>
            </w:r>
          </w:p>
        </w:tc>
        <w:tc>
          <w:tcPr>
            <w:tcW w:w="1105" w:type="dxa"/>
          </w:tcPr>
          <w:p w:rsidR="000B3DBD" w:rsidRDefault="000B3DBD" w:rsidP="00855B85">
            <w:pPr>
              <w:pStyle w:val="Tabulasteksts"/>
            </w:pPr>
          </w:p>
        </w:tc>
      </w:tr>
      <w:tr w:rsidR="000B3DBD" w:rsidTr="005E392E">
        <w:tc>
          <w:tcPr>
            <w:tcW w:w="1526" w:type="dxa"/>
          </w:tcPr>
          <w:p w:rsidR="000B3DBD" w:rsidRDefault="003F5A4F" w:rsidP="00984F20">
            <w:pPr>
              <w:pStyle w:val="Tabulasteksts"/>
            </w:pPr>
            <w:r>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3F5A4F" w:rsidP="00984F20">
            <w:pPr>
              <w:pStyle w:val="Tabulasteksts"/>
            </w:pPr>
            <w:r>
              <w:lastRenderedPageBreak/>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3F5A4F" w:rsidP="00984F20">
            <w:pPr>
              <w:pStyle w:val="Tabulasteksts"/>
            </w:pPr>
            <w:r>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7" w:name="_Toc407922132"/>
      <w:r>
        <w:lastRenderedPageBreak/>
        <w:t>Funkcionālās prasības</w:t>
      </w:r>
      <w:bookmarkEnd w:id="37"/>
    </w:p>
    <w:p w:rsidR="00DA2199" w:rsidRDefault="00DA2199" w:rsidP="00DA2199">
      <w:pPr>
        <w:pStyle w:val="Heading4"/>
      </w:pPr>
      <w:r>
        <w:t xml:space="preserve"> UC-1.1 Ierakstīties sistēmā</w:t>
      </w:r>
    </w:p>
    <w:p w:rsidR="00DA2199" w:rsidRDefault="00AE077E" w:rsidP="00F120AC">
      <w:pPr>
        <w:pStyle w:val="Tabulasvirsraksts"/>
      </w:pPr>
      <w:fldSimple w:instr=" STYLEREF 3 \s ">
        <w:r>
          <w:rPr>
            <w:noProof/>
          </w:rPr>
          <w:t>2.1.2</w:t>
        </w:r>
      </w:fldSimple>
      <w:r>
        <w:t>.</w:t>
      </w:r>
      <w:fldSimple w:instr=" SEQ tabula \* ARABIC \s 3 ">
        <w:r>
          <w:rPr>
            <w:noProof/>
          </w:rPr>
          <w:t>1</w:t>
        </w:r>
      </w:fldSimple>
      <w:r w:rsidR="00C06314">
        <w:rPr>
          <w:noProof/>
        </w:rPr>
        <w:t xml:space="preserve">. </w:t>
      </w:r>
      <w:r w:rsidR="00576CF8">
        <w:t xml:space="preserve">tabula </w:t>
      </w:r>
      <w:r w:rsidR="00F120AC">
        <w:t>„Ierakstīšanās sistēmā” lietošanas gadījums</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AE077E" w:rsidP="00396D6E">
      <w:pPr>
        <w:pStyle w:val="Tabulasvirsraksts"/>
      </w:pPr>
      <w:fldSimple w:instr=" STYLEREF 3 \s ">
        <w:r>
          <w:rPr>
            <w:noProof/>
          </w:rPr>
          <w:t>2.1.2</w:t>
        </w:r>
      </w:fldSimple>
      <w:r>
        <w:t>.</w:t>
      </w:r>
      <w:fldSimple w:instr=" SEQ tabula \* ARABIC \s 3 ">
        <w:r>
          <w:rPr>
            <w:noProof/>
          </w:rPr>
          <w:t>2</w:t>
        </w:r>
      </w:fldSimple>
      <w:r w:rsidR="00396D6E">
        <w:t xml:space="preserve">. tabula </w:t>
      </w:r>
      <w:r w:rsidR="0031357E">
        <w:t xml:space="preserve">„Ierakstīšanas sistēmā” </w:t>
      </w:r>
      <w:r w:rsidR="00C06314">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C92B0F" w:rsidRDefault="00C92B0F" w:rsidP="00C92B0F">
      <w:pPr>
        <w:pStyle w:val="Pamatteksts1"/>
      </w:pPr>
      <w:r>
        <w:t>2.Lietotāja dati neatbilst norādītajiem nosacījumiem -&gt; tek izvadīta kļūda par neatbilstošajiem datiem.</w:t>
      </w:r>
    </w:p>
    <w:p w:rsidR="00C92B0F" w:rsidRDefault="00C92B0F" w:rsidP="00C92B0F">
      <w:pPr>
        <w:pStyle w:val="Pamatteksts1"/>
      </w:pPr>
      <w:r>
        <w:t>3.Lietotāju neizdodas atrast sistēmā -&gt;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p w:rsidR="004C4388" w:rsidRDefault="00C92B0F" w:rsidP="00C92B0F">
      <w:r>
        <w:t>Ielogošanās sistēmā</w:t>
      </w:r>
    </w:p>
    <w:p w:rsidR="005631E8" w:rsidRDefault="0008241F" w:rsidP="005631E8">
      <w:pPr>
        <w:pStyle w:val="Heading4"/>
      </w:pPr>
      <w:r>
        <w:t>UC- „</w:t>
      </w:r>
      <w:r w:rsidR="005631E8">
        <w:t>Lietotāja profila labošana</w:t>
      </w:r>
      <w:r>
        <w:t>” lietošanas gadījums</w:t>
      </w:r>
    </w:p>
    <w:p w:rsidR="00AF56E0" w:rsidRPr="00AF56E0" w:rsidRDefault="00AE077E" w:rsidP="00F120AC">
      <w:pPr>
        <w:pStyle w:val="Tabulasvirsraksts"/>
      </w:pPr>
      <w:fldSimple w:instr=" STYLEREF 3 \s ">
        <w:r>
          <w:rPr>
            <w:noProof/>
          </w:rPr>
          <w:t>2.1.2</w:t>
        </w:r>
      </w:fldSimple>
      <w:r>
        <w:t>.</w:t>
      </w:r>
      <w:fldSimple w:instr=" SEQ tabula \* ARABIC \s 3 ">
        <w:r>
          <w:rPr>
            <w:noProof/>
          </w:rPr>
          <w:t>3</w:t>
        </w:r>
      </w:fldSimple>
      <w:r w:rsidR="0021041D">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AE077E" w:rsidP="00B36F3C">
      <w:pPr>
        <w:pStyle w:val="Tabulasvirsraksts"/>
      </w:pPr>
      <w:fldSimple w:instr=" STYLEREF 3 \s ">
        <w:r>
          <w:rPr>
            <w:noProof/>
          </w:rPr>
          <w:t>2.1.2</w:t>
        </w:r>
      </w:fldSimple>
      <w:r>
        <w:t>.</w:t>
      </w:r>
      <w:fldSimple w:instr=" SEQ tabula \* ARABIC \s 3 ">
        <w:r>
          <w:rPr>
            <w:noProof/>
          </w:rPr>
          <w:t>4</w:t>
        </w:r>
      </w:fldSimple>
      <w:r w:rsidR="00B36F3C">
        <w:t xml:space="preserve">. tabula </w:t>
      </w:r>
      <w:r w:rsidR="0008241F">
        <w:t>„Lietotāja profila labošana” 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lastRenderedPageBreak/>
              <w:t>izvēlās profila labošanas iespēju</w:t>
            </w:r>
          </w:p>
        </w:tc>
        <w:tc>
          <w:tcPr>
            <w:tcW w:w="316" w:type="dxa"/>
          </w:tcPr>
          <w:p w:rsidR="005631E8" w:rsidRPr="00DA2199" w:rsidRDefault="005631E8" w:rsidP="00237437">
            <w:pPr>
              <w:rPr>
                <w:sz w:val="20"/>
              </w:rPr>
            </w:pPr>
            <w:r>
              <w:rPr>
                <w:sz w:val="20"/>
              </w:rPr>
              <w:lastRenderedPageBreak/>
              <w:t>2</w:t>
            </w:r>
          </w:p>
        </w:tc>
        <w:tc>
          <w:tcPr>
            <w:tcW w:w="4328" w:type="dxa"/>
          </w:tcPr>
          <w:p w:rsidR="005631E8" w:rsidRPr="00DA2199" w:rsidRDefault="00FE33E0" w:rsidP="00237437">
            <w:pPr>
              <w:rPr>
                <w:sz w:val="20"/>
              </w:rPr>
            </w:pPr>
            <w:r>
              <w:rPr>
                <w:sz w:val="20"/>
              </w:rPr>
              <w:t xml:space="preserve">Sistēma pēc lietotāj identifikatora piemeklē datus </w:t>
            </w:r>
            <w:r>
              <w:rPr>
                <w:sz w:val="20"/>
              </w:rPr>
              <w:lastRenderedPageBreak/>
              <w:t>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p w:rsidR="00F120AC" w:rsidRPr="00F120AC" w:rsidRDefault="00AE077E" w:rsidP="00A211FF">
      <w:pPr>
        <w:pStyle w:val="Tabulasvirsraksts"/>
      </w:pPr>
      <w:fldSimple w:instr=" STYLEREF 3 \s ">
        <w:r>
          <w:rPr>
            <w:noProof/>
          </w:rPr>
          <w:t>2.1.2</w:t>
        </w:r>
      </w:fldSimple>
      <w:r>
        <w:t>.</w:t>
      </w:r>
      <w:fldSimple w:instr=" SEQ tabula \* ARABIC \s 3 ">
        <w:r>
          <w:rPr>
            <w:noProof/>
          </w:rPr>
          <w:t>5</w:t>
        </w:r>
      </w:fldSimple>
      <w:r w:rsidR="00A211FF">
        <w:t xml:space="preserve">. </w:t>
      </w:r>
      <w:r w:rsidR="005B339A">
        <w:t xml:space="preserve">tabula </w:t>
      </w:r>
      <w:r w:rsidR="00F120AC">
        <w:t>„Lietotāju bloķēšanas”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Default="00AE077E" w:rsidP="005F6E2F">
      <w:pPr>
        <w:pStyle w:val="Tabulasvirsraksts"/>
      </w:pPr>
      <w:fldSimple w:instr=" STYLEREF 3 \s ">
        <w:r>
          <w:rPr>
            <w:noProof/>
          </w:rPr>
          <w:t>2.1.2</w:t>
        </w:r>
      </w:fldSimple>
      <w:r>
        <w:t>.</w:t>
      </w:r>
      <w:fldSimple w:instr=" SEQ tabula \* ARABIC \s 3 ">
        <w:r>
          <w:rPr>
            <w:noProof/>
          </w:rPr>
          <w:t>6</w:t>
        </w:r>
      </w:fldSimple>
      <w:r w:rsidR="005F6E2F">
        <w:t xml:space="preserve">. tabula </w:t>
      </w:r>
      <w:r w:rsidR="0029594A">
        <w:t>„Lietotāju bloķēšanas” 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lastRenderedPageBreak/>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p w:rsidR="00291C9D" w:rsidRDefault="00291C9D" w:rsidP="00C02FE1">
      <w:pPr>
        <w:pStyle w:val="Pamatteksts1"/>
      </w:pPr>
      <w:r>
        <w:t>Lietotāju bloķēšana</w:t>
      </w:r>
    </w:p>
    <w:p w:rsidR="00D612C8" w:rsidRDefault="00D612C8" w:rsidP="00D612C8">
      <w:pPr>
        <w:pStyle w:val="Heading4"/>
      </w:pPr>
      <w:r>
        <w:t>„Lietotāju atbloķēšana” lietošanas gadījums</w:t>
      </w:r>
    </w:p>
    <w:p w:rsidR="0031357E" w:rsidRPr="0031357E" w:rsidRDefault="00AE077E" w:rsidP="006727A2">
      <w:pPr>
        <w:pStyle w:val="Tabulasvirsraksts"/>
      </w:pPr>
      <w:fldSimple w:instr=" STYLEREF 3 \s ">
        <w:r>
          <w:rPr>
            <w:noProof/>
          </w:rPr>
          <w:t>2.1.2</w:t>
        </w:r>
      </w:fldSimple>
      <w:r>
        <w:t>.</w:t>
      </w:r>
      <w:fldSimple w:instr=" SEQ tabula \* ARABIC \s 3 ">
        <w:r>
          <w:rPr>
            <w:noProof/>
          </w:rPr>
          <w:t>7</w:t>
        </w:r>
      </w:fldSimple>
      <w:r w:rsidR="006727A2">
        <w:t xml:space="preserve">. tabula </w:t>
      </w:r>
      <w:r w:rsidR="0031357E">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AE077E" w:rsidP="0075394E">
      <w:pPr>
        <w:pStyle w:val="Tabulasvirsraksts"/>
      </w:pPr>
      <w:fldSimple w:instr=" STYLEREF 3 \s ">
        <w:r>
          <w:rPr>
            <w:noProof/>
          </w:rPr>
          <w:t>2.1.2</w:t>
        </w:r>
      </w:fldSimple>
      <w:r>
        <w:t>.</w:t>
      </w:r>
      <w:fldSimple w:instr=" SEQ tabula \* ARABIC \s 3 ">
        <w:r>
          <w:rPr>
            <w:noProof/>
          </w:rPr>
          <w:t>8</w:t>
        </w:r>
      </w:fldSimple>
      <w:r w:rsidR="0075394E">
        <w:t xml:space="preserve">. tabula </w:t>
      </w:r>
      <w:r w:rsidR="0029594A">
        <w:t>„Lietotāju atbloķēšanas” 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802354" w:rsidRDefault="00D612C8" w:rsidP="0031357E">
      <w:pPr>
        <w:pStyle w:val="Pamatteksts1"/>
      </w:pPr>
      <w:r>
        <w:lastRenderedPageBreak/>
        <w:t>2.Nav atrasts neviens ieraksts datubāzē -&gt; tiek attēlota brīdinājuma ziņa</w:t>
      </w:r>
    </w:p>
    <w:p w:rsidR="002579B0" w:rsidRDefault="002579B0" w:rsidP="00D612C8">
      <w:pPr>
        <w:pStyle w:val="Heading4"/>
      </w:pPr>
      <w:r>
        <w:t>UC- “Rakstu pievienošana”</w:t>
      </w:r>
      <w:r w:rsidR="00F120AC">
        <w:t xml:space="preserve"> lietošanas gadījums</w:t>
      </w:r>
    </w:p>
    <w:p w:rsidR="00944C73" w:rsidRPr="00944C73" w:rsidRDefault="00DF23CC" w:rsidP="00944C73">
      <w:pPr>
        <w:pStyle w:val="Tabulasvirsraksts"/>
      </w:pPr>
      <w:fldSimple w:instr=" STYLEREF 4 \s ">
        <w:r w:rsidR="0031357E">
          <w:rPr>
            <w:noProof/>
          </w:rPr>
          <w:t>2.1.2.5</w:t>
        </w:r>
      </w:fldSimple>
      <w:r w:rsidR="0031357E">
        <w:t>.</w:t>
      </w:r>
      <w:fldSimple w:instr=" SEQ Table \* ARABIC \s 4 ">
        <w:r w:rsidR="0031357E">
          <w:rPr>
            <w:noProof/>
          </w:rPr>
          <w:t>1</w:t>
        </w:r>
      </w:fldSimple>
      <w:r w:rsidR="0029594A">
        <w:t>.</w:t>
      </w:r>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DF23CC" w:rsidP="00EB7617">
      <w:pPr>
        <w:pStyle w:val="Tabulasvirsraksts"/>
      </w:pPr>
      <w:fldSimple w:instr=" STYLEREF 4 \s ">
        <w:r w:rsidR="0031357E">
          <w:rPr>
            <w:noProof/>
          </w:rPr>
          <w:t>2.1.2.5</w:t>
        </w:r>
      </w:fldSimple>
      <w:r w:rsidR="0031357E">
        <w:t>.</w:t>
      </w:r>
      <w:fldSimple w:instr=" SEQ Table \* ARABIC \s 4 ">
        <w:r w:rsidR="0031357E">
          <w:rPr>
            <w:noProof/>
          </w:rPr>
          <w:t>2</w:t>
        </w:r>
      </w:fldSimple>
      <w:r w:rsidR="00EB7617">
        <w:t xml:space="preserve">. tabula </w:t>
      </w:r>
      <w:r w:rsidR="00E539D4">
        <w:t>„Raksta pievienošana” tipiskā notikumu secība</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p w:rsidR="007E0558" w:rsidRDefault="007E0558" w:rsidP="00957F19">
      <w:pPr>
        <w:pStyle w:val="Pamatteksts1"/>
      </w:pPr>
      <w:r>
        <w:t>Raksta pievienošana</w:t>
      </w:r>
    </w:p>
    <w:p w:rsidR="001D5639" w:rsidRDefault="001D5639" w:rsidP="00936C4F">
      <w:pPr>
        <w:pStyle w:val="Heading4"/>
      </w:pPr>
      <w:r>
        <w:lastRenderedPageBreak/>
        <w:t>UC- „Rakstu saraksta iegūšana”</w:t>
      </w:r>
      <w:r w:rsidR="00936C4F">
        <w:t xml:space="preserve"> lietošanas gadījums</w:t>
      </w:r>
    </w:p>
    <w:p w:rsidR="00936C4F" w:rsidRDefault="00DF23CC" w:rsidP="00936C4F">
      <w:pPr>
        <w:pStyle w:val="Tabulasvirsraksts"/>
      </w:pPr>
      <w:fldSimple w:instr=" STYLEREF 4 \s ">
        <w:r w:rsidR="0031357E">
          <w:rPr>
            <w:noProof/>
          </w:rPr>
          <w:t>2.1.2.6</w:t>
        </w:r>
      </w:fldSimple>
      <w:r w:rsidR="0031357E">
        <w:t>.</w:t>
      </w:r>
      <w:fldSimple w:instr=" SEQ Table \* ARABIC \s 4 ">
        <w:r w:rsidR="0031357E">
          <w:rPr>
            <w:noProof/>
          </w:rPr>
          <w:t>1</w:t>
        </w:r>
      </w:fldSimple>
      <w:r w:rsidR="0029594A">
        <w:t>.</w:t>
      </w:r>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DF23CC" w:rsidP="00D213EA">
      <w:pPr>
        <w:pStyle w:val="Tabulasvirsraksts"/>
      </w:pPr>
      <w:fldSimple w:instr=" STYLEREF 4 \s ">
        <w:r w:rsidR="0031357E">
          <w:rPr>
            <w:noProof/>
          </w:rPr>
          <w:t>2.1.2.6</w:t>
        </w:r>
      </w:fldSimple>
      <w:r w:rsidR="0031357E">
        <w:t>.</w:t>
      </w:r>
      <w:fldSimple w:instr=" SEQ Table \* ARABIC \s 4 ">
        <w:r w:rsidR="0031357E">
          <w:rPr>
            <w:noProof/>
          </w:rPr>
          <w:t>2</w:t>
        </w:r>
      </w:fldSimple>
      <w:r w:rsidR="00D213EA">
        <w:t xml:space="preserve">. tabula </w:t>
      </w:r>
      <w:r w:rsidR="006559AE">
        <w:t>„Rakstu saraksta iegūšana” tipiskā notikumu secība</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F546BC">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6559AE">
      <w:pPr>
        <w:pStyle w:val="Pamatteksts1"/>
      </w:pPr>
      <w:r>
        <w:t>Alternatīvie notikumi:</w:t>
      </w: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p w:rsidR="001D5639" w:rsidRDefault="00574FC9" w:rsidP="00957F19">
      <w:pPr>
        <w:pStyle w:val="Pamatteksts1"/>
      </w:pPr>
      <w:r>
        <w:t>Rakstu attēlošana</w:t>
      </w:r>
    </w:p>
    <w:p w:rsidR="000328FE" w:rsidRDefault="000328FE" w:rsidP="00D612C8">
      <w:pPr>
        <w:pStyle w:val="Heading4"/>
      </w:pPr>
      <w:r>
        <w:t>UC- “Raksta publicēšana”</w:t>
      </w:r>
      <w:r w:rsidR="00531BAC">
        <w:t xml:space="preserve"> lietošanas gadījums</w:t>
      </w:r>
    </w:p>
    <w:p w:rsidR="00531BAC" w:rsidRPr="00531BAC" w:rsidRDefault="00DF23CC" w:rsidP="00531BAC">
      <w:pPr>
        <w:pStyle w:val="Tabulasvirsraksts"/>
      </w:pPr>
      <w:fldSimple w:instr=" STYLEREF 4 \s ">
        <w:r w:rsidR="0031357E">
          <w:rPr>
            <w:noProof/>
          </w:rPr>
          <w:t>2.1.2.7</w:t>
        </w:r>
      </w:fldSimple>
      <w:r w:rsidR="0031357E">
        <w:t>.</w:t>
      </w:r>
      <w:fldSimple w:instr=" SEQ Table \* ARABIC \s 4 ">
        <w:r w:rsidR="0031357E">
          <w:rPr>
            <w:noProof/>
          </w:rPr>
          <w:t>1</w:t>
        </w:r>
      </w:fldSimple>
      <w:r w:rsidR="0029594A">
        <w:t>.</w:t>
      </w:r>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lastRenderedPageBreak/>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DF23CC" w:rsidP="00E108CD">
      <w:pPr>
        <w:pStyle w:val="Tabulasvirsraksts"/>
      </w:pPr>
      <w:fldSimple w:instr=" STYLEREF 4 \s ">
        <w:r w:rsidR="0031357E">
          <w:rPr>
            <w:noProof/>
          </w:rPr>
          <w:t>2.1.2.7</w:t>
        </w:r>
      </w:fldSimple>
      <w:r w:rsidR="0031357E">
        <w:t>.</w:t>
      </w:r>
      <w:fldSimple w:instr=" SEQ Table \* ARABIC \s 4 ">
        <w:r w:rsidR="0031357E">
          <w:rPr>
            <w:noProof/>
          </w:rPr>
          <w:t>2</w:t>
        </w:r>
      </w:fldSimple>
      <w:r w:rsidR="00E108CD">
        <w:t xml:space="preserve">. tabula </w:t>
      </w:r>
      <w:r w:rsidR="00F2739C">
        <w:t>„Raksta publicēšana” tipiskā notikumu secība</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Default="000328FE" w:rsidP="00D612C8">
      <w:pPr>
        <w:pStyle w:val="Heading4"/>
      </w:pPr>
      <w:r w:rsidRPr="001D5100">
        <w:t>UC- “Rakstu labošana”</w:t>
      </w:r>
      <w:r w:rsidR="00140928">
        <w:t xml:space="preserve"> lietošanas gadījums</w:t>
      </w:r>
    </w:p>
    <w:p w:rsidR="00140928" w:rsidRPr="00140928" w:rsidRDefault="00DF23CC" w:rsidP="00140928">
      <w:pPr>
        <w:pStyle w:val="Tabulasvirsraksts"/>
      </w:pPr>
      <w:fldSimple w:instr=" STYLEREF 4 \s ">
        <w:r w:rsidR="0031357E">
          <w:rPr>
            <w:noProof/>
          </w:rPr>
          <w:t>2.1.2.8</w:t>
        </w:r>
      </w:fldSimple>
      <w:r w:rsidR="0031357E">
        <w:t>.</w:t>
      </w:r>
      <w:fldSimple w:instr=" SEQ Table \* ARABIC \s 4 ">
        <w:r w:rsidR="0031357E">
          <w:rPr>
            <w:noProof/>
          </w:rPr>
          <w:t>1</w:t>
        </w:r>
      </w:fldSimple>
      <w:r w:rsidR="0029594A">
        <w:t>.</w:t>
      </w:r>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DF23CC" w:rsidP="00CB6257">
      <w:pPr>
        <w:pStyle w:val="Tabulasvirsraksts"/>
      </w:pPr>
      <w:fldSimple w:instr=" STYLEREF 4 \s ">
        <w:r w:rsidR="0031357E">
          <w:rPr>
            <w:noProof/>
          </w:rPr>
          <w:t>2.1.2.8</w:t>
        </w:r>
      </w:fldSimple>
      <w:r w:rsidR="0031357E">
        <w:t>.</w:t>
      </w:r>
      <w:fldSimple w:instr=" SEQ Table \* ARABIC \s 4 ">
        <w:r w:rsidR="0031357E">
          <w:rPr>
            <w:noProof/>
          </w:rPr>
          <w:t>2</w:t>
        </w:r>
      </w:fldSimple>
      <w:r w:rsidR="00CB6257">
        <w:t xml:space="preserve">. tabula </w:t>
      </w:r>
      <w:r w:rsidR="001B2E2C">
        <w:t>„Raksta labošana” tipiskā notikumu secība</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Default="00417BC2" w:rsidP="00D612C8">
      <w:pPr>
        <w:pStyle w:val="Heading4"/>
      </w:pPr>
      <w:r w:rsidRPr="00417BC2">
        <w:t>UC- “Rakstu dzēšana”</w:t>
      </w:r>
      <w:r w:rsidR="00141915">
        <w:t xml:space="preserve"> lietošanas gadījums</w:t>
      </w:r>
    </w:p>
    <w:p w:rsidR="00141915" w:rsidRPr="00141915" w:rsidRDefault="00DF23CC" w:rsidP="00141915">
      <w:pPr>
        <w:pStyle w:val="Tabulasvirsraksts"/>
      </w:pPr>
      <w:fldSimple w:instr=" STYLEREF 4 \s ">
        <w:r w:rsidR="0031357E">
          <w:rPr>
            <w:noProof/>
          </w:rPr>
          <w:t>2.1.2.9</w:t>
        </w:r>
      </w:fldSimple>
      <w:r w:rsidR="0031357E">
        <w:t>.</w:t>
      </w:r>
      <w:fldSimple w:instr=" SEQ Table \* ARABIC \s 4 ">
        <w:r w:rsidR="0031357E">
          <w:rPr>
            <w:noProof/>
          </w:rPr>
          <w:t>1</w:t>
        </w:r>
      </w:fldSimple>
      <w:r w:rsidR="0029594A">
        <w:t>.</w:t>
      </w:r>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DF23CC" w:rsidP="00540C78">
      <w:pPr>
        <w:pStyle w:val="Tabulasvirsraksts"/>
      </w:pPr>
      <w:fldSimple w:instr=" STYLEREF 4 \s ">
        <w:r w:rsidR="0031357E">
          <w:rPr>
            <w:noProof/>
          </w:rPr>
          <w:t>2.1.2.9</w:t>
        </w:r>
      </w:fldSimple>
      <w:r w:rsidR="0031357E">
        <w:t>.</w:t>
      </w:r>
      <w:fldSimple w:instr=" SEQ Table \* ARABIC \s 4 ">
        <w:r w:rsidR="0031357E">
          <w:rPr>
            <w:noProof/>
          </w:rPr>
          <w:t>2</w:t>
        </w:r>
      </w:fldSimple>
      <w:r w:rsidR="00540C78">
        <w:t xml:space="preserve">. tabula </w:t>
      </w:r>
      <w:r w:rsidR="005D29DD">
        <w:t>„Rakstu dzēšana” tipiskā notikumu secība</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141915">
      <w:pPr>
        <w:pStyle w:val="Pamatteksts1"/>
        <w:jc w:val="center"/>
      </w:pPr>
      <w:r>
        <w:rPr>
          <w:noProof/>
          <w:lang w:val="en-US"/>
        </w:rPr>
        <w:lastRenderedPageBreak/>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p w:rsidR="0044655A" w:rsidRDefault="0044655A" w:rsidP="00C02FE1">
      <w:pPr>
        <w:pStyle w:val="Pamatteksts1"/>
      </w:pPr>
      <w:r>
        <w:t>Raksta dzēšana</w:t>
      </w:r>
    </w:p>
    <w:p w:rsidR="0013261E" w:rsidRDefault="0013261E" w:rsidP="00D612C8">
      <w:pPr>
        <w:pStyle w:val="Heading4"/>
      </w:pPr>
      <w:r w:rsidRPr="0013261E">
        <w:t>UC- “Komentāru pievienošana rakstam”</w:t>
      </w:r>
      <w:r w:rsidR="00515BB3">
        <w:t xml:space="preserve"> lietošanas gadījums</w:t>
      </w:r>
    </w:p>
    <w:p w:rsidR="00515BB3" w:rsidRPr="00515BB3" w:rsidRDefault="00DF23CC" w:rsidP="00515BB3">
      <w:pPr>
        <w:pStyle w:val="Tabulasvirsraksts"/>
      </w:pPr>
      <w:fldSimple w:instr=" STYLEREF 4 \s ">
        <w:r w:rsidR="0031357E">
          <w:rPr>
            <w:noProof/>
          </w:rPr>
          <w:t>2.1.2.10</w:t>
        </w:r>
      </w:fldSimple>
      <w:r w:rsidR="0031357E">
        <w:t>.</w:t>
      </w:r>
      <w:fldSimple w:instr=" SEQ Table \* ARABIC \s 4 ">
        <w:r w:rsidR="0031357E">
          <w:rPr>
            <w:noProof/>
          </w:rPr>
          <w:t>1</w:t>
        </w:r>
      </w:fldSimple>
      <w:r w:rsidR="0029594A">
        <w:t>.</w:t>
      </w:r>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DF23CC" w:rsidP="004B34FB">
      <w:pPr>
        <w:pStyle w:val="Tabulasvirsraksts"/>
      </w:pPr>
      <w:fldSimple w:instr=" STYLEREF 4 \s ">
        <w:r w:rsidR="0031357E">
          <w:rPr>
            <w:noProof/>
          </w:rPr>
          <w:t>2.1.2.10</w:t>
        </w:r>
      </w:fldSimple>
      <w:r w:rsidR="0031357E">
        <w:t>.</w:t>
      </w:r>
      <w:fldSimple w:instr=" SEQ Table \* ARABIC \s 4 ">
        <w:r w:rsidR="0031357E">
          <w:rPr>
            <w:noProof/>
          </w:rPr>
          <w:t>2</w:t>
        </w:r>
      </w:fldSimple>
      <w:r w:rsidR="004B34FB">
        <w:t xml:space="preserve">. tabula </w:t>
      </w:r>
      <w:r w:rsidR="00B539DB">
        <w:t>„Komentāru pievienošana rakstam” tipiskā notikumu secība</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lastRenderedPageBreak/>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p w:rsidR="002D0DE1" w:rsidRDefault="003D7A6B" w:rsidP="00C02FE1">
      <w:pPr>
        <w:pStyle w:val="Pamatteksts1"/>
      </w:pPr>
      <w:r>
        <w:t>Komentāra pievienošanas forma</w:t>
      </w:r>
    </w:p>
    <w:p w:rsidR="00F830CE" w:rsidRDefault="00F830CE" w:rsidP="00D612C8">
      <w:pPr>
        <w:pStyle w:val="Heading4"/>
      </w:pPr>
      <w:r w:rsidRPr="00F830CE">
        <w:t>UC- “Komentāru pievienošana aptaujai”</w:t>
      </w:r>
      <w:r w:rsidR="00515BB3">
        <w:t xml:space="preserve"> lietošanas gadījums</w:t>
      </w:r>
    </w:p>
    <w:p w:rsidR="00515BB3" w:rsidRPr="00515BB3" w:rsidRDefault="00DF23CC" w:rsidP="00515BB3">
      <w:pPr>
        <w:pStyle w:val="Tabulasvirsraksts"/>
      </w:pPr>
      <w:fldSimple w:instr=" STYLEREF 4 \s ">
        <w:r w:rsidR="0031357E">
          <w:rPr>
            <w:noProof/>
          </w:rPr>
          <w:t>2.1.2.11</w:t>
        </w:r>
      </w:fldSimple>
      <w:r w:rsidR="0031357E">
        <w:t>.</w:t>
      </w:r>
      <w:fldSimple w:instr=" SEQ Table \* ARABIC \s 4 ">
        <w:r w:rsidR="0031357E">
          <w:rPr>
            <w:noProof/>
          </w:rPr>
          <w:t>1</w:t>
        </w:r>
      </w:fldSimple>
      <w:r w:rsidR="0029594A">
        <w:t>.</w:t>
      </w:r>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DF23CC" w:rsidP="0081143A">
      <w:pPr>
        <w:pStyle w:val="Tabulasvirsraksts"/>
      </w:pPr>
      <w:fldSimple w:instr=" STYLEREF 4 \s ">
        <w:r w:rsidR="0031357E">
          <w:rPr>
            <w:noProof/>
          </w:rPr>
          <w:t>2.1.2.11</w:t>
        </w:r>
      </w:fldSimple>
      <w:r w:rsidR="0031357E">
        <w:t>.</w:t>
      </w:r>
      <w:fldSimple w:instr=" SEQ Table \* ARABIC \s 4 ">
        <w:r w:rsidR="0031357E">
          <w:rPr>
            <w:noProof/>
          </w:rPr>
          <w:t>2</w:t>
        </w:r>
      </w:fldSimple>
      <w:r w:rsidR="0081143A">
        <w:t xml:space="preserve">. tabula </w:t>
      </w:r>
      <w:r w:rsidR="00A672B4">
        <w:t>„Komentāru pievienošana aptaujai” tipiskā notikumu secība</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lastRenderedPageBreak/>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F830CE" w:rsidRDefault="00655ED4" w:rsidP="00EC4A6C">
      <w:pPr>
        <w:pStyle w:val="Pamatteksts1"/>
      </w:pPr>
      <w:r>
        <w:t>6.Komentāra ievadītie dati neatbilst nosacījumiem -&gt; tiek attēlota ziņa par nepareizo datu formātu.</w:t>
      </w:r>
    </w:p>
    <w:p w:rsidR="008441DA" w:rsidRDefault="008441DA" w:rsidP="00D612C8">
      <w:pPr>
        <w:pStyle w:val="Heading4"/>
      </w:pPr>
      <w:r w:rsidRPr="008441DA">
        <w:t>UC- “Aptaujas pievienošana”</w:t>
      </w:r>
      <w:r w:rsidR="00975C4D">
        <w:t xml:space="preserve"> lietošanas gadījums</w:t>
      </w:r>
    </w:p>
    <w:p w:rsidR="00842446" w:rsidRPr="00842446" w:rsidRDefault="00AE077E" w:rsidP="00975C4D">
      <w:pPr>
        <w:pStyle w:val="Tabulasvirsraksts"/>
      </w:pPr>
      <w:fldSimple w:instr=" STYLEREF 3 \s ">
        <w:r>
          <w:rPr>
            <w:noProof/>
          </w:rPr>
          <w:t>2.1.2</w:t>
        </w:r>
      </w:fldSimple>
      <w:r>
        <w:t>.</w:t>
      </w:r>
      <w:fldSimple w:instr=" SEQ tabula \* ARABIC \s 3 ">
        <w:r>
          <w:rPr>
            <w:noProof/>
          </w:rPr>
          <w:t>9</w:t>
        </w:r>
      </w:fldSimple>
      <w:r w:rsidR="002959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DF23CC" w:rsidP="00621F57">
      <w:pPr>
        <w:pStyle w:val="Tabulasvirsraksts"/>
      </w:pPr>
      <w:fldSimple w:instr=" STYLEREF 4 \s ">
        <w:r w:rsidR="0031357E">
          <w:rPr>
            <w:noProof/>
          </w:rPr>
          <w:t>2.1.2.12</w:t>
        </w:r>
      </w:fldSimple>
      <w:r w:rsidR="0031357E">
        <w:t>.</w:t>
      </w:r>
      <w:fldSimple w:instr=" SEQ Table \* ARABIC \s 4 ">
        <w:r w:rsidR="0031357E">
          <w:rPr>
            <w:noProof/>
          </w:rPr>
          <w:t>1</w:t>
        </w:r>
      </w:fldSimple>
      <w:r w:rsidR="00621F57">
        <w:t xml:space="preserve">. tabula </w:t>
      </w:r>
      <w:r w:rsidR="004D101E">
        <w:t>„Aptaujas pievienošana” tipiskā notikumu secība</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lastRenderedPageBreak/>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p w:rsidR="006D21AF" w:rsidRDefault="00C76641" w:rsidP="00C76641">
      <w:pPr>
        <w:pStyle w:val="Pamatteksts1"/>
      </w:pPr>
      <w:r>
        <w:t>Aptaujas izveidošana</w:t>
      </w:r>
    </w:p>
    <w:p w:rsidR="0006043D" w:rsidRDefault="00646493" w:rsidP="00D612C8">
      <w:pPr>
        <w:pStyle w:val="Heading4"/>
      </w:pPr>
      <w:r>
        <w:t>„</w:t>
      </w:r>
      <w:r w:rsidR="0006043D">
        <w:t>Aptaujas nosaukuma labošana</w:t>
      </w:r>
      <w:r>
        <w:t>” lietošanas gadījums</w:t>
      </w:r>
    </w:p>
    <w:p w:rsidR="00FE5EB9" w:rsidRPr="00FE5EB9" w:rsidRDefault="00AE077E" w:rsidP="00646493">
      <w:pPr>
        <w:pStyle w:val="Tabulasvirsraksts"/>
      </w:pPr>
      <w:fldSimple w:instr=" STYLEREF 3 \s ">
        <w:r>
          <w:rPr>
            <w:noProof/>
          </w:rPr>
          <w:t>2.1.2</w:t>
        </w:r>
      </w:fldSimple>
      <w:r>
        <w:t>.</w:t>
      </w:r>
      <w:fldSimple w:instr=" SEQ tabula \* ARABIC \s 3 ">
        <w:r>
          <w:rPr>
            <w:noProof/>
          </w:rPr>
          <w:t>10</w:t>
        </w:r>
      </w:fldSimple>
      <w:r w:rsidR="00043CBF">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AE077E" w:rsidP="0006664C">
      <w:pPr>
        <w:pStyle w:val="Tabulasvirsraksts"/>
      </w:pPr>
      <w:fldSimple w:instr=" STYLEREF 3 \s ">
        <w:r>
          <w:rPr>
            <w:noProof/>
          </w:rPr>
          <w:t>2.1.2</w:t>
        </w:r>
      </w:fldSimple>
      <w:r>
        <w:t>.</w:t>
      </w:r>
      <w:fldSimple w:instr=" SEQ tabula \* ARABIC \s 3 ">
        <w:r>
          <w:rPr>
            <w:noProof/>
          </w:rPr>
          <w:t>11</w:t>
        </w:r>
      </w:fldSimple>
      <w:r w:rsidR="0006664C">
        <w:t xml:space="preserve">. tabula </w:t>
      </w:r>
      <w:r w:rsidR="005614C2">
        <w:t>„Aptaujas nosaukuma labošana” 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lastRenderedPageBreak/>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646493" w:rsidP="00D612C8">
      <w:pPr>
        <w:pStyle w:val="Heading4"/>
      </w:pPr>
      <w:r>
        <w:t>UC- „</w:t>
      </w:r>
      <w:r w:rsidR="00572469">
        <w:t>Aptaujas dzēšana</w:t>
      </w:r>
      <w:r>
        <w:t>” lietošanas gadījums</w:t>
      </w:r>
    </w:p>
    <w:p w:rsidR="00646493" w:rsidRPr="00646493" w:rsidRDefault="00DF23CC" w:rsidP="00646493">
      <w:pPr>
        <w:pStyle w:val="Tabulasvirsraksts"/>
      </w:pPr>
      <w:fldSimple w:instr=" STYLEREF 4 \s ">
        <w:r w:rsidR="0031357E">
          <w:rPr>
            <w:noProof/>
          </w:rPr>
          <w:t>2.1.2.14</w:t>
        </w:r>
      </w:fldSimple>
      <w:r w:rsidR="0031357E">
        <w:t>.</w:t>
      </w:r>
      <w:fldSimple w:instr=" SEQ Table \* ARABIC \s 4 ">
        <w:r w:rsidR="0031357E">
          <w:rPr>
            <w:noProof/>
          </w:rPr>
          <w:t>1</w:t>
        </w:r>
      </w:fldSimple>
      <w:r w:rsidR="00B62859">
        <w:t xml:space="preserve"> tabula </w:t>
      </w:r>
      <w:r w:rsidR="00646493">
        <w:t>„Aptaujas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DF23CC" w:rsidP="0006664C">
      <w:pPr>
        <w:pStyle w:val="Tabulasvirsraksts"/>
      </w:pPr>
      <w:fldSimple w:instr=" STYLEREF 4 \s ">
        <w:r w:rsidR="0031357E">
          <w:rPr>
            <w:noProof/>
          </w:rPr>
          <w:t>2.1.2.14</w:t>
        </w:r>
      </w:fldSimple>
      <w:r w:rsidR="0031357E">
        <w:t>.</w:t>
      </w:r>
      <w:fldSimple w:instr=" SEQ Table \* ARABIC \s 4 ">
        <w:r w:rsidR="0031357E">
          <w:rPr>
            <w:noProof/>
          </w:rPr>
          <w:t>2</w:t>
        </w:r>
      </w:fldSimple>
      <w:r w:rsidR="0006664C">
        <w:t xml:space="preserve">.tabula </w:t>
      </w:r>
      <w:r w:rsidR="00BF05D4">
        <w:t>„Aptauju dzēšana” tipiskā notikumu secība</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8F403F" w:rsidRDefault="00DA7DF3" w:rsidP="001E07A1">
      <w:pPr>
        <w:pStyle w:val="Pamatteksts1"/>
      </w:pPr>
      <w:r>
        <w:t>3.Kļūda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AE7D5D" w:rsidRDefault="00AE7D5D" w:rsidP="00AE7D5D">
      <w:pPr>
        <w:pStyle w:val="Heading2"/>
      </w:pPr>
      <w:bookmarkStart w:id="38" w:name="_Toc407922133"/>
      <w:bookmarkEnd w:id="17"/>
      <w:bookmarkEnd w:id="18"/>
      <w:bookmarkEnd w:id="19"/>
      <w:r>
        <w:t>Programmatūras projektējuma apraksts</w:t>
      </w:r>
      <w:bookmarkEnd w:id="38"/>
    </w:p>
    <w:p w:rsidR="00AE7D5D" w:rsidRPr="00D72A66" w:rsidRDefault="00AE7D5D" w:rsidP="00AE7D5D">
      <w:pPr>
        <w:pStyle w:val="Pamatteksts1"/>
      </w:pPr>
      <w:r>
        <w:t>Pēc PPA struktūras.</w:t>
      </w:r>
    </w:p>
    <w:p w:rsidR="0085090D" w:rsidRDefault="0085090D" w:rsidP="00A83DBF">
      <w:pPr>
        <w:pStyle w:val="Heading3"/>
      </w:pPr>
      <w:bookmarkStart w:id="39" w:name="_Toc407922134"/>
      <w:r>
        <w:lastRenderedPageBreak/>
        <w:t>Datu bāzes struktūra</w:t>
      </w:r>
      <w:bookmarkEnd w:id="39"/>
    </w:p>
    <w:p w:rsidR="000542E6" w:rsidRDefault="00A53EE4" w:rsidP="0085090D">
      <w:pPr>
        <w:pStyle w:val="Pamatteksts1"/>
      </w:pPr>
      <w:r>
        <w:t>Šajā darba sadaļā tiks aplūkota datubāzes struktūra un aprakstīts smalkāk datubāzes struktūra.</w:t>
      </w:r>
    </w:p>
    <w:p w:rsidR="00EF06A1" w:rsidRDefault="00AE077E" w:rsidP="00646493">
      <w:pPr>
        <w:pStyle w:val="Tabulasvirsraksts"/>
      </w:pPr>
      <w:fldSimple w:instr=" STYLEREF 3 \s ">
        <w:r>
          <w:rPr>
            <w:noProof/>
          </w:rPr>
          <w:t>2.2.1</w:t>
        </w:r>
      </w:fldSimple>
      <w:r>
        <w:t>.</w:t>
      </w:r>
      <w:fldSimple w:instr=" SEQ tabula \* ARABIC \s 3 ">
        <w:r>
          <w:rPr>
            <w:noProof/>
          </w:rPr>
          <w:t>1</w:t>
        </w:r>
      </w:fldSimple>
      <w:r w:rsidR="00A53EE4">
        <w:rPr>
          <w:noProof/>
        </w:rPr>
        <w:t xml:space="preserve">. </w:t>
      </w:r>
      <w:r w:rsidR="00984C02">
        <w:t>t</w:t>
      </w:r>
      <w:r w:rsidR="00EF06A1" w:rsidRPr="00EF06A1">
        <w:t xml:space="preserve">abula </w:t>
      </w:r>
      <w:r w:rsidR="00A53EE4">
        <w:t xml:space="preserve">Tabulas </w:t>
      </w:r>
      <w:r w:rsidR="00EF06A1" w:rsidRPr="00EF06A1">
        <w:t>articles_attachment</w:t>
      </w:r>
      <w:r w:rsidR="00984C02">
        <w:t xml:space="preserve"> dekompozīcija</w:t>
      </w:r>
    </w:p>
    <w:tbl>
      <w:tblPr>
        <w:tblStyle w:val="TableGrid"/>
        <w:tblW w:w="0" w:type="auto"/>
        <w:tblLook w:val="04A0"/>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AE077E" w:rsidP="00646493">
      <w:pPr>
        <w:pStyle w:val="Tabulasvirsraksts"/>
      </w:pPr>
      <w:fldSimple w:instr=" STYLEREF 3 \s ">
        <w:r>
          <w:rPr>
            <w:noProof/>
          </w:rPr>
          <w:t>2.2.1</w:t>
        </w:r>
      </w:fldSimple>
      <w:r>
        <w:t>.</w:t>
      </w:r>
      <w:fldSimple w:instr=" SEQ tabula \* ARABIC \s 3 ">
        <w:r>
          <w:rPr>
            <w:noProof/>
          </w:rPr>
          <w:t>2</w:t>
        </w:r>
      </w:fldSimple>
      <w:r w:rsidR="00636FFF">
        <w:rPr>
          <w:noProof/>
        </w:rPr>
        <w:t xml:space="preserve">. </w:t>
      </w:r>
      <w:r w:rsidR="00984C02">
        <w:t>t</w:t>
      </w:r>
      <w:r w:rsidR="00323D39" w:rsidRPr="00323D39">
        <w:t>abula</w:t>
      </w:r>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AE077E" w:rsidP="00646493">
      <w:pPr>
        <w:pStyle w:val="Tabulasvirsraksts"/>
      </w:pPr>
      <w:fldSimple w:instr=" STYLEREF 3 \s ">
        <w:r>
          <w:rPr>
            <w:noProof/>
          </w:rPr>
          <w:t>2.2.1</w:t>
        </w:r>
      </w:fldSimple>
      <w:r>
        <w:t>.</w:t>
      </w:r>
      <w:fldSimple w:instr=" SEQ tabula \* ARABIC \s 3 ">
        <w:r>
          <w:rPr>
            <w:noProof/>
          </w:rPr>
          <w:t>3</w:t>
        </w:r>
      </w:fldSimple>
      <w:r w:rsidR="00E11ECB">
        <w:rPr>
          <w:noProof/>
        </w:rPr>
        <w:t xml:space="preserve">. </w:t>
      </w:r>
      <w:r w:rsidR="00984C02">
        <w:t>t</w:t>
      </w:r>
      <w:r w:rsidR="00F17869" w:rsidRPr="00F17869">
        <w:t>abula</w:t>
      </w:r>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lastRenderedPageBreak/>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AE077E" w:rsidP="00646493">
      <w:pPr>
        <w:pStyle w:val="Tabulasvirsraksts"/>
      </w:pPr>
      <w:fldSimple w:instr=" STYLEREF 3 \s ">
        <w:r>
          <w:rPr>
            <w:noProof/>
          </w:rPr>
          <w:t>2.2.1</w:t>
        </w:r>
      </w:fldSimple>
      <w:r>
        <w:t>.</w:t>
      </w:r>
      <w:fldSimple w:instr=" SEQ tabula \* ARABIC \s 3 ">
        <w:r>
          <w:rPr>
            <w:noProof/>
          </w:rPr>
          <w:t>4</w:t>
        </w:r>
      </w:fldSimple>
      <w:r w:rsidR="004D4BCC">
        <w:rPr>
          <w:noProof/>
        </w:rPr>
        <w:t>.</w:t>
      </w:r>
      <w:r w:rsidR="00984C02">
        <w:t>t</w:t>
      </w:r>
      <w:r w:rsidR="00F17869" w:rsidRPr="00F17869">
        <w:t xml:space="preserve">abula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AE077E" w:rsidP="00646493">
      <w:pPr>
        <w:pStyle w:val="Tabulasvirsraksts"/>
      </w:pPr>
      <w:fldSimple w:instr=" STYLEREF 3 \s ">
        <w:r>
          <w:rPr>
            <w:noProof/>
          </w:rPr>
          <w:t>2.2.1</w:t>
        </w:r>
      </w:fldSimple>
      <w:r>
        <w:t>.</w:t>
      </w:r>
      <w:fldSimple w:instr=" SEQ tabula \* ARABIC \s 3 ">
        <w:r>
          <w:rPr>
            <w:noProof/>
          </w:rPr>
          <w:t>5</w:t>
        </w:r>
      </w:fldSimple>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Message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AE077E" w:rsidP="00646493">
      <w:pPr>
        <w:pStyle w:val="Tabulasvirsraksts"/>
      </w:pPr>
      <w:fldSimple w:instr=" STYLEREF 3 \s ">
        <w:r>
          <w:rPr>
            <w:noProof/>
          </w:rPr>
          <w:t>2.2.1</w:t>
        </w:r>
      </w:fldSimple>
      <w:r>
        <w:t>.</w:t>
      </w:r>
      <w:fldSimple w:instr=" SEQ tabula \* ARABIC \s 3 ">
        <w:r>
          <w:rPr>
            <w:noProof/>
          </w:rPr>
          <w:t>6</w:t>
        </w:r>
      </w:fldSimple>
      <w:r w:rsidR="002B4651">
        <w:rPr>
          <w:noProof/>
        </w:rPr>
        <w:t xml:space="preserve">. tabula Tabulas </w:t>
      </w:r>
      <w:r w:rsidR="006D5998">
        <w:t>messaging_contacts</w:t>
      </w:r>
      <w:r w:rsidR="001625A8">
        <w:t xml:space="preserve"> dekompozīcija</w:t>
      </w:r>
    </w:p>
    <w:tbl>
      <w:tblPr>
        <w:tblStyle w:val="TableGrid"/>
        <w:tblW w:w="0" w:type="auto"/>
        <w:tblLook w:val="04A0"/>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 xml:space="preserve">integer NOT NULL REFERENCES </w:t>
            </w:r>
            <w:r>
              <w:lastRenderedPageBreak/>
              <w:t>"users_customuser"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lastRenderedPageBreak/>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8D5D89" w:rsidRDefault="008D5D89" w:rsidP="0085090D">
      <w:pPr>
        <w:pStyle w:val="Pamatteksts1"/>
      </w:pPr>
    </w:p>
    <w:p w:rsidR="005B0A85" w:rsidRDefault="00053074" w:rsidP="005B0A85">
      <w:pPr>
        <w:pStyle w:val="Pamatteksts1"/>
      </w:pPr>
      <w:r>
        <w:t xml:space="preserve">Tabulas </w:t>
      </w:r>
      <w:r w:rsidR="005B0A85">
        <w:t>badges_badgetypes</w:t>
      </w:r>
      <w:r>
        <w:t xml:space="preserve"> dekompozīcija</w:t>
      </w:r>
    </w:p>
    <w:p w:rsidR="005B0A85" w:rsidRDefault="005B0A85" w:rsidP="005B0A85">
      <w:pPr>
        <w:pStyle w:val="Pamatteksts1"/>
      </w:pPr>
      <w:r>
        <w:t>id integer NOT NULL PRIMARY KEY AUTOINCREMENT</w:t>
      </w:r>
    </w:p>
    <w:p w:rsidR="005B0A85" w:rsidRDefault="005B0A85" w:rsidP="005B0A85">
      <w:pPr>
        <w:pStyle w:val="Pamatteksts1"/>
      </w:pPr>
      <w:r>
        <w:t>title varchar(255) NOT NULL</w:t>
      </w:r>
    </w:p>
    <w:p w:rsidR="005B0A85" w:rsidRDefault="005B0A85" w:rsidP="005B0A85">
      <w:pPr>
        <w:pStyle w:val="Pamatteksts1"/>
      </w:pPr>
      <w:r>
        <w:t>description text NOT NULL</w:t>
      </w:r>
    </w:p>
    <w:p w:rsidR="005B0A85" w:rsidRDefault="005B0A85" w:rsidP="005B0A85">
      <w:pPr>
        <w:pStyle w:val="Pamatteksts1"/>
      </w:pPr>
      <w:r>
        <w:t>created_at datetime NOT NULL</w:t>
      </w:r>
    </w:p>
    <w:p w:rsidR="005B0A85" w:rsidRDefault="005B0A85" w:rsidP="005B0A85">
      <w:pPr>
        <w:pStyle w:val="Pamatteksts1"/>
      </w:pPr>
      <w:r>
        <w:t>updated_at datetime NOT NUL</w:t>
      </w:r>
    </w:p>
    <w:p w:rsidR="005B0A85" w:rsidRDefault="005B0A85" w:rsidP="005B0A85">
      <w:pPr>
        <w:pStyle w:val="Pamatteksts1"/>
      </w:pPr>
    </w:p>
    <w:p w:rsidR="005B0A85" w:rsidRDefault="00053074" w:rsidP="005B0A85">
      <w:pPr>
        <w:pStyle w:val="Pamatteksts1"/>
      </w:pPr>
      <w:r>
        <w:t xml:space="preserve">Tabulas </w:t>
      </w:r>
      <w:r w:rsidR="005B0A85">
        <w:t>badges_badges</w:t>
      </w:r>
      <w:r>
        <w:t xml:space="preserve"> dekompozīcija</w:t>
      </w:r>
    </w:p>
    <w:p w:rsidR="005B0A85" w:rsidRDefault="005B0A85" w:rsidP="005B0A85">
      <w:pPr>
        <w:pStyle w:val="Pamatteksts1"/>
      </w:pPr>
      <w:r>
        <w:t>id integer NOT NULL PRIMARY KEY AUTOINCREMENT</w:t>
      </w:r>
    </w:p>
    <w:p w:rsidR="005B0A85" w:rsidRDefault="005B0A85" w:rsidP="005B0A85">
      <w:pPr>
        <w:pStyle w:val="Pamatteksts1"/>
      </w:pPr>
      <w:r>
        <w:t>user_id integer NOT NULL REFERENCES "users_customuser" ("id")</w:t>
      </w:r>
    </w:p>
    <w:p w:rsidR="005B0A85" w:rsidRDefault="005B0A85" w:rsidP="005B0A85">
      <w:pPr>
        <w:pStyle w:val="Pamatteksts1"/>
      </w:pPr>
      <w:r>
        <w:t>badge_id integer NOT NULL REFERENCES "badges_badgetypes" ("id")</w:t>
      </w:r>
    </w:p>
    <w:p w:rsidR="005B0A85" w:rsidRDefault="005B0A85" w:rsidP="005B0A85">
      <w:pPr>
        <w:pStyle w:val="Pamatteksts1"/>
      </w:pPr>
      <w:r>
        <w:t>created_at datetime NOT NULL</w:t>
      </w:r>
    </w:p>
    <w:p w:rsidR="006020F4" w:rsidRDefault="005B0A85" w:rsidP="005B0A85">
      <w:pPr>
        <w:pStyle w:val="Pamatteksts1"/>
      </w:pPr>
      <w:r>
        <w:t>updated_at datetime NOT NULL</w:t>
      </w:r>
    </w:p>
    <w:p w:rsidR="006020F4" w:rsidRDefault="006020F4" w:rsidP="0085090D">
      <w:pPr>
        <w:pStyle w:val="Pamatteksts1"/>
      </w:pPr>
    </w:p>
    <w:p w:rsidR="00AF2B7D" w:rsidRDefault="00AF2B7D" w:rsidP="00AF2B7D">
      <w:pPr>
        <w:pStyle w:val="Heading1"/>
      </w:pPr>
      <w:bookmarkStart w:id="40" w:name="_Toc407922135"/>
      <w:r>
        <w:lastRenderedPageBreak/>
        <w:t>Sistēmas ieviešana</w:t>
      </w:r>
      <w:r w:rsidR="00F32B1B">
        <w:t xml:space="preserve"> un testēšana</w:t>
      </w:r>
      <w:bookmarkEnd w:id="40"/>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t>Git – bezmaksas izplatīta versionēšanas sistēma, kura tika izmantota kopā ar GitHub vietni koda glabāšanai</w:t>
      </w:r>
    </w:p>
    <w:p w:rsidR="00AF2B7D" w:rsidRDefault="00AF2B7D" w:rsidP="00033B1E">
      <w:pPr>
        <w:pStyle w:val="Pamatteksts1"/>
        <w:numPr>
          <w:ilvl w:val="0"/>
          <w:numId w:val="38"/>
        </w:numPr>
      </w:pPr>
      <w:r>
        <w:t>TravisCI – lietotne tika izmantota, lai veiktu automātiskus integrācijas testus</w:t>
      </w:r>
    </w:p>
    <w:p w:rsidR="00AF2B7D" w:rsidRDefault="00AF2B7D" w:rsidP="00033B1E">
      <w:pPr>
        <w:pStyle w:val="Pamatteksts1"/>
        <w:numPr>
          <w:ilvl w:val="0"/>
          <w:numId w:val="38"/>
        </w:numPr>
      </w:pPr>
      <w:r>
        <w:t>Digital Ocean – interneta pakalpojumu sniedzējs, kurš nodrošina lētu, ātru un vienkāršu vietnes izvietošanu</w:t>
      </w:r>
    </w:p>
    <w:p w:rsidR="00AF2B7D" w:rsidRDefault="00AF2B7D" w:rsidP="00AF2B7D">
      <w:pPr>
        <w:pStyle w:val="Heading2"/>
      </w:pPr>
      <w:bookmarkStart w:id="41" w:name="_Toc407922136"/>
      <w:r>
        <w:t>Git versiju kontrole sistēma</w:t>
      </w:r>
      <w:bookmarkEnd w:id="41"/>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033B1E">
      <w:pPr>
        <w:pStyle w:val="Pamatteksts1"/>
        <w:numPr>
          <w:ilvl w:val="0"/>
          <w:numId w:val="39"/>
        </w:numPr>
      </w:pPr>
      <w:r>
        <w:t>uzturēt koda vēsturi</w:t>
      </w:r>
    </w:p>
    <w:p w:rsidR="00AF2B7D" w:rsidRDefault="00AF2B7D" w:rsidP="00033B1E">
      <w:pPr>
        <w:pStyle w:val="Pamatteksts1"/>
        <w:numPr>
          <w:ilvl w:val="0"/>
          <w:numId w:val="39"/>
        </w:numPr>
      </w:pPr>
      <w:r>
        <w:t>decentralizēti veikt projekta izstrādi</w:t>
      </w:r>
    </w:p>
    <w:p w:rsidR="00AF2B7D" w:rsidRDefault="00AF2B7D" w:rsidP="00033B1E">
      <w:pPr>
        <w:pStyle w:val="Pamatteksts1"/>
        <w:numPr>
          <w:ilvl w:val="0"/>
          <w:numId w:val="39"/>
        </w:numPr>
      </w:pPr>
      <w:r>
        <w:t xml:space="preserve">izveidot projekta </w:t>
      </w:r>
      <w:r w:rsidR="00B717D5">
        <w:t>momentuzņēmumu</w:t>
      </w:r>
    </w:p>
    <w:p w:rsidR="00AF2B7D" w:rsidRDefault="00AF2B7D" w:rsidP="00033B1E">
      <w:pPr>
        <w:pStyle w:val="Pamatteksts1"/>
        <w:numPr>
          <w:ilvl w:val="0"/>
          <w:numId w:val="39"/>
        </w:numPr>
      </w:pPr>
      <w:r>
        <w:t>Git priekšrocība:</w:t>
      </w:r>
    </w:p>
    <w:p w:rsidR="00AF2B7D" w:rsidRDefault="00AF2B7D" w:rsidP="00033B1E">
      <w:pPr>
        <w:pStyle w:val="Pamatteksts1"/>
        <w:numPr>
          <w:ilvl w:val="0"/>
          <w:numId w:val="39"/>
        </w:numPr>
      </w:pPr>
      <w:r>
        <w:t>zarošanas un apvienošana – Git darba plūsma paredz, ka tiek veidoti zari un tiem nav jābūt savā starpā atkarīgiem</w:t>
      </w:r>
    </w:p>
    <w:p w:rsidR="00E3490D" w:rsidRDefault="00AF2B7D" w:rsidP="00033B1E">
      <w:pPr>
        <w:pStyle w:val="Pamatteksts1"/>
        <w:numPr>
          <w:ilvl w:val="0"/>
          <w:numId w:val="39"/>
        </w:numPr>
      </w:pPr>
      <w:r>
        <w:t>izplatīts – informācija no repozitorija tiek kopēta, un tā rezultātā tiek iegūts lokāla repozitorija kopija</w:t>
      </w:r>
    </w:p>
    <w:p w:rsidR="00AF2B7D" w:rsidRDefault="00AF2B7D" w:rsidP="00033B1E">
      <w:pPr>
        <w:pStyle w:val="Pamatteksts1"/>
        <w:numPr>
          <w:ilvl w:val="0"/>
          <w:numId w:val="39"/>
        </w:numPr>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D65150">
      <w:pPr>
        <w:pStyle w:val="Pamatteksts1"/>
      </w:pPr>
      <w:r>
        <w:t>Git projekts izmanto GNU 2.0 licenci</w:t>
      </w:r>
      <w:r w:rsidR="00D65150">
        <w:t>.</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374E75">
      <w:pPr>
        <w:pStyle w:val="Pamatteksts1"/>
      </w:pPr>
      <w:r>
        <w:t>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w:t>
      </w:r>
      <w:r w:rsidR="00374E75">
        <w:t>riju, kuru nepieciešams testēt.</w:t>
      </w:r>
    </w:p>
    <w:p w:rsidR="00152C6A" w:rsidRDefault="00152C6A" w:rsidP="00374E75">
      <w:pPr>
        <w:pStyle w:val="Pamatteksts1"/>
      </w:pPr>
      <w:r>
        <w:t>Darba izpildei tika izmantota Git 2.1.0 versija, kura tika izlaista 2014.gada 16.augustā</w:t>
      </w:r>
    </w:p>
    <w:p w:rsidR="00AF60EE" w:rsidRDefault="00AF60EE" w:rsidP="00AF60EE">
      <w:pPr>
        <w:pStyle w:val="Heading2"/>
      </w:pPr>
      <w:bookmarkStart w:id="42" w:name="_Toc407922137"/>
      <w:r>
        <w:t>Vienību testi</w:t>
      </w:r>
      <w:bookmarkEnd w:id="42"/>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xml:space="preserve">,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911A50" w:rsidRDefault="00AF60EE" w:rsidP="00911A50">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2B7D" w:rsidRDefault="00AF2B7D" w:rsidP="00AF2B7D">
      <w:pPr>
        <w:pStyle w:val="Heading2"/>
      </w:pPr>
      <w:bookmarkStart w:id="43" w:name="_Toc407922138"/>
      <w:r>
        <w:t>TravisCI</w:t>
      </w:r>
      <w:r w:rsidR="00AF60EE">
        <w:t xml:space="preserve"> integrācijas testi</w:t>
      </w:r>
      <w:bookmarkEnd w:id="43"/>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w:t>
      </w:r>
      <w:r w:rsidR="006F6B5D">
        <w:t xml:space="preserve"> skriptus</w:t>
      </w:r>
      <w:r>
        <w:t>,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033B1E">
      <w:pPr>
        <w:pStyle w:val="Pamatteksts1"/>
        <w:numPr>
          <w:ilvl w:val="0"/>
          <w:numId w:val="53"/>
        </w:numPr>
      </w:pPr>
      <w:r>
        <w:t>testu veikšana</w:t>
      </w:r>
    </w:p>
    <w:p w:rsidR="00AF2B7D" w:rsidRDefault="00AF2B7D" w:rsidP="00033B1E">
      <w:pPr>
        <w:pStyle w:val="Pamatteksts1"/>
        <w:numPr>
          <w:ilvl w:val="0"/>
          <w:numId w:val="53"/>
        </w:numPr>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8A4171">
      <w:pPr>
        <w:pStyle w:val="Pamatteksts1"/>
      </w:pPr>
      <w:r>
        <w:t>TravisCI projektu veidošanai un testēšanai norādījumiem izmanto YAML failu, kurš satur nepieciešamo konfigurāciju.</w:t>
      </w:r>
    </w:p>
    <w:p w:rsidR="00AF2B7D" w:rsidRDefault="00AF2B7D" w:rsidP="00AF2B7D">
      <w:pPr>
        <w:pStyle w:val="Heading2"/>
      </w:pPr>
      <w:bookmarkStart w:id="44" w:name="_Toc407922139"/>
      <w:r>
        <w:t>Lietotnes ieviešana</w:t>
      </w:r>
      <w:bookmarkEnd w:id="44"/>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Latvijas mērogā Django projektu publicēšanu atbalsta sekojošas kompānijas – GARM Tecnologies</w:t>
      </w:r>
      <w:r>
        <w:rPr>
          <w:rStyle w:val="FootnoteReference"/>
        </w:rPr>
        <w:footnoteReference w:id="17"/>
      </w:r>
      <w:r>
        <w:t xml:space="preserve">, </w:t>
      </w:r>
      <w:r w:rsidR="00260E62">
        <w:t>HOSTNET</w:t>
      </w:r>
      <w:r w:rsidR="00260E62">
        <w:rPr>
          <w:rStyle w:val="FootnoteReference"/>
        </w:rPr>
        <w:footnoteReference w:id="18"/>
      </w:r>
      <w:r w:rsidR="00061EAE">
        <w:t>,</w:t>
      </w:r>
      <w:r w:rsidR="009C5833">
        <w:t xml:space="preserve"> serveris.lv</w:t>
      </w:r>
      <w:r w:rsidR="009C5833">
        <w:rPr>
          <w:rStyle w:val="FootnoteReference"/>
        </w:rPr>
        <w:footnoteReference w:id="19"/>
      </w:r>
      <w:r w:rsidR="00562E4A">
        <w:t>, ambero</w:t>
      </w:r>
      <w:r w:rsidR="00562E4A">
        <w:rPr>
          <w:rStyle w:val="FootnoteReference"/>
        </w:rPr>
        <w:footnoteReference w:id="20"/>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Lietotnes ieviešanai tiek izmantoti digitalocean.com piedāvātie pakalpojumi, jo tas nodrošina:</w:t>
      </w:r>
    </w:p>
    <w:p w:rsidR="00AF2B7D" w:rsidRDefault="00AF2B7D" w:rsidP="00033B1E">
      <w:pPr>
        <w:pStyle w:val="Pamatteksts1"/>
        <w:numPr>
          <w:ilvl w:val="0"/>
          <w:numId w:val="37"/>
        </w:numPr>
      </w:pPr>
      <w:r>
        <w:t>lētus pakalpojumus</w:t>
      </w:r>
    </w:p>
    <w:p w:rsidR="00611C22" w:rsidRDefault="00611C22" w:rsidP="00033B1E">
      <w:pPr>
        <w:pStyle w:val="Pamatteksts1"/>
        <w:numPr>
          <w:ilvl w:val="0"/>
          <w:numId w:val="37"/>
        </w:numPr>
      </w:pPr>
      <w:r>
        <w:t>virtuālo mašīnu pārvietošana</w:t>
      </w:r>
    </w:p>
    <w:p w:rsidR="00AF2B7D" w:rsidRDefault="00AF2B7D" w:rsidP="00033B1E">
      <w:pPr>
        <w:pStyle w:val="Pamatteksts1"/>
        <w:numPr>
          <w:ilvl w:val="0"/>
          <w:numId w:val="37"/>
        </w:numPr>
      </w:pPr>
      <w:r>
        <w:t>virtuālās mašīnas ar gatavām instalācijām</w:t>
      </w:r>
    </w:p>
    <w:p w:rsidR="00AF2B7D" w:rsidRDefault="00AF2B7D" w:rsidP="00033B1E">
      <w:pPr>
        <w:pStyle w:val="Pamatteksts1"/>
        <w:numPr>
          <w:ilvl w:val="0"/>
          <w:numId w:val="37"/>
        </w:numPr>
      </w:pPr>
      <w:r>
        <w:t>plašus komūnas atbalstu un pamācības</w:t>
      </w:r>
    </w:p>
    <w:p w:rsidR="00D02C00" w:rsidRDefault="00D02C00" w:rsidP="00033B1E">
      <w:pPr>
        <w:pStyle w:val="Pamatteksts1"/>
        <w:numPr>
          <w:ilvl w:val="0"/>
          <w:numId w:val="37"/>
        </w:numPr>
      </w:pPr>
      <w:r>
        <w:t>pilnīga virtuālās mašīnas kontrole</w:t>
      </w:r>
    </w:p>
    <w:p w:rsidR="00AF2B7D" w:rsidRDefault="00AF2B7D" w:rsidP="00AF2B7D">
      <w:pPr>
        <w:pStyle w:val="Pamatteksts1"/>
      </w:pPr>
      <w:r>
        <w:t>Django instalācijas mezgla konfigurācija</w:t>
      </w:r>
    </w:p>
    <w:p w:rsidR="00AF2B7D" w:rsidRDefault="00AF2B7D" w:rsidP="00033B1E">
      <w:pPr>
        <w:pStyle w:val="Pamatteksts1"/>
        <w:numPr>
          <w:ilvl w:val="0"/>
          <w:numId w:val="36"/>
        </w:numPr>
      </w:pPr>
      <w:r>
        <w:t>Ubuntu 14.04</w:t>
      </w:r>
    </w:p>
    <w:p w:rsidR="00AF2B7D" w:rsidRDefault="00AF2B7D" w:rsidP="00033B1E">
      <w:pPr>
        <w:pStyle w:val="Pamatteksts1"/>
        <w:numPr>
          <w:ilvl w:val="0"/>
          <w:numId w:val="36"/>
        </w:numPr>
      </w:pPr>
      <w:r>
        <w:lastRenderedPageBreak/>
        <w:t>Python 2.7.6</w:t>
      </w:r>
    </w:p>
    <w:p w:rsidR="00AF2B7D" w:rsidRDefault="00AF2B7D" w:rsidP="00033B1E">
      <w:pPr>
        <w:pStyle w:val="Pamatteksts1"/>
        <w:numPr>
          <w:ilvl w:val="0"/>
          <w:numId w:val="36"/>
        </w:numPr>
      </w:pPr>
      <w:r>
        <w:t>Django 1.7.1</w:t>
      </w:r>
    </w:p>
    <w:p w:rsidR="00AF2B7D" w:rsidRDefault="00AF2B7D" w:rsidP="00033B1E">
      <w:pPr>
        <w:pStyle w:val="Pamatteksts1"/>
        <w:numPr>
          <w:ilvl w:val="0"/>
          <w:numId w:val="36"/>
        </w:numPr>
      </w:pPr>
      <w:r>
        <w:t>PostgreSQL</w:t>
      </w:r>
    </w:p>
    <w:p w:rsidR="00AF2B7D" w:rsidRDefault="00AF2B7D" w:rsidP="00033B1E">
      <w:pPr>
        <w:pStyle w:val="Pamatteksts1"/>
        <w:numPr>
          <w:ilvl w:val="0"/>
          <w:numId w:val="36"/>
        </w:numPr>
      </w:pPr>
      <w:r>
        <w:t>Nginx 1.4.6</w:t>
      </w:r>
    </w:p>
    <w:p w:rsidR="00323D39" w:rsidRPr="0085090D" w:rsidRDefault="00AF2B7D" w:rsidP="00033B1E">
      <w:pPr>
        <w:pStyle w:val="Pamatteksts1"/>
        <w:numPr>
          <w:ilvl w:val="0"/>
          <w:numId w:val="36"/>
        </w:numPr>
      </w:pPr>
      <w:r>
        <w:t>Gunicorn 17.5</w:t>
      </w:r>
    </w:p>
    <w:p w:rsidR="00AF0E22" w:rsidRPr="0092776D" w:rsidRDefault="00D953C2" w:rsidP="00D811A4">
      <w:pPr>
        <w:pStyle w:val="Virsraksts1nenumurts"/>
      </w:pPr>
      <w:bookmarkStart w:id="45" w:name="_Toc407922140"/>
      <w:r>
        <w:lastRenderedPageBreak/>
        <w:t>Secinājumi</w:t>
      </w:r>
      <w:bookmarkEnd w:id="45"/>
    </w:p>
    <w:p w:rsidR="00D72A66" w:rsidRDefault="00D72A66" w:rsidP="00D72A66">
      <w:pPr>
        <w:pStyle w:val="Pamatteksts1"/>
      </w:pPr>
      <w:r w:rsidRPr="00D72A66">
        <w:t>Kopumā secinājums par pētāmo jomu (it kā atgādinājums par ko gāja runa)</w:t>
      </w:r>
    </w:p>
    <w:p w:rsidR="00751258" w:rsidRPr="00D72A66" w:rsidRDefault="007D3777" w:rsidP="00D72A66">
      <w:pPr>
        <w:pStyle w:val="Pamatteksts1"/>
      </w:pPr>
      <w:r>
        <w:t>Tiešsaistes</w:t>
      </w:r>
      <w:r w:rsidR="00751258">
        <w:t xml:space="preserve"> apmācības joma ir perspektīva nozar</w:t>
      </w:r>
      <w:r>
        <w:t>e</w:t>
      </w:r>
      <w:r w:rsidR="00751258">
        <w:t xml:space="preserve">, jo tai ir paredzēta strauja izaugsme un tās izaugsmi sekmēs </w:t>
      </w:r>
      <w:r>
        <w:t>tehnoloģiju</w:t>
      </w:r>
      <w:r w:rsidR="00751258">
        <w:t xml:space="preserve"> attīstība. </w:t>
      </w:r>
      <w:bookmarkStart w:id="46" w:name="_GoBack"/>
      <w:bookmarkEnd w:id="46"/>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Default="00D72A66" w:rsidP="00D72A66">
      <w:pPr>
        <w:pStyle w:val="Pamatteksts1"/>
      </w:pPr>
      <w:r w:rsidRPr="00D72A66">
        <w:t>Rezumēt visas grūtības vai problēmas, ar kurām saskārās veicot pētījumu.</w:t>
      </w:r>
    </w:p>
    <w:p w:rsidR="00221439" w:rsidRDefault="00221439" w:rsidP="00D72A66">
      <w:pPr>
        <w:pStyle w:val="Pamatteksts1"/>
      </w:pPr>
      <w:r>
        <w:t xml:space="preserve">Tālākai prototipa izstrādei būtu nepieciešams veikt </w:t>
      </w:r>
      <w:r w:rsidR="007D3777">
        <w:t>smalkāku</w:t>
      </w:r>
      <w:r>
        <w:t xml:space="preserve"> izpēti interaktīvu koda pārbaudījumu izstrādei. Šajā virzienā ir nepieciešams </w:t>
      </w:r>
      <w:r w:rsidR="007D3777">
        <w:t>veikt</w:t>
      </w:r>
      <w:r>
        <w:t xml:space="preserve"> smalkāku izpēti, jo interaktīvo kodu pārbaudīju varētu radīt potenciālu drošības risku lietotnes darbībā. Tas varētu izpausties, kā ļaunprātīga koda izpilde, kura varētu </w:t>
      </w:r>
      <w:r w:rsidR="007D3777">
        <w:t>kompromitēt</w:t>
      </w:r>
      <w:r>
        <w:t xml:space="preserve"> lietotnes stabilitāti. Mērķis būtu </w:t>
      </w:r>
      <w:r w:rsidR="007D3777">
        <w:t>izpētīt</w:t>
      </w:r>
      <w:r>
        <w:t xml:space="preserve"> un izstrādāt veidu, kurā būtu iespējams droši veikt interaktīvos koda pārbaudījumus.</w:t>
      </w:r>
    </w:p>
    <w:p w:rsidR="00221439" w:rsidRDefault="00221439" w:rsidP="00D72A66">
      <w:pPr>
        <w:pStyle w:val="Pamatteksts1"/>
      </w:pPr>
      <w:r>
        <w:t xml:space="preserve">Lietotnei būtu nepieciešams uzlabot </w:t>
      </w:r>
      <w:r w:rsidR="007D3777">
        <w:t>mobilo</w:t>
      </w:r>
      <w:r>
        <w:t xml:space="preserve"> iekārtu atbalstu, optimizējot lietotāju interfeisu darbību uz </w:t>
      </w:r>
      <w:r w:rsidR="007D3777">
        <w:t>mobilām</w:t>
      </w:r>
      <w:r>
        <w:t xml:space="preserve"> iekārtām.</w:t>
      </w:r>
    </w:p>
    <w:p w:rsidR="00221439" w:rsidRDefault="00221439" w:rsidP="00D72A66">
      <w:pPr>
        <w:pStyle w:val="Pamatteksts1"/>
      </w:pPr>
      <w:r>
        <w:t xml:space="preserve">Lietotnes mērķauditorija būta jauni izstrādātāji, kuri vēlētos apbūt jaunākās </w:t>
      </w:r>
      <w:r w:rsidR="007D3777">
        <w:t>tehnoloģijas</w:t>
      </w:r>
      <w:r>
        <w:t xml:space="preserve"> un rīkus, kuri ļautu uzlabot un padarīt produktīvāku izstrādātāja darba procesu.</w:t>
      </w:r>
    </w:p>
    <w:p w:rsidR="00A66D31" w:rsidRPr="00D72A66"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ietvariem ir izstrādes valoda. Kas padara izstrādes procesu vienkāršāku, jo izstrādātājs nav piesaistīts vienam ietvaram, kurš nodrošinātu plašu funkcionalitāti, kā galvenais ietvara izvēles kritērijs ir izstrādes valoda.</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45742C" w:rsidRDefault="0045742C">
      <w:pPr>
        <w:spacing w:line="240" w:lineRule="auto"/>
      </w:pPr>
      <w:r>
        <w:lastRenderedPageBreak/>
        <w:br w:type="page"/>
      </w:r>
    </w:p>
    <w:p w:rsidR="0045742C" w:rsidRPr="0092776D" w:rsidRDefault="0045742C" w:rsidP="0045742C">
      <w:pPr>
        <w:pStyle w:val="Virsraksts1nenumurts"/>
      </w:pPr>
      <w:bookmarkStart w:id="47" w:name="_Toc407922141"/>
      <w:r w:rsidRPr="0092776D">
        <w:lastRenderedPageBreak/>
        <w:t>Literatūra</w:t>
      </w:r>
      <w:bookmarkEnd w:id="47"/>
    </w:p>
    <w:p w:rsidR="005A1A96" w:rsidRDefault="005A1A96" w:rsidP="0045742C">
      <w:pPr>
        <w:pStyle w:val="Literatrassaraksts"/>
        <w:tabs>
          <w:tab w:val="left" w:pos="1560"/>
        </w:tabs>
        <w:ind w:left="1560" w:hanging="1560"/>
      </w:pPr>
    </w:p>
    <w:p w:rsidR="005A1A96" w:rsidRDefault="004B1464"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 G. 21.feb.]Pieejams: </w:t>
      </w:r>
      <w:r w:rsidR="005A1A96" w:rsidRPr="00BA090A">
        <w:t>http://www.skilledup.com/articles/introduction-python-web-frameworks/</w:t>
      </w:r>
    </w:p>
    <w:p w:rsidR="00607548" w:rsidRDefault="00FE3F3A" w:rsidP="00033B1E">
      <w:pPr>
        <w:pStyle w:val="Literatrassaraksts"/>
        <w:numPr>
          <w:ilvl w:val="0"/>
          <w:numId w:val="44"/>
        </w:numPr>
        <w:tabs>
          <w:tab w:val="left" w:pos="1560"/>
        </w:tabs>
      </w:pPr>
      <w:r w:rsidRPr="00FE3F3A">
        <w:t>Christoph Olszowka</w:t>
      </w:r>
      <w:r>
        <w:t>.</w:t>
      </w:r>
      <w:r w:rsidR="00D40369" w:rsidRPr="00FE3F3A">
        <w:rPr>
          <w:i/>
        </w:rPr>
        <w:t>Web App Frameworks</w:t>
      </w:r>
      <w:r w:rsidR="00F54916">
        <w:t xml:space="preserve"> [tiešsaiste].</w:t>
      </w:r>
      <w:r w:rsidR="002B4086" w:rsidRPr="002B4086">
        <w:t>Hamburg</w:t>
      </w:r>
      <w:r w:rsidR="002B4086">
        <w:t xml:space="preserve">: </w:t>
      </w:r>
      <w:r w:rsidRPr="00FE3F3A">
        <w:t>The Ruby Toolbox</w:t>
      </w:r>
      <w:r>
        <w:t>, 2014</w:t>
      </w:r>
      <w:r w:rsidR="00F54916">
        <w:t xml:space="preserve"> [skatīts 2014. G. 21.feb.]Pieejams: </w:t>
      </w:r>
      <w:hyperlink r:id="rId15" w:history="1">
        <w:r w:rsidR="00607548" w:rsidRPr="009805C0">
          <w:rPr>
            <w:rStyle w:val="Hyperlink"/>
          </w:rPr>
          <w:t>https://www.ruby-toolbox.com/categories/web_app_frameworks</w:t>
        </w:r>
      </w:hyperlink>
    </w:p>
    <w:p w:rsidR="007B64DA" w:rsidRDefault="00F54916" w:rsidP="00033B1E">
      <w:pPr>
        <w:pStyle w:val="Literatrassaraksts"/>
        <w:numPr>
          <w:ilvl w:val="0"/>
          <w:numId w:val="44"/>
        </w:numPr>
        <w:tabs>
          <w:tab w:val="left" w:pos="1560"/>
        </w:tabs>
      </w:pPr>
      <w:r>
        <w:t xml:space="preserve">. </w:t>
      </w:r>
      <w:r w:rsidR="007B64DA" w:rsidRPr="00F54916">
        <w:rPr>
          <w:i/>
        </w:rPr>
        <w:t>Top Ten Best PHP Frameworks For 2014</w:t>
      </w:r>
      <w:r>
        <w:t xml:space="preserve"> [tiešsaiste]. [skatīts 2014. G. 21.feb.]Pieejams: </w:t>
      </w:r>
      <w:hyperlink r:id="rId16" w:history="1">
        <w:r w:rsidR="007B64DA" w:rsidRPr="009805C0">
          <w:rPr>
            <w:rStyle w:val="Hyperlink"/>
          </w:rPr>
          <w:t>http://www.webhostingreviewboards.com/development/top-ten-best-php-frameworks-for-2014/</w:t>
        </w:r>
      </w:hyperlink>
    </w:p>
    <w:p w:rsidR="003A43C3" w:rsidRDefault="001A132C" w:rsidP="00033B1E">
      <w:pPr>
        <w:pStyle w:val="Literatrassaraksts"/>
        <w:numPr>
          <w:ilvl w:val="0"/>
          <w:numId w:val="44"/>
        </w:numPr>
        <w:tabs>
          <w:tab w:val="left" w:pos="1560"/>
        </w:tabs>
      </w:pPr>
      <w:bookmarkStart w:id="48" w:name="_Ref407883183"/>
      <w:r w:rsidRPr="00E75776">
        <w:t>Simon Maple</w:t>
      </w:r>
      <w:r w:rsidR="00F54916">
        <w:t xml:space="preserve">. </w:t>
      </w:r>
      <w:r w:rsidR="003A43C3" w:rsidRPr="00F54916">
        <w:rPr>
          <w:i/>
        </w:rPr>
        <w:t>Best PHP Frameworks for 2014</w:t>
      </w:r>
      <w:r w:rsidR="00FF3270">
        <w:t>[tiešsaiste].</w:t>
      </w:r>
      <w:r w:rsidR="000C7344">
        <w:t xml:space="preserve"> 2014</w:t>
      </w:r>
      <w:r w:rsidR="00FF3270">
        <w:t xml:space="preserve"> [skatīts 2014. G. 21.feb.]Pieejams: </w:t>
      </w:r>
      <w:hyperlink r:id="rId17" w:history="1">
        <w:r w:rsidR="003A43C3" w:rsidRPr="009805C0">
          <w:rPr>
            <w:rStyle w:val="Hyperlink"/>
          </w:rPr>
          <w:t>http://www.sitepoint.com/best-php-frameworks-2014/</w:t>
        </w:r>
      </w:hyperlink>
      <w:bookmarkEnd w:id="48"/>
    </w:p>
    <w:p w:rsidR="00B03B25" w:rsidRDefault="00E75776" w:rsidP="00033B1E">
      <w:pPr>
        <w:pStyle w:val="Literatrassaraksts"/>
        <w:numPr>
          <w:ilvl w:val="0"/>
          <w:numId w:val="44"/>
        </w:numPr>
        <w:tabs>
          <w:tab w:val="left" w:pos="1560"/>
        </w:tabs>
      </w:pPr>
      <w:r w:rsidRPr="00E75776">
        <w:t>Simon Maple</w:t>
      </w:r>
      <w:r w:rsidR="00A110FE">
        <w:t>.</w:t>
      </w:r>
      <w:r w:rsidR="00B03B25" w:rsidRPr="003C40DA">
        <w:rPr>
          <w:i/>
        </w:rPr>
        <w:t>The 2014 Decision Maker’s Guide to Java Web Frameworks</w:t>
      </w:r>
      <w:r w:rsidR="006804D9">
        <w:t xml:space="preserve"> [tiešsaiste]</w:t>
      </w:r>
      <w:r w:rsidR="00A110FE">
        <w:t>.</w:t>
      </w:r>
      <w:r w:rsidR="000C7344">
        <w:t xml:space="preserve">2014 </w:t>
      </w:r>
      <w:r w:rsidR="006804D9">
        <w:t>[skatīts</w:t>
      </w:r>
      <w:r w:rsidR="00F279D0">
        <w:t xml:space="preserve"> 2014. G. 21.feb.</w:t>
      </w:r>
      <w:r w:rsidR="006804D9">
        <w:t xml:space="preserve">]Pieejams: </w:t>
      </w:r>
      <w:hyperlink r:id="rId18" w:history="1">
        <w:r w:rsidR="00B03B25" w:rsidRPr="009805C0">
          <w:rPr>
            <w:rStyle w:val="Hyperlink"/>
          </w:rPr>
          <w:t>http://zeroturnaround.com/rebellabs/the-2014-decision-makers-guide-to-java-web-frameworks/2/</w:t>
        </w:r>
      </w:hyperlink>
    </w:p>
    <w:p w:rsidR="00250790" w:rsidRDefault="00947CD0" w:rsidP="00033B1E">
      <w:pPr>
        <w:pStyle w:val="Literatrassaraksts"/>
        <w:numPr>
          <w:ilvl w:val="0"/>
          <w:numId w:val="44"/>
        </w:numPr>
        <w:tabs>
          <w:tab w:val="left" w:pos="1560"/>
        </w:tabs>
      </w:pPr>
      <w:bookmarkStart w:id="49" w:name="_Ref406853135"/>
      <w:r>
        <w:t xml:space="preserve">Skillsoft. </w:t>
      </w:r>
      <w:r w:rsidRPr="00947CD0">
        <w:rPr>
          <w:i/>
        </w:rPr>
        <w:t>CEO perspectives on people: leadership, recruitment and skills</w:t>
      </w:r>
      <w:r>
        <w:t xml:space="preserve"> [tiešsaiste].</w:t>
      </w:r>
      <w:r w:rsidR="00AE2732">
        <w:t xml:space="preserve">2013, </w:t>
      </w:r>
      <w:r w:rsidR="00E75776">
        <w:t>Londona</w:t>
      </w:r>
      <w:r w:rsidR="00AE2732">
        <w:t>:</w:t>
      </w:r>
      <w:r w:rsidR="00E75776">
        <w:t xml:space="preserve"> Skillsoft</w:t>
      </w:r>
      <w:r>
        <w:t xml:space="preserve"> [skatīts 2014. G. xxx] </w:t>
      </w:r>
      <w:r w:rsidR="005E7D96">
        <w:t xml:space="preserve">Pieejams: </w:t>
      </w:r>
      <w:hyperlink r:id="rId19" w:history="1">
        <w:r w:rsidR="003F7AD4" w:rsidRPr="001900D8">
          <w:rPr>
            <w:rStyle w:val="Hyperlink"/>
          </w:rPr>
          <w:t>http://www.mvc.astd.org/Resources/Documents/CEO%27s%20and%20Learning.pdf</w:t>
        </w:r>
        <w:bookmarkEnd w:id="49"/>
      </w:hyperlink>
    </w:p>
    <w:p w:rsidR="003F7AD4" w:rsidRDefault="00B55DD8" w:rsidP="00033B1E">
      <w:pPr>
        <w:pStyle w:val="Literatrassaraksts"/>
        <w:numPr>
          <w:ilvl w:val="0"/>
          <w:numId w:val="44"/>
        </w:numPr>
        <w:tabs>
          <w:tab w:val="left" w:pos="1560"/>
        </w:tabs>
      </w:pPr>
      <w:bookmarkStart w:id="50" w:name="_Ref406853207"/>
      <w:r w:rsidRPr="00B55DD8">
        <w:t>Steve Lowenthal</w:t>
      </w:r>
      <w:r>
        <w:t xml:space="preserve">. </w:t>
      </w:r>
      <w:r w:rsidR="00E774AC" w:rsidRPr="00B55DD8">
        <w:rPr>
          <w:i/>
        </w:rPr>
        <w:t>Kineo E-Learning in the Enterprise Survey Results</w:t>
      </w:r>
      <w:r w:rsidR="00900354">
        <w:rPr>
          <w:i/>
        </w:rPr>
        <w:t>,</w:t>
      </w:r>
      <w:r w:rsidR="00E774AC" w:rsidRPr="00B55DD8">
        <w:rPr>
          <w:i/>
        </w:rPr>
        <w:t xml:space="preserve"> 2013 – Infographic</w:t>
      </w:r>
      <w:r w:rsidR="00E774AC">
        <w:t xml:space="preserve">. [tiešsaiste] </w:t>
      </w:r>
      <w:r w:rsidR="00A873DB">
        <w:t xml:space="preserve">2013 </w:t>
      </w:r>
      <w:r w:rsidR="00E774AC">
        <w:t xml:space="preserve">[skatīts 2014. G.] </w:t>
      </w:r>
      <w:r w:rsidR="005E7D96">
        <w:t xml:space="preserve">Pieejams: </w:t>
      </w:r>
      <w:hyperlink r:id="rId20" w:history="1">
        <w:r w:rsidR="00013B6F" w:rsidRPr="001900D8">
          <w:rPr>
            <w:rStyle w:val="Hyperlink"/>
          </w:rPr>
          <w:t>http://elearningindustry.com/kineo-e-learning-in-the-enterprise-survey-results-2013-infographic</w:t>
        </w:r>
        <w:bookmarkEnd w:id="50"/>
      </w:hyperlink>
    </w:p>
    <w:p w:rsidR="00013B6F" w:rsidRDefault="0044124A" w:rsidP="00033B1E">
      <w:pPr>
        <w:pStyle w:val="Literatrassaraksts"/>
        <w:numPr>
          <w:ilvl w:val="0"/>
          <w:numId w:val="44"/>
        </w:numPr>
        <w:tabs>
          <w:tab w:val="left" w:pos="1560"/>
        </w:tabs>
      </w:pPr>
      <w:bookmarkStart w:id="51" w:name="_Ref406853245"/>
      <w:r w:rsidRPr="001B4AC8">
        <w:rPr>
          <w:i/>
        </w:rPr>
        <w:t>Are MOOCs the Future of Online Education?</w:t>
      </w:r>
      <w:r>
        <w:t>[tiešsaiste].</w:t>
      </w:r>
      <w:r w:rsidR="00805F9A">
        <w:t xml:space="preserve"> 2013</w:t>
      </w:r>
      <w:r>
        <w:t xml:space="preserve"> [skatīts 2014.g. 24] </w:t>
      </w:r>
      <w:r w:rsidR="005E7D96">
        <w:t xml:space="preserve">Pieejams: </w:t>
      </w:r>
      <w:hyperlink r:id="rId21" w:history="1">
        <w:r w:rsidR="00E647ED" w:rsidRPr="001900D8">
          <w:rPr>
            <w:rStyle w:val="Hyperlink"/>
          </w:rPr>
          <w:t>http://www.bestcollegesonline.org/moocs/</w:t>
        </w:r>
        <w:bookmarkEnd w:id="51"/>
      </w:hyperlink>
    </w:p>
    <w:p w:rsidR="00E647ED" w:rsidRDefault="001B4AC8" w:rsidP="00033B1E">
      <w:pPr>
        <w:pStyle w:val="Literatrassaraksts"/>
        <w:numPr>
          <w:ilvl w:val="0"/>
          <w:numId w:val="44"/>
        </w:numPr>
        <w:tabs>
          <w:tab w:val="left" w:pos="1560"/>
        </w:tabs>
      </w:pPr>
      <w:bookmarkStart w:id="52" w:name="_Ref406853285"/>
      <w:r>
        <w:t xml:space="preserve">Elearning! </w:t>
      </w:r>
      <w:r w:rsidR="00004C10" w:rsidRPr="001B4AC8">
        <w:rPr>
          <w:i/>
        </w:rPr>
        <w:t>The Growth of GLOBAL E-learning</w:t>
      </w:r>
      <w:r w:rsidR="00900354">
        <w:rPr>
          <w:i/>
        </w:rPr>
        <w:t>,</w:t>
      </w:r>
      <w:r w:rsidR="00004C10">
        <w:t xml:space="preserve"> [tiešsaiste].</w:t>
      </w:r>
      <w:r w:rsidR="00805F9A">
        <w:t xml:space="preserve"> 2013,</w:t>
      </w:r>
      <w:r w:rsidR="00D40369">
        <w:t xml:space="preserve"> Elearning!</w:t>
      </w:r>
      <w:r w:rsidR="00004C10">
        <w:t xml:space="preserve"> [skatīts 2014.g. 24] </w:t>
      </w:r>
      <w:r w:rsidR="005E7D96">
        <w:t xml:space="preserve">Pieejams: </w:t>
      </w:r>
      <w:hyperlink r:id="rId22" w:history="1">
        <w:r w:rsidR="0027121F" w:rsidRPr="001900D8">
          <w:rPr>
            <w:rStyle w:val="Hyperlink"/>
          </w:rPr>
          <w:t>http://elmezine.epubxp.com/title/55545/28</w:t>
        </w:r>
        <w:bookmarkEnd w:id="52"/>
      </w:hyperlink>
    </w:p>
    <w:p w:rsidR="0027121F" w:rsidRDefault="0080591F" w:rsidP="00033B1E">
      <w:pPr>
        <w:pStyle w:val="Literatrassaraksts"/>
        <w:numPr>
          <w:ilvl w:val="0"/>
          <w:numId w:val="44"/>
        </w:numPr>
        <w:tabs>
          <w:tab w:val="left" w:pos="1560"/>
        </w:tabs>
      </w:pPr>
      <w:bookmarkStart w:id="53" w:name="_Ref406853327"/>
      <w:r w:rsidRPr="0080591F">
        <w:t>Bersin by Deloitte</w:t>
      </w:r>
      <w:r>
        <w:t>.</w:t>
      </w:r>
      <w:r w:rsidR="001662F4" w:rsidRPr="001662F4">
        <w:rPr>
          <w:i/>
        </w:rPr>
        <w:t>New Research Shows Companies Can Positively Impact Bottom-Line Business Results with Five Specific Practices To Encourage Employee Empowerment and Knowledge Sharing</w:t>
      </w:r>
      <w:r w:rsidR="001662F4">
        <w:t xml:space="preserve">, </w:t>
      </w:r>
      <w:r w:rsidR="00004C10">
        <w:t xml:space="preserve">[tiešsaiste]. </w:t>
      </w:r>
      <w:r w:rsidR="00805F9A">
        <w:t xml:space="preserve">2010 </w:t>
      </w:r>
      <w:r w:rsidR="00004C10">
        <w:t xml:space="preserve">[skatīts 2014.g. 24] </w:t>
      </w:r>
      <w:r w:rsidR="005E7D96">
        <w:t xml:space="preserve">Pieejams: </w:t>
      </w:r>
      <w:hyperlink r:id="rId23" w:history="1">
        <w:r w:rsidR="00A34D17" w:rsidRPr="001900D8">
          <w:rPr>
            <w:rStyle w:val="Hyperlink"/>
          </w:rPr>
          <w:t>http://www.bersin.com/News/Content.aspx?id=12521</w:t>
        </w:r>
        <w:bookmarkEnd w:id="53"/>
      </w:hyperlink>
    </w:p>
    <w:p w:rsidR="00A34D17" w:rsidRDefault="003F4A0D" w:rsidP="00033B1E">
      <w:pPr>
        <w:pStyle w:val="Literatrassaraksts"/>
        <w:numPr>
          <w:ilvl w:val="0"/>
          <w:numId w:val="44"/>
        </w:numPr>
        <w:tabs>
          <w:tab w:val="left" w:pos="1560"/>
        </w:tabs>
      </w:pPr>
      <w:bookmarkStart w:id="54" w:name="_Ref406853742"/>
      <w:r w:rsidRPr="003F4A0D">
        <w:t xml:space="preserve">Christopher Pappas </w:t>
      </w:r>
      <w:r w:rsidRPr="003F4A0D">
        <w:rPr>
          <w:i/>
        </w:rPr>
        <w:t>Top 10 e-Learning Statistics for 2014 You Need To Know</w:t>
      </w:r>
      <w:r>
        <w:t>,</w:t>
      </w:r>
      <w:r w:rsidR="00004C10">
        <w:t xml:space="preserve">[tiešsaiste]. </w:t>
      </w:r>
      <w:r w:rsidR="00805F9A">
        <w:t xml:space="preserve">2013 </w:t>
      </w:r>
      <w:r w:rsidR="00004C10">
        <w:t xml:space="preserve">[skatīts 2014.g. 24] </w:t>
      </w:r>
      <w:r w:rsidR="005E7D96">
        <w:t xml:space="preserve">Pieejams: </w:t>
      </w:r>
      <w:hyperlink r:id="rId24" w:history="1">
        <w:r w:rsidR="00327ACB" w:rsidRPr="001900D8">
          <w:rPr>
            <w:rStyle w:val="Hyperlink"/>
          </w:rPr>
          <w:t>http://elearningindustry.com/top-10-e-learning-statistics-for-2014-you-need-to-know</w:t>
        </w:r>
        <w:bookmarkEnd w:id="54"/>
      </w:hyperlink>
    </w:p>
    <w:p w:rsidR="00327ACB" w:rsidRDefault="00193149" w:rsidP="00033B1E">
      <w:pPr>
        <w:pStyle w:val="Literatrassaraksts"/>
        <w:numPr>
          <w:ilvl w:val="0"/>
          <w:numId w:val="44"/>
        </w:numPr>
        <w:tabs>
          <w:tab w:val="left" w:pos="1560"/>
        </w:tabs>
      </w:pPr>
      <w:bookmarkStart w:id="55" w:name="_Ref406853786"/>
      <w:r w:rsidRPr="00193149">
        <w:t>Docebo</w:t>
      </w:r>
      <w:r>
        <w:t xml:space="preserve">. </w:t>
      </w:r>
      <w:r w:rsidRPr="00193149">
        <w:rPr>
          <w:i/>
        </w:rPr>
        <w:t>E-Learning Market Trends &amp; Forecast 2014 - 2016 Report</w:t>
      </w:r>
      <w:r>
        <w:t xml:space="preserve">, </w:t>
      </w:r>
      <w:r w:rsidR="00004C10">
        <w:t xml:space="preserve">[tiešsaiste]. </w:t>
      </w:r>
      <w:r w:rsidR="00EB7CCC">
        <w:t xml:space="preserve">2014 </w:t>
      </w:r>
      <w:r w:rsidR="00004C10">
        <w:t xml:space="preserve">[skatīts 2014.g. 24] </w:t>
      </w:r>
      <w:r w:rsidR="005E7D96">
        <w:t xml:space="preserve">Pieejams: </w:t>
      </w:r>
      <w:hyperlink r:id="rId25" w:history="1">
        <w:r w:rsidR="009E4003" w:rsidRPr="001900D8">
          <w:rPr>
            <w:rStyle w:val="Hyperlink"/>
          </w:rPr>
          <w:t>https://www.docebo.com/landing/contactform/elearning-market-trends-and-forecast-2014-2016-docebo-report.pdf</w:t>
        </w:r>
        <w:bookmarkEnd w:id="55"/>
      </w:hyperlink>
    </w:p>
    <w:p w:rsidR="009E4003" w:rsidRDefault="00F112D4" w:rsidP="00033B1E">
      <w:pPr>
        <w:pStyle w:val="Literatrassaraksts"/>
        <w:numPr>
          <w:ilvl w:val="0"/>
          <w:numId w:val="44"/>
        </w:numPr>
        <w:tabs>
          <w:tab w:val="left" w:pos="1560"/>
        </w:tabs>
      </w:pPr>
      <w:bookmarkStart w:id="56" w:name="_Ref406855967"/>
      <w:r w:rsidRPr="00F112D4">
        <w:t>J.J. Colao</w:t>
      </w:r>
      <w:r>
        <w:t xml:space="preserve">. </w:t>
      </w:r>
      <w:r w:rsidRPr="00F112D4">
        <w:rPr>
          <w:i/>
        </w:rPr>
        <w:t>With 24 Million Students, Codecademy Is Bigger Than You Thought</w:t>
      </w:r>
      <w:r>
        <w:t>,</w:t>
      </w:r>
      <w:r w:rsidR="00004C10">
        <w:t xml:space="preserve">[tiešsaiste]. </w:t>
      </w:r>
      <w:r w:rsidR="00FD741E">
        <w:t xml:space="preserve">2014 </w:t>
      </w:r>
      <w:r w:rsidR="00004C10">
        <w:t xml:space="preserve">[skatīts 2014.g. 24] </w:t>
      </w:r>
      <w:r w:rsidR="005E7D96">
        <w:t xml:space="preserve">Pieejams: </w:t>
      </w:r>
      <w:hyperlink r:id="rId26" w:history="1">
        <w:r w:rsidR="00742532" w:rsidRPr="001900D8">
          <w:rPr>
            <w:rStyle w:val="Hyperlink"/>
          </w:rPr>
          <w:t>http://www.forbes.com/sites/jjcolao/2014/04/23/with-24-million-students-codecademy-is-bigger-than-you-thought/</w:t>
        </w:r>
        <w:bookmarkEnd w:id="56"/>
      </w:hyperlink>
    </w:p>
    <w:p w:rsidR="00742532" w:rsidRDefault="006713EF" w:rsidP="00033B1E">
      <w:pPr>
        <w:pStyle w:val="Literatrassaraksts"/>
        <w:numPr>
          <w:ilvl w:val="0"/>
          <w:numId w:val="44"/>
        </w:numPr>
        <w:tabs>
          <w:tab w:val="left" w:pos="1560"/>
        </w:tabs>
      </w:pPr>
      <w:bookmarkStart w:id="57" w:name="_Ref406856055"/>
      <w:r w:rsidRPr="00647622">
        <w:t>Craig Buckler</w:t>
      </w:r>
      <w:r>
        <w:t xml:space="preserve">. </w:t>
      </w:r>
      <w:r w:rsidRPr="006713EF">
        <w:rPr>
          <w:i/>
        </w:rPr>
        <w:t>IEEE Spectrum Web Top 10</w:t>
      </w:r>
      <w:r w:rsidR="00004C10">
        <w:t>[tiešsaiste].</w:t>
      </w:r>
      <w:r w:rsidR="00231A3C">
        <w:t xml:space="preserve"> 2014</w:t>
      </w:r>
      <w:r w:rsidR="00004C10">
        <w:t xml:space="preserve"> [skatīts 2014.g. 24] </w:t>
      </w:r>
      <w:r w:rsidR="005E7D96">
        <w:t xml:space="preserve">Pieejams: </w:t>
      </w:r>
      <w:hyperlink r:id="rId27" w:history="1">
        <w:r w:rsidR="00BF4B46" w:rsidRPr="00E406D5">
          <w:rPr>
            <w:rStyle w:val="Hyperlink"/>
          </w:rPr>
          <w:t>http://www.sitepoint.com/best-programming-language-learn-2014-mid-year-update/</w:t>
        </w:r>
      </w:hyperlink>
      <w:bookmarkEnd w:id="57"/>
    </w:p>
    <w:p w:rsidR="00A1640F" w:rsidRDefault="00BF4B46" w:rsidP="00033B1E">
      <w:pPr>
        <w:pStyle w:val="Literatrassaraksts"/>
        <w:numPr>
          <w:ilvl w:val="0"/>
          <w:numId w:val="44"/>
        </w:numPr>
        <w:tabs>
          <w:tab w:val="left" w:pos="1560"/>
        </w:tabs>
      </w:pPr>
      <w:bookmarkStart w:id="58" w:name="_Ref407569902"/>
      <w:r w:rsidRPr="000B59EB">
        <w:t>Stephen Cass</w:t>
      </w:r>
      <w:r>
        <w:t>.</w:t>
      </w:r>
      <w:r w:rsidRPr="000B59EB">
        <w:t xml:space="preserve"> </w:t>
      </w:r>
      <w:r w:rsidRPr="00F039C9">
        <w:rPr>
          <w:i/>
        </w:rPr>
        <w:t>Top 10 Programming Languages</w:t>
      </w:r>
      <w:r>
        <w:t xml:space="preserve"> [tiešsaiste]. 2014 [skatīts 2014.g. 24] Pieejams: </w:t>
      </w:r>
      <w:hyperlink r:id="rId28" w:history="1">
        <w:r w:rsidR="00A1640F" w:rsidRPr="00E406D5">
          <w:rPr>
            <w:rStyle w:val="Hyperlink"/>
          </w:rPr>
          <w:t>http://spectrum.ieee.org/computing/software/top-10-programming-languages#</w:t>
        </w:r>
      </w:hyperlink>
      <w:bookmarkEnd w:id="58"/>
    </w:p>
    <w:p w:rsidR="00A1640F" w:rsidRDefault="00A1640F"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 24] Pieejams: </w:t>
      </w:r>
      <w:hyperlink r:id="rId29" w:history="1">
        <w:r w:rsidRPr="00E406D5">
          <w:rPr>
            <w:rStyle w:val="Hyperlink"/>
          </w:rPr>
          <w:t>https://softcover.s3.amazonaws.com/636/ruby_on_rails_tutorial_3rd_edition/ebooks/ruby_on_rails_tutorial-preview.pdf?AWSAccessKeyId=AKIAJMNNDDBSYVXVHGAA&amp;Signature=hptEQS/ZvDkO2aOKjufviwuR/To%3D&amp;Expires=1419195326</w:t>
        </w:r>
      </w:hyperlink>
    </w:p>
    <w:p w:rsidR="00C952BD" w:rsidRDefault="00A1640F" w:rsidP="00033B1E">
      <w:pPr>
        <w:pStyle w:val="Literatrassaraksts"/>
        <w:numPr>
          <w:ilvl w:val="0"/>
          <w:numId w:val="44"/>
        </w:numPr>
        <w:tabs>
          <w:tab w:val="left" w:pos="1560"/>
        </w:tabs>
      </w:pPr>
      <w:r>
        <w:t xml:space="preserve">Daniel Kehoe. </w:t>
      </w:r>
      <w:r w:rsidRPr="00B738EA">
        <w:rPr>
          <w:i/>
        </w:rPr>
        <w:t>What is Ruby on Rails?</w:t>
      </w:r>
      <w:r w:rsidR="00977990">
        <w:t xml:space="preserve"> [tiešsaiste]</w:t>
      </w:r>
      <w:r>
        <w:t xml:space="preserve"> 2013.g. oktobris</w:t>
      </w:r>
      <w:r w:rsidR="00977990">
        <w:t xml:space="preserve"> [skatīts 2014.g.24] Pieejams:</w:t>
      </w:r>
      <w:hyperlink r:id="rId30" w:history="1">
        <w:r w:rsidR="00C952BD" w:rsidRPr="00E406D5">
          <w:rPr>
            <w:rStyle w:val="Hyperlink"/>
          </w:rPr>
          <w:t>http://railsapps.github.io/what-is-ruby-rails.html</w:t>
        </w:r>
      </w:hyperlink>
      <w:r>
        <w:t>]</w:t>
      </w:r>
    </w:p>
    <w:p w:rsidR="00157DB6" w:rsidRDefault="00B738EA" w:rsidP="00033B1E">
      <w:pPr>
        <w:pStyle w:val="Literatrassaraksts"/>
        <w:numPr>
          <w:ilvl w:val="0"/>
          <w:numId w:val="44"/>
        </w:numPr>
        <w:tabs>
          <w:tab w:val="left" w:pos="1560"/>
        </w:tabs>
      </w:pPr>
      <w:bookmarkStart w:id="59" w:name="_Ref407570636"/>
      <w:r>
        <w:t xml:space="preserve"> </w:t>
      </w:r>
      <w:r w:rsidR="00C952BD" w:rsidRPr="00B738EA">
        <w:rPr>
          <w:i/>
        </w:rPr>
        <w:t>What’s new in Play 2.3</w:t>
      </w:r>
      <w:r w:rsidR="00C952BD">
        <w:t xml:space="preserve"> [tiešsaiste] 2014.g.oktobris [skatīts 2014.g.24] Pieejams: </w:t>
      </w:r>
      <w:hyperlink r:id="rId31" w:history="1">
        <w:r w:rsidR="00157DB6" w:rsidRPr="00E406D5">
          <w:rPr>
            <w:rStyle w:val="Hyperlink"/>
          </w:rPr>
          <w:t>https://www.playframework.com/documentation/2.3.x/Highlights23</w:t>
        </w:r>
      </w:hyperlink>
      <w:bookmarkEnd w:id="59"/>
    </w:p>
    <w:p w:rsidR="00C37BCE" w:rsidRDefault="00157DB6" w:rsidP="00033B1E">
      <w:pPr>
        <w:pStyle w:val="Literatrassaraksts"/>
        <w:numPr>
          <w:ilvl w:val="0"/>
          <w:numId w:val="44"/>
        </w:numPr>
        <w:tabs>
          <w:tab w:val="left" w:pos="1560"/>
        </w:tabs>
      </w:pPr>
      <w:bookmarkStart w:id="60" w:name="_Ref407570833"/>
      <w:r>
        <w:t xml:space="preserve">Scala ietvaru projektu statistika GitHub vietnē [tiešsaistes] 2014 [skatīts 2014.g.24] Pieejams: </w:t>
      </w:r>
      <w:hyperlink r:id="rId32" w:history="1">
        <w:r w:rsidR="00C37BCE" w:rsidRPr="00E406D5">
          <w:rPr>
            <w:rStyle w:val="Hyperlink"/>
          </w:rPr>
          <w:t>https://github.com/search?q=stars%3A%3E1&amp;type=Repositories&amp;ref=advsearch&amp;l=Scala</w:t>
        </w:r>
      </w:hyperlink>
      <w:bookmarkEnd w:id="60"/>
    </w:p>
    <w:p w:rsidR="005A3ED2" w:rsidRDefault="00253094" w:rsidP="00033B1E">
      <w:pPr>
        <w:pStyle w:val="Literatrassaraksts"/>
        <w:numPr>
          <w:ilvl w:val="0"/>
          <w:numId w:val="44"/>
        </w:numPr>
        <w:tabs>
          <w:tab w:val="left" w:pos="1560"/>
        </w:tabs>
      </w:pPr>
      <w:bookmarkStart w:id="61" w:name="_Ref407571013"/>
      <w:r w:rsidRPr="00253094">
        <w:t>Yevgeniy Brikman</w:t>
      </w:r>
      <w:r>
        <w:t>.</w:t>
      </w:r>
      <w:r w:rsidR="00C37BCE" w:rsidRPr="00426F44">
        <w:rPr>
          <w:i/>
        </w:rPr>
        <w:t>The Play Framework at LinkedIn</w:t>
      </w:r>
      <w:r w:rsidR="00C37BCE">
        <w:t xml:space="preserve"> [tiešsaiste] 2013 [skatīts 2014.g.24] Pieejams: </w:t>
      </w:r>
      <w:hyperlink r:id="rId33" w:history="1">
        <w:r w:rsidR="005A3ED2" w:rsidRPr="008924C2">
          <w:rPr>
            <w:rStyle w:val="Hyperlink"/>
          </w:rPr>
          <w:t>https://engineering.linkedin.com/play/play-framework-linkedin</w:t>
        </w:r>
      </w:hyperlink>
      <w:bookmarkEnd w:id="61"/>
    </w:p>
    <w:p w:rsidR="005A3ED2" w:rsidRDefault="00100FF0" w:rsidP="00033B1E">
      <w:pPr>
        <w:pStyle w:val="Literatrassaraksts"/>
        <w:numPr>
          <w:ilvl w:val="0"/>
          <w:numId w:val="44"/>
        </w:numPr>
        <w:tabs>
          <w:tab w:val="left" w:pos="1560"/>
        </w:tabs>
      </w:pPr>
      <w:bookmarkStart w:id="62" w:name="_Ref407881647"/>
      <w:r>
        <w:lastRenderedPageBreak/>
        <w:t xml:space="preserve">Django Foundation. </w:t>
      </w:r>
      <w:r w:rsidR="005A3ED2" w:rsidRPr="00100FF0">
        <w:rPr>
          <w:i/>
        </w:rPr>
        <w:t>Django ietvara piedāvāto iespēju pārskats</w:t>
      </w:r>
      <w:r w:rsidR="005A3ED2">
        <w:t xml:space="preserve"> [tiešsaistes] 2014 [2014.g.] Pieejams: https://www.djangoproject.com/start/overview/</w:t>
      </w:r>
      <w:bookmarkEnd w:id="62"/>
    </w:p>
    <w:p w:rsidR="005A3ED2" w:rsidRDefault="004168FD" w:rsidP="00033B1E">
      <w:pPr>
        <w:pStyle w:val="Literatrassaraksts"/>
        <w:numPr>
          <w:ilvl w:val="0"/>
          <w:numId w:val="44"/>
        </w:numPr>
        <w:tabs>
          <w:tab w:val="left" w:pos="1560"/>
        </w:tabs>
      </w:pPr>
      <w:bookmarkStart w:id="63" w:name="_Ref407883194"/>
      <w:r w:rsidRPr="004168FD">
        <w:t>Jean-Baptiste Jung</w:t>
      </w:r>
      <w:r>
        <w:t xml:space="preserve">. </w:t>
      </w:r>
      <w:r w:rsidR="009C649C" w:rsidRPr="00100FF0">
        <w:rPr>
          <w:i/>
        </w:rPr>
        <w:t>Top 10 PHP frameworks for 2014</w:t>
      </w:r>
      <w:r w:rsidR="005415FF">
        <w:t xml:space="preserve"> [tiešsaiste]</w:t>
      </w:r>
      <w:r w:rsidR="00AE3928">
        <w:t xml:space="preserve"> 2014</w:t>
      </w:r>
      <w:r w:rsidR="005415FF">
        <w:t xml:space="preserve"> [2014.g </w:t>
      </w:r>
      <w:r w:rsidR="00AE3928">
        <w:t>12</w:t>
      </w:r>
      <w:r w:rsidR="005415FF">
        <w:t>.</w:t>
      </w:r>
      <w:r w:rsidR="00AE3928">
        <w:t>nov.</w:t>
      </w:r>
      <w:r w:rsidR="005415FF">
        <w:t>] Pieejams:</w:t>
      </w:r>
      <w:r w:rsidR="009C649C">
        <w:t xml:space="preserve"> </w:t>
      </w:r>
      <w:hyperlink r:id="rId34" w:history="1">
        <w:r w:rsidR="009C649C" w:rsidRPr="008924C2">
          <w:rPr>
            <w:rStyle w:val="Hyperlink"/>
          </w:rPr>
          <w:t>http://www.catswhocode.com/blog/top-10-php-frameworks-for-2014</w:t>
        </w:r>
      </w:hyperlink>
      <w:bookmarkEnd w:id="63"/>
    </w:p>
    <w:p w:rsidR="006C1CEF" w:rsidRDefault="006C1CEF" w:rsidP="00033B1E">
      <w:pPr>
        <w:pStyle w:val="Literatrassaraksts"/>
        <w:numPr>
          <w:ilvl w:val="0"/>
          <w:numId w:val="44"/>
        </w:numPr>
        <w:tabs>
          <w:tab w:val="left" w:pos="1560"/>
        </w:tabs>
      </w:pPr>
      <w:r w:rsidRPr="006C1CEF">
        <w:t>Barry Jones</w:t>
      </w:r>
      <w:r>
        <w:t>.</w:t>
      </w:r>
      <w:r w:rsidRPr="006C1CEF">
        <w:t xml:space="preserve"> </w:t>
      </w:r>
      <w:r w:rsidRPr="006C1CEF">
        <w:rPr>
          <w:i/>
        </w:rPr>
        <w:t>why should you learn postgresql?</w:t>
      </w:r>
      <w:r w:rsidRPr="006C1CEF">
        <w:t xml:space="preserve"> [tiešsaiste] 2014 [2014.g 19.okt.] Pieejams: </w:t>
      </w:r>
      <w:hyperlink r:id="rId35" w:history="1">
        <w:r w:rsidRPr="008924C2">
          <w:rPr>
            <w:rStyle w:val="Hyperlink"/>
          </w:rPr>
          <w:t>http://www.brightball.com/postgresql/why-should-you-learn-postgresql</w:t>
        </w:r>
      </w:hyperlink>
    </w:p>
    <w:p w:rsidR="00006878" w:rsidRDefault="006C1CEF" w:rsidP="00033B1E">
      <w:pPr>
        <w:pStyle w:val="Literatrassaraksts"/>
        <w:numPr>
          <w:ilvl w:val="0"/>
          <w:numId w:val="44"/>
        </w:numPr>
        <w:tabs>
          <w:tab w:val="left" w:pos="1560"/>
        </w:tabs>
      </w:pPr>
      <w:r>
        <w:t xml:space="preserve"> </w:t>
      </w:r>
      <w:r w:rsidR="00A04BC1" w:rsidRPr="006C1CEF">
        <w:rPr>
          <w:i/>
        </w:rPr>
        <w:t>SQLite vs MySQL vs PostgreSQL: A Comparison Of Relational Database Management Systems</w:t>
      </w:r>
      <w:r w:rsidR="00A04BC1">
        <w:t xml:space="preserve"> [tiešsaiste] 2014</w:t>
      </w:r>
      <w:r w:rsidR="00006878">
        <w:t xml:space="preserve"> [2014.</w:t>
      </w:r>
      <w:r w:rsidR="00625069">
        <w:t xml:space="preserve">g </w:t>
      </w:r>
      <w:r w:rsidR="00006878">
        <w:t>4.</w:t>
      </w:r>
      <w:r w:rsidR="00625069">
        <w:t>jūn.</w:t>
      </w:r>
      <w:r w:rsidR="00006878">
        <w:t xml:space="preserve">] Pieejams: </w:t>
      </w:r>
      <w:hyperlink r:id="rId36" w:history="1">
        <w:r w:rsidR="002C67ED" w:rsidRPr="008924C2">
          <w:rPr>
            <w:rStyle w:val="Hyperlink"/>
          </w:rPr>
          <w:t>https://www.digitalocean.com/community/articles/sqlite-vs-mysql-vs-postgresql-a-comparison-of-relational-database-management-systems</w:t>
        </w:r>
      </w:hyperlink>
    </w:p>
    <w:p w:rsidR="002C67ED" w:rsidRDefault="002C67ED" w:rsidP="00033B1E">
      <w:pPr>
        <w:pStyle w:val="Literatrassaraksts"/>
        <w:numPr>
          <w:ilvl w:val="0"/>
          <w:numId w:val="44"/>
        </w:numPr>
        <w:tabs>
          <w:tab w:val="left" w:pos="1560"/>
        </w:tabs>
      </w:pPr>
      <w:bookmarkStart w:id="64" w:name="_Ref407910813"/>
      <w:r w:rsidRPr="002C67ED">
        <w:rPr>
          <w:i/>
        </w:rPr>
        <w:t>Keeping Instagram up with over a million new users in twelve hours</w:t>
      </w:r>
      <w:r w:rsidRPr="002C67ED">
        <w:t xml:space="preserve"> [tiešsaiste] </w:t>
      </w:r>
      <w:r w:rsidR="002B24A2">
        <w:t>I</w:t>
      </w:r>
      <w:r w:rsidRPr="002C67ED">
        <w:t xml:space="preserve">nstagram </w:t>
      </w:r>
      <w:r w:rsidR="002B24A2">
        <w:t>E</w:t>
      </w:r>
      <w:r w:rsidRPr="002C67ED">
        <w:t>ngineering, 2012 [2014.g. 22.sep.] Pieejams: http://instagram-engineering.tumblr.com/post/20541814340/keeping-instagram-up-with-over-a-million-new-users</w:t>
      </w:r>
      <w:bookmarkEnd w:id="64"/>
    </w:p>
    <w:p w:rsidR="0052018C" w:rsidRDefault="0052018C">
      <w:pPr>
        <w:pStyle w:val="Literatrassaraksts"/>
        <w:tabs>
          <w:tab w:val="left" w:pos="1560"/>
        </w:tabs>
        <w:ind w:left="1560" w:hanging="1560"/>
      </w:pPr>
    </w:p>
    <w:p w:rsidR="00A110FE" w:rsidRDefault="00A110FE" w:rsidP="00A110FE">
      <w:pPr>
        <w:pStyle w:val="Literatrassaraksts"/>
        <w:tabs>
          <w:tab w:val="left" w:pos="1560"/>
        </w:tabs>
        <w:ind w:left="1560" w:hanging="1560"/>
      </w:pPr>
      <w:r>
        <w:t>Ribickis, L. VIEDIE TĪKLI – jaunās tehnoloģijas drošai elektroapgādei [tiešsaiste]. Rīga:</w:t>
      </w:r>
    </w:p>
    <w:p w:rsidR="00A110FE" w:rsidRDefault="00A110FE" w:rsidP="00A110FE">
      <w:pPr>
        <w:pStyle w:val="Literatrassaraksts"/>
        <w:tabs>
          <w:tab w:val="left" w:pos="1560"/>
        </w:tabs>
        <w:ind w:left="1560" w:hanging="1560"/>
      </w:pPr>
      <w:r>
        <w:t>Dienas Bizness, 2011 [skatīts 2014.g. 21.febr.]. Pieejams: http://konferences.db.lv/wp-</w:t>
      </w:r>
    </w:p>
    <w:p w:rsidR="00A110FE" w:rsidRDefault="00A110FE" w:rsidP="00A110FE">
      <w:pPr>
        <w:pStyle w:val="Literatrassaraksts"/>
        <w:tabs>
          <w:tab w:val="left" w:pos="1560"/>
        </w:tabs>
        <w:ind w:left="1560" w:hanging="1560"/>
      </w:pPr>
      <w:r>
        <w:t>content/uploads/2011/12/4_Ribickis.pdf</w:t>
      </w:r>
    </w:p>
    <w:p w:rsidR="005E7D96" w:rsidRDefault="005E7D96">
      <w:pPr>
        <w:pStyle w:val="Literatrassaraksts"/>
        <w:tabs>
          <w:tab w:val="left" w:pos="1560"/>
        </w:tabs>
        <w:ind w:left="1560" w:hanging="1560"/>
      </w:pPr>
    </w:p>
    <w:p w:rsidR="0052018C" w:rsidRDefault="0052018C" w:rsidP="0052018C">
      <w:pPr>
        <w:pStyle w:val="Virsraksts1nenumurts"/>
      </w:pPr>
      <w:bookmarkStart w:id="65" w:name="_Toc407922142"/>
      <w:r>
        <w:lastRenderedPageBreak/>
        <w:t>Pielikums</w:t>
      </w:r>
      <w:bookmarkEnd w:id="65"/>
    </w:p>
    <w:p w:rsidR="0052018C" w:rsidRPr="00FA66D1" w:rsidRDefault="002A660F" w:rsidP="00FA66D1">
      <w:pPr>
        <w:pStyle w:val="Literatrassaraksts"/>
        <w:tabs>
          <w:tab w:val="left" w:pos="1560"/>
        </w:tabs>
        <w:ind w:left="1560" w:hanging="1560"/>
        <w:jc w:val="right"/>
        <w:rPr>
          <w:b/>
        </w:rPr>
      </w:pPr>
      <w:r w:rsidRPr="00FA66D1">
        <w:rPr>
          <w:b/>
        </w:rPr>
        <w:t>1.pielikums</w:t>
      </w:r>
    </w:p>
    <w:p w:rsidR="00EB2642" w:rsidRDefault="00EB2642" w:rsidP="002A660F">
      <w:pPr>
        <w:pStyle w:val="Pamatteksts1"/>
      </w:pPr>
      <w:r>
        <w:t>Terminu un saīsinājumu vārdnīca</w:t>
      </w:r>
    </w:p>
    <w:p w:rsidR="00EB2642" w:rsidRDefault="00EB2642">
      <w:pPr>
        <w:pStyle w:val="Literatrassaraksts"/>
        <w:tabs>
          <w:tab w:val="left" w:pos="1560"/>
        </w:tabs>
        <w:ind w:left="1560" w:hanging="1560"/>
      </w:pPr>
    </w:p>
    <w:p w:rsidR="00650685" w:rsidRDefault="00650685">
      <w:pPr>
        <w:pStyle w:val="Literatrassaraksts"/>
        <w:tabs>
          <w:tab w:val="left" w:pos="1560"/>
        </w:tabs>
        <w:ind w:left="1560" w:hanging="1560"/>
      </w:pPr>
      <w:r w:rsidRPr="006676D2">
        <w:rPr>
          <w:b/>
        </w:rPr>
        <w:t>MVT</w:t>
      </w:r>
      <w:r w:rsidR="000303D8">
        <w:t xml:space="preserve"> – </w:t>
      </w:r>
      <w:r w:rsidR="004C04AA">
        <w:t>(</w:t>
      </w:r>
      <w:r w:rsidR="000303D8" w:rsidRPr="006676D2">
        <w:rPr>
          <w:b/>
        </w:rPr>
        <w:t>M</w:t>
      </w:r>
      <w:r w:rsidR="000303D8">
        <w:t xml:space="preserve">odel </w:t>
      </w:r>
      <w:r w:rsidR="000303D8" w:rsidRPr="006676D2">
        <w:rPr>
          <w:b/>
        </w:rPr>
        <w:t>V</w:t>
      </w:r>
      <w:r w:rsidR="000303D8">
        <w:t xml:space="preserve">iew </w:t>
      </w:r>
      <w:r w:rsidR="000303D8" w:rsidRPr="006676D2">
        <w:rPr>
          <w:b/>
        </w:rPr>
        <w:t>T</w:t>
      </w:r>
      <w:r w:rsidR="000303D8">
        <w:t>emplate</w:t>
      </w:r>
      <w:r w:rsidR="004C04AA">
        <w:t>) modelis, skats, šablons</w:t>
      </w:r>
    </w:p>
    <w:p w:rsidR="00CA3129" w:rsidRDefault="00CA3129">
      <w:pPr>
        <w:pStyle w:val="Literatrassaraksts"/>
        <w:tabs>
          <w:tab w:val="left" w:pos="1560"/>
        </w:tabs>
        <w:ind w:left="1560" w:hanging="1560"/>
      </w:pPr>
      <w:r w:rsidRPr="006676D2">
        <w:rPr>
          <w:b/>
        </w:rPr>
        <w:t>MVC</w:t>
      </w:r>
      <w:r>
        <w:t xml:space="preserve"> – </w:t>
      </w:r>
      <w:r w:rsidRPr="00CA3129">
        <w:t>(</w:t>
      </w:r>
      <w:r w:rsidRPr="006676D2">
        <w:rPr>
          <w:b/>
        </w:rPr>
        <w:t>M</w:t>
      </w:r>
      <w:r w:rsidRPr="00CA3129">
        <w:t xml:space="preserve">odel </w:t>
      </w:r>
      <w:r w:rsidRPr="006676D2">
        <w:rPr>
          <w:b/>
        </w:rPr>
        <w:t>V</w:t>
      </w:r>
      <w:r w:rsidRPr="00CA3129">
        <w:t xml:space="preserve">iew </w:t>
      </w:r>
      <w:r w:rsidRPr="006676D2">
        <w:rPr>
          <w:b/>
        </w:rPr>
        <w:t>C</w:t>
      </w:r>
      <w:r w:rsidRPr="00CA3129">
        <w:t>ontroller) lietotnes izstrādes arhitektūra, koda organizēšanai</w:t>
      </w:r>
    </w:p>
    <w:p w:rsidR="00650685" w:rsidRDefault="00650685">
      <w:pPr>
        <w:pStyle w:val="Literatrassaraksts"/>
        <w:tabs>
          <w:tab w:val="left" w:pos="1560"/>
        </w:tabs>
        <w:ind w:left="1560" w:hanging="1560"/>
      </w:pPr>
      <w:r w:rsidRPr="006676D2">
        <w:rPr>
          <w:b/>
        </w:rPr>
        <w:t>DRY</w:t>
      </w:r>
      <w:r w:rsidR="000303D8">
        <w:t xml:space="preserve"> – </w:t>
      </w:r>
      <w:r w:rsidR="004C04AA">
        <w:t>(</w:t>
      </w:r>
      <w:r w:rsidR="004C04AA" w:rsidRPr="006676D2">
        <w:rPr>
          <w:b/>
        </w:rPr>
        <w:t>D</w:t>
      </w:r>
      <w:r w:rsidR="004C04AA" w:rsidRPr="004C04AA">
        <w:t xml:space="preserve">on’t </w:t>
      </w:r>
      <w:r w:rsidR="004C04AA" w:rsidRPr="006676D2">
        <w:rPr>
          <w:b/>
        </w:rPr>
        <w:t>R</w:t>
      </w:r>
      <w:r w:rsidR="004C04AA" w:rsidRPr="004C04AA">
        <w:t xml:space="preserve">epeat </w:t>
      </w:r>
      <w:r w:rsidR="004C04AA" w:rsidRPr="006676D2">
        <w:rPr>
          <w:b/>
        </w:rPr>
        <w:t>Y</w:t>
      </w:r>
      <w:r w:rsidR="004C04AA" w:rsidRPr="004C04AA">
        <w:t>ourself</w:t>
      </w:r>
      <w:r w:rsidR="004C04AA">
        <w:t>)</w:t>
      </w:r>
      <w:r w:rsidR="004C04AA" w:rsidRPr="004C04AA">
        <w:t xml:space="preserve"> lietotnes izstrādes princips, kurš paredz, ka esošā funkcionalitāte tiek izmantota atkārtoti</w:t>
      </w:r>
    </w:p>
    <w:p w:rsidR="00650685" w:rsidRDefault="00A3368D">
      <w:pPr>
        <w:pStyle w:val="Literatrassaraksts"/>
        <w:tabs>
          <w:tab w:val="left" w:pos="1560"/>
        </w:tabs>
        <w:ind w:left="1560" w:hanging="1560"/>
      </w:pPr>
      <w:r w:rsidRPr="006676D2">
        <w:rPr>
          <w:b/>
        </w:rPr>
        <w:t>G</w:t>
      </w:r>
      <w:r w:rsidR="002A33AC" w:rsidRPr="006676D2">
        <w:rPr>
          <w:b/>
        </w:rPr>
        <w:t>zip</w:t>
      </w:r>
      <w:r>
        <w:t xml:space="preserve"> – failu saspiešanas formāts</w:t>
      </w:r>
    </w:p>
    <w:p w:rsidR="00892D3B" w:rsidRDefault="00892D3B">
      <w:pPr>
        <w:pStyle w:val="Literatrassaraksts"/>
        <w:tabs>
          <w:tab w:val="left" w:pos="1560"/>
        </w:tabs>
        <w:ind w:left="1560" w:hanging="1560"/>
      </w:pPr>
      <w:r w:rsidRPr="006676D2">
        <w:rPr>
          <w:b/>
        </w:rPr>
        <w:t>YAML</w:t>
      </w:r>
      <w:r>
        <w:t xml:space="preserve"> – datu serializācijas formāts</w:t>
      </w:r>
    </w:p>
    <w:p w:rsidR="00CD2D30" w:rsidRDefault="00CD2D30">
      <w:pPr>
        <w:pStyle w:val="Literatrassaraksts"/>
        <w:tabs>
          <w:tab w:val="left" w:pos="1560"/>
        </w:tabs>
        <w:ind w:left="1560" w:hanging="1560"/>
      </w:pPr>
      <w:r w:rsidRPr="006676D2">
        <w:rPr>
          <w:b/>
        </w:rPr>
        <w:t>SSD</w:t>
      </w:r>
      <w:r>
        <w:t xml:space="preserve"> </w:t>
      </w:r>
      <w:r w:rsidR="00523A00">
        <w:t xml:space="preserve">– </w:t>
      </w:r>
      <w:r>
        <w:t>()</w:t>
      </w:r>
    </w:p>
    <w:p w:rsidR="00650685" w:rsidRDefault="009857E8">
      <w:pPr>
        <w:pStyle w:val="Literatrassaraksts"/>
        <w:tabs>
          <w:tab w:val="left" w:pos="1560"/>
        </w:tabs>
        <w:ind w:left="1560" w:hanging="1560"/>
      </w:pPr>
      <w:r w:rsidRPr="006676D2">
        <w:rPr>
          <w:b/>
        </w:rPr>
        <w:t>ACID</w:t>
      </w:r>
      <w:r>
        <w:t xml:space="preserve"> – (</w:t>
      </w:r>
      <w:r w:rsidRPr="006676D2">
        <w:rPr>
          <w:b/>
        </w:rPr>
        <w:t>A</w:t>
      </w:r>
      <w:r w:rsidRPr="009857E8">
        <w:t xml:space="preserve">tomicity, </w:t>
      </w:r>
      <w:r w:rsidRPr="006676D2">
        <w:rPr>
          <w:b/>
        </w:rPr>
        <w:t>C</w:t>
      </w:r>
      <w:r w:rsidRPr="009857E8">
        <w:t xml:space="preserve">onsistency, </w:t>
      </w:r>
      <w:r w:rsidRPr="006676D2">
        <w:rPr>
          <w:b/>
        </w:rPr>
        <w:t>I</w:t>
      </w:r>
      <w:r w:rsidRPr="009857E8">
        <w:t xml:space="preserve">solation, </w:t>
      </w:r>
      <w:r w:rsidRPr="006676D2">
        <w:rPr>
          <w:b/>
        </w:rPr>
        <w:t>D</w:t>
      </w:r>
      <w:r w:rsidRPr="009857E8">
        <w:t>urability) ir īpašību kopa, kura nodrošina, ka datubāzes transakcijas tiek apstrādātas uzticami</w:t>
      </w:r>
    </w:p>
    <w:p w:rsidR="006676D2" w:rsidRDefault="006676D2" w:rsidP="006676D2">
      <w:pPr>
        <w:pStyle w:val="Literatrassaraksts"/>
        <w:tabs>
          <w:tab w:val="left" w:pos="1560"/>
        </w:tabs>
        <w:ind w:left="1560" w:hanging="1560"/>
      </w:pPr>
      <w:r w:rsidRPr="0080109A">
        <w:rPr>
          <w:b/>
        </w:rPr>
        <w:t>JSON</w:t>
      </w:r>
      <w:r>
        <w:t xml:space="preserve"> </w:t>
      </w:r>
      <w:r w:rsidR="00016952">
        <w:t>–</w:t>
      </w:r>
      <w:r>
        <w:t xml:space="preserve"> </w:t>
      </w:r>
      <w:r w:rsidR="00016952">
        <w:t>(</w:t>
      </w:r>
      <w:r w:rsidRPr="0080109A">
        <w:rPr>
          <w:b/>
        </w:rPr>
        <w:t>J</w:t>
      </w:r>
      <w:r w:rsidR="00016952">
        <w:t>avaScript Object Notation)</w:t>
      </w:r>
      <w:r>
        <w:t xml:space="preserve"> "viegls" datu apmaiņās formāts, kurš ir vienkārši lasām un rakstām</w:t>
      </w:r>
    </w:p>
    <w:p w:rsidR="006676D2" w:rsidRDefault="006676D2" w:rsidP="006676D2">
      <w:pPr>
        <w:pStyle w:val="Literatrassaraksts"/>
        <w:tabs>
          <w:tab w:val="left" w:pos="1560"/>
        </w:tabs>
        <w:ind w:left="1560" w:hanging="1560"/>
      </w:pPr>
      <w:r w:rsidRPr="0080109A">
        <w:rPr>
          <w:b/>
        </w:rPr>
        <w:t>XML</w:t>
      </w:r>
      <w:r w:rsidR="0080109A">
        <w:t xml:space="preserve"> -</w:t>
      </w:r>
      <w:r>
        <w:t xml:space="preserve"> (angl. EXtensible Markup Language - Paplašināmā iezīmēšanas valoda) – W3C</w:t>
      </w:r>
      <w:r w:rsidR="0080109A">
        <w:t xml:space="preserve"> </w:t>
      </w:r>
      <w:r>
        <w:t>rekomendācija speciālas nozīmes iezīmēšanas valodu veidošanai</w:t>
      </w:r>
    </w:p>
    <w:p w:rsidR="006676D2" w:rsidRDefault="006676D2" w:rsidP="006676D2">
      <w:pPr>
        <w:pStyle w:val="Literatrassaraksts"/>
        <w:tabs>
          <w:tab w:val="left" w:pos="1560"/>
        </w:tabs>
        <w:ind w:left="1560" w:hanging="1560"/>
      </w:pPr>
      <w:r w:rsidRPr="0080109A">
        <w:rPr>
          <w:b/>
        </w:rPr>
        <w:t>SMTP</w:t>
      </w:r>
      <w:r>
        <w:t xml:space="preserve"> </w:t>
      </w:r>
      <w:r w:rsidR="008A1A42">
        <w:t>–</w:t>
      </w:r>
      <w:r>
        <w:t xml:space="preserve"> </w:t>
      </w:r>
      <w:r w:rsidR="008A1A42">
        <w:t>(</w:t>
      </w:r>
      <w:r>
        <w:t>Simple Mail Transfer Protocol</w:t>
      </w:r>
      <w:r w:rsidR="008A1A42">
        <w:t>)</w:t>
      </w:r>
      <w:r>
        <w:t xml:space="preserve"> Vienkāršais pasta pārsūtīšanas protokols</w:t>
      </w:r>
    </w:p>
    <w:p w:rsidR="006676D2" w:rsidRDefault="006676D2" w:rsidP="006676D2">
      <w:pPr>
        <w:pStyle w:val="Literatrassaraksts"/>
        <w:tabs>
          <w:tab w:val="left" w:pos="1560"/>
        </w:tabs>
        <w:ind w:left="1560" w:hanging="1560"/>
      </w:pPr>
      <w:r w:rsidRPr="00420B63">
        <w:rPr>
          <w:b/>
        </w:rPr>
        <w:t>HTTP</w:t>
      </w:r>
      <w:r>
        <w:t xml:space="preserve"> </w:t>
      </w:r>
      <w:r w:rsidR="00445647">
        <w:t>–</w:t>
      </w:r>
      <w:r>
        <w:t xml:space="preserve"> </w:t>
      </w:r>
      <w:r w:rsidR="00445647">
        <w:t>(</w:t>
      </w:r>
      <w:r w:rsidRPr="00420B63">
        <w:rPr>
          <w:b/>
        </w:rPr>
        <w:t>H</w:t>
      </w:r>
      <w:r>
        <w:t>yper</w:t>
      </w:r>
      <w:r w:rsidRPr="00420B63">
        <w:rPr>
          <w:b/>
        </w:rPr>
        <w:t>t</w:t>
      </w:r>
      <w:r>
        <w:t xml:space="preserve">ext </w:t>
      </w:r>
      <w:r w:rsidRPr="00420B63">
        <w:rPr>
          <w:b/>
        </w:rPr>
        <w:t>T</w:t>
      </w:r>
      <w:r>
        <w:t xml:space="preserve">ransfer </w:t>
      </w:r>
      <w:r w:rsidRPr="00420B63">
        <w:rPr>
          <w:b/>
        </w:rPr>
        <w:t>P</w:t>
      </w:r>
      <w:r>
        <w:t>rotocol</w:t>
      </w:r>
      <w:r w:rsidR="00445647">
        <w:t>)</w:t>
      </w:r>
      <w:r>
        <w:t xml:space="preserve"> Hiperteksta pārsūtīšanas protokols</w:t>
      </w:r>
    </w:p>
    <w:p w:rsidR="006676D2" w:rsidRDefault="006676D2" w:rsidP="006676D2">
      <w:pPr>
        <w:pStyle w:val="Literatrassaraksts"/>
        <w:tabs>
          <w:tab w:val="left" w:pos="1560"/>
        </w:tabs>
        <w:ind w:left="1560" w:hanging="1560"/>
      </w:pPr>
      <w:r w:rsidRPr="00420B63">
        <w:rPr>
          <w:b/>
        </w:rPr>
        <w:t>Mac</w:t>
      </w:r>
      <w:r>
        <w:t xml:space="preserve"> - Unix bāzēta operētājsistēma, kuru izstrādā Apple Inc.</w:t>
      </w:r>
    </w:p>
    <w:p w:rsidR="006676D2" w:rsidRDefault="006676D2" w:rsidP="006676D2">
      <w:pPr>
        <w:pStyle w:val="Literatrassaraksts"/>
        <w:tabs>
          <w:tab w:val="left" w:pos="1560"/>
        </w:tabs>
        <w:ind w:left="1560" w:hanging="1560"/>
      </w:pPr>
      <w:r w:rsidRPr="00420B63">
        <w:rPr>
          <w:b/>
        </w:rPr>
        <w:t>Linux</w:t>
      </w:r>
      <w:r>
        <w:t xml:space="preserve"> - Unix tipa operētājsistēma, kura ir izstrādāta izmantojot bezmaksas un atvērtā koda izstrādes un izplatīšanas modeli</w:t>
      </w:r>
    </w:p>
    <w:p w:rsidR="006676D2" w:rsidRDefault="006676D2" w:rsidP="006676D2">
      <w:pPr>
        <w:pStyle w:val="Literatrassaraksts"/>
        <w:tabs>
          <w:tab w:val="left" w:pos="1560"/>
        </w:tabs>
        <w:ind w:left="1560" w:hanging="1560"/>
      </w:pPr>
      <w:r w:rsidRPr="00420B63">
        <w:rPr>
          <w:b/>
        </w:rPr>
        <w:t>API</w:t>
      </w:r>
      <w:r>
        <w:t xml:space="preserve"> – Application Prorgamming Interface, lietotnes izstrādes interfeiss</w:t>
      </w:r>
    </w:p>
    <w:p w:rsidR="006676D2" w:rsidRDefault="006676D2" w:rsidP="006676D2">
      <w:pPr>
        <w:pStyle w:val="Literatrassaraksts"/>
        <w:tabs>
          <w:tab w:val="left" w:pos="1560"/>
        </w:tabs>
        <w:ind w:left="1560" w:hanging="1560"/>
      </w:pPr>
      <w:r w:rsidRPr="00420B63">
        <w:rPr>
          <w:b/>
        </w:rPr>
        <w:t>OAuth</w:t>
      </w:r>
      <w:r>
        <w:t xml:space="preserve"> - atvērts autorizācijas standarts</w:t>
      </w:r>
    </w:p>
    <w:p w:rsidR="0020588F" w:rsidRDefault="0020588F" w:rsidP="006676D2">
      <w:pPr>
        <w:pStyle w:val="Literatrassaraksts"/>
        <w:tabs>
          <w:tab w:val="left" w:pos="1560"/>
        </w:tabs>
        <w:ind w:left="1560" w:hanging="1560"/>
      </w:pPr>
      <w:r w:rsidRPr="0020588F">
        <w:rPr>
          <w:b/>
        </w:rPr>
        <w:t>XXS</w:t>
      </w:r>
      <w:r>
        <w:t xml:space="preserve"> – (Cross site scripting)</w:t>
      </w:r>
    </w:p>
    <w:p w:rsidR="0020588F" w:rsidRPr="00DF05A9" w:rsidRDefault="0020588F" w:rsidP="00DF05A9">
      <w:pPr>
        <w:rPr>
          <w:sz w:val="20"/>
        </w:rPr>
      </w:pPr>
      <w:r>
        <w:rPr>
          <w:b/>
        </w:rPr>
        <w:t>SSL</w:t>
      </w:r>
      <w:r>
        <w:t xml:space="preserve"> – (</w:t>
      </w:r>
      <w:r w:rsidR="00DF05A9" w:rsidRPr="00DF05A9">
        <w:t>Secure Sockets Layer</w:t>
      </w:r>
      <w:r w:rsidR="00DF05A9">
        <w:t xml:space="preserve">) </w:t>
      </w:r>
      <w:r w:rsidR="00DF05A9" w:rsidRPr="00DF05A9">
        <w:rPr>
          <w:sz w:val="20"/>
        </w:rPr>
        <w:t>kriptogrāfiskais protokols, kurš ir paredzēts interneta komunikāciju drošuma nodrošināšanai</w:t>
      </w:r>
    </w:p>
    <w:p w:rsidR="0020588F" w:rsidRPr="0020588F" w:rsidRDefault="0020588F" w:rsidP="006676D2">
      <w:pPr>
        <w:pStyle w:val="Literatrassaraksts"/>
        <w:tabs>
          <w:tab w:val="left" w:pos="1560"/>
        </w:tabs>
        <w:ind w:left="1560" w:hanging="1560"/>
      </w:pPr>
      <w:r>
        <w:rPr>
          <w:b/>
        </w:rPr>
        <w:t>HTTPS</w:t>
      </w:r>
      <w:r w:rsidRPr="0020588F">
        <w:t xml:space="preserve"> </w:t>
      </w:r>
      <w:r>
        <w:t>– (</w:t>
      </w:r>
      <w:r w:rsidR="00DF05A9" w:rsidRPr="00DF05A9">
        <w:t>Hypertext Transfer Protocol Secure) HTTP protokols, kurš implementē SSL/TLS protokolu informācijas kriptēšanai</w:t>
      </w:r>
    </w:p>
    <w:p w:rsidR="006676D2" w:rsidRDefault="006676D2" w:rsidP="006676D2">
      <w:pPr>
        <w:pStyle w:val="Literatrassaraksts"/>
        <w:tabs>
          <w:tab w:val="left" w:pos="1560"/>
        </w:tabs>
        <w:ind w:left="1560" w:hanging="1560"/>
      </w:pPr>
      <w:r w:rsidRPr="00420B63">
        <w:rPr>
          <w:b/>
        </w:rPr>
        <w:t>CSRF</w:t>
      </w:r>
      <w:r>
        <w:t xml:space="preserve"> </w:t>
      </w:r>
      <w:r w:rsidR="009C2A17">
        <w:t>– (</w:t>
      </w:r>
      <w:r>
        <w:t xml:space="preserve"> Cross-Site Request Forgery</w:t>
      </w:r>
      <w:r w:rsidR="009C2A17">
        <w:t>)</w:t>
      </w:r>
      <w:r>
        <w:t xml:space="preserve"> Starpvietņu pieprasījumu viltošana</w:t>
      </w:r>
    </w:p>
    <w:p w:rsidR="006676D2" w:rsidRDefault="006676D2" w:rsidP="006676D2">
      <w:pPr>
        <w:pStyle w:val="Literatrassaraksts"/>
        <w:tabs>
          <w:tab w:val="left" w:pos="1560"/>
        </w:tabs>
        <w:ind w:left="1560" w:hanging="1560"/>
      </w:pPr>
      <w:r w:rsidRPr="00420B63">
        <w:rPr>
          <w:b/>
        </w:rPr>
        <w:t>REST</w:t>
      </w:r>
      <w:r w:rsidR="009C2A17">
        <w:rPr>
          <w:b/>
        </w:rPr>
        <w:t xml:space="preserve"> </w:t>
      </w:r>
      <w:r w:rsidR="008A1A42">
        <w:rPr>
          <w:b/>
        </w:rPr>
        <w:t>–</w:t>
      </w:r>
      <w:r>
        <w:t xml:space="preserve"> (Representational State Transfer – repreze</w:t>
      </w:r>
      <w:r w:rsidR="00402AC6">
        <w:t xml:space="preserve">ntēšanas stāvokļu pārsūtīšana) </w:t>
      </w:r>
    </w:p>
    <w:p w:rsidR="006676D2" w:rsidRDefault="000459D5" w:rsidP="006676D2">
      <w:pPr>
        <w:pStyle w:val="Literatrassaraksts"/>
        <w:tabs>
          <w:tab w:val="left" w:pos="1560"/>
        </w:tabs>
        <w:ind w:left="1560" w:hanging="1560"/>
      </w:pPr>
      <w:r>
        <w:t>r</w:t>
      </w:r>
      <w:r w:rsidR="006676D2">
        <w:t>esursu</w:t>
      </w:r>
      <w:r>
        <w:t xml:space="preserve"> </w:t>
      </w:r>
      <w:r w:rsidR="006676D2">
        <w:t>orientēta arhitektūra vai noteikumu kopa, kura</w:t>
      </w:r>
      <w:r>
        <w:t xml:space="preserve"> atbalsta tīmekļa tehnoloģiju </w:t>
      </w:r>
    </w:p>
    <w:p w:rsidR="006676D2" w:rsidRDefault="006676D2" w:rsidP="006676D2">
      <w:pPr>
        <w:pStyle w:val="Literatrassaraksts"/>
        <w:tabs>
          <w:tab w:val="left" w:pos="1560"/>
        </w:tabs>
        <w:ind w:left="1560" w:hanging="1560"/>
      </w:pPr>
      <w:r>
        <w:t>vienkāršību, izmantojot tādus standartus piem., kā HTTP.</w:t>
      </w:r>
    </w:p>
    <w:sectPr w:rsidR="006676D2" w:rsidSect="00D62C7D">
      <w:footerReference w:type="even" r:id="rId37"/>
      <w:footerReference w:type="default" r:id="rId38"/>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B1E" w:rsidRDefault="00033B1E">
      <w:r>
        <w:separator/>
      </w:r>
    </w:p>
  </w:endnote>
  <w:endnote w:type="continuationSeparator" w:id="1">
    <w:p w:rsidR="00033B1E" w:rsidRDefault="00033B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57E" w:rsidRDefault="00DF23CC">
    <w:pPr>
      <w:framePr w:wrap="around" w:vAnchor="text" w:hAnchor="margin" w:xAlign="center" w:y="1"/>
      <w:rPr>
        <w:rStyle w:val="PageNumber"/>
      </w:rPr>
    </w:pPr>
    <w:r>
      <w:rPr>
        <w:rStyle w:val="PageNumber"/>
      </w:rPr>
      <w:fldChar w:fldCharType="begin"/>
    </w:r>
    <w:r w:rsidR="0031357E">
      <w:rPr>
        <w:rStyle w:val="PageNumber"/>
      </w:rPr>
      <w:instrText xml:space="preserve">PAGE  </w:instrText>
    </w:r>
    <w:r>
      <w:rPr>
        <w:rStyle w:val="PageNumber"/>
      </w:rPr>
      <w:fldChar w:fldCharType="end"/>
    </w:r>
  </w:p>
  <w:p w:rsidR="0031357E" w:rsidRDefault="0031357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57E" w:rsidRDefault="00DF23CC">
    <w:pPr>
      <w:framePr w:wrap="around" w:vAnchor="text" w:hAnchor="margin" w:xAlign="center" w:y="1"/>
      <w:rPr>
        <w:rStyle w:val="PageNumber"/>
      </w:rPr>
    </w:pPr>
    <w:r>
      <w:rPr>
        <w:rStyle w:val="PageNumber"/>
      </w:rPr>
      <w:fldChar w:fldCharType="begin"/>
    </w:r>
    <w:r w:rsidR="0031357E">
      <w:rPr>
        <w:rStyle w:val="PageNumber"/>
      </w:rPr>
      <w:instrText xml:space="preserve">PAGE  </w:instrText>
    </w:r>
    <w:r>
      <w:rPr>
        <w:rStyle w:val="PageNumber"/>
      </w:rPr>
      <w:fldChar w:fldCharType="separate"/>
    </w:r>
    <w:r w:rsidR="000A420B">
      <w:rPr>
        <w:rStyle w:val="PageNumber"/>
        <w:noProof/>
      </w:rPr>
      <w:t>5</w:t>
    </w:r>
    <w:r>
      <w:rPr>
        <w:rStyle w:val="PageNumber"/>
      </w:rPr>
      <w:fldChar w:fldCharType="end"/>
    </w:r>
  </w:p>
  <w:p w:rsidR="0031357E" w:rsidRDefault="0031357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B1E" w:rsidRDefault="00033B1E">
      <w:r>
        <w:separator/>
      </w:r>
    </w:p>
  </w:footnote>
  <w:footnote w:type="continuationSeparator" w:id="1">
    <w:p w:rsidR="00033B1E" w:rsidRDefault="00033B1E">
      <w:r>
        <w:continuationSeparator/>
      </w:r>
    </w:p>
  </w:footnote>
  <w:footnote w:id="2">
    <w:p w:rsidR="0031357E" w:rsidRDefault="0031357E">
      <w:pPr>
        <w:pStyle w:val="FootnoteText"/>
      </w:pPr>
      <w:r>
        <w:rPr>
          <w:rStyle w:val="FootnoteReference"/>
        </w:rPr>
        <w:footnoteRef/>
      </w:r>
      <w:r>
        <w:t xml:space="preserve"> New Horzion Latvia tiešsaistes apmācība - </w:t>
      </w:r>
      <w:r w:rsidRPr="00387A12">
        <w:t>http://www.nh.lv/it/index.php/lv/2357/2359/</w:t>
      </w:r>
    </w:p>
  </w:footnote>
  <w:footnote w:id="3">
    <w:p w:rsidR="0031357E" w:rsidRDefault="0031357E">
      <w:pPr>
        <w:pStyle w:val="FootnoteText"/>
      </w:pPr>
      <w:r>
        <w:rPr>
          <w:rStyle w:val="FootnoteReference"/>
        </w:rPr>
        <w:footnoteRef/>
      </w:r>
      <w:r>
        <w:t xml:space="preserve"> BDA - </w:t>
      </w:r>
      <w:r w:rsidRPr="0072465F">
        <w:t>http://www.bda.lv/bda4/lv/Home/Pages/elearning-content</w:t>
      </w:r>
    </w:p>
  </w:footnote>
  <w:footnote w:id="4">
    <w:p w:rsidR="0031357E" w:rsidRDefault="0031357E">
      <w:pPr>
        <w:pStyle w:val="FootnoteText"/>
      </w:pPr>
      <w:r>
        <w:rPr>
          <w:rStyle w:val="FootnoteReference"/>
        </w:rPr>
        <w:footnoteRef/>
      </w:r>
      <w:r>
        <w:t xml:space="preserve"> Codecademy vietne - </w:t>
      </w:r>
      <w:r w:rsidRPr="00211BC9">
        <w:t>http://www.codecademy.com/</w:t>
      </w:r>
    </w:p>
  </w:footnote>
  <w:footnote w:id="5">
    <w:p w:rsidR="0031357E" w:rsidRDefault="0031357E">
      <w:pPr>
        <w:pStyle w:val="FootnoteText"/>
      </w:pPr>
      <w:r>
        <w:rPr>
          <w:rStyle w:val="FootnoteReference"/>
        </w:rPr>
        <w:footnoteRef/>
      </w:r>
      <w:r>
        <w:t xml:space="preserve"> Treehouse vietne - </w:t>
      </w:r>
      <w:r w:rsidRPr="002522F6">
        <w:t>http://teamtreehouse.com/</w:t>
      </w:r>
    </w:p>
  </w:footnote>
  <w:footnote w:id="6">
    <w:p w:rsidR="0031357E" w:rsidRDefault="0031357E">
      <w:pPr>
        <w:pStyle w:val="FootnoteText"/>
      </w:pPr>
      <w:r>
        <w:rPr>
          <w:rStyle w:val="FootnoteReference"/>
        </w:rPr>
        <w:footnoteRef/>
      </w:r>
      <w:r>
        <w:t xml:space="preserve"> Lynda.com - </w:t>
      </w:r>
      <w:r w:rsidRPr="006E1E7C">
        <w:t>http://www.lynda.com/default.aspx</w:t>
      </w:r>
    </w:p>
  </w:footnote>
  <w:footnote w:id="7">
    <w:p w:rsidR="0031357E" w:rsidRDefault="0031357E">
      <w:pPr>
        <w:pStyle w:val="FootnoteText"/>
      </w:pPr>
      <w:r>
        <w:rPr>
          <w:rStyle w:val="FootnoteReference"/>
        </w:rPr>
        <w:footnoteRef/>
      </w:r>
      <w:r>
        <w:t xml:space="preserve"> Tutsplus - </w:t>
      </w:r>
      <w:r w:rsidRPr="00E47F36">
        <w:t>http://tutsplus.com/</w:t>
      </w:r>
    </w:p>
  </w:footnote>
  <w:footnote w:id="8">
    <w:p w:rsidR="0031357E" w:rsidRDefault="0031357E">
      <w:pPr>
        <w:pStyle w:val="FootnoteText"/>
      </w:pPr>
      <w:r>
        <w:rPr>
          <w:rStyle w:val="FootnoteReference"/>
        </w:rPr>
        <w:footnoteRef/>
      </w:r>
      <w:r>
        <w:t xml:space="preserve"> Khan Acedamy - </w:t>
      </w:r>
      <w:r w:rsidRPr="004B7C08">
        <w:t>https://www.khanacademy.org/</w:t>
      </w:r>
    </w:p>
  </w:footnote>
  <w:footnote w:id="9">
    <w:p w:rsidR="00416561" w:rsidRDefault="00416561">
      <w:pPr>
        <w:pStyle w:val="FootnoteText"/>
      </w:pPr>
      <w:r>
        <w:rPr>
          <w:rStyle w:val="FootnoteReference"/>
        </w:rPr>
        <w:footnoteRef/>
      </w:r>
      <w:r>
        <w:t xml:space="preserve"> Laravel projekta vietne - </w:t>
      </w:r>
      <w:r w:rsidRPr="00413413">
        <w:t>http://laravel.com/</w:t>
      </w:r>
    </w:p>
  </w:footnote>
  <w:footnote w:id="10">
    <w:p w:rsidR="00416561" w:rsidRDefault="00416561">
      <w:pPr>
        <w:pStyle w:val="FootnoteText"/>
      </w:pPr>
      <w:r>
        <w:rPr>
          <w:rStyle w:val="FootnoteReference"/>
        </w:rPr>
        <w:footnoteRef/>
      </w:r>
      <w:hyperlink r:id="rId1" w:history="1">
        <w:r w:rsidRPr="009805C0">
          <w:rPr>
            <w:rStyle w:val="Hyperlink"/>
          </w:rPr>
          <w:t>https://github.com/trending?l=python&amp;since=monthly</w:t>
        </w:r>
      </w:hyperlink>
      <w:r>
        <w:t xml:space="preserve"> – Viens no populārākajiem Python projektiem</w:t>
      </w:r>
    </w:p>
  </w:footnote>
  <w:footnote w:id="11">
    <w:p w:rsidR="0031357E" w:rsidRDefault="0031357E">
      <w:pPr>
        <w:pStyle w:val="FootnoteText"/>
      </w:pPr>
      <w:r>
        <w:rPr>
          <w:rStyle w:val="FootnoteReference"/>
        </w:rPr>
        <w:footnoteRef/>
      </w:r>
      <w:r>
        <w:t xml:space="preserve"> Java Play vietne - www.playframework.com</w:t>
      </w:r>
    </w:p>
  </w:footnote>
  <w:footnote w:id="12">
    <w:p w:rsidR="007D0693" w:rsidRDefault="007D0693">
      <w:pPr>
        <w:pStyle w:val="FootnoteText"/>
      </w:pPr>
      <w:r>
        <w:rPr>
          <w:rStyle w:val="FootnoteReference"/>
        </w:rPr>
        <w:footnoteRef/>
      </w:r>
      <w:r>
        <w:t xml:space="preserve"> Firefox pārlūka SQLite pielietojums - </w:t>
      </w:r>
      <w:r w:rsidRPr="007D0693">
        <w:t>https://developer.mozilla.org/en-US/docs/Firefox_Operational_Information_Database:_SQLite</w:t>
      </w:r>
    </w:p>
  </w:footnote>
  <w:footnote w:id="13">
    <w:p w:rsidR="00BF362E" w:rsidRDefault="00BF362E">
      <w:pPr>
        <w:pStyle w:val="FootnoteText"/>
      </w:pPr>
      <w:r>
        <w:rPr>
          <w:rStyle w:val="FootnoteReference"/>
        </w:rPr>
        <w:footnoteRef/>
      </w:r>
      <w:r>
        <w:t xml:space="preserve"> Python SQLite bibliotēka - </w:t>
      </w:r>
      <w:r w:rsidRPr="00BF362E">
        <w:t>https://docs.python.org/2/library/sqlite3.html</w:t>
      </w:r>
    </w:p>
  </w:footnote>
  <w:footnote w:id="14">
    <w:p w:rsidR="005E32B8" w:rsidRDefault="005E32B8">
      <w:pPr>
        <w:pStyle w:val="FootnoteText"/>
      </w:pPr>
      <w:r>
        <w:rPr>
          <w:rStyle w:val="FootnoteReference"/>
        </w:rPr>
        <w:footnoteRef/>
      </w:r>
      <w:r>
        <w:t xml:space="preserve"> Android OS SQLite datubāzes pielietojums - </w:t>
      </w:r>
      <w:r w:rsidRPr="005E32B8">
        <w:t>https://developer.android.com/reference/android/database/sqlite/package-summary.html</w:t>
      </w:r>
    </w:p>
  </w:footnote>
  <w:footnote w:id="15">
    <w:p w:rsidR="005B2190" w:rsidRDefault="005B2190">
      <w:pPr>
        <w:pStyle w:val="FootnoteText"/>
      </w:pPr>
      <w:r>
        <w:rPr>
          <w:rStyle w:val="FootnoteReference"/>
        </w:rPr>
        <w:footnoteRef/>
      </w:r>
      <w:r>
        <w:t xml:space="preserve"> MySQL datubāzes izmantotāju saraksts - </w:t>
      </w:r>
      <w:r w:rsidRPr="005B2190">
        <w:t>http://www.mysql.com/customers/</w:t>
      </w:r>
    </w:p>
  </w:footnote>
  <w:footnote w:id="16">
    <w:p w:rsidR="00B16280" w:rsidRDefault="00B16280">
      <w:pPr>
        <w:pStyle w:val="FootnoteText"/>
      </w:pPr>
      <w:r>
        <w:rPr>
          <w:rStyle w:val="FootnoteReference"/>
        </w:rPr>
        <w:footnoteRef/>
      </w:r>
      <w:r>
        <w:t xml:space="preserve"> PostgreSQL datubāzes lietotāji - </w:t>
      </w:r>
      <w:r w:rsidRPr="00B16280">
        <w:t>http://www.postgresql.org/about/users/</w:t>
      </w:r>
    </w:p>
  </w:footnote>
  <w:footnote w:id="17">
    <w:p w:rsidR="0031357E" w:rsidRDefault="0031357E">
      <w:pPr>
        <w:pStyle w:val="FootnoteText"/>
      </w:pPr>
      <w:r>
        <w:rPr>
          <w:rStyle w:val="FootnoteReference"/>
        </w:rPr>
        <w:footnoteRef/>
      </w:r>
      <w:r>
        <w:t xml:space="preserve"> GARM Technologies –</w:t>
      </w:r>
      <w:r w:rsidRPr="008C6E5B">
        <w:t>http://www.garmtech.lv/hosting/</w:t>
      </w:r>
    </w:p>
  </w:footnote>
  <w:footnote w:id="18">
    <w:p w:rsidR="0031357E" w:rsidRDefault="0031357E">
      <w:pPr>
        <w:pStyle w:val="FootnoteText"/>
      </w:pPr>
      <w:r>
        <w:rPr>
          <w:rStyle w:val="FootnoteReference"/>
        </w:rPr>
        <w:footnoteRef/>
      </w:r>
      <w:r>
        <w:t xml:space="preserve"> HOSTNET virtuālo serveru piedāvājums - </w:t>
      </w:r>
      <w:hyperlink r:id="rId2" w:history="1">
        <w:r w:rsidRPr="00C17390">
          <w:rPr>
            <w:rStyle w:val="Hyperlink"/>
          </w:rPr>
          <w:t>http://www.hostnet.lv/lv/cloud_virtualais_serveris</w:t>
        </w:r>
      </w:hyperlink>
    </w:p>
  </w:footnote>
  <w:footnote w:id="19">
    <w:p w:rsidR="0031357E" w:rsidRDefault="0031357E">
      <w:pPr>
        <w:pStyle w:val="FootnoteText"/>
      </w:pPr>
      <w:r>
        <w:rPr>
          <w:rStyle w:val="FootnoteReference"/>
        </w:rPr>
        <w:footnoteRef/>
      </w:r>
      <w:r>
        <w:t xml:space="preserve"> Serveris.lv virtuālo serveru piedāvājums - </w:t>
      </w:r>
      <w:r w:rsidRPr="009C5833">
        <w:t>https://www.serveris.lv/lv/virtualie-serveri/virtualo-serveru-cenas/</w:t>
      </w:r>
    </w:p>
  </w:footnote>
  <w:footnote w:id="20">
    <w:p w:rsidR="0031357E" w:rsidRDefault="0031357E">
      <w:pPr>
        <w:pStyle w:val="FootnoteText"/>
      </w:pPr>
      <w:r>
        <w:rPr>
          <w:rStyle w:val="FootnoteReference"/>
        </w:rPr>
        <w:footnoteRef/>
      </w:r>
      <w:r>
        <w:t xml:space="preserve"> Ambero virtuālo serveru īres piedāvājums - </w:t>
      </w:r>
      <w:r w:rsidRPr="00562E4A">
        <w:t>http://ambero.lv/virtualo-serveru-ire/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3">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0">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43">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2"/>
  </w:num>
  <w:num w:numId="3">
    <w:abstractNumId w:val="29"/>
  </w:num>
  <w:num w:numId="4">
    <w:abstractNumId w:val="10"/>
  </w:num>
  <w:num w:numId="5">
    <w:abstractNumId w:val="24"/>
  </w:num>
  <w:num w:numId="6">
    <w:abstractNumId w:val="44"/>
  </w:num>
  <w:num w:numId="7">
    <w:abstractNumId w:val="38"/>
  </w:num>
  <w:num w:numId="8">
    <w:abstractNumId w:val="47"/>
  </w:num>
  <w:num w:numId="9">
    <w:abstractNumId w:val="7"/>
  </w:num>
  <w:num w:numId="10">
    <w:abstractNumId w:val="15"/>
  </w:num>
  <w:num w:numId="11">
    <w:abstractNumId w:val="41"/>
  </w:num>
  <w:num w:numId="12">
    <w:abstractNumId w:val="53"/>
  </w:num>
  <w:num w:numId="13">
    <w:abstractNumId w:val="14"/>
  </w:num>
  <w:num w:numId="14">
    <w:abstractNumId w:val="40"/>
  </w:num>
  <w:num w:numId="15">
    <w:abstractNumId w:val="58"/>
  </w:num>
  <w:num w:numId="16">
    <w:abstractNumId w:val="8"/>
  </w:num>
  <w:num w:numId="17">
    <w:abstractNumId w:val="19"/>
  </w:num>
  <w:num w:numId="18">
    <w:abstractNumId w:val="46"/>
  </w:num>
  <w:num w:numId="19">
    <w:abstractNumId w:val="23"/>
  </w:num>
  <w:num w:numId="20">
    <w:abstractNumId w:val="35"/>
  </w:num>
  <w:num w:numId="21">
    <w:abstractNumId w:val="9"/>
  </w:num>
  <w:num w:numId="22">
    <w:abstractNumId w:val="37"/>
  </w:num>
  <w:num w:numId="23">
    <w:abstractNumId w:val="56"/>
  </w:num>
  <w:num w:numId="24">
    <w:abstractNumId w:val="55"/>
  </w:num>
  <w:num w:numId="25">
    <w:abstractNumId w:val="13"/>
  </w:num>
  <w:num w:numId="26">
    <w:abstractNumId w:val="59"/>
  </w:num>
  <w:num w:numId="27">
    <w:abstractNumId w:val="3"/>
  </w:num>
  <w:num w:numId="28">
    <w:abstractNumId w:val="4"/>
  </w:num>
  <w:num w:numId="29">
    <w:abstractNumId w:val="0"/>
  </w:num>
  <w:num w:numId="30">
    <w:abstractNumId w:val="1"/>
  </w:num>
  <w:num w:numId="31">
    <w:abstractNumId w:val="2"/>
  </w:num>
  <w:num w:numId="32">
    <w:abstractNumId w:val="36"/>
  </w:num>
  <w:num w:numId="33">
    <w:abstractNumId w:val="16"/>
  </w:num>
  <w:num w:numId="34">
    <w:abstractNumId w:val="28"/>
  </w:num>
  <w:num w:numId="35">
    <w:abstractNumId w:val="39"/>
  </w:num>
  <w:num w:numId="36">
    <w:abstractNumId w:val="33"/>
  </w:num>
  <w:num w:numId="37">
    <w:abstractNumId w:val="62"/>
  </w:num>
  <w:num w:numId="38">
    <w:abstractNumId w:val="48"/>
  </w:num>
  <w:num w:numId="39">
    <w:abstractNumId w:val="11"/>
  </w:num>
  <w:num w:numId="40">
    <w:abstractNumId w:val="17"/>
  </w:num>
  <w:num w:numId="41">
    <w:abstractNumId w:val="61"/>
  </w:num>
  <w:num w:numId="42">
    <w:abstractNumId w:val="54"/>
  </w:num>
  <w:num w:numId="43">
    <w:abstractNumId w:val="12"/>
  </w:num>
  <w:num w:numId="44">
    <w:abstractNumId w:val="27"/>
  </w:num>
  <w:num w:numId="45">
    <w:abstractNumId w:val="52"/>
  </w:num>
  <w:num w:numId="46">
    <w:abstractNumId w:val="60"/>
  </w:num>
  <w:num w:numId="47">
    <w:abstractNumId w:val="18"/>
  </w:num>
  <w:num w:numId="48">
    <w:abstractNumId w:val="30"/>
  </w:num>
  <w:num w:numId="49">
    <w:abstractNumId w:val="26"/>
  </w:num>
  <w:num w:numId="50">
    <w:abstractNumId w:val="57"/>
  </w:num>
  <w:num w:numId="51">
    <w:abstractNumId w:val="51"/>
  </w:num>
  <w:num w:numId="52">
    <w:abstractNumId w:val="20"/>
  </w:num>
  <w:num w:numId="53">
    <w:abstractNumId w:val="5"/>
  </w:num>
  <w:num w:numId="54">
    <w:abstractNumId w:val="50"/>
  </w:num>
  <w:num w:numId="55">
    <w:abstractNumId w:val="6"/>
  </w:num>
  <w:num w:numId="56">
    <w:abstractNumId w:val="34"/>
  </w:num>
  <w:num w:numId="57">
    <w:abstractNumId w:val="31"/>
  </w:num>
  <w:num w:numId="58">
    <w:abstractNumId w:val="21"/>
  </w:num>
  <w:num w:numId="59">
    <w:abstractNumId w:val="43"/>
  </w:num>
  <w:num w:numId="60">
    <w:abstractNumId w:val="32"/>
  </w:num>
  <w:num w:numId="61">
    <w:abstractNumId w:val="25"/>
  </w:num>
  <w:num w:numId="62">
    <w:abstractNumId w:val="49"/>
  </w:num>
  <w:num w:numId="63">
    <w:abstractNumId w:val="45"/>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4C10"/>
    <w:rsid w:val="00006878"/>
    <w:rsid w:val="00012B41"/>
    <w:rsid w:val="00012B83"/>
    <w:rsid w:val="000139B6"/>
    <w:rsid w:val="00013B6F"/>
    <w:rsid w:val="00015F46"/>
    <w:rsid w:val="00016952"/>
    <w:rsid w:val="00017B11"/>
    <w:rsid w:val="000201F2"/>
    <w:rsid w:val="0002239F"/>
    <w:rsid w:val="0002386E"/>
    <w:rsid w:val="00024F13"/>
    <w:rsid w:val="0002587E"/>
    <w:rsid w:val="00025A9E"/>
    <w:rsid w:val="00026B80"/>
    <w:rsid w:val="000303D8"/>
    <w:rsid w:val="000328FE"/>
    <w:rsid w:val="00033B1E"/>
    <w:rsid w:val="00041674"/>
    <w:rsid w:val="00043CBF"/>
    <w:rsid w:val="000459D5"/>
    <w:rsid w:val="00050AC0"/>
    <w:rsid w:val="000517C8"/>
    <w:rsid w:val="00053074"/>
    <w:rsid w:val="00053A7F"/>
    <w:rsid w:val="000542E6"/>
    <w:rsid w:val="0006043D"/>
    <w:rsid w:val="0006062F"/>
    <w:rsid w:val="00061EAE"/>
    <w:rsid w:val="00062B01"/>
    <w:rsid w:val="0006664C"/>
    <w:rsid w:val="00067A2E"/>
    <w:rsid w:val="00067EE8"/>
    <w:rsid w:val="0008241F"/>
    <w:rsid w:val="000855CB"/>
    <w:rsid w:val="000907CF"/>
    <w:rsid w:val="0009113B"/>
    <w:rsid w:val="000A420B"/>
    <w:rsid w:val="000A4EE5"/>
    <w:rsid w:val="000A54E3"/>
    <w:rsid w:val="000B2F0E"/>
    <w:rsid w:val="000B3DBD"/>
    <w:rsid w:val="000B59EB"/>
    <w:rsid w:val="000C10B1"/>
    <w:rsid w:val="000C56C6"/>
    <w:rsid w:val="000C7344"/>
    <w:rsid w:val="000D3FE4"/>
    <w:rsid w:val="000D5187"/>
    <w:rsid w:val="000D768D"/>
    <w:rsid w:val="000E186A"/>
    <w:rsid w:val="000E58D8"/>
    <w:rsid w:val="000F331E"/>
    <w:rsid w:val="000F35CE"/>
    <w:rsid w:val="000F5623"/>
    <w:rsid w:val="000F58A3"/>
    <w:rsid w:val="000F67AB"/>
    <w:rsid w:val="00100FF0"/>
    <w:rsid w:val="0010508C"/>
    <w:rsid w:val="00110974"/>
    <w:rsid w:val="00111BF6"/>
    <w:rsid w:val="0011291A"/>
    <w:rsid w:val="001167D0"/>
    <w:rsid w:val="00120135"/>
    <w:rsid w:val="001201C4"/>
    <w:rsid w:val="00120CAF"/>
    <w:rsid w:val="0012188F"/>
    <w:rsid w:val="00131243"/>
    <w:rsid w:val="0013261E"/>
    <w:rsid w:val="00137AFC"/>
    <w:rsid w:val="00140928"/>
    <w:rsid w:val="00141915"/>
    <w:rsid w:val="00142223"/>
    <w:rsid w:val="001430C5"/>
    <w:rsid w:val="00144178"/>
    <w:rsid w:val="001450BC"/>
    <w:rsid w:val="00146A2E"/>
    <w:rsid w:val="00146FBC"/>
    <w:rsid w:val="00150CD0"/>
    <w:rsid w:val="00151E14"/>
    <w:rsid w:val="00152C6A"/>
    <w:rsid w:val="00157DB6"/>
    <w:rsid w:val="00160026"/>
    <w:rsid w:val="001618B2"/>
    <w:rsid w:val="00161962"/>
    <w:rsid w:val="001625A8"/>
    <w:rsid w:val="001662F4"/>
    <w:rsid w:val="001747FD"/>
    <w:rsid w:val="001778E8"/>
    <w:rsid w:val="00184495"/>
    <w:rsid w:val="00185A71"/>
    <w:rsid w:val="001862C6"/>
    <w:rsid w:val="0018703B"/>
    <w:rsid w:val="00193149"/>
    <w:rsid w:val="00194204"/>
    <w:rsid w:val="001A0A7B"/>
    <w:rsid w:val="001A132C"/>
    <w:rsid w:val="001A5A92"/>
    <w:rsid w:val="001B2E2C"/>
    <w:rsid w:val="001B3C1A"/>
    <w:rsid w:val="001B4047"/>
    <w:rsid w:val="001B457E"/>
    <w:rsid w:val="001B4AC8"/>
    <w:rsid w:val="001C16EA"/>
    <w:rsid w:val="001C6FD2"/>
    <w:rsid w:val="001C7C54"/>
    <w:rsid w:val="001D04AA"/>
    <w:rsid w:val="001D1126"/>
    <w:rsid w:val="001D1F00"/>
    <w:rsid w:val="001D3E5B"/>
    <w:rsid w:val="001D5100"/>
    <w:rsid w:val="001D5639"/>
    <w:rsid w:val="001E07A1"/>
    <w:rsid w:val="001E2F6B"/>
    <w:rsid w:val="001E5821"/>
    <w:rsid w:val="001E76D1"/>
    <w:rsid w:val="00202168"/>
    <w:rsid w:val="0020588F"/>
    <w:rsid w:val="0021041D"/>
    <w:rsid w:val="00211BC9"/>
    <w:rsid w:val="00217496"/>
    <w:rsid w:val="00221439"/>
    <w:rsid w:val="00222387"/>
    <w:rsid w:val="00226555"/>
    <w:rsid w:val="002272AB"/>
    <w:rsid w:val="0023085B"/>
    <w:rsid w:val="00231A3C"/>
    <w:rsid w:val="0023268A"/>
    <w:rsid w:val="00234B73"/>
    <w:rsid w:val="00237437"/>
    <w:rsid w:val="00237A23"/>
    <w:rsid w:val="00240916"/>
    <w:rsid w:val="00241488"/>
    <w:rsid w:val="00242A3B"/>
    <w:rsid w:val="00243037"/>
    <w:rsid w:val="00245F22"/>
    <w:rsid w:val="00250790"/>
    <w:rsid w:val="002522F6"/>
    <w:rsid w:val="00253094"/>
    <w:rsid w:val="002533D6"/>
    <w:rsid w:val="002579B0"/>
    <w:rsid w:val="00260E62"/>
    <w:rsid w:val="002639D4"/>
    <w:rsid w:val="0027121F"/>
    <w:rsid w:val="00271682"/>
    <w:rsid w:val="0027505D"/>
    <w:rsid w:val="002847CE"/>
    <w:rsid w:val="0028508C"/>
    <w:rsid w:val="00291C9D"/>
    <w:rsid w:val="0029558B"/>
    <w:rsid w:val="002956D2"/>
    <w:rsid w:val="0029594A"/>
    <w:rsid w:val="002A12DC"/>
    <w:rsid w:val="002A2144"/>
    <w:rsid w:val="002A33AC"/>
    <w:rsid w:val="002A51AE"/>
    <w:rsid w:val="002A660F"/>
    <w:rsid w:val="002A6D76"/>
    <w:rsid w:val="002A7B60"/>
    <w:rsid w:val="002B24A2"/>
    <w:rsid w:val="002B2F21"/>
    <w:rsid w:val="002B4086"/>
    <w:rsid w:val="002B4343"/>
    <w:rsid w:val="002B4651"/>
    <w:rsid w:val="002B4B76"/>
    <w:rsid w:val="002B7FDE"/>
    <w:rsid w:val="002C097C"/>
    <w:rsid w:val="002C67ED"/>
    <w:rsid w:val="002D0DE1"/>
    <w:rsid w:val="002D121C"/>
    <w:rsid w:val="002D1CC0"/>
    <w:rsid w:val="002D5298"/>
    <w:rsid w:val="002D58EB"/>
    <w:rsid w:val="002E1CB5"/>
    <w:rsid w:val="002E255A"/>
    <w:rsid w:val="002E2990"/>
    <w:rsid w:val="002E6FE0"/>
    <w:rsid w:val="002E7C83"/>
    <w:rsid w:val="002F08AC"/>
    <w:rsid w:val="002F23E6"/>
    <w:rsid w:val="002F3838"/>
    <w:rsid w:val="003003EC"/>
    <w:rsid w:val="003007B8"/>
    <w:rsid w:val="003043F9"/>
    <w:rsid w:val="003051A8"/>
    <w:rsid w:val="0031165E"/>
    <w:rsid w:val="00312ED6"/>
    <w:rsid w:val="0031357E"/>
    <w:rsid w:val="0032017F"/>
    <w:rsid w:val="003236D1"/>
    <w:rsid w:val="00323D39"/>
    <w:rsid w:val="00324178"/>
    <w:rsid w:val="00327ACB"/>
    <w:rsid w:val="003338E8"/>
    <w:rsid w:val="00335BDF"/>
    <w:rsid w:val="00336597"/>
    <w:rsid w:val="00337EFD"/>
    <w:rsid w:val="0034588D"/>
    <w:rsid w:val="00347158"/>
    <w:rsid w:val="003505F8"/>
    <w:rsid w:val="0035542D"/>
    <w:rsid w:val="00356880"/>
    <w:rsid w:val="003570EC"/>
    <w:rsid w:val="00360331"/>
    <w:rsid w:val="00361508"/>
    <w:rsid w:val="00372293"/>
    <w:rsid w:val="003748A5"/>
    <w:rsid w:val="00374E75"/>
    <w:rsid w:val="00375077"/>
    <w:rsid w:val="0037615C"/>
    <w:rsid w:val="003801FD"/>
    <w:rsid w:val="0038088B"/>
    <w:rsid w:val="00380D26"/>
    <w:rsid w:val="00384E25"/>
    <w:rsid w:val="0038604A"/>
    <w:rsid w:val="00387A12"/>
    <w:rsid w:val="00392CA5"/>
    <w:rsid w:val="003940BD"/>
    <w:rsid w:val="003956CB"/>
    <w:rsid w:val="00396D6E"/>
    <w:rsid w:val="003A0197"/>
    <w:rsid w:val="003A0EE9"/>
    <w:rsid w:val="003A262C"/>
    <w:rsid w:val="003A3220"/>
    <w:rsid w:val="003A43C3"/>
    <w:rsid w:val="003A6B2A"/>
    <w:rsid w:val="003A779C"/>
    <w:rsid w:val="003B3973"/>
    <w:rsid w:val="003B4EB5"/>
    <w:rsid w:val="003C40DA"/>
    <w:rsid w:val="003C54A3"/>
    <w:rsid w:val="003D7A6B"/>
    <w:rsid w:val="003E4855"/>
    <w:rsid w:val="003E5417"/>
    <w:rsid w:val="003F21AB"/>
    <w:rsid w:val="003F3606"/>
    <w:rsid w:val="003F4A0D"/>
    <w:rsid w:val="003F5A4F"/>
    <w:rsid w:val="003F7AD4"/>
    <w:rsid w:val="003F7BDF"/>
    <w:rsid w:val="00400604"/>
    <w:rsid w:val="00400A69"/>
    <w:rsid w:val="00402AC6"/>
    <w:rsid w:val="00402C98"/>
    <w:rsid w:val="004039DC"/>
    <w:rsid w:val="00405367"/>
    <w:rsid w:val="004104AA"/>
    <w:rsid w:val="00413413"/>
    <w:rsid w:val="004158EC"/>
    <w:rsid w:val="00416561"/>
    <w:rsid w:val="004168FD"/>
    <w:rsid w:val="0041705B"/>
    <w:rsid w:val="00417BC2"/>
    <w:rsid w:val="00420B63"/>
    <w:rsid w:val="00420B8F"/>
    <w:rsid w:val="004221F2"/>
    <w:rsid w:val="00426F44"/>
    <w:rsid w:val="00427A5A"/>
    <w:rsid w:val="00430CC6"/>
    <w:rsid w:val="004318AD"/>
    <w:rsid w:val="0044124A"/>
    <w:rsid w:val="00441BEB"/>
    <w:rsid w:val="00445647"/>
    <w:rsid w:val="00445EDA"/>
    <w:rsid w:val="0044655A"/>
    <w:rsid w:val="0044682A"/>
    <w:rsid w:val="00450295"/>
    <w:rsid w:val="00453481"/>
    <w:rsid w:val="00453921"/>
    <w:rsid w:val="00453DE1"/>
    <w:rsid w:val="00455976"/>
    <w:rsid w:val="00456C67"/>
    <w:rsid w:val="0045742C"/>
    <w:rsid w:val="004606A1"/>
    <w:rsid w:val="00462230"/>
    <w:rsid w:val="0046307F"/>
    <w:rsid w:val="00465526"/>
    <w:rsid w:val="00466E3E"/>
    <w:rsid w:val="00472385"/>
    <w:rsid w:val="00475EA8"/>
    <w:rsid w:val="004770DF"/>
    <w:rsid w:val="004776B9"/>
    <w:rsid w:val="00480129"/>
    <w:rsid w:val="004812FF"/>
    <w:rsid w:val="00487C63"/>
    <w:rsid w:val="00492497"/>
    <w:rsid w:val="004976BD"/>
    <w:rsid w:val="004A0B77"/>
    <w:rsid w:val="004A1711"/>
    <w:rsid w:val="004A3828"/>
    <w:rsid w:val="004A4EF9"/>
    <w:rsid w:val="004A513A"/>
    <w:rsid w:val="004B1464"/>
    <w:rsid w:val="004B1FE1"/>
    <w:rsid w:val="004B2060"/>
    <w:rsid w:val="004B34FB"/>
    <w:rsid w:val="004B5623"/>
    <w:rsid w:val="004B7C08"/>
    <w:rsid w:val="004C04AA"/>
    <w:rsid w:val="004C1005"/>
    <w:rsid w:val="004C4385"/>
    <w:rsid w:val="004C4388"/>
    <w:rsid w:val="004C7E08"/>
    <w:rsid w:val="004C7EEE"/>
    <w:rsid w:val="004D101E"/>
    <w:rsid w:val="004D161A"/>
    <w:rsid w:val="004D4BCC"/>
    <w:rsid w:val="004E0F00"/>
    <w:rsid w:val="004E0F3A"/>
    <w:rsid w:val="004E1964"/>
    <w:rsid w:val="004E5312"/>
    <w:rsid w:val="004E6EF3"/>
    <w:rsid w:val="004F010F"/>
    <w:rsid w:val="004F15ED"/>
    <w:rsid w:val="004F1A2B"/>
    <w:rsid w:val="004F5764"/>
    <w:rsid w:val="00502383"/>
    <w:rsid w:val="0050710C"/>
    <w:rsid w:val="00507E0E"/>
    <w:rsid w:val="00510A37"/>
    <w:rsid w:val="00510FDE"/>
    <w:rsid w:val="005119DD"/>
    <w:rsid w:val="005124A3"/>
    <w:rsid w:val="005140B5"/>
    <w:rsid w:val="00515BB3"/>
    <w:rsid w:val="00517A84"/>
    <w:rsid w:val="0052018C"/>
    <w:rsid w:val="00523A00"/>
    <w:rsid w:val="00523FBD"/>
    <w:rsid w:val="005264E4"/>
    <w:rsid w:val="00530981"/>
    <w:rsid w:val="00531306"/>
    <w:rsid w:val="00531BAC"/>
    <w:rsid w:val="00532471"/>
    <w:rsid w:val="005325BE"/>
    <w:rsid w:val="00533750"/>
    <w:rsid w:val="0053427B"/>
    <w:rsid w:val="005371FD"/>
    <w:rsid w:val="00540C78"/>
    <w:rsid w:val="005415FF"/>
    <w:rsid w:val="00544ED8"/>
    <w:rsid w:val="00545832"/>
    <w:rsid w:val="00545F77"/>
    <w:rsid w:val="0055042A"/>
    <w:rsid w:val="00550BE0"/>
    <w:rsid w:val="00555F75"/>
    <w:rsid w:val="00557A6B"/>
    <w:rsid w:val="005614C2"/>
    <w:rsid w:val="00562E4A"/>
    <w:rsid w:val="005631E8"/>
    <w:rsid w:val="00565177"/>
    <w:rsid w:val="00565285"/>
    <w:rsid w:val="00571669"/>
    <w:rsid w:val="00572469"/>
    <w:rsid w:val="00573ABD"/>
    <w:rsid w:val="00573C29"/>
    <w:rsid w:val="0057465A"/>
    <w:rsid w:val="00574FC9"/>
    <w:rsid w:val="00574FCB"/>
    <w:rsid w:val="00576469"/>
    <w:rsid w:val="00576CF8"/>
    <w:rsid w:val="0058238F"/>
    <w:rsid w:val="00583ADD"/>
    <w:rsid w:val="005856D8"/>
    <w:rsid w:val="00587D5B"/>
    <w:rsid w:val="00591A7C"/>
    <w:rsid w:val="0059237E"/>
    <w:rsid w:val="00596CB5"/>
    <w:rsid w:val="005A1A96"/>
    <w:rsid w:val="005A3ED2"/>
    <w:rsid w:val="005A7EBA"/>
    <w:rsid w:val="005B02ED"/>
    <w:rsid w:val="005B0A85"/>
    <w:rsid w:val="005B2190"/>
    <w:rsid w:val="005B339A"/>
    <w:rsid w:val="005B4D62"/>
    <w:rsid w:val="005B7414"/>
    <w:rsid w:val="005C13C5"/>
    <w:rsid w:val="005C3421"/>
    <w:rsid w:val="005C3AFD"/>
    <w:rsid w:val="005C3B43"/>
    <w:rsid w:val="005C4331"/>
    <w:rsid w:val="005C63AF"/>
    <w:rsid w:val="005D29DD"/>
    <w:rsid w:val="005D3732"/>
    <w:rsid w:val="005D3CA0"/>
    <w:rsid w:val="005D4EAC"/>
    <w:rsid w:val="005D60C6"/>
    <w:rsid w:val="005D7305"/>
    <w:rsid w:val="005E1770"/>
    <w:rsid w:val="005E32B8"/>
    <w:rsid w:val="005E392E"/>
    <w:rsid w:val="005E4177"/>
    <w:rsid w:val="005E4F9D"/>
    <w:rsid w:val="005E78DB"/>
    <w:rsid w:val="005E7D96"/>
    <w:rsid w:val="005F0F4D"/>
    <w:rsid w:val="005F13B5"/>
    <w:rsid w:val="005F3AAA"/>
    <w:rsid w:val="005F6D72"/>
    <w:rsid w:val="005F6E2F"/>
    <w:rsid w:val="006020F4"/>
    <w:rsid w:val="006046AB"/>
    <w:rsid w:val="00607548"/>
    <w:rsid w:val="00611712"/>
    <w:rsid w:val="00611C22"/>
    <w:rsid w:val="0061409C"/>
    <w:rsid w:val="00621F57"/>
    <w:rsid w:val="006224B0"/>
    <w:rsid w:val="0062478E"/>
    <w:rsid w:val="00624AE3"/>
    <w:rsid w:val="00625069"/>
    <w:rsid w:val="00627102"/>
    <w:rsid w:val="006278DE"/>
    <w:rsid w:val="00630CC7"/>
    <w:rsid w:val="00636FFF"/>
    <w:rsid w:val="006372A7"/>
    <w:rsid w:val="00645355"/>
    <w:rsid w:val="00646493"/>
    <w:rsid w:val="0064702A"/>
    <w:rsid w:val="006471A2"/>
    <w:rsid w:val="00647333"/>
    <w:rsid w:val="00647622"/>
    <w:rsid w:val="00650685"/>
    <w:rsid w:val="00650B13"/>
    <w:rsid w:val="00651F0C"/>
    <w:rsid w:val="006532FB"/>
    <w:rsid w:val="006559AE"/>
    <w:rsid w:val="00655ED4"/>
    <w:rsid w:val="00661126"/>
    <w:rsid w:val="00662E35"/>
    <w:rsid w:val="00663B93"/>
    <w:rsid w:val="00665039"/>
    <w:rsid w:val="00665CFA"/>
    <w:rsid w:val="006660A5"/>
    <w:rsid w:val="006672DD"/>
    <w:rsid w:val="006676D2"/>
    <w:rsid w:val="006713EF"/>
    <w:rsid w:val="0067148E"/>
    <w:rsid w:val="006727A2"/>
    <w:rsid w:val="006751F9"/>
    <w:rsid w:val="00676F0D"/>
    <w:rsid w:val="006804D9"/>
    <w:rsid w:val="00680D69"/>
    <w:rsid w:val="00692AE8"/>
    <w:rsid w:val="00692B92"/>
    <w:rsid w:val="006933BB"/>
    <w:rsid w:val="00693589"/>
    <w:rsid w:val="00693AC5"/>
    <w:rsid w:val="00697D44"/>
    <w:rsid w:val="006A30BA"/>
    <w:rsid w:val="006A45BD"/>
    <w:rsid w:val="006A7927"/>
    <w:rsid w:val="006B0060"/>
    <w:rsid w:val="006B3DB6"/>
    <w:rsid w:val="006B43E5"/>
    <w:rsid w:val="006B50A6"/>
    <w:rsid w:val="006B7926"/>
    <w:rsid w:val="006C1CEF"/>
    <w:rsid w:val="006C35C5"/>
    <w:rsid w:val="006C72C7"/>
    <w:rsid w:val="006C7926"/>
    <w:rsid w:val="006C7AB8"/>
    <w:rsid w:val="006D21AF"/>
    <w:rsid w:val="006D5998"/>
    <w:rsid w:val="006D7445"/>
    <w:rsid w:val="006E0572"/>
    <w:rsid w:val="006E1E7C"/>
    <w:rsid w:val="006E318C"/>
    <w:rsid w:val="006E3702"/>
    <w:rsid w:val="006E3AA7"/>
    <w:rsid w:val="006F09A0"/>
    <w:rsid w:val="006F209A"/>
    <w:rsid w:val="006F6B5D"/>
    <w:rsid w:val="00700642"/>
    <w:rsid w:val="00701616"/>
    <w:rsid w:val="00701E4B"/>
    <w:rsid w:val="00702C49"/>
    <w:rsid w:val="00702E55"/>
    <w:rsid w:val="007056CA"/>
    <w:rsid w:val="0070614F"/>
    <w:rsid w:val="00711358"/>
    <w:rsid w:val="00711F45"/>
    <w:rsid w:val="007150E2"/>
    <w:rsid w:val="0071565D"/>
    <w:rsid w:val="007226C8"/>
    <w:rsid w:val="00722784"/>
    <w:rsid w:val="0072465F"/>
    <w:rsid w:val="00732B1D"/>
    <w:rsid w:val="00735247"/>
    <w:rsid w:val="00737BA3"/>
    <w:rsid w:val="007406C9"/>
    <w:rsid w:val="00741BF7"/>
    <w:rsid w:val="00742532"/>
    <w:rsid w:val="00744314"/>
    <w:rsid w:val="00747419"/>
    <w:rsid w:val="00747FD0"/>
    <w:rsid w:val="00751258"/>
    <w:rsid w:val="0075236C"/>
    <w:rsid w:val="0075256D"/>
    <w:rsid w:val="0075394E"/>
    <w:rsid w:val="007540EB"/>
    <w:rsid w:val="00761CD3"/>
    <w:rsid w:val="00763BFC"/>
    <w:rsid w:val="00766724"/>
    <w:rsid w:val="00766AF9"/>
    <w:rsid w:val="00767D94"/>
    <w:rsid w:val="00773CD4"/>
    <w:rsid w:val="00775C4F"/>
    <w:rsid w:val="00796511"/>
    <w:rsid w:val="00796573"/>
    <w:rsid w:val="007A1D92"/>
    <w:rsid w:val="007A435D"/>
    <w:rsid w:val="007A4B05"/>
    <w:rsid w:val="007A5184"/>
    <w:rsid w:val="007A568D"/>
    <w:rsid w:val="007A6456"/>
    <w:rsid w:val="007A672A"/>
    <w:rsid w:val="007B0BAB"/>
    <w:rsid w:val="007B64DA"/>
    <w:rsid w:val="007C09C5"/>
    <w:rsid w:val="007C203C"/>
    <w:rsid w:val="007C366B"/>
    <w:rsid w:val="007C4A39"/>
    <w:rsid w:val="007D0693"/>
    <w:rsid w:val="007D3777"/>
    <w:rsid w:val="007E0558"/>
    <w:rsid w:val="007E3F8F"/>
    <w:rsid w:val="007E5BB8"/>
    <w:rsid w:val="007E6D43"/>
    <w:rsid w:val="007F35CD"/>
    <w:rsid w:val="007F7436"/>
    <w:rsid w:val="0080109A"/>
    <w:rsid w:val="00802354"/>
    <w:rsid w:val="0080249B"/>
    <w:rsid w:val="0080591F"/>
    <w:rsid w:val="00805F9A"/>
    <w:rsid w:val="00807C39"/>
    <w:rsid w:val="0081143A"/>
    <w:rsid w:val="0081307C"/>
    <w:rsid w:val="0081326C"/>
    <w:rsid w:val="008139B1"/>
    <w:rsid w:val="008160E8"/>
    <w:rsid w:val="0081716E"/>
    <w:rsid w:val="0082424D"/>
    <w:rsid w:val="0082440A"/>
    <w:rsid w:val="00824445"/>
    <w:rsid w:val="00824AE9"/>
    <w:rsid w:val="00824E57"/>
    <w:rsid w:val="0082634D"/>
    <w:rsid w:val="00831AED"/>
    <w:rsid w:val="008333C4"/>
    <w:rsid w:val="00842446"/>
    <w:rsid w:val="00842F4D"/>
    <w:rsid w:val="008441DA"/>
    <w:rsid w:val="0085090D"/>
    <w:rsid w:val="008545A4"/>
    <w:rsid w:val="00855B85"/>
    <w:rsid w:val="00861EDD"/>
    <w:rsid w:val="00864C0C"/>
    <w:rsid w:val="00866BD7"/>
    <w:rsid w:val="00871D23"/>
    <w:rsid w:val="00882FCE"/>
    <w:rsid w:val="008879A4"/>
    <w:rsid w:val="00892D3B"/>
    <w:rsid w:val="008942D3"/>
    <w:rsid w:val="00895602"/>
    <w:rsid w:val="00895BD0"/>
    <w:rsid w:val="00896154"/>
    <w:rsid w:val="00897F2D"/>
    <w:rsid w:val="008A1A42"/>
    <w:rsid w:val="008A40E6"/>
    <w:rsid w:val="008A4171"/>
    <w:rsid w:val="008A4B9F"/>
    <w:rsid w:val="008B5375"/>
    <w:rsid w:val="008B6E67"/>
    <w:rsid w:val="008C0F53"/>
    <w:rsid w:val="008C179C"/>
    <w:rsid w:val="008C19D5"/>
    <w:rsid w:val="008C245C"/>
    <w:rsid w:val="008C2960"/>
    <w:rsid w:val="008C3123"/>
    <w:rsid w:val="008C4186"/>
    <w:rsid w:val="008C5DA2"/>
    <w:rsid w:val="008C6E5B"/>
    <w:rsid w:val="008C70AA"/>
    <w:rsid w:val="008D5287"/>
    <w:rsid w:val="008D5D89"/>
    <w:rsid w:val="008D63F8"/>
    <w:rsid w:val="008D7108"/>
    <w:rsid w:val="008D7C91"/>
    <w:rsid w:val="008E294B"/>
    <w:rsid w:val="008E7F38"/>
    <w:rsid w:val="008F3245"/>
    <w:rsid w:val="008F403F"/>
    <w:rsid w:val="00900354"/>
    <w:rsid w:val="00900F8B"/>
    <w:rsid w:val="009103BA"/>
    <w:rsid w:val="0091043A"/>
    <w:rsid w:val="00911A50"/>
    <w:rsid w:val="009124FF"/>
    <w:rsid w:val="00912A6A"/>
    <w:rsid w:val="0091329C"/>
    <w:rsid w:val="00913F88"/>
    <w:rsid w:val="00924838"/>
    <w:rsid w:val="0092776D"/>
    <w:rsid w:val="00927ACD"/>
    <w:rsid w:val="00930552"/>
    <w:rsid w:val="009306BC"/>
    <w:rsid w:val="00930E82"/>
    <w:rsid w:val="0093221E"/>
    <w:rsid w:val="0093341C"/>
    <w:rsid w:val="00933C2C"/>
    <w:rsid w:val="00936C4F"/>
    <w:rsid w:val="00937316"/>
    <w:rsid w:val="009373C2"/>
    <w:rsid w:val="00940031"/>
    <w:rsid w:val="00944C73"/>
    <w:rsid w:val="00944EFB"/>
    <w:rsid w:val="009464DB"/>
    <w:rsid w:val="0094704A"/>
    <w:rsid w:val="00947CD0"/>
    <w:rsid w:val="009515EA"/>
    <w:rsid w:val="00953B14"/>
    <w:rsid w:val="00954B82"/>
    <w:rsid w:val="009560B7"/>
    <w:rsid w:val="00957877"/>
    <w:rsid w:val="00957F19"/>
    <w:rsid w:val="00960411"/>
    <w:rsid w:val="00967BCF"/>
    <w:rsid w:val="009700D8"/>
    <w:rsid w:val="009727F0"/>
    <w:rsid w:val="0097384D"/>
    <w:rsid w:val="00974595"/>
    <w:rsid w:val="00974FDE"/>
    <w:rsid w:val="00975C4D"/>
    <w:rsid w:val="00976F9B"/>
    <w:rsid w:val="00977990"/>
    <w:rsid w:val="00984C02"/>
    <w:rsid w:val="00984F20"/>
    <w:rsid w:val="009857E8"/>
    <w:rsid w:val="009A6BE3"/>
    <w:rsid w:val="009B0424"/>
    <w:rsid w:val="009B4A52"/>
    <w:rsid w:val="009B7025"/>
    <w:rsid w:val="009B7087"/>
    <w:rsid w:val="009C2A17"/>
    <w:rsid w:val="009C4556"/>
    <w:rsid w:val="009C49B8"/>
    <w:rsid w:val="009C5833"/>
    <w:rsid w:val="009C649C"/>
    <w:rsid w:val="009D3504"/>
    <w:rsid w:val="009D638B"/>
    <w:rsid w:val="009D675B"/>
    <w:rsid w:val="009E0A70"/>
    <w:rsid w:val="009E1753"/>
    <w:rsid w:val="009E34C1"/>
    <w:rsid w:val="009E4003"/>
    <w:rsid w:val="009E7A06"/>
    <w:rsid w:val="009F098E"/>
    <w:rsid w:val="009F1F66"/>
    <w:rsid w:val="009F2E85"/>
    <w:rsid w:val="009F37FC"/>
    <w:rsid w:val="009F57F5"/>
    <w:rsid w:val="009F6801"/>
    <w:rsid w:val="00A003FB"/>
    <w:rsid w:val="00A0062B"/>
    <w:rsid w:val="00A02619"/>
    <w:rsid w:val="00A02CCD"/>
    <w:rsid w:val="00A03A10"/>
    <w:rsid w:val="00A0402B"/>
    <w:rsid w:val="00A04BC1"/>
    <w:rsid w:val="00A07B88"/>
    <w:rsid w:val="00A10524"/>
    <w:rsid w:val="00A110FE"/>
    <w:rsid w:val="00A12554"/>
    <w:rsid w:val="00A14CEF"/>
    <w:rsid w:val="00A15716"/>
    <w:rsid w:val="00A1640F"/>
    <w:rsid w:val="00A211FF"/>
    <w:rsid w:val="00A26D80"/>
    <w:rsid w:val="00A3368D"/>
    <w:rsid w:val="00A34D17"/>
    <w:rsid w:val="00A53EE4"/>
    <w:rsid w:val="00A567C3"/>
    <w:rsid w:val="00A56E8E"/>
    <w:rsid w:val="00A66440"/>
    <w:rsid w:val="00A66D31"/>
    <w:rsid w:val="00A672B4"/>
    <w:rsid w:val="00A7332F"/>
    <w:rsid w:val="00A737B6"/>
    <w:rsid w:val="00A76FC7"/>
    <w:rsid w:val="00A839BA"/>
    <w:rsid w:val="00A83A75"/>
    <w:rsid w:val="00A83DBF"/>
    <w:rsid w:val="00A873DB"/>
    <w:rsid w:val="00A909AB"/>
    <w:rsid w:val="00A92880"/>
    <w:rsid w:val="00A9503A"/>
    <w:rsid w:val="00A950CD"/>
    <w:rsid w:val="00AA4DE3"/>
    <w:rsid w:val="00AA6016"/>
    <w:rsid w:val="00AA7FA2"/>
    <w:rsid w:val="00AB3125"/>
    <w:rsid w:val="00AB7D8B"/>
    <w:rsid w:val="00AC1635"/>
    <w:rsid w:val="00AC210B"/>
    <w:rsid w:val="00AC63B3"/>
    <w:rsid w:val="00AC700A"/>
    <w:rsid w:val="00AC76F5"/>
    <w:rsid w:val="00AD5586"/>
    <w:rsid w:val="00AD5D85"/>
    <w:rsid w:val="00AD6672"/>
    <w:rsid w:val="00AD7AFF"/>
    <w:rsid w:val="00AD7BFD"/>
    <w:rsid w:val="00AE077E"/>
    <w:rsid w:val="00AE0D86"/>
    <w:rsid w:val="00AE2732"/>
    <w:rsid w:val="00AE2F30"/>
    <w:rsid w:val="00AE3928"/>
    <w:rsid w:val="00AE7D5D"/>
    <w:rsid w:val="00AF0E22"/>
    <w:rsid w:val="00AF2B7D"/>
    <w:rsid w:val="00AF56E0"/>
    <w:rsid w:val="00AF60EE"/>
    <w:rsid w:val="00AF7070"/>
    <w:rsid w:val="00B00D30"/>
    <w:rsid w:val="00B03B25"/>
    <w:rsid w:val="00B04893"/>
    <w:rsid w:val="00B04909"/>
    <w:rsid w:val="00B076B8"/>
    <w:rsid w:val="00B12085"/>
    <w:rsid w:val="00B1611F"/>
    <w:rsid w:val="00B16280"/>
    <w:rsid w:val="00B20A27"/>
    <w:rsid w:val="00B26955"/>
    <w:rsid w:val="00B32D9C"/>
    <w:rsid w:val="00B35FEA"/>
    <w:rsid w:val="00B3642F"/>
    <w:rsid w:val="00B36F3C"/>
    <w:rsid w:val="00B42923"/>
    <w:rsid w:val="00B53958"/>
    <w:rsid w:val="00B539DB"/>
    <w:rsid w:val="00B53C27"/>
    <w:rsid w:val="00B55DD8"/>
    <w:rsid w:val="00B55E97"/>
    <w:rsid w:val="00B62859"/>
    <w:rsid w:val="00B717D5"/>
    <w:rsid w:val="00B738EA"/>
    <w:rsid w:val="00B759FD"/>
    <w:rsid w:val="00B77969"/>
    <w:rsid w:val="00B77B28"/>
    <w:rsid w:val="00B82785"/>
    <w:rsid w:val="00B8735A"/>
    <w:rsid w:val="00B87FB0"/>
    <w:rsid w:val="00B93E05"/>
    <w:rsid w:val="00B97E28"/>
    <w:rsid w:val="00BA090A"/>
    <w:rsid w:val="00BA17C6"/>
    <w:rsid w:val="00BA6776"/>
    <w:rsid w:val="00BB3A43"/>
    <w:rsid w:val="00BB5C90"/>
    <w:rsid w:val="00BB760C"/>
    <w:rsid w:val="00BC417B"/>
    <w:rsid w:val="00BC5E19"/>
    <w:rsid w:val="00BD3CA1"/>
    <w:rsid w:val="00BD3DBD"/>
    <w:rsid w:val="00BD6275"/>
    <w:rsid w:val="00BE1B31"/>
    <w:rsid w:val="00BE1BDA"/>
    <w:rsid w:val="00BE6123"/>
    <w:rsid w:val="00BE7590"/>
    <w:rsid w:val="00BF05D4"/>
    <w:rsid w:val="00BF2A6A"/>
    <w:rsid w:val="00BF362E"/>
    <w:rsid w:val="00BF4202"/>
    <w:rsid w:val="00BF4B46"/>
    <w:rsid w:val="00BF5BFA"/>
    <w:rsid w:val="00C02195"/>
    <w:rsid w:val="00C02FE1"/>
    <w:rsid w:val="00C04F21"/>
    <w:rsid w:val="00C053FF"/>
    <w:rsid w:val="00C059D3"/>
    <w:rsid w:val="00C05B10"/>
    <w:rsid w:val="00C06314"/>
    <w:rsid w:val="00C07C27"/>
    <w:rsid w:val="00C1286E"/>
    <w:rsid w:val="00C13E62"/>
    <w:rsid w:val="00C1465E"/>
    <w:rsid w:val="00C16784"/>
    <w:rsid w:val="00C201E4"/>
    <w:rsid w:val="00C205B1"/>
    <w:rsid w:val="00C27F57"/>
    <w:rsid w:val="00C305E9"/>
    <w:rsid w:val="00C323FA"/>
    <w:rsid w:val="00C3264B"/>
    <w:rsid w:val="00C33058"/>
    <w:rsid w:val="00C33316"/>
    <w:rsid w:val="00C35E1E"/>
    <w:rsid w:val="00C37BCE"/>
    <w:rsid w:val="00C40A89"/>
    <w:rsid w:val="00C419FC"/>
    <w:rsid w:val="00C43F83"/>
    <w:rsid w:val="00C45776"/>
    <w:rsid w:val="00C46D0D"/>
    <w:rsid w:val="00C5101A"/>
    <w:rsid w:val="00C5322A"/>
    <w:rsid w:val="00C56C17"/>
    <w:rsid w:val="00C57543"/>
    <w:rsid w:val="00C57F0C"/>
    <w:rsid w:val="00C629EA"/>
    <w:rsid w:val="00C70BE6"/>
    <w:rsid w:val="00C73635"/>
    <w:rsid w:val="00C74174"/>
    <w:rsid w:val="00C76641"/>
    <w:rsid w:val="00C76BC5"/>
    <w:rsid w:val="00C83DF9"/>
    <w:rsid w:val="00C85B10"/>
    <w:rsid w:val="00C90D75"/>
    <w:rsid w:val="00C91D7F"/>
    <w:rsid w:val="00C920BC"/>
    <w:rsid w:val="00C92B0F"/>
    <w:rsid w:val="00C932A0"/>
    <w:rsid w:val="00C952BD"/>
    <w:rsid w:val="00C95C4A"/>
    <w:rsid w:val="00CA02AB"/>
    <w:rsid w:val="00CA3129"/>
    <w:rsid w:val="00CA3266"/>
    <w:rsid w:val="00CA33E4"/>
    <w:rsid w:val="00CA70A2"/>
    <w:rsid w:val="00CB05AE"/>
    <w:rsid w:val="00CB5590"/>
    <w:rsid w:val="00CB6257"/>
    <w:rsid w:val="00CC53DA"/>
    <w:rsid w:val="00CC683A"/>
    <w:rsid w:val="00CC7A7A"/>
    <w:rsid w:val="00CD12B4"/>
    <w:rsid w:val="00CD154F"/>
    <w:rsid w:val="00CD2B89"/>
    <w:rsid w:val="00CD2D30"/>
    <w:rsid w:val="00CD5B1D"/>
    <w:rsid w:val="00CD7BD3"/>
    <w:rsid w:val="00CE79F2"/>
    <w:rsid w:val="00CF0406"/>
    <w:rsid w:val="00CF0617"/>
    <w:rsid w:val="00D01357"/>
    <w:rsid w:val="00D02C00"/>
    <w:rsid w:val="00D03310"/>
    <w:rsid w:val="00D03F67"/>
    <w:rsid w:val="00D06CAE"/>
    <w:rsid w:val="00D06D98"/>
    <w:rsid w:val="00D104BC"/>
    <w:rsid w:val="00D213EA"/>
    <w:rsid w:val="00D22743"/>
    <w:rsid w:val="00D256BA"/>
    <w:rsid w:val="00D2707D"/>
    <w:rsid w:val="00D33C24"/>
    <w:rsid w:val="00D346F4"/>
    <w:rsid w:val="00D36B08"/>
    <w:rsid w:val="00D40369"/>
    <w:rsid w:val="00D41460"/>
    <w:rsid w:val="00D46423"/>
    <w:rsid w:val="00D51C7E"/>
    <w:rsid w:val="00D521BD"/>
    <w:rsid w:val="00D55BC1"/>
    <w:rsid w:val="00D55E6A"/>
    <w:rsid w:val="00D57594"/>
    <w:rsid w:val="00D612C8"/>
    <w:rsid w:val="00D62C7D"/>
    <w:rsid w:val="00D6455C"/>
    <w:rsid w:val="00D65150"/>
    <w:rsid w:val="00D668A4"/>
    <w:rsid w:val="00D67D6F"/>
    <w:rsid w:val="00D71D9E"/>
    <w:rsid w:val="00D721FB"/>
    <w:rsid w:val="00D72A66"/>
    <w:rsid w:val="00D73088"/>
    <w:rsid w:val="00D7624C"/>
    <w:rsid w:val="00D811A4"/>
    <w:rsid w:val="00D8513C"/>
    <w:rsid w:val="00D86101"/>
    <w:rsid w:val="00D90B30"/>
    <w:rsid w:val="00D9112B"/>
    <w:rsid w:val="00D93BBC"/>
    <w:rsid w:val="00D953C2"/>
    <w:rsid w:val="00D96829"/>
    <w:rsid w:val="00D97CFC"/>
    <w:rsid w:val="00DA2199"/>
    <w:rsid w:val="00DA2B40"/>
    <w:rsid w:val="00DA39C0"/>
    <w:rsid w:val="00DA491E"/>
    <w:rsid w:val="00DA51DF"/>
    <w:rsid w:val="00DA7555"/>
    <w:rsid w:val="00DA7DF3"/>
    <w:rsid w:val="00DA7FF0"/>
    <w:rsid w:val="00DB1643"/>
    <w:rsid w:val="00DB520C"/>
    <w:rsid w:val="00DB5873"/>
    <w:rsid w:val="00DC4394"/>
    <w:rsid w:val="00DC46B9"/>
    <w:rsid w:val="00DC7604"/>
    <w:rsid w:val="00DD0135"/>
    <w:rsid w:val="00DD6215"/>
    <w:rsid w:val="00DE1A0B"/>
    <w:rsid w:val="00DE3177"/>
    <w:rsid w:val="00DE364A"/>
    <w:rsid w:val="00DF05A9"/>
    <w:rsid w:val="00DF1D7F"/>
    <w:rsid w:val="00DF23CC"/>
    <w:rsid w:val="00DF3587"/>
    <w:rsid w:val="00E02AAA"/>
    <w:rsid w:val="00E07ABE"/>
    <w:rsid w:val="00E07E62"/>
    <w:rsid w:val="00E108CD"/>
    <w:rsid w:val="00E11ECB"/>
    <w:rsid w:val="00E16339"/>
    <w:rsid w:val="00E24273"/>
    <w:rsid w:val="00E253A3"/>
    <w:rsid w:val="00E2663F"/>
    <w:rsid w:val="00E26849"/>
    <w:rsid w:val="00E30C1B"/>
    <w:rsid w:val="00E3490D"/>
    <w:rsid w:val="00E36D7B"/>
    <w:rsid w:val="00E47F36"/>
    <w:rsid w:val="00E539D4"/>
    <w:rsid w:val="00E6057B"/>
    <w:rsid w:val="00E647ED"/>
    <w:rsid w:val="00E676DD"/>
    <w:rsid w:val="00E70901"/>
    <w:rsid w:val="00E73C42"/>
    <w:rsid w:val="00E75776"/>
    <w:rsid w:val="00E75AD7"/>
    <w:rsid w:val="00E774AC"/>
    <w:rsid w:val="00E80093"/>
    <w:rsid w:val="00E839D7"/>
    <w:rsid w:val="00E96BB5"/>
    <w:rsid w:val="00E96C9A"/>
    <w:rsid w:val="00E973DF"/>
    <w:rsid w:val="00EA0D06"/>
    <w:rsid w:val="00EA1680"/>
    <w:rsid w:val="00EA4C5C"/>
    <w:rsid w:val="00EA6EF9"/>
    <w:rsid w:val="00EB054C"/>
    <w:rsid w:val="00EB0884"/>
    <w:rsid w:val="00EB2642"/>
    <w:rsid w:val="00EB3FBE"/>
    <w:rsid w:val="00EB720C"/>
    <w:rsid w:val="00EB7617"/>
    <w:rsid w:val="00EB7CCC"/>
    <w:rsid w:val="00EC2145"/>
    <w:rsid w:val="00EC4A6C"/>
    <w:rsid w:val="00EC722A"/>
    <w:rsid w:val="00ED05CD"/>
    <w:rsid w:val="00ED388E"/>
    <w:rsid w:val="00ED3A55"/>
    <w:rsid w:val="00ED5A89"/>
    <w:rsid w:val="00EE00F3"/>
    <w:rsid w:val="00EE0973"/>
    <w:rsid w:val="00EE468B"/>
    <w:rsid w:val="00EF06A1"/>
    <w:rsid w:val="00EF3AA5"/>
    <w:rsid w:val="00EF62EC"/>
    <w:rsid w:val="00EF70DF"/>
    <w:rsid w:val="00F039C9"/>
    <w:rsid w:val="00F03EE0"/>
    <w:rsid w:val="00F112D4"/>
    <w:rsid w:val="00F120AC"/>
    <w:rsid w:val="00F1339D"/>
    <w:rsid w:val="00F136FB"/>
    <w:rsid w:val="00F17869"/>
    <w:rsid w:val="00F22851"/>
    <w:rsid w:val="00F24FBA"/>
    <w:rsid w:val="00F2739C"/>
    <w:rsid w:val="00F278DF"/>
    <w:rsid w:val="00F279D0"/>
    <w:rsid w:val="00F31B68"/>
    <w:rsid w:val="00F32B1B"/>
    <w:rsid w:val="00F34D65"/>
    <w:rsid w:val="00F413BF"/>
    <w:rsid w:val="00F46C30"/>
    <w:rsid w:val="00F473D8"/>
    <w:rsid w:val="00F543EB"/>
    <w:rsid w:val="00F546BC"/>
    <w:rsid w:val="00F54916"/>
    <w:rsid w:val="00F57A63"/>
    <w:rsid w:val="00F627BA"/>
    <w:rsid w:val="00F67ED9"/>
    <w:rsid w:val="00F71BCA"/>
    <w:rsid w:val="00F73127"/>
    <w:rsid w:val="00F75656"/>
    <w:rsid w:val="00F75D45"/>
    <w:rsid w:val="00F75E9B"/>
    <w:rsid w:val="00F76ACD"/>
    <w:rsid w:val="00F779AC"/>
    <w:rsid w:val="00F830CE"/>
    <w:rsid w:val="00F8492D"/>
    <w:rsid w:val="00F87D2A"/>
    <w:rsid w:val="00F87D6A"/>
    <w:rsid w:val="00F91919"/>
    <w:rsid w:val="00F928EA"/>
    <w:rsid w:val="00FA66D1"/>
    <w:rsid w:val="00FA75EA"/>
    <w:rsid w:val="00FB699F"/>
    <w:rsid w:val="00FC1654"/>
    <w:rsid w:val="00FC3113"/>
    <w:rsid w:val="00FC60C6"/>
    <w:rsid w:val="00FC777C"/>
    <w:rsid w:val="00FD08AD"/>
    <w:rsid w:val="00FD2771"/>
    <w:rsid w:val="00FD6D08"/>
    <w:rsid w:val="00FD6EB1"/>
    <w:rsid w:val="00FD741E"/>
    <w:rsid w:val="00FE27C0"/>
    <w:rsid w:val="00FE33E0"/>
    <w:rsid w:val="00FE3F3A"/>
    <w:rsid w:val="00FE5BA3"/>
    <w:rsid w:val="00FE5C6A"/>
    <w:rsid w:val="00FE5EB9"/>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zeroturnaround.com/rebellabs/the-2014-decision-makers-guide-to-java-web-frameworks/2/" TargetMode="External"/><Relationship Id="rId26" Type="http://schemas.openxmlformats.org/officeDocument/2006/relationships/hyperlink" Target="http://www.forbes.com/sites/jjcolao/2014/04/23/with-24-million-students-codecademy-is-bigger-than-you-though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estcollegesonline.org/moocs/" TargetMode="External"/><Relationship Id="rId34" Type="http://schemas.openxmlformats.org/officeDocument/2006/relationships/hyperlink" Target="http://www.catswhocode.com/blog/top-10-php-frameworks-for-201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itepoint.com/best-php-frameworks-2014/" TargetMode="External"/><Relationship Id="rId25" Type="http://schemas.openxmlformats.org/officeDocument/2006/relationships/hyperlink" Target="https://www.docebo.com/landing/contactform/elearning-market-trends-and-forecast-2014-2016-docebo-report.pdf" TargetMode="External"/><Relationship Id="rId33" Type="http://schemas.openxmlformats.org/officeDocument/2006/relationships/hyperlink" Target="https://engineering.linkedin.com/play/play-framework-linkedin"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webhostingreviewboards.com/development/top-ten-best-php-frameworks-for-2014/" TargetMode="External"/><Relationship Id="rId20" Type="http://schemas.openxmlformats.org/officeDocument/2006/relationships/hyperlink" Target="http://elearningindustry.com/kineo-e-learning-in-the-enterprise-survey-results-2013-infographic" TargetMode="External"/><Relationship Id="rId29" Type="http://schemas.openxmlformats.org/officeDocument/2006/relationships/hyperlink" Target="https://softcover.s3.amazonaws.com/636/ruby_on_rails_tutorial_3rd_edition/ebooks/ruby_on_rails_tutorial-preview.pdf?AWSAccessKeyId=AKIAJMNNDDBSYVXVHGAA&amp;Signature=hptEQS/ZvDkO2aOKjufviwuR/To%3D&amp;Expires=1419195326"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learningindustry.com/top-10-e-learning-statistics-for-2014-you-need-to-know" TargetMode="External"/><Relationship Id="rId32" Type="http://schemas.openxmlformats.org/officeDocument/2006/relationships/hyperlink" Target="https://github.com/search?q=stars%3A%3E1&amp;type=Repositories&amp;ref=advsearch&amp;l=Scal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uby-toolbox.com/categories/web_app_frameworks" TargetMode="External"/><Relationship Id="rId23" Type="http://schemas.openxmlformats.org/officeDocument/2006/relationships/hyperlink" Target="http://www.bersin.com/News/Content.aspx?id=12521" TargetMode="External"/><Relationship Id="rId28" Type="http://schemas.openxmlformats.org/officeDocument/2006/relationships/hyperlink" Target="http://spectrum.ieee.org/computing/software/top-10-programming-languages" TargetMode="External"/><Relationship Id="rId36" Type="http://schemas.openxmlformats.org/officeDocument/2006/relationships/hyperlink" Target="https://www.digitalocean.com/community/articles/sqlite-vs-mysql-vs-postgresql-a-comparison-of-relational-database-management-systems" TargetMode="External"/><Relationship Id="rId10" Type="http://schemas.openxmlformats.org/officeDocument/2006/relationships/image" Target="media/image3.png"/><Relationship Id="rId19" Type="http://schemas.openxmlformats.org/officeDocument/2006/relationships/hyperlink" Target="http://www.mvc.astd.org/Resources/Documents/CEO%27s%20and%20Learning.pdf" TargetMode="External"/><Relationship Id="rId31" Type="http://schemas.openxmlformats.org/officeDocument/2006/relationships/hyperlink" Target="https://www.playframework.com/documentation/2.3.x/Highlights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lmezine.epubxp.com/title/55545/28" TargetMode="External"/><Relationship Id="rId27" Type="http://schemas.openxmlformats.org/officeDocument/2006/relationships/hyperlink" Target="http://www.sitepoint.com/best-programming-language-learn-2014-mid-year-update/" TargetMode="External"/><Relationship Id="rId30" Type="http://schemas.openxmlformats.org/officeDocument/2006/relationships/hyperlink" Target="http://railsapps.github.io/what-is-ruby-rails.html" TargetMode="External"/><Relationship Id="rId35" Type="http://schemas.openxmlformats.org/officeDocument/2006/relationships/hyperlink" Target="http://www.brightball.com/postgresql/why-should-you-learn-postgresq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hostnet.lv/lv/cloud_virtualais_serveris" TargetMode="External"/><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5DE99-B17D-4620-932C-ABA34179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3723</TotalTime>
  <Pages>57</Pages>
  <Words>12269</Words>
  <Characters>69934</Characters>
  <Application>Microsoft Office Word</Application>
  <DocSecurity>0</DocSecurity>
  <Lines>582</Lines>
  <Paragraphs>164</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82039</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693</cp:revision>
  <cp:lastPrinted>2004-12-03T09:25:00Z</cp:lastPrinted>
  <dcterms:created xsi:type="dcterms:W3CDTF">2014-02-20T08:49:00Z</dcterms:created>
  <dcterms:modified xsi:type="dcterms:W3CDTF">2015-01-01T22:33:00Z</dcterms:modified>
</cp:coreProperties>
</file>