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C57EC5" w:rsidRDefault="00C57EC5" w:rsidP="00D62C7D">
      <w:pPr>
        <w:pStyle w:val="Pamatteksts1"/>
      </w:pPr>
      <w:r>
        <w:t>Darbāt tiks apskatīta tiešsaistes apmācības sistēmas izstrāde, mērķis ir izstrādāt tiešsaisstes apmācības sistēmas prototipu, kurš ļautu pievienot rakstus, aptaujas un komentārus.</w:t>
      </w:r>
    </w:p>
    <w:p w:rsidR="00C57EC5" w:rsidRDefault="00C57EC5" w:rsidP="00D62C7D">
      <w:pPr>
        <w:pStyle w:val="Pamatteksts1"/>
      </w:pPr>
      <w:r>
        <w:t>Darbā tiks apskatītas tehnoloģijas, kuras ļauj atvieglot izstrādes procesu un samazināt tā laika.</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DF23CC">
      <w:pPr>
        <w:pStyle w:val="TOC1"/>
        <w:tabs>
          <w:tab w:val="right" w:leader="dot" w:pos="9061"/>
        </w:tabs>
        <w:rPr>
          <w:rFonts w:asciiTheme="minorHAnsi" w:eastAsiaTheme="minorEastAsia" w:hAnsiTheme="minorHAnsi" w:cstheme="minorBidi"/>
          <w:bCs w:val="0"/>
          <w:sz w:val="22"/>
          <w:szCs w:val="22"/>
          <w:lang w:val="en-US"/>
        </w:rPr>
      </w:pPr>
      <w:r>
        <w:fldChar w:fldCharType="begin"/>
      </w:r>
      <w:r w:rsidR="00AF0E22">
        <w:instrText xml:space="preserve"> TOC \o "1-3" \h \z </w:instrText>
      </w:r>
      <w:r>
        <w:fldChar w:fldCharType="separate"/>
      </w:r>
      <w:hyperlink w:anchor="_Toc407922102" w:history="1">
        <w:r w:rsidR="000A420B" w:rsidRPr="00655EE8">
          <w:rPr>
            <w:rStyle w:val="Hyperlink"/>
          </w:rPr>
          <w:t>Ievads</w:t>
        </w:r>
        <w:r w:rsidR="000A420B">
          <w:rPr>
            <w:webHidden/>
          </w:rPr>
          <w:tab/>
        </w:r>
        <w:r w:rsidR="000A420B">
          <w:rPr>
            <w:webHidden/>
          </w:rPr>
          <w:fldChar w:fldCharType="begin"/>
        </w:r>
        <w:r w:rsidR="000A420B">
          <w:rPr>
            <w:webHidden/>
          </w:rPr>
          <w:instrText xml:space="preserve"> PAGEREF _Toc407922102 \h </w:instrText>
        </w:r>
        <w:r w:rsidR="000A420B">
          <w:rPr>
            <w:webHidden/>
          </w:rPr>
        </w:r>
        <w:r w:rsidR="000A420B">
          <w:rPr>
            <w:webHidden/>
          </w:rPr>
          <w:fldChar w:fldCharType="separate"/>
        </w:r>
        <w:r w:rsidR="000A420B">
          <w:rPr>
            <w:webHidden/>
          </w:rPr>
          <w:t>7</w:t>
        </w:r>
        <w:r w:rsidR="000A420B">
          <w:rPr>
            <w:webHidden/>
          </w:rPr>
          <w:fldChar w:fldCharType="end"/>
        </w:r>
      </w:hyperlink>
    </w:p>
    <w:p w:rsidR="000A420B" w:rsidRDefault="00C7694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000A420B" w:rsidRPr="00655EE8">
          <w:rPr>
            <w:rStyle w:val="Hyperlink"/>
          </w:rPr>
          <w:t>1.</w:t>
        </w:r>
        <w:r w:rsidR="000A420B">
          <w:rPr>
            <w:rFonts w:asciiTheme="minorHAnsi" w:eastAsiaTheme="minorEastAsia" w:hAnsiTheme="minorHAnsi" w:cstheme="minorBidi"/>
            <w:bCs w:val="0"/>
            <w:sz w:val="22"/>
            <w:szCs w:val="22"/>
            <w:lang w:val="en-US"/>
          </w:rPr>
          <w:tab/>
        </w:r>
        <w:r w:rsidR="000A420B" w:rsidRPr="00655EE8">
          <w:rPr>
            <w:rStyle w:val="Hyperlink"/>
          </w:rPr>
          <w:t>zinātniskā daļa</w:t>
        </w:r>
        <w:r w:rsidR="000A420B">
          <w:rPr>
            <w:webHidden/>
          </w:rPr>
          <w:tab/>
        </w:r>
        <w:r w:rsidR="000A420B">
          <w:rPr>
            <w:webHidden/>
          </w:rPr>
          <w:fldChar w:fldCharType="begin"/>
        </w:r>
        <w:r w:rsidR="000A420B">
          <w:rPr>
            <w:webHidden/>
          </w:rPr>
          <w:instrText xml:space="preserve"> PAGEREF _Toc407922103 \h </w:instrText>
        </w:r>
        <w:r w:rsidR="000A420B">
          <w:rPr>
            <w:webHidden/>
          </w:rPr>
        </w:r>
        <w:r w:rsidR="000A420B">
          <w:rPr>
            <w:webHidden/>
          </w:rPr>
          <w:fldChar w:fldCharType="separate"/>
        </w:r>
        <w:r w:rsidR="000A420B">
          <w:rPr>
            <w:webHidden/>
          </w:rPr>
          <w:t>9</w:t>
        </w:r>
        <w:r w:rsidR="000A420B">
          <w:rPr>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000A420B" w:rsidRPr="00655EE8">
          <w:rPr>
            <w:rStyle w:val="Hyperlink"/>
            <w:noProof/>
          </w:rPr>
          <w:t>1.1.</w:t>
        </w:r>
        <w:r w:rsidR="000A420B">
          <w:rPr>
            <w:rFonts w:asciiTheme="minorHAnsi" w:eastAsiaTheme="minorEastAsia" w:hAnsiTheme="minorHAnsi" w:cstheme="minorBidi"/>
            <w:noProof/>
            <w:sz w:val="22"/>
            <w:szCs w:val="22"/>
            <w:lang w:val="en-US"/>
          </w:rPr>
          <w:tab/>
        </w:r>
        <w:r w:rsidR="000A420B" w:rsidRPr="00655EE8">
          <w:rPr>
            <w:rStyle w:val="Hyperlink"/>
            <w:noProof/>
          </w:rPr>
          <w:t>Problēmas apraksts</w:t>
        </w:r>
        <w:r w:rsidR="000A420B">
          <w:rPr>
            <w:noProof/>
            <w:webHidden/>
          </w:rPr>
          <w:tab/>
        </w:r>
        <w:r w:rsidR="000A420B">
          <w:rPr>
            <w:noProof/>
            <w:webHidden/>
          </w:rPr>
          <w:fldChar w:fldCharType="begin"/>
        </w:r>
        <w:r w:rsidR="000A420B">
          <w:rPr>
            <w:noProof/>
            <w:webHidden/>
          </w:rPr>
          <w:instrText xml:space="preserve"> PAGEREF _Toc407922104 \h </w:instrText>
        </w:r>
        <w:r w:rsidR="000A420B">
          <w:rPr>
            <w:noProof/>
            <w:webHidden/>
          </w:rPr>
        </w:r>
        <w:r w:rsidR="000A420B">
          <w:rPr>
            <w:noProof/>
            <w:webHidden/>
          </w:rPr>
          <w:fldChar w:fldCharType="separate"/>
        </w:r>
        <w:r w:rsidR="000A420B">
          <w:rPr>
            <w:noProof/>
            <w:webHidden/>
          </w:rPr>
          <w:t>9</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000A420B" w:rsidRPr="00655EE8">
          <w:rPr>
            <w:rStyle w:val="Hyperlink"/>
            <w:noProof/>
          </w:rPr>
          <w:t>1.2.</w:t>
        </w:r>
        <w:r w:rsidR="000A420B">
          <w:rPr>
            <w:rFonts w:asciiTheme="minorHAnsi" w:eastAsiaTheme="minorEastAsia" w:hAnsiTheme="minorHAnsi" w:cstheme="minorBidi"/>
            <w:noProof/>
            <w:sz w:val="22"/>
            <w:szCs w:val="22"/>
            <w:lang w:val="en-US"/>
          </w:rPr>
          <w:tab/>
        </w:r>
        <w:r w:rsidR="000A420B" w:rsidRPr="00655EE8">
          <w:rPr>
            <w:rStyle w:val="Hyperlink"/>
            <w:noProof/>
          </w:rPr>
          <w:t>Tiešsaistes apmācības sistēmas</w:t>
        </w:r>
        <w:r w:rsidR="000A420B">
          <w:rPr>
            <w:noProof/>
            <w:webHidden/>
          </w:rPr>
          <w:tab/>
        </w:r>
        <w:r w:rsidR="000A420B">
          <w:rPr>
            <w:noProof/>
            <w:webHidden/>
          </w:rPr>
          <w:fldChar w:fldCharType="begin"/>
        </w:r>
        <w:r w:rsidR="000A420B">
          <w:rPr>
            <w:noProof/>
            <w:webHidden/>
          </w:rPr>
          <w:instrText xml:space="preserve"> PAGEREF _Toc407922105 \h </w:instrText>
        </w:r>
        <w:r w:rsidR="000A420B">
          <w:rPr>
            <w:noProof/>
            <w:webHidden/>
          </w:rPr>
        </w:r>
        <w:r w:rsidR="000A420B">
          <w:rPr>
            <w:noProof/>
            <w:webHidden/>
          </w:rPr>
          <w:fldChar w:fldCharType="separate"/>
        </w:r>
        <w:r w:rsidR="000A420B">
          <w:rPr>
            <w:noProof/>
            <w:webHidden/>
          </w:rPr>
          <w:t>9</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000A420B" w:rsidRPr="00655EE8">
          <w:rPr>
            <w:rStyle w:val="Hyperlink"/>
            <w:noProof/>
          </w:rPr>
          <w:t>1.3.</w:t>
        </w:r>
        <w:r w:rsidR="000A420B">
          <w:rPr>
            <w:rFonts w:asciiTheme="minorHAnsi" w:eastAsiaTheme="minorEastAsia" w:hAnsiTheme="minorHAnsi" w:cstheme="minorBidi"/>
            <w:noProof/>
            <w:sz w:val="22"/>
            <w:szCs w:val="22"/>
            <w:lang w:val="en-US"/>
          </w:rPr>
          <w:tab/>
        </w:r>
        <w:r w:rsidR="000A420B" w:rsidRPr="00655EE8">
          <w:rPr>
            <w:rStyle w:val="Hyperlink"/>
            <w:noProof/>
          </w:rPr>
          <w:t>Tiešsaistes sistēmu salīdzinājums</w:t>
        </w:r>
        <w:r w:rsidR="000A420B">
          <w:rPr>
            <w:noProof/>
            <w:webHidden/>
          </w:rPr>
          <w:tab/>
        </w:r>
        <w:r w:rsidR="000A420B">
          <w:rPr>
            <w:noProof/>
            <w:webHidden/>
          </w:rPr>
          <w:fldChar w:fldCharType="begin"/>
        </w:r>
        <w:r w:rsidR="000A420B">
          <w:rPr>
            <w:noProof/>
            <w:webHidden/>
          </w:rPr>
          <w:instrText xml:space="preserve"> PAGEREF _Toc407922106 \h </w:instrText>
        </w:r>
        <w:r w:rsidR="000A420B">
          <w:rPr>
            <w:noProof/>
            <w:webHidden/>
          </w:rPr>
        </w:r>
        <w:r w:rsidR="000A420B">
          <w:rPr>
            <w:noProof/>
            <w:webHidden/>
          </w:rPr>
          <w:fldChar w:fldCharType="separate"/>
        </w:r>
        <w:r w:rsidR="000A420B">
          <w:rPr>
            <w:noProof/>
            <w:webHidden/>
          </w:rPr>
          <w:t>11</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000A420B" w:rsidRPr="00655EE8">
          <w:rPr>
            <w:rStyle w:val="Hyperlink"/>
            <w:noProof/>
          </w:rPr>
          <w:t>1.3.1.</w:t>
        </w:r>
        <w:r w:rsidR="000A420B">
          <w:rPr>
            <w:rFonts w:asciiTheme="minorHAnsi" w:eastAsiaTheme="minorEastAsia" w:hAnsiTheme="minorHAnsi" w:cstheme="minorBidi"/>
            <w:iCs w:val="0"/>
            <w:noProof/>
            <w:sz w:val="22"/>
            <w:szCs w:val="22"/>
            <w:lang w:val="en-US"/>
          </w:rPr>
          <w:tab/>
        </w:r>
        <w:r w:rsidR="000A420B" w:rsidRPr="00655EE8">
          <w:rPr>
            <w:rStyle w:val="Hyperlink"/>
            <w:noProof/>
          </w:rPr>
          <w:t>New Horizons Latvia</w:t>
        </w:r>
        <w:r w:rsidR="000A420B">
          <w:rPr>
            <w:noProof/>
            <w:webHidden/>
          </w:rPr>
          <w:tab/>
        </w:r>
        <w:r w:rsidR="000A420B">
          <w:rPr>
            <w:noProof/>
            <w:webHidden/>
          </w:rPr>
          <w:fldChar w:fldCharType="begin"/>
        </w:r>
        <w:r w:rsidR="000A420B">
          <w:rPr>
            <w:noProof/>
            <w:webHidden/>
          </w:rPr>
          <w:instrText xml:space="preserve"> PAGEREF _Toc407922107 \h </w:instrText>
        </w:r>
        <w:r w:rsidR="000A420B">
          <w:rPr>
            <w:noProof/>
            <w:webHidden/>
          </w:rPr>
        </w:r>
        <w:r w:rsidR="000A420B">
          <w:rPr>
            <w:noProof/>
            <w:webHidden/>
          </w:rPr>
          <w:fldChar w:fldCharType="separate"/>
        </w:r>
        <w:r w:rsidR="000A420B">
          <w:rPr>
            <w:noProof/>
            <w:webHidden/>
          </w:rPr>
          <w:t>11</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000A420B" w:rsidRPr="00655EE8">
          <w:rPr>
            <w:rStyle w:val="Hyperlink"/>
            <w:noProof/>
          </w:rPr>
          <w:t>1.3.2.</w:t>
        </w:r>
        <w:r w:rsidR="000A420B">
          <w:rPr>
            <w:rFonts w:asciiTheme="minorHAnsi" w:eastAsiaTheme="minorEastAsia" w:hAnsiTheme="minorHAnsi" w:cstheme="minorBidi"/>
            <w:iCs w:val="0"/>
            <w:noProof/>
            <w:sz w:val="22"/>
            <w:szCs w:val="22"/>
            <w:lang w:val="en-US"/>
          </w:rPr>
          <w:tab/>
        </w:r>
        <w:r w:rsidR="000A420B" w:rsidRPr="00655EE8">
          <w:rPr>
            <w:rStyle w:val="Hyperlink"/>
            <w:noProof/>
          </w:rPr>
          <w:t>Baltijas Datoru akadēmija (BDA)</w:t>
        </w:r>
        <w:r w:rsidR="000A420B">
          <w:rPr>
            <w:noProof/>
            <w:webHidden/>
          </w:rPr>
          <w:tab/>
        </w:r>
        <w:r w:rsidR="000A420B">
          <w:rPr>
            <w:noProof/>
            <w:webHidden/>
          </w:rPr>
          <w:fldChar w:fldCharType="begin"/>
        </w:r>
        <w:r w:rsidR="000A420B">
          <w:rPr>
            <w:noProof/>
            <w:webHidden/>
          </w:rPr>
          <w:instrText xml:space="preserve"> PAGEREF _Toc407922108 \h </w:instrText>
        </w:r>
        <w:r w:rsidR="000A420B">
          <w:rPr>
            <w:noProof/>
            <w:webHidden/>
          </w:rPr>
        </w:r>
        <w:r w:rsidR="000A420B">
          <w:rPr>
            <w:noProof/>
            <w:webHidden/>
          </w:rPr>
          <w:fldChar w:fldCharType="separate"/>
        </w:r>
        <w:r w:rsidR="000A420B">
          <w:rPr>
            <w:noProof/>
            <w:webHidden/>
          </w:rPr>
          <w:t>12</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000A420B" w:rsidRPr="00655EE8">
          <w:rPr>
            <w:rStyle w:val="Hyperlink"/>
            <w:noProof/>
          </w:rPr>
          <w:t>1.3.3.</w:t>
        </w:r>
        <w:r w:rsidR="000A420B">
          <w:rPr>
            <w:rFonts w:asciiTheme="minorHAnsi" w:eastAsiaTheme="minorEastAsia" w:hAnsiTheme="minorHAnsi" w:cstheme="minorBidi"/>
            <w:iCs w:val="0"/>
            <w:noProof/>
            <w:sz w:val="22"/>
            <w:szCs w:val="22"/>
            <w:lang w:val="en-US"/>
          </w:rPr>
          <w:tab/>
        </w:r>
        <w:r w:rsidR="000A420B" w:rsidRPr="00655EE8">
          <w:rPr>
            <w:rStyle w:val="Hyperlink"/>
            <w:noProof/>
          </w:rPr>
          <w:t>Codecademy</w:t>
        </w:r>
        <w:r w:rsidR="000A420B">
          <w:rPr>
            <w:noProof/>
            <w:webHidden/>
          </w:rPr>
          <w:tab/>
        </w:r>
        <w:r w:rsidR="000A420B">
          <w:rPr>
            <w:noProof/>
            <w:webHidden/>
          </w:rPr>
          <w:fldChar w:fldCharType="begin"/>
        </w:r>
        <w:r w:rsidR="000A420B">
          <w:rPr>
            <w:noProof/>
            <w:webHidden/>
          </w:rPr>
          <w:instrText xml:space="preserve"> PAGEREF _Toc407922109 \h </w:instrText>
        </w:r>
        <w:r w:rsidR="000A420B">
          <w:rPr>
            <w:noProof/>
            <w:webHidden/>
          </w:rPr>
        </w:r>
        <w:r w:rsidR="000A420B">
          <w:rPr>
            <w:noProof/>
            <w:webHidden/>
          </w:rPr>
          <w:fldChar w:fldCharType="separate"/>
        </w:r>
        <w:r w:rsidR="000A420B">
          <w:rPr>
            <w:noProof/>
            <w:webHidden/>
          </w:rPr>
          <w:t>13</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000A420B" w:rsidRPr="00655EE8">
          <w:rPr>
            <w:rStyle w:val="Hyperlink"/>
            <w:noProof/>
          </w:rPr>
          <w:t>1.3.4.</w:t>
        </w:r>
        <w:r w:rsidR="000A420B">
          <w:rPr>
            <w:rFonts w:asciiTheme="minorHAnsi" w:eastAsiaTheme="minorEastAsia" w:hAnsiTheme="minorHAnsi" w:cstheme="minorBidi"/>
            <w:iCs w:val="0"/>
            <w:noProof/>
            <w:sz w:val="22"/>
            <w:szCs w:val="22"/>
            <w:lang w:val="en-US"/>
          </w:rPr>
          <w:tab/>
        </w:r>
        <w:r w:rsidR="000A420B" w:rsidRPr="00655EE8">
          <w:rPr>
            <w:rStyle w:val="Hyperlink"/>
            <w:noProof/>
          </w:rPr>
          <w:t>Treehouse</w:t>
        </w:r>
        <w:r w:rsidR="000A420B">
          <w:rPr>
            <w:noProof/>
            <w:webHidden/>
          </w:rPr>
          <w:tab/>
        </w:r>
        <w:r w:rsidR="000A420B">
          <w:rPr>
            <w:noProof/>
            <w:webHidden/>
          </w:rPr>
          <w:fldChar w:fldCharType="begin"/>
        </w:r>
        <w:r w:rsidR="000A420B">
          <w:rPr>
            <w:noProof/>
            <w:webHidden/>
          </w:rPr>
          <w:instrText xml:space="preserve"> PAGEREF _Toc407922110 \h </w:instrText>
        </w:r>
        <w:r w:rsidR="000A420B">
          <w:rPr>
            <w:noProof/>
            <w:webHidden/>
          </w:rPr>
        </w:r>
        <w:r w:rsidR="000A420B">
          <w:rPr>
            <w:noProof/>
            <w:webHidden/>
          </w:rPr>
          <w:fldChar w:fldCharType="separate"/>
        </w:r>
        <w:r w:rsidR="000A420B">
          <w:rPr>
            <w:noProof/>
            <w:webHidden/>
          </w:rPr>
          <w:t>14</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000A420B" w:rsidRPr="00655EE8">
          <w:rPr>
            <w:rStyle w:val="Hyperlink"/>
            <w:noProof/>
          </w:rPr>
          <w:t>1.3.5.</w:t>
        </w:r>
        <w:r w:rsidR="000A420B">
          <w:rPr>
            <w:rFonts w:asciiTheme="minorHAnsi" w:eastAsiaTheme="minorEastAsia" w:hAnsiTheme="minorHAnsi" w:cstheme="minorBidi"/>
            <w:iCs w:val="0"/>
            <w:noProof/>
            <w:sz w:val="22"/>
            <w:szCs w:val="22"/>
            <w:lang w:val="en-US"/>
          </w:rPr>
          <w:tab/>
        </w:r>
        <w:r w:rsidR="000A420B" w:rsidRPr="00655EE8">
          <w:rPr>
            <w:rStyle w:val="Hyperlink"/>
            <w:noProof/>
          </w:rPr>
          <w:t>Lynda.com</w:t>
        </w:r>
        <w:r w:rsidR="000A420B">
          <w:rPr>
            <w:noProof/>
            <w:webHidden/>
          </w:rPr>
          <w:tab/>
        </w:r>
        <w:r w:rsidR="000A420B">
          <w:rPr>
            <w:noProof/>
            <w:webHidden/>
          </w:rPr>
          <w:fldChar w:fldCharType="begin"/>
        </w:r>
        <w:r w:rsidR="000A420B">
          <w:rPr>
            <w:noProof/>
            <w:webHidden/>
          </w:rPr>
          <w:instrText xml:space="preserve"> PAGEREF _Toc407922111 \h </w:instrText>
        </w:r>
        <w:r w:rsidR="000A420B">
          <w:rPr>
            <w:noProof/>
            <w:webHidden/>
          </w:rPr>
        </w:r>
        <w:r w:rsidR="000A420B">
          <w:rPr>
            <w:noProof/>
            <w:webHidden/>
          </w:rPr>
          <w:fldChar w:fldCharType="separate"/>
        </w:r>
        <w:r w:rsidR="000A420B">
          <w:rPr>
            <w:noProof/>
            <w:webHidden/>
          </w:rPr>
          <w:t>15</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000A420B" w:rsidRPr="00655EE8">
          <w:rPr>
            <w:rStyle w:val="Hyperlink"/>
            <w:noProof/>
          </w:rPr>
          <w:t>1.3.6.</w:t>
        </w:r>
        <w:r w:rsidR="000A420B">
          <w:rPr>
            <w:rFonts w:asciiTheme="minorHAnsi" w:eastAsiaTheme="minorEastAsia" w:hAnsiTheme="minorHAnsi" w:cstheme="minorBidi"/>
            <w:iCs w:val="0"/>
            <w:noProof/>
            <w:sz w:val="22"/>
            <w:szCs w:val="22"/>
            <w:lang w:val="en-US"/>
          </w:rPr>
          <w:tab/>
        </w:r>
        <w:r w:rsidR="000A420B" w:rsidRPr="00655EE8">
          <w:rPr>
            <w:rStyle w:val="Hyperlink"/>
            <w:noProof/>
          </w:rPr>
          <w:t>Tuts+</w:t>
        </w:r>
        <w:r w:rsidR="000A420B">
          <w:rPr>
            <w:noProof/>
            <w:webHidden/>
          </w:rPr>
          <w:tab/>
        </w:r>
        <w:r w:rsidR="000A420B">
          <w:rPr>
            <w:noProof/>
            <w:webHidden/>
          </w:rPr>
          <w:fldChar w:fldCharType="begin"/>
        </w:r>
        <w:r w:rsidR="000A420B">
          <w:rPr>
            <w:noProof/>
            <w:webHidden/>
          </w:rPr>
          <w:instrText xml:space="preserve"> PAGEREF _Toc407922112 \h </w:instrText>
        </w:r>
        <w:r w:rsidR="000A420B">
          <w:rPr>
            <w:noProof/>
            <w:webHidden/>
          </w:rPr>
        </w:r>
        <w:r w:rsidR="000A420B">
          <w:rPr>
            <w:noProof/>
            <w:webHidden/>
          </w:rPr>
          <w:fldChar w:fldCharType="separate"/>
        </w:r>
        <w:r w:rsidR="000A420B">
          <w:rPr>
            <w:noProof/>
            <w:webHidden/>
          </w:rPr>
          <w:t>16</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000A420B" w:rsidRPr="00655EE8">
          <w:rPr>
            <w:rStyle w:val="Hyperlink"/>
            <w:noProof/>
          </w:rPr>
          <w:t>1.3.7.</w:t>
        </w:r>
        <w:r w:rsidR="000A420B">
          <w:rPr>
            <w:rFonts w:asciiTheme="minorHAnsi" w:eastAsiaTheme="minorEastAsia" w:hAnsiTheme="minorHAnsi" w:cstheme="minorBidi"/>
            <w:iCs w:val="0"/>
            <w:noProof/>
            <w:sz w:val="22"/>
            <w:szCs w:val="22"/>
            <w:lang w:val="en-US"/>
          </w:rPr>
          <w:tab/>
        </w:r>
        <w:r w:rsidR="000A420B" w:rsidRPr="00655EE8">
          <w:rPr>
            <w:rStyle w:val="Hyperlink"/>
            <w:noProof/>
          </w:rPr>
          <w:t>KhanAcedamy</w:t>
        </w:r>
        <w:r w:rsidR="000A420B">
          <w:rPr>
            <w:noProof/>
            <w:webHidden/>
          </w:rPr>
          <w:tab/>
        </w:r>
        <w:r w:rsidR="000A420B">
          <w:rPr>
            <w:noProof/>
            <w:webHidden/>
          </w:rPr>
          <w:fldChar w:fldCharType="begin"/>
        </w:r>
        <w:r w:rsidR="000A420B">
          <w:rPr>
            <w:noProof/>
            <w:webHidden/>
          </w:rPr>
          <w:instrText xml:space="preserve"> PAGEREF _Toc407922113 \h </w:instrText>
        </w:r>
        <w:r w:rsidR="000A420B">
          <w:rPr>
            <w:noProof/>
            <w:webHidden/>
          </w:rPr>
        </w:r>
        <w:r w:rsidR="000A420B">
          <w:rPr>
            <w:noProof/>
            <w:webHidden/>
          </w:rPr>
          <w:fldChar w:fldCharType="separate"/>
        </w:r>
        <w:r w:rsidR="000A420B">
          <w:rPr>
            <w:noProof/>
            <w:webHidden/>
          </w:rPr>
          <w:t>17</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000A420B" w:rsidRPr="00655EE8">
          <w:rPr>
            <w:rStyle w:val="Hyperlink"/>
            <w:noProof/>
          </w:rPr>
          <w:t>1.3.8.</w:t>
        </w:r>
        <w:r w:rsidR="000A420B">
          <w:rPr>
            <w:rFonts w:asciiTheme="minorHAnsi" w:eastAsiaTheme="minorEastAsia" w:hAnsiTheme="minorHAnsi" w:cstheme="minorBidi"/>
            <w:iCs w:val="0"/>
            <w:noProof/>
            <w:sz w:val="22"/>
            <w:szCs w:val="22"/>
            <w:lang w:val="en-US"/>
          </w:rPr>
          <w:tab/>
        </w:r>
        <w:r w:rsidR="000A420B" w:rsidRPr="00655EE8">
          <w:rPr>
            <w:rStyle w:val="Hyperlink"/>
            <w:noProof/>
          </w:rPr>
          <w:t>Tiešsa</w:t>
        </w:r>
        <w:r w:rsidR="000A420B" w:rsidRPr="00655EE8">
          <w:rPr>
            <w:rStyle w:val="Hyperlink"/>
            <w:noProof/>
          </w:rPr>
          <w:t>i</w:t>
        </w:r>
        <w:r w:rsidR="000A420B" w:rsidRPr="00655EE8">
          <w:rPr>
            <w:rStyle w:val="Hyperlink"/>
            <w:noProof/>
          </w:rPr>
          <w:t>stes apmācības lietotņu salīdzinājums</w:t>
        </w:r>
        <w:r w:rsidR="000A420B">
          <w:rPr>
            <w:noProof/>
            <w:webHidden/>
          </w:rPr>
          <w:tab/>
        </w:r>
        <w:r w:rsidR="000A420B">
          <w:rPr>
            <w:noProof/>
            <w:webHidden/>
          </w:rPr>
          <w:fldChar w:fldCharType="begin"/>
        </w:r>
        <w:r w:rsidR="000A420B">
          <w:rPr>
            <w:noProof/>
            <w:webHidden/>
          </w:rPr>
          <w:instrText xml:space="preserve"> PAGEREF _Toc407922114 \h </w:instrText>
        </w:r>
        <w:r w:rsidR="000A420B">
          <w:rPr>
            <w:noProof/>
            <w:webHidden/>
          </w:rPr>
        </w:r>
        <w:r w:rsidR="000A420B">
          <w:rPr>
            <w:noProof/>
            <w:webHidden/>
          </w:rPr>
          <w:fldChar w:fldCharType="separate"/>
        </w:r>
        <w:r w:rsidR="000A420B">
          <w:rPr>
            <w:noProof/>
            <w:webHidden/>
          </w:rPr>
          <w:t>17</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000A420B" w:rsidRPr="00655EE8">
          <w:rPr>
            <w:rStyle w:val="Hyperlink"/>
            <w:noProof/>
          </w:rPr>
          <w:t>1.4.</w:t>
        </w:r>
        <w:r w:rsidR="000A420B">
          <w:rPr>
            <w:rFonts w:asciiTheme="minorHAnsi" w:eastAsiaTheme="minorEastAsia" w:hAnsiTheme="minorHAnsi" w:cstheme="minorBidi"/>
            <w:noProof/>
            <w:sz w:val="22"/>
            <w:szCs w:val="22"/>
            <w:lang w:val="en-US"/>
          </w:rPr>
          <w:tab/>
        </w:r>
        <w:r w:rsidR="000A420B" w:rsidRPr="00655EE8">
          <w:rPr>
            <w:rStyle w:val="Hyperlink"/>
            <w:noProof/>
          </w:rPr>
          <w:t>Tehnoloģiju izvēle</w:t>
        </w:r>
        <w:r w:rsidR="000A420B">
          <w:rPr>
            <w:noProof/>
            <w:webHidden/>
          </w:rPr>
          <w:tab/>
        </w:r>
        <w:r w:rsidR="000A420B">
          <w:rPr>
            <w:noProof/>
            <w:webHidden/>
          </w:rPr>
          <w:fldChar w:fldCharType="begin"/>
        </w:r>
        <w:r w:rsidR="000A420B">
          <w:rPr>
            <w:noProof/>
            <w:webHidden/>
          </w:rPr>
          <w:instrText xml:space="preserve"> PAGEREF _Toc407922115 \h </w:instrText>
        </w:r>
        <w:r w:rsidR="000A420B">
          <w:rPr>
            <w:noProof/>
            <w:webHidden/>
          </w:rPr>
        </w:r>
        <w:r w:rsidR="000A420B">
          <w:rPr>
            <w:noProof/>
            <w:webHidden/>
          </w:rPr>
          <w:fldChar w:fldCharType="separate"/>
        </w:r>
        <w:r w:rsidR="000A420B">
          <w:rPr>
            <w:noProof/>
            <w:webHidden/>
          </w:rPr>
          <w:t>18</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000A420B" w:rsidRPr="00655EE8">
          <w:rPr>
            <w:rStyle w:val="Hyperlink"/>
            <w:noProof/>
          </w:rPr>
          <w:t>1.4.1.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Programmēšanas valodas izvēle</w:t>
        </w:r>
        <w:r w:rsidR="000A420B">
          <w:rPr>
            <w:noProof/>
            <w:webHidden/>
          </w:rPr>
          <w:tab/>
        </w:r>
        <w:r w:rsidR="000A420B">
          <w:rPr>
            <w:noProof/>
            <w:webHidden/>
          </w:rPr>
          <w:fldChar w:fldCharType="begin"/>
        </w:r>
        <w:r w:rsidR="000A420B">
          <w:rPr>
            <w:noProof/>
            <w:webHidden/>
          </w:rPr>
          <w:instrText xml:space="preserve"> PAGEREF _Toc407922116 \h </w:instrText>
        </w:r>
        <w:r w:rsidR="000A420B">
          <w:rPr>
            <w:noProof/>
            <w:webHidden/>
          </w:rPr>
        </w:r>
        <w:r w:rsidR="000A420B">
          <w:rPr>
            <w:noProof/>
            <w:webHidden/>
          </w:rPr>
          <w:fldChar w:fldCharType="separate"/>
        </w:r>
        <w:r w:rsidR="000A420B">
          <w:rPr>
            <w:noProof/>
            <w:webHidden/>
          </w:rPr>
          <w:t>18</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000A420B" w:rsidRPr="00655EE8">
          <w:rPr>
            <w:rStyle w:val="Hyperlink"/>
            <w:noProof/>
          </w:rPr>
          <w:t>1.5.</w:t>
        </w:r>
        <w:r w:rsidR="000A420B">
          <w:rPr>
            <w:rFonts w:asciiTheme="minorHAnsi" w:eastAsiaTheme="minorEastAsia" w:hAnsiTheme="minorHAnsi" w:cstheme="minorBidi"/>
            <w:noProof/>
            <w:sz w:val="22"/>
            <w:szCs w:val="22"/>
            <w:lang w:val="en-US"/>
          </w:rPr>
          <w:tab/>
        </w:r>
        <w:r w:rsidR="000A420B" w:rsidRPr="00655EE8">
          <w:rPr>
            <w:rStyle w:val="Hyperlink"/>
            <w:noProof/>
          </w:rPr>
          <w:t>Ietvara izvēle</w:t>
        </w:r>
        <w:r w:rsidR="000A420B">
          <w:rPr>
            <w:noProof/>
            <w:webHidden/>
          </w:rPr>
          <w:tab/>
        </w:r>
        <w:r w:rsidR="000A420B">
          <w:rPr>
            <w:noProof/>
            <w:webHidden/>
          </w:rPr>
          <w:fldChar w:fldCharType="begin"/>
        </w:r>
        <w:r w:rsidR="000A420B">
          <w:rPr>
            <w:noProof/>
            <w:webHidden/>
          </w:rPr>
          <w:instrText xml:space="preserve"> PAGEREF _Toc407922117 \h </w:instrText>
        </w:r>
        <w:r w:rsidR="000A420B">
          <w:rPr>
            <w:noProof/>
            <w:webHidden/>
          </w:rPr>
        </w:r>
        <w:r w:rsidR="000A420B">
          <w:rPr>
            <w:noProof/>
            <w:webHidden/>
          </w:rPr>
          <w:fldChar w:fldCharType="separate"/>
        </w:r>
        <w:r w:rsidR="000A420B">
          <w:rPr>
            <w:noProof/>
            <w:webHidden/>
          </w:rPr>
          <w:t>18</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000A420B" w:rsidRPr="00655EE8">
          <w:rPr>
            <w:rStyle w:val="Hyperlink"/>
            <w:noProof/>
          </w:rPr>
          <w:t>1.5.1.</w:t>
        </w:r>
        <w:r w:rsidR="000A420B">
          <w:rPr>
            <w:rFonts w:asciiTheme="minorHAnsi" w:eastAsiaTheme="minorEastAsia" w:hAnsiTheme="minorHAnsi" w:cstheme="minorBidi"/>
            <w:iCs w:val="0"/>
            <w:noProof/>
            <w:sz w:val="22"/>
            <w:szCs w:val="22"/>
            <w:lang w:val="en-US"/>
          </w:rPr>
          <w:tab/>
        </w:r>
        <w:r w:rsidR="000A420B" w:rsidRPr="00655EE8">
          <w:rPr>
            <w:rStyle w:val="Hyperlink"/>
            <w:noProof/>
          </w:rPr>
          <w:t>Laravel 4 ietvars</w:t>
        </w:r>
        <w:r w:rsidR="000A420B">
          <w:rPr>
            <w:noProof/>
            <w:webHidden/>
          </w:rPr>
          <w:tab/>
        </w:r>
        <w:r w:rsidR="000A420B">
          <w:rPr>
            <w:noProof/>
            <w:webHidden/>
          </w:rPr>
          <w:fldChar w:fldCharType="begin"/>
        </w:r>
        <w:r w:rsidR="000A420B">
          <w:rPr>
            <w:noProof/>
            <w:webHidden/>
          </w:rPr>
          <w:instrText xml:space="preserve"> PAGEREF _Toc407922118 \h </w:instrText>
        </w:r>
        <w:r w:rsidR="000A420B">
          <w:rPr>
            <w:noProof/>
            <w:webHidden/>
          </w:rPr>
        </w:r>
        <w:r w:rsidR="000A420B">
          <w:rPr>
            <w:noProof/>
            <w:webHidden/>
          </w:rPr>
          <w:fldChar w:fldCharType="separate"/>
        </w:r>
        <w:r w:rsidR="000A420B">
          <w:rPr>
            <w:noProof/>
            <w:webHidden/>
          </w:rPr>
          <w:t>20</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000A420B" w:rsidRPr="00655EE8">
          <w:rPr>
            <w:rStyle w:val="Hyperlink"/>
            <w:noProof/>
          </w:rPr>
          <w:t>1.5.2.</w:t>
        </w:r>
        <w:r w:rsidR="000A420B">
          <w:rPr>
            <w:rFonts w:asciiTheme="minorHAnsi" w:eastAsiaTheme="minorEastAsia" w:hAnsiTheme="minorHAnsi" w:cstheme="minorBidi"/>
            <w:iCs w:val="0"/>
            <w:noProof/>
            <w:sz w:val="22"/>
            <w:szCs w:val="22"/>
            <w:lang w:val="en-US"/>
          </w:rPr>
          <w:tab/>
        </w:r>
        <w:r w:rsidR="000A420B" w:rsidRPr="00655EE8">
          <w:rPr>
            <w:rStyle w:val="Hyperlink"/>
            <w:noProof/>
          </w:rPr>
          <w:t>Ruby on Rails ietvars</w:t>
        </w:r>
        <w:r w:rsidR="000A420B">
          <w:rPr>
            <w:noProof/>
            <w:webHidden/>
          </w:rPr>
          <w:tab/>
        </w:r>
        <w:r w:rsidR="000A420B">
          <w:rPr>
            <w:noProof/>
            <w:webHidden/>
          </w:rPr>
          <w:fldChar w:fldCharType="begin"/>
        </w:r>
        <w:r w:rsidR="000A420B">
          <w:rPr>
            <w:noProof/>
            <w:webHidden/>
          </w:rPr>
          <w:instrText xml:space="preserve"> PAGEREF _Toc407922119 \h </w:instrText>
        </w:r>
        <w:r w:rsidR="000A420B">
          <w:rPr>
            <w:noProof/>
            <w:webHidden/>
          </w:rPr>
        </w:r>
        <w:r w:rsidR="000A420B">
          <w:rPr>
            <w:noProof/>
            <w:webHidden/>
          </w:rPr>
          <w:fldChar w:fldCharType="separate"/>
        </w:r>
        <w:r w:rsidR="000A420B">
          <w:rPr>
            <w:noProof/>
            <w:webHidden/>
          </w:rPr>
          <w:t>20</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000A420B" w:rsidRPr="00655EE8">
          <w:rPr>
            <w:rStyle w:val="Hyperlink"/>
            <w:noProof/>
          </w:rPr>
          <w:t>1.5.3.</w:t>
        </w:r>
        <w:r w:rsidR="000A420B">
          <w:rPr>
            <w:rFonts w:asciiTheme="minorHAnsi" w:eastAsiaTheme="minorEastAsia" w:hAnsiTheme="minorHAnsi" w:cstheme="minorBidi"/>
            <w:iCs w:val="0"/>
            <w:noProof/>
            <w:sz w:val="22"/>
            <w:szCs w:val="22"/>
            <w:lang w:val="en-US"/>
          </w:rPr>
          <w:tab/>
        </w:r>
        <w:r w:rsidR="000A420B" w:rsidRPr="00655EE8">
          <w:rPr>
            <w:rStyle w:val="Hyperlink"/>
            <w:noProof/>
          </w:rPr>
          <w:t>Django ietvars</w:t>
        </w:r>
        <w:r w:rsidR="000A420B">
          <w:rPr>
            <w:noProof/>
            <w:webHidden/>
          </w:rPr>
          <w:tab/>
        </w:r>
        <w:r w:rsidR="000A420B">
          <w:rPr>
            <w:noProof/>
            <w:webHidden/>
          </w:rPr>
          <w:fldChar w:fldCharType="begin"/>
        </w:r>
        <w:r w:rsidR="000A420B">
          <w:rPr>
            <w:noProof/>
            <w:webHidden/>
          </w:rPr>
          <w:instrText xml:space="preserve"> PAGEREF _Toc407922120 \h </w:instrText>
        </w:r>
        <w:r w:rsidR="000A420B">
          <w:rPr>
            <w:noProof/>
            <w:webHidden/>
          </w:rPr>
        </w:r>
        <w:r w:rsidR="000A420B">
          <w:rPr>
            <w:noProof/>
            <w:webHidden/>
          </w:rPr>
          <w:fldChar w:fldCharType="separate"/>
        </w:r>
        <w:r w:rsidR="000A420B">
          <w:rPr>
            <w:noProof/>
            <w:webHidden/>
          </w:rPr>
          <w:t>21</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000A420B" w:rsidRPr="00655EE8">
          <w:rPr>
            <w:rStyle w:val="Hyperlink"/>
            <w:noProof/>
          </w:rPr>
          <w:t>1.5.4.</w:t>
        </w:r>
        <w:r w:rsidR="000A420B">
          <w:rPr>
            <w:rFonts w:asciiTheme="minorHAnsi" w:eastAsiaTheme="minorEastAsia" w:hAnsiTheme="minorHAnsi" w:cstheme="minorBidi"/>
            <w:iCs w:val="0"/>
            <w:noProof/>
            <w:sz w:val="22"/>
            <w:szCs w:val="22"/>
            <w:lang w:val="en-US"/>
          </w:rPr>
          <w:tab/>
        </w:r>
        <w:r w:rsidR="000A420B" w:rsidRPr="00655EE8">
          <w:rPr>
            <w:rStyle w:val="Hyperlink"/>
            <w:noProof/>
          </w:rPr>
          <w:t>Java Play ietvars</w:t>
        </w:r>
        <w:r w:rsidR="000A420B">
          <w:rPr>
            <w:noProof/>
            <w:webHidden/>
          </w:rPr>
          <w:tab/>
        </w:r>
        <w:r w:rsidR="000A420B">
          <w:rPr>
            <w:noProof/>
            <w:webHidden/>
          </w:rPr>
          <w:fldChar w:fldCharType="begin"/>
        </w:r>
        <w:r w:rsidR="000A420B">
          <w:rPr>
            <w:noProof/>
            <w:webHidden/>
          </w:rPr>
          <w:instrText xml:space="preserve"> PAGEREF _Toc407922121 \h </w:instrText>
        </w:r>
        <w:r w:rsidR="000A420B">
          <w:rPr>
            <w:noProof/>
            <w:webHidden/>
          </w:rPr>
        </w:r>
        <w:r w:rsidR="000A420B">
          <w:rPr>
            <w:noProof/>
            <w:webHidden/>
          </w:rPr>
          <w:fldChar w:fldCharType="separate"/>
        </w:r>
        <w:r w:rsidR="000A420B">
          <w:rPr>
            <w:noProof/>
            <w:webHidden/>
          </w:rPr>
          <w:t>23</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000A420B" w:rsidRPr="00655EE8">
          <w:rPr>
            <w:rStyle w:val="Hyperlink"/>
            <w:noProof/>
          </w:rPr>
          <w:t>1.5.5.</w:t>
        </w:r>
        <w:r w:rsidR="000A420B">
          <w:rPr>
            <w:rFonts w:asciiTheme="minorHAnsi" w:eastAsiaTheme="minorEastAsia" w:hAnsiTheme="minorHAnsi" w:cstheme="minorBidi"/>
            <w:iCs w:val="0"/>
            <w:noProof/>
            <w:sz w:val="22"/>
            <w:szCs w:val="22"/>
            <w:lang w:val="en-US"/>
          </w:rPr>
          <w:tab/>
        </w:r>
        <w:r w:rsidR="000A420B" w:rsidRPr="00655EE8">
          <w:rPr>
            <w:rStyle w:val="Hyperlink"/>
            <w:noProof/>
          </w:rPr>
          <w:t>Ietvaru salīdzinājums</w:t>
        </w:r>
        <w:r w:rsidR="000A420B">
          <w:rPr>
            <w:noProof/>
            <w:webHidden/>
          </w:rPr>
          <w:tab/>
        </w:r>
        <w:r w:rsidR="000A420B">
          <w:rPr>
            <w:noProof/>
            <w:webHidden/>
          </w:rPr>
          <w:fldChar w:fldCharType="begin"/>
        </w:r>
        <w:r w:rsidR="000A420B">
          <w:rPr>
            <w:noProof/>
            <w:webHidden/>
          </w:rPr>
          <w:instrText xml:space="preserve"> PAGEREF _Toc407922122 \h </w:instrText>
        </w:r>
        <w:r w:rsidR="000A420B">
          <w:rPr>
            <w:noProof/>
            <w:webHidden/>
          </w:rPr>
        </w:r>
        <w:r w:rsidR="000A420B">
          <w:rPr>
            <w:noProof/>
            <w:webHidden/>
          </w:rPr>
          <w:fldChar w:fldCharType="separate"/>
        </w:r>
        <w:r w:rsidR="000A420B">
          <w:rPr>
            <w:noProof/>
            <w:webHidden/>
          </w:rPr>
          <w:t>24</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000A420B" w:rsidRPr="00655EE8">
          <w:rPr>
            <w:rStyle w:val="Hyperlink"/>
            <w:noProof/>
          </w:rPr>
          <w:t>1.6.</w:t>
        </w:r>
        <w:r w:rsidR="000A420B">
          <w:rPr>
            <w:rFonts w:asciiTheme="minorHAnsi" w:eastAsiaTheme="minorEastAsia" w:hAnsiTheme="minorHAnsi" w:cstheme="minorBidi"/>
            <w:noProof/>
            <w:sz w:val="22"/>
            <w:szCs w:val="22"/>
            <w:lang w:val="en-US"/>
          </w:rPr>
          <w:tab/>
        </w:r>
        <w:r w:rsidR="000A420B" w:rsidRPr="00655EE8">
          <w:rPr>
            <w:rStyle w:val="Hyperlink"/>
            <w:noProof/>
          </w:rPr>
          <w:t>Datubāzes izvēlne</w:t>
        </w:r>
        <w:r w:rsidR="000A420B">
          <w:rPr>
            <w:noProof/>
            <w:webHidden/>
          </w:rPr>
          <w:tab/>
        </w:r>
        <w:r w:rsidR="000A420B">
          <w:rPr>
            <w:noProof/>
            <w:webHidden/>
          </w:rPr>
          <w:fldChar w:fldCharType="begin"/>
        </w:r>
        <w:r w:rsidR="000A420B">
          <w:rPr>
            <w:noProof/>
            <w:webHidden/>
          </w:rPr>
          <w:instrText xml:space="preserve"> PAGEREF _Toc407922123 \h </w:instrText>
        </w:r>
        <w:r w:rsidR="000A420B">
          <w:rPr>
            <w:noProof/>
            <w:webHidden/>
          </w:rPr>
        </w:r>
        <w:r w:rsidR="000A420B">
          <w:rPr>
            <w:noProof/>
            <w:webHidden/>
          </w:rPr>
          <w:fldChar w:fldCharType="separate"/>
        </w:r>
        <w:r w:rsidR="000A420B">
          <w:rPr>
            <w:noProof/>
            <w:webHidden/>
          </w:rPr>
          <w:t>25</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000A420B" w:rsidRPr="00655EE8">
          <w:rPr>
            <w:rStyle w:val="Hyperlink"/>
            <w:noProof/>
          </w:rPr>
          <w:t>1.6.1.</w:t>
        </w:r>
        <w:r w:rsidR="000A420B">
          <w:rPr>
            <w:rFonts w:asciiTheme="minorHAnsi" w:eastAsiaTheme="minorEastAsia" w:hAnsiTheme="minorHAnsi" w:cstheme="minorBidi"/>
            <w:iCs w:val="0"/>
            <w:noProof/>
            <w:sz w:val="22"/>
            <w:szCs w:val="22"/>
            <w:lang w:val="en-US"/>
          </w:rPr>
          <w:tab/>
        </w:r>
        <w:r w:rsidR="000A420B" w:rsidRPr="00655EE8">
          <w:rPr>
            <w:rStyle w:val="Hyperlink"/>
            <w:noProof/>
          </w:rPr>
          <w:t>SQLite tabuāze</w:t>
        </w:r>
        <w:r w:rsidR="000A420B">
          <w:rPr>
            <w:noProof/>
            <w:webHidden/>
          </w:rPr>
          <w:tab/>
        </w:r>
        <w:r w:rsidR="000A420B">
          <w:rPr>
            <w:noProof/>
            <w:webHidden/>
          </w:rPr>
          <w:fldChar w:fldCharType="begin"/>
        </w:r>
        <w:r w:rsidR="000A420B">
          <w:rPr>
            <w:noProof/>
            <w:webHidden/>
          </w:rPr>
          <w:instrText xml:space="preserve"> PAGEREF _Toc407922124 \h </w:instrText>
        </w:r>
        <w:r w:rsidR="000A420B">
          <w:rPr>
            <w:noProof/>
            <w:webHidden/>
          </w:rPr>
        </w:r>
        <w:r w:rsidR="000A420B">
          <w:rPr>
            <w:noProof/>
            <w:webHidden/>
          </w:rPr>
          <w:fldChar w:fldCharType="separate"/>
        </w:r>
        <w:r w:rsidR="000A420B">
          <w:rPr>
            <w:noProof/>
            <w:webHidden/>
          </w:rPr>
          <w:t>27</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000A420B" w:rsidRPr="00655EE8">
          <w:rPr>
            <w:rStyle w:val="Hyperlink"/>
            <w:noProof/>
          </w:rPr>
          <w:t>1.6.2.</w:t>
        </w:r>
        <w:r w:rsidR="000A420B">
          <w:rPr>
            <w:rFonts w:asciiTheme="minorHAnsi" w:eastAsiaTheme="minorEastAsia" w:hAnsiTheme="minorHAnsi" w:cstheme="minorBidi"/>
            <w:iCs w:val="0"/>
            <w:noProof/>
            <w:sz w:val="22"/>
            <w:szCs w:val="22"/>
            <w:lang w:val="en-US"/>
          </w:rPr>
          <w:tab/>
        </w:r>
        <w:r w:rsidR="000A420B" w:rsidRPr="00655EE8">
          <w:rPr>
            <w:rStyle w:val="Hyperlink"/>
            <w:noProof/>
          </w:rPr>
          <w:t>MySQL datubāze</w:t>
        </w:r>
        <w:r w:rsidR="000A420B">
          <w:rPr>
            <w:noProof/>
            <w:webHidden/>
          </w:rPr>
          <w:tab/>
        </w:r>
        <w:r w:rsidR="000A420B">
          <w:rPr>
            <w:noProof/>
            <w:webHidden/>
          </w:rPr>
          <w:fldChar w:fldCharType="begin"/>
        </w:r>
        <w:r w:rsidR="000A420B">
          <w:rPr>
            <w:noProof/>
            <w:webHidden/>
          </w:rPr>
          <w:instrText xml:space="preserve"> PAGEREF _Toc407922125 \h </w:instrText>
        </w:r>
        <w:r w:rsidR="000A420B">
          <w:rPr>
            <w:noProof/>
            <w:webHidden/>
          </w:rPr>
        </w:r>
        <w:r w:rsidR="000A420B">
          <w:rPr>
            <w:noProof/>
            <w:webHidden/>
          </w:rPr>
          <w:fldChar w:fldCharType="separate"/>
        </w:r>
        <w:r w:rsidR="000A420B">
          <w:rPr>
            <w:noProof/>
            <w:webHidden/>
          </w:rPr>
          <w:t>27</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000A420B" w:rsidRPr="00655EE8">
          <w:rPr>
            <w:rStyle w:val="Hyperlink"/>
            <w:noProof/>
          </w:rPr>
          <w:t>1.6.3.</w:t>
        </w:r>
        <w:r w:rsidR="000A420B">
          <w:rPr>
            <w:rFonts w:asciiTheme="minorHAnsi" w:eastAsiaTheme="minorEastAsia" w:hAnsiTheme="minorHAnsi" w:cstheme="minorBidi"/>
            <w:iCs w:val="0"/>
            <w:noProof/>
            <w:sz w:val="22"/>
            <w:szCs w:val="22"/>
            <w:lang w:val="en-US"/>
          </w:rPr>
          <w:tab/>
        </w:r>
        <w:r w:rsidR="000A420B" w:rsidRPr="00655EE8">
          <w:rPr>
            <w:rStyle w:val="Hyperlink"/>
            <w:noProof/>
          </w:rPr>
          <w:t>PostgreSQL datubāze</w:t>
        </w:r>
        <w:r w:rsidR="000A420B">
          <w:rPr>
            <w:noProof/>
            <w:webHidden/>
          </w:rPr>
          <w:tab/>
        </w:r>
        <w:r w:rsidR="000A420B">
          <w:rPr>
            <w:noProof/>
            <w:webHidden/>
          </w:rPr>
          <w:fldChar w:fldCharType="begin"/>
        </w:r>
        <w:r w:rsidR="000A420B">
          <w:rPr>
            <w:noProof/>
            <w:webHidden/>
          </w:rPr>
          <w:instrText xml:space="preserve"> PAGEREF _Toc407922126 \h </w:instrText>
        </w:r>
        <w:r w:rsidR="000A420B">
          <w:rPr>
            <w:noProof/>
            <w:webHidden/>
          </w:rPr>
        </w:r>
        <w:r w:rsidR="000A420B">
          <w:rPr>
            <w:noProof/>
            <w:webHidden/>
          </w:rPr>
          <w:fldChar w:fldCharType="separate"/>
        </w:r>
        <w:r w:rsidR="000A420B">
          <w:rPr>
            <w:noProof/>
            <w:webHidden/>
          </w:rPr>
          <w:t>28</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000A420B" w:rsidRPr="00655EE8">
          <w:rPr>
            <w:rStyle w:val="Hyperlink"/>
            <w:noProof/>
          </w:rPr>
          <w:t>1.6.4.</w:t>
        </w:r>
        <w:r w:rsidR="000A420B">
          <w:rPr>
            <w:rFonts w:asciiTheme="minorHAnsi" w:eastAsiaTheme="minorEastAsia" w:hAnsiTheme="minorHAnsi" w:cstheme="minorBidi"/>
            <w:iCs w:val="0"/>
            <w:noProof/>
            <w:sz w:val="22"/>
            <w:szCs w:val="22"/>
            <w:lang w:val="en-US"/>
          </w:rPr>
          <w:tab/>
        </w:r>
        <w:r w:rsidR="000A420B" w:rsidRPr="00655EE8">
          <w:rPr>
            <w:rStyle w:val="Hyperlink"/>
            <w:noProof/>
          </w:rPr>
          <w:t>Oracle datubāze</w:t>
        </w:r>
        <w:r w:rsidR="000A420B">
          <w:rPr>
            <w:noProof/>
            <w:webHidden/>
          </w:rPr>
          <w:tab/>
        </w:r>
        <w:r w:rsidR="000A420B">
          <w:rPr>
            <w:noProof/>
            <w:webHidden/>
          </w:rPr>
          <w:fldChar w:fldCharType="begin"/>
        </w:r>
        <w:r w:rsidR="000A420B">
          <w:rPr>
            <w:noProof/>
            <w:webHidden/>
          </w:rPr>
          <w:instrText xml:space="preserve"> PAGEREF _Toc407922127 \h </w:instrText>
        </w:r>
        <w:r w:rsidR="000A420B">
          <w:rPr>
            <w:noProof/>
            <w:webHidden/>
          </w:rPr>
        </w:r>
        <w:r w:rsidR="000A420B">
          <w:rPr>
            <w:noProof/>
            <w:webHidden/>
          </w:rPr>
          <w:fldChar w:fldCharType="separate"/>
        </w:r>
        <w:r w:rsidR="000A420B">
          <w:rPr>
            <w:noProof/>
            <w:webHidden/>
          </w:rPr>
          <w:t>29</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000A420B" w:rsidRPr="00655EE8">
          <w:rPr>
            <w:rStyle w:val="Hyperlink"/>
            <w:noProof/>
          </w:rPr>
          <w:t>1.6.5.</w:t>
        </w:r>
        <w:r w:rsidR="000A420B">
          <w:rPr>
            <w:rFonts w:asciiTheme="minorHAnsi" w:eastAsiaTheme="minorEastAsia" w:hAnsiTheme="minorHAnsi" w:cstheme="minorBidi"/>
            <w:iCs w:val="0"/>
            <w:noProof/>
            <w:sz w:val="22"/>
            <w:szCs w:val="22"/>
            <w:lang w:val="en-US"/>
          </w:rPr>
          <w:tab/>
        </w:r>
        <w:r w:rsidR="000A420B" w:rsidRPr="00655EE8">
          <w:rPr>
            <w:rStyle w:val="Hyperlink"/>
            <w:noProof/>
          </w:rPr>
          <w:t>Relācijas datubāzu salīdzinājums</w:t>
        </w:r>
        <w:r w:rsidR="000A420B">
          <w:rPr>
            <w:noProof/>
            <w:webHidden/>
          </w:rPr>
          <w:tab/>
        </w:r>
        <w:r w:rsidR="000A420B">
          <w:rPr>
            <w:noProof/>
            <w:webHidden/>
          </w:rPr>
          <w:fldChar w:fldCharType="begin"/>
        </w:r>
        <w:r w:rsidR="000A420B">
          <w:rPr>
            <w:noProof/>
            <w:webHidden/>
          </w:rPr>
          <w:instrText xml:space="preserve"> PAGEREF _Toc407922128 \h </w:instrText>
        </w:r>
        <w:r w:rsidR="000A420B">
          <w:rPr>
            <w:noProof/>
            <w:webHidden/>
          </w:rPr>
        </w:r>
        <w:r w:rsidR="000A420B">
          <w:rPr>
            <w:noProof/>
            <w:webHidden/>
          </w:rPr>
          <w:fldChar w:fldCharType="separate"/>
        </w:r>
        <w:r w:rsidR="000A420B">
          <w:rPr>
            <w:noProof/>
            <w:webHidden/>
          </w:rPr>
          <w:t>29</w:t>
        </w:r>
        <w:r w:rsidR="000A420B">
          <w:rPr>
            <w:noProof/>
            <w:webHidden/>
          </w:rPr>
          <w:fldChar w:fldCharType="end"/>
        </w:r>
      </w:hyperlink>
    </w:p>
    <w:p w:rsidR="000A420B" w:rsidRDefault="00C7694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000A420B" w:rsidRPr="00655EE8">
          <w:rPr>
            <w:rStyle w:val="Hyperlink"/>
          </w:rPr>
          <w:t>2.</w:t>
        </w:r>
        <w:r w:rsidR="000A420B">
          <w:rPr>
            <w:rFonts w:asciiTheme="minorHAnsi" w:eastAsiaTheme="minorEastAsia" w:hAnsiTheme="minorHAnsi" w:cstheme="minorBidi"/>
            <w:bCs w:val="0"/>
            <w:sz w:val="22"/>
            <w:szCs w:val="22"/>
            <w:lang w:val="en-US"/>
          </w:rPr>
          <w:tab/>
        </w:r>
        <w:r w:rsidR="000A420B" w:rsidRPr="00655EE8">
          <w:rPr>
            <w:rStyle w:val="Hyperlink"/>
          </w:rPr>
          <w:t>praktiskā daļa</w:t>
        </w:r>
        <w:r w:rsidR="000A420B">
          <w:rPr>
            <w:webHidden/>
          </w:rPr>
          <w:tab/>
        </w:r>
        <w:r w:rsidR="000A420B">
          <w:rPr>
            <w:webHidden/>
          </w:rPr>
          <w:fldChar w:fldCharType="begin"/>
        </w:r>
        <w:r w:rsidR="000A420B">
          <w:rPr>
            <w:webHidden/>
          </w:rPr>
          <w:instrText xml:space="preserve"> PAGEREF _Toc407922129 \h </w:instrText>
        </w:r>
        <w:r w:rsidR="000A420B">
          <w:rPr>
            <w:webHidden/>
          </w:rPr>
        </w:r>
        <w:r w:rsidR="000A420B">
          <w:rPr>
            <w:webHidden/>
          </w:rPr>
          <w:fldChar w:fldCharType="separate"/>
        </w:r>
        <w:r w:rsidR="000A420B">
          <w:rPr>
            <w:webHidden/>
          </w:rPr>
          <w:t>31</w:t>
        </w:r>
        <w:r w:rsidR="000A420B">
          <w:rPr>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000A420B" w:rsidRPr="00655EE8">
          <w:rPr>
            <w:rStyle w:val="Hyperlink"/>
            <w:noProof/>
          </w:rPr>
          <w:t>2.1.</w:t>
        </w:r>
        <w:r w:rsidR="000A420B">
          <w:rPr>
            <w:rFonts w:asciiTheme="minorHAnsi" w:eastAsiaTheme="minorEastAsia" w:hAnsiTheme="minorHAnsi" w:cstheme="minorBidi"/>
            <w:noProof/>
            <w:sz w:val="22"/>
            <w:szCs w:val="22"/>
            <w:lang w:val="en-US"/>
          </w:rPr>
          <w:tab/>
        </w:r>
        <w:r w:rsidR="000A420B" w:rsidRPr="00655EE8">
          <w:rPr>
            <w:rStyle w:val="Hyperlink"/>
            <w:noProof/>
          </w:rPr>
          <w:t>Sistēmas prasības</w:t>
        </w:r>
        <w:r w:rsidR="000A420B">
          <w:rPr>
            <w:noProof/>
            <w:webHidden/>
          </w:rPr>
          <w:tab/>
        </w:r>
        <w:r w:rsidR="000A420B">
          <w:rPr>
            <w:noProof/>
            <w:webHidden/>
          </w:rPr>
          <w:fldChar w:fldCharType="begin"/>
        </w:r>
        <w:r w:rsidR="000A420B">
          <w:rPr>
            <w:noProof/>
            <w:webHidden/>
          </w:rPr>
          <w:instrText xml:space="preserve"> PAGEREF _Toc407922130 \h </w:instrText>
        </w:r>
        <w:r w:rsidR="000A420B">
          <w:rPr>
            <w:noProof/>
            <w:webHidden/>
          </w:rPr>
        </w:r>
        <w:r w:rsidR="000A420B">
          <w:rPr>
            <w:noProof/>
            <w:webHidden/>
          </w:rPr>
          <w:fldChar w:fldCharType="separate"/>
        </w:r>
        <w:r w:rsidR="000A420B">
          <w:rPr>
            <w:noProof/>
            <w:webHidden/>
          </w:rPr>
          <w:t>31</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000A420B" w:rsidRPr="00655EE8">
          <w:rPr>
            <w:rStyle w:val="Hyperlink"/>
            <w:noProof/>
          </w:rPr>
          <w:t>2.1.1.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Produkta funkcijas</w:t>
        </w:r>
        <w:r w:rsidR="000A420B">
          <w:rPr>
            <w:noProof/>
            <w:webHidden/>
          </w:rPr>
          <w:tab/>
        </w:r>
        <w:r w:rsidR="000A420B">
          <w:rPr>
            <w:noProof/>
            <w:webHidden/>
          </w:rPr>
          <w:fldChar w:fldCharType="begin"/>
        </w:r>
        <w:r w:rsidR="000A420B">
          <w:rPr>
            <w:noProof/>
            <w:webHidden/>
          </w:rPr>
          <w:instrText xml:space="preserve"> PAGEREF _Toc407922131 \h </w:instrText>
        </w:r>
        <w:r w:rsidR="000A420B">
          <w:rPr>
            <w:noProof/>
            <w:webHidden/>
          </w:rPr>
        </w:r>
        <w:r w:rsidR="000A420B">
          <w:rPr>
            <w:noProof/>
            <w:webHidden/>
          </w:rPr>
          <w:fldChar w:fldCharType="separate"/>
        </w:r>
        <w:r w:rsidR="000A420B">
          <w:rPr>
            <w:noProof/>
            <w:webHidden/>
          </w:rPr>
          <w:t>31</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000A420B" w:rsidRPr="00655EE8">
          <w:rPr>
            <w:rStyle w:val="Hyperlink"/>
            <w:noProof/>
          </w:rPr>
          <w:t>2.1.2.</w:t>
        </w:r>
        <w:r w:rsidR="000A420B">
          <w:rPr>
            <w:rFonts w:asciiTheme="minorHAnsi" w:eastAsiaTheme="minorEastAsia" w:hAnsiTheme="minorHAnsi" w:cstheme="minorBidi"/>
            <w:iCs w:val="0"/>
            <w:noProof/>
            <w:sz w:val="22"/>
            <w:szCs w:val="22"/>
            <w:lang w:val="en-US"/>
          </w:rPr>
          <w:tab/>
        </w:r>
        <w:r w:rsidR="000A420B" w:rsidRPr="00655EE8">
          <w:rPr>
            <w:rStyle w:val="Hyperlink"/>
            <w:noProof/>
          </w:rPr>
          <w:t>Funkcionālās prasības</w:t>
        </w:r>
        <w:r w:rsidR="000A420B">
          <w:rPr>
            <w:noProof/>
            <w:webHidden/>
          </w:rPr>
          <w:tab/>
        </w:r>
        <w:r w:rsidR="000A420B">
          <w:rPr>
            <w:noProof/>
            <w:webHidden/>
          </w:rPr>
          <w:fldChar w:fldCharType="begin"/>
        </w:r>
        <w:r w:rsidR="000A420B">
          <w:rPr>
            <w:noProof/>
            <w:webHidden/>
          </w:rPr>
          <w:instrText xml:space="preserve"> PAGEREF _Toc407922132 \h </w:instrText>
        </w:r>
        <w:r w:rsidR="000A420B">
          <w:rPr>
            <w:noProof/>
            <w:webHidden/>
          </w:rPr>
        </w:r>
        <w:r w:rsidR="000A420B">
          <w:rPr>
            <w:noProof/>
            <w:webHidden/>
          </w:rPr>
          <w:fldChar w:fldCharType="separate"/>
        </w:r>
        <w:r w:rsidR="000A420B">
          <w:rPr>
            <w:noProof/>
            <w:webHidden/>
          </w:rPr>
          <w:t>34</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000A420B" w:rsidRPr="00655EE8">
          <w:rPr>
            <w:rStyle w:val="Hyperlink"/>
            <w:noProof/>
          </w:rPr>
          <w:t>2.2.</w:t>
        </w:r>
        <w:r w:rsidR="000A420B">
          <w:rPr>
            <w:rFonts w:asciiTheme="minorHAnsi" w:eastAsiaTheme="minorEastAsia" w:hAnsiTheme="minorHAnsi" w:cstheme="minorBidi"/>
            <w:noProof/>
            <w:sz w:val="22"/>
            <w:szCs w:val="22"/>
            <w:lang w:val="en-US"/>
          </w:rPr>
          <w:tab/>
        </w:r>
        <w:r w:rsidR="000A420B" w:rsidRPr="00655EE8">
          <w:rPr>
            <w:rStyle w:val="Hyperlink"/>
            <w:noProof/>
          </w:rPr>
          <w:t>Programmatūras projektējuma apraksts</w:t>
        </w:r>
        <w:r w:rsidR="000A420B">
          <w:rPr>
            <w:noProof/>
            <w:webHidden/>
          </w:rPr>
          <w:tab/>
        </w:r>
        <w:r w:rsidR="000A420B">
          <w:rPr>
            <w:noProof/>
            <w:webHidden/>
          </w:rPr>
          <w:fldChar w:fldCharType="begin"/>
        </w:r>
        <w:r w:rsidR="000A420B">
          <w:rPr>
            <w:noProof/>
            <w:webHidden/>
          </w:rPr>
          <w:instrText xml:space="preserve"> PAGEREF _Toc407922133 \h </w:instrText>
        </w:r>
        <w:r w:rsidR="000A420B">
          <w:rPr>
            <w:noProof/>
            <w:webHidden/>
          </w:rPr>
        </w:r>
        <w:r w:rsidR="000A420B">
          <w:rPr>
            <w:noProof/>
            <w:webHidden/>
          </w:rPr>
          <w:fldChar w:fldCharType="separate"/>
        </w:r>
        <w:r w:rsidR="000A420B">
          <w:rPr>
            <w:noProof/>
            <w:webHidden/>
          </w:rPr>
          <w:t>45</w:t>
        </w:r>
        <w:r w:rsidR="000A420B">
          <w:rPr>
            <w:noProof/>
            <w:webHidden/>
          </w:rPr>
          <w:fldChar w:fldCharType="end"/>
        </w:r>
      </w:hyperlink>
    </w:p>
    <w:p w:rsidR="000A420B" w:rsidRDefault="00C7694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000A420B" w:rsidRPr="00655EE8">
          <w:rPr>
            <w:rStyle w:val="Hyperlink"/>
            <w:noProof/>
          </w:rPr>
          <w:t>2.2.1.</w:t>
        </w:r>
        <w:r w:rsidR="000A420B">
          <w:rPr>
            <w:rFonts w:asciiTheme="minorHAnsi" w:eastAsiaTheme="minorEastAsia" w:hAnsiTheme="minorHAnsi" w:cstheme="minorBidi"/>
            <w:iCs w:val="0"/>
            <w:noProof/>
            <w:sz w:val="22"/>
            <w:szCs w:val="22"/>
            <w:lang w:val="en-US"/>
          </w:rPr>
          <w:tab/>
        </w:r>
        <w:r w:rsidR="000A420B" w:rsidRPr="00655EE8">
          <w:rPr>
            <w:rStyle w:val="Hyperlink"/>
            <w:noProof/>
          </w:rPr>
          <w:t>Datu bāzes struktūra</w:t>
        </w:r>
        <w:r w:rsidR="000A420B">
          <w:rPr>
            <w:noProof/>
            <w:webHidden/>
          </w:rPr>
          <w:tab/>
        </w:r>
        <w:r w:rsidR="000A420B">
          <w:rPr>
            <w:noProof/>
            <w:webHidden/>
          </w:rPr>
          <w:fldChar w:fldCharType="begin"/>
        </w:r>
        <w:r w:rsidR="000A420B">
          <w:rPr>
            <w:noProof/>
            <w:webHidden/>
          </w:rPr>
          <w:instrText xml:space="preserve"> PAGEREF _Toc407922134 \h </w:instrText>
        </w:r>
        <w:r w:rsidR="000A420B">
          <w:rPr>
            <w:noProof/>
            <w:webHidden/>
          </w:rPr>
        </w:r>
        <w:r w:rsidR="000A420B">
          <w:rPr>
            <w:noProof/>
            <w:webHidden/>
          </w:rPr>
          <w:fldChar w:fldCharType="separate"/>
        </w:r>
        <w:r w:rsidR="000A420B">
          <w:rPr>
            <w:noProof/>
            <w:webHidden/>
          </w:rPr>
          <w:t>46</w:t>
        </w:r>
        <w:r w:rsidR="000A420B">
          <w:rPr>
            <w:noProof/>
            <w:webHidden/>
          </w:rPr>
          <w:fldChar w:fldCharType="end"/>
        </w:r>
      </w:hyperlink>
    </w:p>
    <w:p w:rsidR="000A420B" w:rsidRDefault="00C7694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000A420B" w:rsidRPr="00655EE8">
          <w:rPr>
            <w:rStyle w:val="Hyperlink"/>
          </w:rPr>
          <w:t>3.</w:t>
        </w:r>
        <w:r w:rsidR="000A420B">
          <w:rPr>
            <w:rFonts w:asciiTheme="minorHAnsi" w:eastAsiaTheme="minorEastAsia" w:hAnsiTheme="minorHAnsi" w:cstheme="minorBidi"/>
            <w:bCs w:val="0"/>
            <w:sz w:val="22"/>
            <w:szCs w:val="22"/>
            <w:lang w:val="en-US"/>
          </w:rPr>
          <w:tab/>
        </w:r>
        <w:r w:rsidR="000A420B" w:rsidRPr="00655EE8">
          <w:rPr>
            <w:rStyle w:val="Hyperlink"/>
          </w:rPr>
          <w:t>Sistēmas ieviešana un testēšana</w:t>
        </w:r>
        <w:r w:rsidR="000A420B">
          <w:rPr>
            <w:webHidden/>
          </w:rPr>
          <w:tab/>
        </w:r>
        <w:r w:rsidR="000A420B">
          <w:rPr>
            <w:webHidden/>
          </w:rPr>
          <w:fldChar w:fldCharType="begin"/>
        </w:r>
        <w:r w:rsidR="000A420B">
          <w:rPr>
            <w:webHidden/>
          </w:rPr>
          <w:instrText xml:space="preserve"> PAGEREF _Toc407922135 \h </w:instrText>
        </w:r>
        <w:r w:rsidR="000A420B">
          <w:rPr>
            <w:webHidden/>
          </w:rPr>
        </w:r>
        <w:r w:rsidR="000A420B">
          <w:rPr>
            <w:webHidden/>
          </w:rPr>
          <w:fldChar w:fldCharType="separate"/>
        </w:r>
        <w:r w:rsidR="000A420B">
          <w:rPr>
            <w:webHidden/>
          </w:rPr>
          <w:t>49</w:t>
        </w:r>
        <w:r w:rsidR="000A420B">
          <w:rPr>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000A420B" w:rsidRPr="00655EE8">
          <w:rPr>
            <w:rStyle w:val="Hyperlink"/>
            <w:noProof/>
          </w:rPr>
          <w:t>3.1.</w:t>
        </w:r>
        <w:r w:rsidR="000A420B">
          <w:rPr>
            <w:rFonts w:asciiTheme="minorHAnsi" w:eastAsiaTheme="minorEastAsia" w:hAnsiTheme="minorHAnsi" w:cstheme="minorBidi"/>
            <w:noProof/>
            <w:sz w:val="22"/>
            <w:szCs w:val="22"/>
            <w:lang w:val="en-US"/>
          </w:rPr>
          <w:tab/>
        </w:r>
        <w:r w:rsidR="000A420B" w:rsidRPr="00655EE8">
          <w:rPr>
            <w:rStyle w:val="Hyperlink"/>
            <w:noProof/>
          </w:rPr>
          <w:t>Git versiju kontrole sistēma</w:t>
        </w:r>
        <w:r w:rsidR="000A420B">
          <w:rPr>
            <w:noProof/>
            <w:webHidden/>
          </w:rPr>
          <w:tab/>
        </w:r>
        <w:r w:rsidR="000A420B">
          <w:rPr>
            <w:noProof/>
            <w:webHidden/>
          </w:rPr>
          <w:fldChar w:fldCharType="begin"/>
        </w:r>
        <w:r w:rsidR="000A420B">
          <w:rPr>
            <w:noProof/>
            <w:webHidden/>
          </w:rPr>
          <w:instrText xml:space="preserve"> PAGEREF _Toc407922136 \h </w:instrText>
        </w:r>
        <w:r w:rsidR="000A420B">
          <w:rPr>
            <w:noProof/>
            <w:webHidden/>
          </w:rPr>
        </w:r>
        <w:r w:rsidR="000A420B">
          <w:rPr>
            <w:noProof/>
            <w:webHidden/>
          </w:rPr>
          <w:fldChar w:fldCharType="separate"/>
        </w:r>
        <w:r w:rsidR="000A420B">
          <w:rPr>
            <w:noProof/>
            <w:webHidden/>
          </w:rPr>
          <w:t>49</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000A420B" w:rsidRPr="00655EE8">
          <w:rPr>
            <w:rStyle w:val="Hyperlink"/>
            <w:noProof/>
          </w:rPr>
          <w:t>3.2.</w:t>
        </w:r>
        <w:r w:rsidR="000A420B">
          <w:rPr>
            <w:rFonts w:asciiTheme="minorHAnsi" w:eastAsiaTheme="minorEastAsia" w:hAnsiTheme="minorHAnsi" w:cstheme="minorBidi"/>
            <w:noProof/>
            <w:sz w:val="22"/>
            <w:szCs w:val="22"/>
            <w:lang w:val="en-US"/>
          </w:rPr>
          <w:tab/>
        </w:r>
        <w:r w:rsidR="000A420B" w:rsidRPr="00655EE8">
          <w:rPr>
            <w:rStyle w:val="Hyperlink"/>
            <w:noProof/>
          </w:rPr>
          <w:t>Vienību testi</w:t>
        </w:r>
        <w:r w:rsidR="000A420B">
          <w:rPr>
            <w:noProof/>
            <w:webHidden/>
          </w:rPr>
          <w:tab/>
        </w:r>
        <w:r w:rsidR="000A420B">
          <w:rPr>
            <w:noProof/>
            <w:webHidden/>
          </w:rPr>
          <w:fldChar w:fldCharType="begin"/>
        </w:r>
        <w:r w:rsidR="000A420B">
          <w:rPr>
            <w:noProof/>
            <w:webHidden/>
          </w:rPr>
          <w:instrText xml:space="preserve"> PAGEREF _Toc407922137 \h </w:instrText>
        </w:r>
        <w:r w:rsidR="000A420B">
          <w:rPr>
            <w:noProof/>
            <w:webHidden/>
          </w:rPr>
        </w:r>
        <w:r w:rsidR="000A420B">
          <w:rPr>
            <w:noProof/>
            <w:webHidden/>
          </w:rPr>
          <w:fldChar w:fldCharType="separate"/>
        </w:r>
        <w:r w:rsidR="000A420B">
          <w:rPr>
            <w:noProof/>
            <w:webHidden/>
          </w:rPr>
          <w:t>50</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000A420B" w:rsidRPr="00655EE8">
          <w:rPr>
            <w:rStyle w:val="Hyperlink"/>
            <w:noProof/>
          </w:rPr>
          <w:t>3.3.</w:t>
        </w:r>
        <w:r w:rsidR="000A420B">
          <w:rPr>
            <w:rFonts w:asciiTheme="minorHAnsi" w:eastAsiaTheme="minorEastAsia" w:hAnsiTheme="minorHAnsi" w:cstheme="minorBidi"/>
            <w:noProof/>
            <w:sz w:val="22"/>
            <w:szCs w:val="22"/>
            <w:lang w:val="en-US"/>
          </w:rPr>
          <w:tab/>
        </w:r>
        <w:r w:rsidR="000A420B" w:rsidRPr="00655EE8">
          <w:rPr>
            <w:rStyle w:val="Hyperlink"/>
            <w:noProof/>
          </w:rPr>
          <w:t>TravisCI integrācijas testi</w:t>
        </w:r>
        <w:r w:rsidR="000A420B">
          <w:rPr>
            <w:noProof/>
            <w:webHidden/>
          </w:rPr>
          <w:tab/>
        </w:r>
        <w:r w:rsidR="000A420B">
          <w:rPr>
            <w:noProof/>
            <w:webHidden/>
          </w:rPr>
          <w:fldChar w:fldCharType="begin"/>
        </w:r>
        <w:r w:rsidR="000A420B">
          <w:rPr>
            <w:noProof/>
            <w:webHidden/>
          </w:rPr>
          <w:instrText xml:space="preserve"> PAGEREF _Toc407922138 \h </w:instrText>
        </w:r>
        <w:r w:rsidR="000A420B">
          <w:rPr>
            <w:noProof/>
            <w:webHidden/>
          </w:rPr>
        </w:r>
        <w:r w:rsidR="000A420B">
          <w:rPr>
            <w:noProof/>
            <w:webHidden/>
          </w:rPr>
          <w:fldChar w:fldCharType="separate"/>
        </w:r>
        <w:r w:rsidR="000A420B">
          <w:rPr>
            <w:noProof/>
            <w:webHidden/>
          </w:rPr>
          <w:t>50</w:t>
        </w:r>
        <w:r w:rsidR="000A420B">
          <w:rPr>
            <w:noProof/>
            <w:webHidden/>
          </w:rPr>
          <w:fldChar w:fldCharType="end"/>
        </w:r>
      </w:hyperlink>
    </w:p>
    <w:p w:rsidR="000A420B" w:rsidRDefault="00C76946">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000A420B" w:rsidRPr="00655EE8">
          <w:rPr>
            <w:rStyle w:val="Hyperlink"/>
            <w:noProof/>
          </w:rPr>
          <w:t>3.4.</w:t>
        </w:r>
        <w:r w:rsidR="000A420B">
          <w:rPr>
            <w:rFonts w:asciiTheme="minorHAnsi" w:eastAsiaTheme="minorEastAsia" w:hAnsiTheme="minorHAnsi" w:cstheme="minorBidi"/>
            <w:noProof/>
            <w:sz w:val="22"/>
            <w:szCs w:val="22"/>
            <w:lang w:val="en-US"/>
          </w:rPr>
          <w:tab/>
        </w:r>
        <w:r w:rsidR="000A420B" w:rsidRPr="00655EE8">
          <w:rPr>
            <w:rStyle w:val="Hyperlink"/>
            <w:noProof/>
          </w:rPr>
          <w:t>Lietotnes ieviešana</w:t>
        </w:r>
        <w:r w:rsidR="000A420B">
          <w:rPr>
            <w:noProof/>
            <w:webHidden/>
          </w:rPr>
          <w:tab/>
        </w:r>
        <w:r w:rsidR="000A420B">
          <w:rPr>
            <w:noProof/>
            <w:webHidden/>
          </w:rPr>
          <w:fldChar w:fldCharType="begin"/>
        </w:r>
        <w:r w:rsidR="000A420B">
          <w:rPr>
            <w:noProof/>
            <w:webHidden/>
          </w:rPr>
          <w:instrText xml:space="preserve"> PAGEREF _Toc407922139 \h </w:instrText>
        </w:r>
        <w:r w:rsidR="000A420B">
          <w:rPr>
            <w:noProof/>
            <w:webHidden/>
          </w:rPr>
        </w:r>
        <w:r w:rsidR="000A420B">
          <w:rPr>
            <w:noProof/>
            <w:webHidden/>
          </w:rPr>
          <w:fldChar w:fldCharType="separate"/>
        </w:r>
        <w:r w:rsidR="000A420B">
          <w:rPr>
            <w:noProof/>
            <w:webHidden/>
          </w:rPr>
          <w:t>51</w:t>
        </w:r>
        <w:r w:rsidR="000A420B">
          <w:rPr>
            <w:noProof/>
            <w:webHidden/>
          </w:rPr>
          <w:fldChar w:fldCharType="end"/>
        </w:r>
      </w:hyperlink>
    </w:p>
    <w:p w:rsidR="000A420B" w:rsidRDefault="00C76946">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000A420B" w:rsidRPr="00655EE8">
          <w:rPr>
            <w:rStyle w:val="Hyperlink"/>
          </w:rPr>
          <w:t>Secinājumi</w:t>
        </w:r>
        <w:r w:rsidR="000A420B">
          <w:rPr>
            <w:webHidden/>
          </w:rPr>
          <w:tab/>
        </w:r>
        <w:r w:rsidR="000A420B">
          <w:rPr>
            <w:webHidden/>
          </w:rPr>
          <w:fldChar w:fldCharType="begin"/>
        </w:r>
        <w:r w:rsidR="000A420B">
          <w:rPr>
            <w:webHidden/>
          </w:rPr>
          <w:instrText xml:space="preserve"> PAGEREF _Toc407922140 \h </w:instrText>
        </w:r>
        <w:r w:rsidR="000A420B">
          <w:rPr>
            <w:webHidden/>
          </w:rPr>
        </w:r>
        <w:r w:rsidR="000A420B">
          <w:rPr>
            <w:webHidden/>
          </w:rPr>
          <w:fldChar w:fldCharType="separate"/>
        </w:r>
        <w:r w:rsidR="000A420B">
          <w:rPr>
            <w:webHidden/>
          </w:rPr>
          <w:t>53</w:t>
        </w:r>
        <w:r w:rsidR="000A420B">
          <w:rPr>
            <w:webHidden/>
          </w:rPr>
          <w:fldChar w:fldCharType="end"/>
        </w:r>
      </w:hyperlink>
    </w:p>
    <w:p w:rsidR="000A420B" w:rsidRDefault="00C76946">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000A420B" w:rsidRPr="00655EE8">
          <w:rPr>
            <w:rStyle w:val="Hyperlink"/>
          </w:rPr>
          <w:t>Literatūra</w:t>
        </w:r>
        <w:r w:rsidR="000A420B">
          <w:rPr>
            <w:webHidden/>
          </w:rPr>
          <w:tab/>
        </w:r>
        <w:r w:rsidR="000A420B">
          <w:rPr>
            <w:webHidden/>
          </w:rPr>
          <w:fldChar w:fldCharType="begin"/>
        </w:r>
        <w:r w:rsidR="000A420B">
          <w:rPr>
            <w:webHidden/>
          </w:rPr>
          <w:instrText xml:space="preserve"> PAGEREF _Toc407922141 \h </w:instrText>
        </w:r>
        <w:r w:rsidR="000A420B">
          <w:rPr>
            <w:webHidden/>
          </w:rPr>
        </w:r>
        <w:r w:rsidR="000A420B">
          <w:rPr>
            <w:webHidden/>
          </w:rPr>
          <w:fldChar w:fldCharType="separate"/>
        </w:r>
        <w:r w:rsidR="000A420B">
          <w:rPr>
            <w:webHidden/>
          </w:rPr>
          <w:t>55</w:t>
        </w:r>
        <w:r w:rsidR="000A420B">
          <w:rPr>
            <w:webHidden/>
          </w:rPr>
          <w:fldChar w:fldCharType="end"/>
        </w:r>
      </w:hyperlink>
    </w:p>
    <w:p w:rsidR="000A420B" w:rsidRDefault="00C76946">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000A420B" w:rsidRPr="00655EE8">
          <w:rPr>
            <w:rStyle w:val="Hyperlink"/>
          </w:rPr>
          <w:t>Pielikums</w:t>
        </w:r>
        <w:r w:rsidR="000A420B">
          <w:rPr>
            <w:webHidden/>
          </w:rPr>
          <w:tab/>
        </w:r>
        <w:r w:rsidR="000A420B">
          <w:rPr>
            <w:webHidden/>
          </w:rPr>
          <w:fldChar w:fldCharType="begin"/>
        </w:r>
        <w:r w:rsidR="000A420B">
          <w:rPr>
            <w:webHidden/>
          </w:rPr>
          <w:instrText xml:space="preserve"> PAGEREF _Toc407922142 \h </w:instrText>
        </w:r>
        <w:r w:rsidR="000A420B">
          <w:rPr>
            <w:webHidden/>
          </w:rPr>
        </w:r>
        <w:r w:rsidR="000A420B">
          <w:rPr>
            <w:webHidden/>
          </w:rPr>
          <w:fldChar w:fldCharType="separate"/>
        </w:r>
        <w:r w:rsidR="000A420B">
          <w:rPr>
            <w:webHidden/>
          </w:rPr>
          <w:t>57</w:t>
        </w:r>
        <w:r w:rsidR="000A420B">
          <w:rPr>
            <w:webHidden/>
          </w:rPr>
          <w:fldChar w:fldCharType="end"/>
        </w:r>
      </w:hyperlink>
    </w:p>
    <w:p w:rsidR="00AF0E22" w:rsidRDefault="00DF23C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DF23CC">
        <w:fldChar w:fldCharType="begin"/>
      </w:r>
      <w:r w:rsidR="00327ACB">
        <w:instrText xml:space="preserve"> REF _Ref406853742 \r \h </w:instrText>
      </w:r>
      <w:r w:rsidR="00DF23CC">
        <w:fldChar w:fldCharType="separate"/>
      </w:r>
      <w:r w:rsidR="00327ACB">
        <w:t>17</w:t>
      </w:r>
      <w:r w:rsidR="00DF23CC">
        <w:fldChar w:fldCharType="end"/>
      </w:r>
      <w:r w:rsidR="005D3732">
        <w:t>]</w:t>
      </w:r>
      <w:r w:rsidR="00240916">
        <w:t xml:space="preserve"> [</w:t>
      </w:r>
      <w:r w:rsidR="00DF23CC">
        <w:fldChar w:fldCharType="begin"/>
      </w:r>
      <w:r w:rsidR="00387A12">
        <w:instrText xml:space="preserve"> REF _Ref406853786 \r \h </w:instrText>
      </w:r>
      <w:r w:rsidR="00DF23CC">
        <w:fldChar w:fldCharType="separate"/>
      </w:r>
      <w:r w:rsidR="00387A12">
        <w:t>18</w:t>
      </w:r>
      <w:r w:rsidR="00DF23CC">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EB054C">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informāciju ir iespējams piegādāt destilēta veidā, kura saturētu tikai galvenās idejas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t xml:space="preserve">Tiešsaistes apmācība ir finansiāli izdevīga, jo piem., apmācības klasē vienmēr būs saistīta ar izmaksām par telpu uzturēšanu. Tiešsaistes apmācības sistēma ļauj izmantot </w:t>
      </w:r>
      <w:r>
        <w:lastRenderedPageBreak/>
        <w:t>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033B1E">
      <w:pPr>
        <w:pStyle w:val="Pamatteksts1"/>
        <w:numPr>
          <w:ilvl w:val="0"/>
          <w:numId w:val="45"/>
        </w:numPr>
      </w:pPr>
      <w:r>
        <w:t>students var justies izolēts no pasniedzēja/autora un citiem studentiem</w:t>
      </w:r>
    </w:p>
    <w:p w:rsidR="003C54A3" w:rsidRDefault="003C54A3" w:rsidP="00033B1E">
      <w:pPr>
        <w:pStyle w:val="Pamatteksts1"/>
        <w:numPr>
          <w:ilvl w:val="0"/>
          <w:numId w:val="45"/>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033B1E">
      <w:pPr>
        <w:pStyle w:val="Pamatteksts1"/>
        <w:numPr>
          <w:ilvl w:val="0"/>
          <w:numId w:val="3"/>
        </w:numPr>
      </w:pPr>
      <w:r>
        <w:t>Aplūkot Latvijā un pasaulē pieejamās tiešsaistes apmācības sistēmas</w:t>
      </w:r>
    </w:p>
    <w:p w:rsidR="00DA39C0" w:rsidRDefault="00DA39C0" w:rsidP="00033B1E">
      <w:pPr>
        <w:pStyle w:val="Pamatteksts1"/>
        <w:numPr>
          <w:ilvl w:val="0"/>
          <w:numId w:val="3"/>
        </w:numPr>
      </w:pPr>
      <w:r>
        <w:t xml:space="preserve">Definēt </w:t>
      </w:r>
      <w:r w:rsidR="00185A71">
        <w:t>lietotnes prasības</w:t>
      </w:r>
      <w:r>
        <w:t xml:space="preserve"> izstrādei un aprakstīt tās programmatūras prasību specifikācijā.</w:t>
      </w:r>
    </w:p>
    <w:p w:rsidR="00DA39C0" w:rsidRDefault="00DA39C0" w:rsidP="00033B1E">
      <w:pPr>
        <w:pStyle w:val="Pamatteksts1"/>
        <w:numPr>
          <w:ilvl w:val="0"/>
          <w:numId w:val="3"/>
        </w:numPr>
      </w:pPr>
      <w:r>
        <w:t xml:space="preserve">Izveidot sistēmas arhitektūru un izstrādāt </w:t>
      </w:r>
      <w:r w:rsidR="00185A71">
        <w:t>lietotnes</w:t>
      </w:r>
      <w:r>
        <w:t xml:space="preserve"> projektējuma aprakstu.</w:t>
      </w:r>
    </w:p>
    <w:p w:rsidR="00DA39C0" w:rsidRDefault="00053A7F" w:rsidP="00033B1E">
      <w:pPr>
        <w:pStyle w:val="Pamatteksts1"/>
        <w:numPr>
          <w:ilvl w:val="0"/>
          <w:numId w:val="3"/>
        </w:numPr>
      </w:pPr>
      <w:r>
        <w:t>Izstrādāt lietotnes prototipu</w:t>
      </w:r>
    </w:p>
    <w:p w:rsidR="00DA39C0" w:rsidRDefault="00DA39C0" w:rsidP="00033B1E">
      <w:pPr>
        <w:pStyle w:val="Pamatteksts1"/>
        <w:numPr>
          <w:ilvl w:val="0"/>
          <w:numId w:val="3"/>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w:t>
      </w:r>
      <w:r>
        <w:lastRenderedPageBreak/>
        <w:t xml:space="preserve">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p>
    <w:p w:rsidR="00380D26" w:rsidRDefault="009F098E" w:rsidP="00033B1E">
      <w:pPr>
        <w:pStyle w:val="Pamatteksts1"/>
        <w:numPr>
          <w:ilvl w:val="0"/>
          <w:numId w:val="34"/>
        </w:numPr>
      </w:pPr>
      <w:r>
        <w:t>datora vadītas apmācības</w:t>
      </w:r>
    </w:p>
    <w:p w:rsidR="00380D26" w:rsidRDefault="009F098E" w:rsidP="00033B1E">
      <w:pPr>
        <w:pStyle w:val="Pamatteksts1"/>
        <w:numPr>
          <w:ilvl w:val="0"/>
          <w:numId w:val="34"/>
        </w:numPr>
      </w:pPr>
      <w:r>
        <w:t>datoru bāzētas apmācības</w:t>
      </w:r>
    </w:p>
    <w:p w:rsidR="00380D26" w:rsidRDefault="009F098E" w:rsidP="00033B1E">
      <w:pPr>
        <w:pStyle w:val="Pamatteksts1"/>
        <w:numPr>
          <w:ilvl w:val="0"/>
          <w:numId w:val="34"/>
        </w:numPr>
      </w:pPr>
      <w:r>
        <w:t>tiešsaistes bāzētas apmācības</w:t>
      </w:r>
    </w:p>
    <w:p w:rsidR="00380D26" w:rsidRDefault="009F098E" w:rsidP="00033B1E">
      <w:pPr>
        <w:pStyle w:val="Pamatteksts1"/>
        <w:numPr>
          <w:ilvl w:val="0"/>
          <w:numId w:val="34"/>
        </w:numPr>
      </w:pPr>
      <w:r>
        <w:t>tiešsaistes apmācība</w:t>
      </w:r>
    </w:p>
    <w:p w:rsidR="00380D26" w:rsidRDefault="009F098E" w:rsidP="00033B1E">
      <w:pPr>
        <w:pStyle w:val="Pamatteksts1"/>
        <w:numPr>
          <w:ilvl w:val="0"/>
          <w:numId w:val="34"/>
        </w:numPr>
      </w:pPr>
      <w:r>
        <w:t>virtuālā apmācības vide</w:t>
      </w:r>
    </w:p>
    <w:p w:rsidR="009F098E" w:rsidRDefault="009F098E" w:rsidP="00033B1E">
      <w:pPr>
        <w:pStyle w:val="Pamatteksts1"/>
        <w:numPr>
          <w:ilvl w:val="0"/>
          <w:numId w:val="34"/>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p>
    <w:p w:rsidR="00380D26" w:rsidRDefault="009F098E" w:rsidP="00033B1E">
      <w:pPr>
        <w:pStyle w:val="Pamatteksts1"/>
        <w:numPr>
          <w:ilvl w:val="0"/>
          <w:numId w:val="33"/>
        </w:numPr>
      </w:pPr>
      <w:r>
        <w:t>ļauj uzkrāt zināšanas pieejamā veidā</w:t>
      </w:r>
    </w:p>
    <w:p w:rsidR="00380D26" w:rsidRDefault="009F098E" w:rsidP="00033B1E">
      <w:pPr>
        <w:pStyle w:val="Pamatteksts1"/>
        <w:numPr>
          <w:ilvl w:val="0"/>
          <w:numId w:val="33"/>
        </w:numPr>
      </w:pPr>
      <w:r>
        <w:t>vienkārši paplašināms apmācību loku</w:t>
      </w:r>
    </w:p>
    <w:p w:rsidR="009F098E" w:rsidRDefault="009F098E" w:rsidP="00033B1E">
      <w:pPr>
        <w:pStyle w:val="Pamatteksts1"/>
        <w:numPr>
          <w:ilvl w:val="0"/>
          <w:numId w:val="33"/>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F23CC">
        <w:fldChar w:fldCharType="begin"/>
      </w:r>
      <w:r w:rsidR="003F7AD4">
        <w:instrText xml:space="preserve"> REF _Ref406853135 \r \h </w:instrText>
      </w:r>
      <w:r w:rsidR="00DF23CC">
        <w:fldChar w:fldCharType="separate"/>
      </w:r>
      <w:r w:rsidR="00AA6016">
        <w:t>6</w:t>
      </w:r>
      <w:r w:rsidR="00DF23CC">
        <w:fldChar w:fldCharType="end"/>
      </w:r>
      <w:r>
        <w:t>]</w:t>
      </w:r>
    </w:p>
    <w:p w:rsidR="007150E2" w:rsidRDefault="007150E2" w:rsidP="00033B1E">
      <w:pPr>
        <w:pStyle w:val="Pamatteksts1"/>
        <w:numPr>
          <w:ilvl w:val="0"/>
          <w:numId w:val="43"/>
        </w:numPr>
      </w:pPr>
      <w:r>
        <w:t>84% uzņēmumu izmanto tiešsaistes apmācību uzņēmuma darbinieku apmācību un kvalifikācijas uzlabošanai [</w:t>
      </w:r>
      <w:r w:rsidR="00DF23CC">
        <w:fldChar w:fldCharType="begin"/>
      </w:r>
      <w:r w:rsidR="00013B6F">
        <w:instrText xml:space="preserve"> REF _Ref406853207 \r \h </w:instrText>
      </w:r>
      <w:r w:rsidR="00DF23CC">
        <w:fldChar w:fldCharType="separate"/>
      </w:r>
      <w:r w:rsidR="00AA6016">
        <w:t>7</w:t>
      </w:r>
      <w:r w:rsidR="00DF23CC">
        <w:fldChar w:fldCharType="end"/>
      </w:r>
      <w:r>
        <w:t>]</w:t>
      </w:r>
    </w:p>
    <w:p w:rsidR="007150E2" w:rsidRDefault="007150E2" w:rsidP="00033B1E">
      <w:pPr>
        <w:pStyle w:val="Pamatteksts1"/>
        <w:numPr>
          <w:ilvl w:val="0"/>
          <w:numId w:val="43"/>
        </w:numPr>
      </w:pPr>
      <w:r>
        <w:t>10 miljoni studentu ir piedalījušies vismaz vienā lielā tiešsaistes kursā [</w:t>
      </w:r>
      <w:r w:rsidR="00DF23CC">
        <w:fldChar w:fldCharType="begin"/>
      </w:r>
      <w:r w:rsidR="00E647ED">
        <w:instrText xml:space="preserve"> REF _Ref406853245 \r \h </w:instrText>
      </w:r>
      <w:r w:rsidR="00DF23CC">
        <w:fldChar w:fldCharType="separate"/>
      </w:r>
      <w:r w:rsidR="00AA6016">
        <w:t>8</w:t>
      </w:r>
      <w:r w:rsidR="00DF23CC">
        <w:fldChar w:fldCharType="end"/>
      </w:r>
      <w:r>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F23CC">
        <w:fldChar w:fldCharType="begin"/>
      </w:r>
      <w:r w:rsidR="0027121F">
        <w:instrText xml:space="preserve"> REF _Ref406853285 \r \h </w:instrText>
      </w:r>
      <w:r w:rsidR="00DF23CC">
        <w:fldChar w:fldCharType="separate"/>
      </w:r>
      <w:r w:rsidR="00AA6016">
        <w:t>9</w:t>
      </w:r>
      <w:r w:rsidR="00DF23CC">
        <w:fldChar w:fldCharType="end"/>
      </w:r>
      <w:r>
        <w:t>]</w:t>
      </w:r>
    </w:p>
    <w:p w:rsidR="004F1A2B" w:rsidRDefault="007150E2" w:rsidP="00033B1E">
      <w:pPr>
        <w:pStyle w:val="Pamatteksts1"/>
        <w:numPr>
          <w:ilvl w:val="0"/>
          <w:numId w:val="43"/>
        </w:numPr>
      </w:pPr>
      <w:r>
        <w:t>Uzņēmumu, kuri piekopj apmācību veikšanu ir par 46% lielāka iespēja būt tirgus līderiem un veikt inovācijas [</w:t>
      </w:r>
      <w:r w:rsidR="00DF23CC">
        <w:fldChar w:fldCharType="begin"/>
      </w:r>
      <w:r w:rsidR="00324178">
        <w:instrText xml:space="preserve"> REF _Ref406853327 \r \h </w:instrText>
      </w:r>
      <w:r w:rsidR="00DF23CC">
        <w:fldChar w:fldCharType="separate"/>
      </w:r>
      <w:r w:rsidR="00AA6016">
        <w:t>10</w:t>
      </w:r>
      <w:r w:rsidR="00DF23CC">
        <w:fldChar w:fldCharType="end"/>
      </w:r>
      <w:r>
        <w:t>]</w:t>
      </w:r>
    </w:p>
    <w:p w:rsidR="009F098E" w:rsidRDefault="004A1711" w:rsidP="009F098E">
      <w:pPr>
        <w:pStyle w:val="Pamatteksts1"/>
      </w:pPr>
      <w:r>
        <w:lastRenderedPageBreak/>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Default="009F098E" w:rsidP="00033B1E">
      <w:pPr>
        <w:pStyle w:val="Pamatteksts1"/>
        <w:numPr>
          <w:ilvl w:val="0"/>
          <w:numId w:val="32"/>
        </w:numPr>
      </w:pPr>
      <w: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t>Codecademy</w:t>
      </w:r>
    </w:p>
    <w:p w:rsidR="00EB054C" w:rsidRDefault="00EB054C" w:rsidP="00033B1E">
      <w:pPr>
        <w:pStyle w:val="Pamatteksts1"/>
        <w:numPr>
          <w:ilvl w:val="0"/>
          <w:numId w:val="35"/>
        </w:numPr>
      </w:pPr>
      <w:r>
        <w:t>Linux Academy</w:t>
      </w:r>
    </w:p>
    <w:p w:rsidR="00EB054C" w:rsidRDefault="00EB054C" w:rsidP="00033B1E">
      <w:pPr>
        <w:pStyle w:val="Pamatteksts1"/>
        <w:numPr>
          <w:ilvl w:val="0"/>
          <w:numId w:val="35"/>
        </w:numPr>
      </w:pPr>
      <w:r>
        <w:t>Lynda.com</w:t>
      </w:r>
    </w:p>
    <w:p w:rsidR="00EB054C" w:rsidRDefault="00EB054C" w:rsidP="00033B1E">
      <w:pPr>
        <w:pStyle w:val="Pamatteksts1"/>
        <w:numPr>
          <w:ilvl w:val="0"/>
          <w:numId w:val="35"/>
        </w:numPr>
      </w:pPr>
      <w:r>
        <w:t>Pluralsight</w:t>
      </w:r>
    </w:p>
    <w:p w:rsidR="00EB054C" w:rsidRDefault="00EB054C" w:rsidP="00033B1E">
      <w:pPr>
        <w:pStyle w:val="Pamatteksts1"/>
        <w:numPr>
          <w:ilvl w:val="0"/>
          <w:numId w:val="35"/>
        </w:numPr>
      </w:pPr>
      <w:r>
        <w:t>Treehouse</w:t>
      </w:r>
    </w:p>
    <w:p w:rsidR="00EB054C" w:rsidRDefault="00EB054C" w:rsidP="00033B1E">
      <w:pPr>
        <w:pStyle w:val="Pamatteksts1"/>
        <w:numPr>
          <w:ilvl w:val="0"/>
          <w:numId w:val="35"/>
        </w:numPr>
      </w:pPr>
      <w:r>
        <w:t>Tuts+</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492497">
        <w:t>entrs „New Horizons Latvia”</w:t>
      </w:r>
      <w:r w:rsidR="00387A12">
        <w:rPr>
          <w:rStyle w:val="FootnoteReference"/>
        </w:rPr>
        <w:footnoteReference w:id="1"/>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EB054C" w:rsidRDefault="00EB054C" w:rsidP="00033B1E">
      <w:pPr>
        <w:pStyle w:val="Pamatteksts1"/>
        <w:numPr>
          <w:ilvl w:val="0"/>
          <w:numId w:val="9"/>
        </w:numPr>
      </w:pPr>
      <w:r>
        <w:t>Adobe</w:t>
      </w:r>
    </w:p>
    <w:p w:rsidR="00EB054C" w:rsidRDefault="00EB054C" w:rsidP="00033B1E">
      <w:pPr>
        <w:pStyle w:val="Pamatteksts1"/>
        <w:numPr>
          <w:ilvl w:val="0"/>
          <w:numId w:val="9"/>
        </w:numPr>
      </w:pPr>
      <w:r>
        <w:t>Cisco</w:t>
      </w:r>
    </w:p>
    <w:p w:rsidR="00EB054C" w:rsidRDefault="00EB054C" w:rsidP="00033B1E">
      <w:pPr>
        <w:pStyle w:val="Pamatteksts1"/>
        <w:numPr>
          <w:ilvl w:val="0"/>
          <w:numId w:val="9"/>
        </w:numPr>
      </w:pPr>
      <w:r>
        <w:t>Java</w:t>
      </w:r>
    </w:p>
    <w:p w:rsidR="00EB054C" w:rsidRDefault="00EB054C" w:rsidP="00033B1E">
      <w:pPr>
        <w:pStyle w:val="Pamatteksts1"/>
        <w:numPr>
          <w:ilvl w:val="0"/>
          <w:numId w:val="9"/>
        </w:numPr>
      </w:pPr>
      <w:r>
        <w:t>Linux</w:t>
      </w:r>
    </w:p>
    <w:p w:rsidR="00EB054C" w:rsidRDefault="00EB054C" w:rsidP="00033B1E">
      <w:pPr>
        <w:pStyle w:val="Pamatteksts1"/>
        <w:numPr>
          <w:ilvl w:val="0"/>
          <w:numId w:val="9"/>
        </w:numPr>
      </w:pPr>
      <w:r>
        <w:t>Mobīlo lietotņu izstrāde</w:t>
      </w:r>
    </w:p>
    <w:p w:rsidR="00EB054C" w:rsidRDefault="00EB054C" w:rsidP="00033B1E">
      <w:pPr>
        <w:pStyle w:val="Pamatteksts1"/>
        <w:numPr>
          <w:ilvl w:val="0"/>
          <w:numId w:val="9"/>
        </w:numPr>
      </w:pPr>
      <w:r>
        <w:t>Oracle</w:t>
      </w:r>
    </w:p>
    <w:p w:rsidR="00EB054C" w:rsidRDefault="00EB054C" w:rsidP="00033B1E">
      <w:pPr>
        <w:pStyle w:val="Pamatteksts1"/>
        <w:numPr>
          <w:ilvl w:val="0"/>
          <w:numId w:val="9"/>
        </w:numPr>
      </w:pPr>
      <w:r>
        <w:t>PHP</w:t>
      </w:r>
    </w:p>
    <w:p w:rsidR="00EB054C" w:rsidRDefault="00EB054C" w:rsidP="00033B1E">
      <w:pPr>
        <w:pStyle w:val="Pamatteksts1"/>
        <w:numPr>
          <w:ilvl w:val="0"/>
          <w:numId w:val="9"/>
        </w:numPr>
      </w:pPr>
      <w:r>
        <w:t>SQL serveris</w:t>
      </w:r>
    </w:p>
    <w:p w:rsidR="00EB054C" w:rsidRDefault="00EB054C" w:rsidP="00033B1E">
      <w:pPr>
        <w:pStyle w:val="Pamatteksts1"/>
        <w:numPr>
          <w:ilvl w:val="0"/>
          <w:numId w:val="9"/>
        </w:numPr>
      </w:pPr>
      <w:r>
        <w:t>Windows serveris</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033B1E">
      <w:pPr>
        <w:pStyle w:val="Pamatteksts1"/>
        <w:numPr>
          <w:ilvl w:val="0"/>
          <w:numId w:val="8"/>
        </w:numPr>
      </w:pPr>
      <w:r>
        <w:t>Virtuālā klase (Online LIVE)</w:t>
      </w:r>
    </w:p>
    <w:p w:rsidR="00BC417B" w:rsidRDefault="00BC417B" w:rsidP="00033B1E">
      <w:pPr>
        <w:pStyle w:val="Pamatteksts1"/>
        <w:numPr>
          <w:ilvl w:val="0"/>
          <w:numId w:val="8"/>
        </w:numPr>
      </w:pPr>
      <w:r>
        <w:t>Video ar instruktora atbalstu (Online PREMIUM)</w:t>
      </w:r>
    </w:p>
    <w:p w:rsidR="00BC417B" w:rsidRDefault="00BC417B" w:rsidP="00033B1E">
      <w:pPr>
        <w:pStyle w:val="Pamatteksts1"/>
        <w:numPr>
          <w:ilvl w:val="0"/>
          <w:numId w:val="8"/>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FD6D08" w:rsidRDefault="004976BD" w:rsidP="00EB054C">
      <w:pPr>
        <w:pStyle w:val="Pamatteksts1"/>
      </w:pPr>
      <w:r w:rsidRPr="004976BD">
        <w:rPr>
          <w:b/>
        </w:rPr>
        <w:t>E – kursu bibliotēka</w:t>
      </w:r>
      <w:r>
        <w:t xml:space="preserve"> nodrošina iespēju patstāvīgi organizēt apmācības procesu</w:t>
      </w:r>
      <w:r w:rsidR="00EB054C">
        <w:t>.</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2"/>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izstrādā pielāgotas mācību programmas  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lastRenderedPageBreak/>
        <w:t>BDA apmācības virzieni:</w:t>
      </w:r>
    </w:p>
    <w:p w:rsidR="00EB054C" w:rsidRDefault="00EB054C" w:rsidP="00033B1E">
      <w:pPr>
        <w:pStyle w:val="Pamatteksts1"/>
        <w:numPr>
          <w:ilvl w:val="0"/>
          <w:numId w:val="11"/>
        </w:numPr>
      </w:pPr>
      <w:r>
        <w:t>Adobe</w:t>
      </w:r>
    </w:p>
    <w:p w:rsidR="00EB054C" w:rsidRDefault="00EB054C" w:rsidP="00033B1E">
      <w:pPr>
        <w:pStyle w:val="Pamatteksts1"/>
        <w:numPr>
          <w:ilvl w:val="0"/>
          <w:numId w:val="11"/>
        </w:numPr>
      </w:pPr>
      <w:r>
        <w:t>Cisco</w:t>
      </w:r>
    </w:p>
    <w:p w:rsidR="00EB054C" w:rsidRDefault="00EB054C" w:rsidP="00033B1E">
      <w:pPr>
        <w:pStyle w:val="Pamatteksts1"/>
        <w:numPr>
          <w:ilvl w:val="0"/>
          <w:numId w:val="11"/>
        </w:numPr>
      </w:pPr>
      <w:r>
        <w:t>Horizon</w:t>
      </w:r>
    </w:p>
    <w:p w:rsidR="00EB054C" w:rsidRDefault="00EB054C" w:rsidP="00033B1E">
      <w:pPr>
        <w:pStyle w:val="Pamatteksts1"/>
        <w:numPr>
          <w:ilvl w:val="0"/>
          <w:numId w:val="11"/>
        </w:numPr>
      </w:pPr>
      <w:r>
        <w:t>IT drošība</w:t>
      </w:r>
    </w:p>
    <w:p w:rsidR="00EB054C" w:rsidRDefault="00EB054C" w:rsidP="00033B1E">
      <w:pPr>
        <w:pStyle w:val="Pamatteksts1"/>
        <w:numPr>
          <w:ilvl w:val="0"/>
          <w:numId w:val="11"/>
        </w:numPr>
      </w:pPr>
      <w:r>
        <w:t>ITIL</w:t>
      </w:r>
    </w:p>
    <w:p w:rsidR="00EB054C" w:rsidRDefault="00EB054C" w:rsidP="00033B1E">
      <w:pPr>
        <w:pStyle w:val="Pamatteksts1"/>
        <w:numPr>
          <w:ilvl w:val="0"/>
          <w:numId w:val="11"/>
        </w:numPr>
      </w:pPr>
      <w:r>
        <w:t>Java</w:t>
      </w:r>
    </w:p>
    <w:p w:rsidR="00EB054C" w:rsidRDefault="00EB054C" w:rsidP="00033B1E">
      <w:pPr>
        <w:pStyle w:val="Pamatteksts1"/>
        <w:numPr>
          <w:ilvl w:val="0"/>
          <w:numId w:val="11"/>
        </w:numPr>
      </w:pPr>
      <w:r>
        <w:t>Microsoft</w:t>
      </w:r>
    </w:p>
    <w:p w:rsidR="00EB054C" w:rsidRDefault="00EB054C" w:rsidP="00033B1E">
      <w:pPr>
        <w:pStyle w:val="Pamatteksts1"/>
        <w:numPr>
          <w:ilvl w:val="0"/>
          <w:numId w:val="11"/>
        </w:numPr>
      </w:pPr>
      <w:r>
        <w:t>Novell/Linux</w:t>
      </w:r>
    </w:p>
    <w:p w:rsidR="00EB054C" w:rsidRDefault="00EB054C" w:rsidP="00033B1E">
      <w:pPr>
        <w:pStyle w:val="Pamatteksts1"/>
        <w:numPr>
          <w:ilvl w:val="0"/>
          <w:numId w:val="11"/>
        </w:numPr>
      </w:pPr>
      <w:r>
        <w:t>Oracle</w:t>
      </w:r>
    </w:p>
    <w:p w:rsidR="00EB054C" w:rsidRDefault="00EB054C" w:rsidP="00033B1E">
      <w:pPr>
        <w:pStyle w:val="Pamatteksts1"/>
        <w:numPr>
          <w:ilvl w:val="0"/>
          <w:numId w:val="11"/>
        </w:numPr>
      </w:pPr>
      <w:r>
        <w:t>Projektu vadība</w:t>
      </w:r>
    </w:p>
    <w:p w:rsidR="00EB054C" w:rsidRDefault="00EB054C" w:rsidP="00033B1E">
      <w:pPr>
        <w:pStyle w:val="Pamatteksts1"/>
        <w:numPr>
          <w:ilvl w:val="0"/>
          <w:numId w:val="11"/>
        </w:numPr>
      </w:pPr>
      <w:r>
        <w:t>Telekomunikācijas</w:t>
      </w:r>
    </w:p>
    <w:p w:rsidR="00EB054C" w:rsidRDefault="00EB054C" w:rsidP="00033B1E">
      <w:pPr>
        <w:pStyle w:val="Pamatteksts1"/>
        <w:numPr>
          <w:ilvl w:val="0"/>
          <w:numId w:val="11"/>
        </w:numPr>
      </w:pPr>
      <w:r>
        <w:t>VMware</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p>
    <w:p w:rsidR="00A909AB" w:rsidRDefault="00A909AB" w:rsidP="00033B1E">
      <w:pPr>
        <w:pStyle w:val="Pamatteksts1"/>
        <w:numPr>
          <w:ilvl w:val="0"/>
          <w:numId w:val="12"/>
        </w:numPr>
      </w:pPr>
      <w:r>
        <w:t>LinkedIn profilu atsauces pasniedzējiem</w:t>
      </w:r>
    </w:p>
    <w:p w:rsidR="00A909AB" w:rsidRDefault="00A909AB" w:rsidP="00033B1E">
      <w:pPr>
        <w:pStyle w:val="Pamatteksts1"/>
        <w:numPr>
          <w:ilvl w:val="0"/>
          <w:numId w:val="12"/>
        </w:numPr>
      </w:pPr>
      <w:r>
        <w:t>BDA tiešsaistes apmācības trūkumi:</w:t>
      </w:r>
    </w:p>
    <w:p w:rsidR="004976BD" w:rsidRDefault="00A909AB" w:rsidP="00033B1E">
      <w:pPr>
        <w:pStyle w:val="Pamatteksts1"/>
        <w:numPr>
          <w:ilvl w:val="0"/>
          <w:numId w:val="12"/>
        </w:numPr>
      </w:pPr>
      <w:r>
        <w:t>tiešsaistes apmācības notiek pēc noteikta grafika</w:t>
      </w:r>
    </w:p>
    <w:p w:rsidR="00A909AB" w:rsidRDefault="0044682A">
      <w:pPr>
        <w:pStyle w:val="Pamatteksts1"/>
      </w:pPr>
      <w:r>
        <w:t>BDA tiešsaistes apmācības trūkumi:</w:t>
      </w:r>
    </w:p>
    <w:p w:rsidR="0044682A" w:rsidRDefault="0044682A" w:rsidP="00033B1E">
      <w:pPr>
        <w:pStyle w:val="Pamatteksts1"/>
        <w:numPr>
          <w:ilvl w:val="0"/>
          <w:numId w:val="13"/>
        </w:numPr>
      </w:pPr>
      <w:r>
        <w:t>Augstas apmācības kursu cenas</w:t>
      </w:r>
    </w:p>
    <w:p w:rsidR="0044682A" w:rsidRDefault="0044682A" w:rsidP="00033B1E">
      <w:pPr>
        <w:pStyle w:val="Pamatteksts1"/>
        <w:numPr>
          <w:ilvl w:val="0"/>
          <w:numId w:val="13"/>
        </w:numPr>
      </w:pPr>
      <w:r>
        <w:t>Novecojušu tehnoloģiju video bibliotēkas</w:t>
      </w:r>
    </w:p>
    <w:p w:rsidR="0044682A" w:rsidRDefault="0044682A" w:rsidP="00033B1E">
      <w:pPr>
        <w:pStyle w:val="Pamatteksts1"/>
        <w:numPr>
          <w:ilvl w:val="0"/>
          <w:numId w:val="13"/>
        </w:numPr>
      </w:pPr>
      <w:r>
        <w:t>Apmācības notiek pēc iepriekšnoteikta grafika</w:t>
      </w:r>
    </w:p>
    <w:p w:rsidR="00161962" w:rsidRDefault="00161962" w:rsidP="00161962">
      <w:pPr>
        <w:pStyle w:val="Heading3"/>
      </w:pPr>
      <w:bookmarkStart w:id="11" w:name="_Toc407922109"/>
      <w:r>
        <w:t>Codecademy</w:t>
      </w:r>
      <w:bookmarkEnd w:id="11"/>
    </w:p>
    <w:p w:rsidR="00161962" w:rsidRDefault="00161962" w:rsidP="00161962">
      <w:pPr>
        <w:pStyle w:val="Pamatteksts1"/>
      </w:pPr>
      <w:r>
        <w:t>Codecademy</w:t>
      </w:r>
      <w:r w:rsidR="00211BC9">
        <w:rPr>
          <w:rStyle w:val="FootnoteReference"/>
        </w:rPr>
        <w:footnoteReference w:id="3"/>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t>JavaScript,</w:t>
      </w:r>
    </w:p>
    <w:p w:rsidR="00EB054C" w:rsidRDefault="00EB054C" w:rsidP="00033B1E">
      <w:pPr>
        <w:pStyle w:val="Pamatteksts1"/>
        <w:numPr>
          <w:ilvl w:val="0"/>
          <w:numId w:val="14"/>
        </w:numPr>
      </w:pPr>
      <w:r>
        <w:t>jQuery,</w:t>
      </w:r>
    </w:p>
    <w:p w:rsidR="00EB054C" w:rsidRDefault="00EB054C" w:rsidP="00033B1E">
      <w:pPr>
        <w:pStyle w:val="Pamatteksts1"/>
        <w:numPr>
          <w:ilvl w:val="0"/>
          <w:numId w:val="14"/>
        </w:numPr>
      </w:pPr>
      <w:r>
        <w:t>PHP,</w:t>
      </w:r>
    </w:p>
    <w:p w:rsidR="00EB054C" w:rsidRDefault="00EB054C" w:rsidP="00033B1E">
      <w:pPr>
        <w:pStyle w:val="Pamatteksts1"/>
        <w:numPr>
          <w:ilvl w:val="0"/>
          <w:numId w:val="14"/>
        </w:numPr>
      </w:pPr>
      <w:r>
        <w:t>Python,</w:t>
      </w:r>
    </w:p>
    <w:p w:rsidR="00EB054C" w:rsidRDefault="00EB054C" w:rsidP="00033B1E">
      <w:pPr>
        <w:pStyle w:val="Pamatteksts1"/>
        <w:numPr>
          <w:ilvl w:val="0"/>
          <w:numId w:val="14"/>
        </w:numPr>
      </w:pPr>
      <w:r>
        <w:t>Ruby,</w:t>
      </w:r>
    </w:p>
    <w:p w:rsidR="00161962" w:rsidRDefault="00161962" w:rsidP="00033B1E">
      <w:pPr>
        <w:pStyle w:val="Pamatteksts1"/>
        <w:numPr>
          <w:ilvl w:val="0"/>
          <w:numId w:val="14"/>
        </w:numPr>
      </w:pPr>
      <w:r>
        <w:lastRenderedPageBreak/>
        <w:t>kā arī tiek atbalstīta HTML un CSS</w:t>
      </w:r>
    </w:p>
    <w:p w:rsidR="00161962" w:rsidRDefault="00161962" w:rsidP="00161962">
      <w:pPr>
        <w:pStyle w:val="Pamatteksts1"/>
      </w:pPr>
      <w:r>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F87D2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DF23CC">
        <w:fldChar w:fldCharType="begin"/>
      </w:r>
      <w:r w:rsidR="00665CFA">
        <w:instrText xml:space="preserve"> REF _Ref406855967 \r \h </w:instrText>
      </w:r>
      <w:r w:rsidR="00DF23CC">
        <w:fldChar w:fldCharType="separate"/>
      </w:r>
      <w:r w:rsidR="00AA6016">
        <w:t>13</w:t>
      </w:r>
      <w:r w:rsidR="00DF23CC">
        <w:fldChar w:fldCharType="end"/>
      </w:r>
      <w:r>
        <w:t>], kuri ir apguvuši piedāvātos bezmaksas kursus.</w:t>
      </w:r>
    </w:p>
    <w:p w:rsidR="00161962" w:rsidRDefault="0055042A" w:rsidP="0055042A">
      <w:pPr>
        <w:pStyle w:val="Heading3"/>
      </w:pPr>
      <w:bookmarkStart w:id="12" w:name="_Toc407922110"/>
      <w:r>
        <w:t>Treehouse</w:t>
      </w:r>
      <w:bookmarkEnd w:id="12"/>
    </w:p>
    <w:p w:rsidR="0055042A" w:rsidRDefault="0055042A" w:rsidP="0055042A">
      <w:pPr>
        <w:pStyle w:val="Pamatteksts1"/>
      </w:pPr>
      <w:r>
        <w:t>Treehouse</w:t>
      </w:r>
      <w:r w:rsidR="002522F6">
        <w:rPr>
          <w:rStyle w:val="FootnoteReference"/>
        </w:rPr>
        <w:footnoteReference w:id="4"/>
      </w:r>
      <w:r>
        <w:t xml:space="preserve"> ir interaktīva apmācības platforma, kur apmāca studentus izstrādāt</w:t>
      </w:r>
      <w:r w:rsidR="00456C67">
        <w:t xml:space="preserve"> tiešsaistes lietotnes </w:t>
      </w:r>
      <w:r>
        <w:t>vai mobilās lietotnes izmantojot šāds tehnoloģijas:</w:t>
      </w:r>
    </w:p>
    <w:p w:rsidR="00F87D2A" w:rsidRDefault="00F87D2A" w:rsidP="00033B1E">
      <w:pPr>
        <w:pStyle w:val="Pamatteksts1"/>
        <w:numPr>
          <w:ilvl w:val="0"/>
          <w:numId w:val="15"/>
        </w:numPr>
      </w:pPr>
      <w:r>
        <w:t>CSS</w:t>
      </w:r>
    </w:p>
    <w:p w:rsidR="00F87D2A" w:rsidRDefault="00F87D2A" w:rsidP="00033B1E">
      <w:pPr>
        <w:pStyle w:val="Pamatteksts1"/>
        <w:numPr>
          <w:ilvl w:val="0"/>
          <w:numId w:val="15"/>
        </w:numPr>
      </w:pPr>
      <w:r>
        <w:t>HTML</w:t>
      </w:r>
    </w:p>
    <w:p w:rsidR="00F87D2A" w:rsidRDefault="00F87D2A" w:rsidP="00033B1E">
      <w:pPr>
        <w:pStyle w:val="Pamatteksts1"/>
        <w:numPr>
          <w:ilvl w:val="0"/>
          <w:numId w:val="15"/>
        </w:numPr>
      </w:pPr>
      <w:r>
        <w:t>Java</w:t>
      </w:r>
    </w:p>
    <w:p w:rsidR="00F87D2A" w:rsidRDefault="00F87D2A" w:rsidP="00033B1E">
      <w:pPr>
        <w:pStyle w:val="Pamatteksts1"/>
        <w:numPr>
          <w:ilvl w:val="0"/>
          <w:numId w:val="15"/>
        </w:numPr>
      </w:pPr>
      <w:r>
        <w:t>Javascript</w:t>
      </w:r>
    </w:p>
    <w:p w:rsidR="00F87D2A" w:rsidRDefault="00F87D2A" w:rsidP="00033B1E">
      <w:pPr>
        <w:pStyle w:val="Pamatteksts1"/>
        <w:numPr>
          <w:ilvl w:val="0"/>
          <w:numId w:val="15"/>
        </w:numPr>
      </w:pPr>
      <w:r>
        <w:t>Objectice-C</w:t>
      </w:r>
    </w:p>
    <w:p w:rsidR="00F87D2A" w:rsidRDefault="00F87D2A" w:rsidP="00033B1E">
      <w:pPr>
        <w:pStyle w:val="Pamatteksts1"/>
        <w:numPr>
          <w:ilvl w:val="0"/>
          <w:numId w:val="15"/>
        </w:numPr>
      </w:pPr>
      <w:r>
        <w:t>PHP</w:t>
      </w:r>
    </w:p>
    <w:p w:rsidR="00F87D2A" w:rsidRDefault="00F87D2A" w:rsidP="00033B1E">
      <w:pPr>
        <w:pStyle w:val="Pamatteksts1"/>
        <w:numPr>
          <w:ilvl w:val="0"/>
          <w:numId w:val="15"/>
        </w:numPr>
      </w:pPr>
      <w:r>
        <w:t>Ruby</w:t>
      </w:r>
    </w:p>
    <w:p w:rsidR="00F87D2A" w:rsidRDefault="00F87D2A" w:rsidP="00033B1E">
      <w:pPr>
        <w:pStyle w:val="Pamatteksts1"/>
        <w:numPr>
          <w:ilvl w:val="0"/>
          <w:numId w:val="15"/>
        </w:numPr>
      </w:pPr>
      <w:r>
        <w:t>WordPress</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 xml:space="preserve">bezmaksas 14 dienas (nepieciešams precizēt) </w:t>
      </w:r>
    </w:p>
    <w:p w:rsidR="0055042A" w:rsidRDefault="00402C98" w:rsidP="00033B1E">
      <w:pPr>
        <w:pStyle w:val="Pamatteksts1"/>
        <w:numPr>
          <w:ilvl w:val="0"/>
          <w:numId w:val="16"/>
        </w:numPr>
      </w:pPr>
      <w:r>
        <w:t>„</w:t>
      </w:r>
      <w:r w:rsidR="0055042A">
        <w:t>Basic</w:t>
      </w:r>
      <w:r>
        <w:t>”</w:t>
      </w:r>
    </w:p>
    <w:p w:rsidR="0055042A" w:rsidRDefault="00402C98" w:rsidP="00033B1E">
      <w:pPr>
        <w:pStyle w:val="Pamatteksts1"/>
        <w:numPr>
          <w:ilvl w:val="0"/>
          <w:numId w:val="16"/>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033B1E">
      <w:pPr>
        <w:pStyle w:val="Pamatteksts1"/>
        <w:numPr>
          <w:ilvl w:val="0"/>
          <w:numId w:val="17"/>
        </w:numPr>
      </w:pPr>
      <w:r>
        <w:t>piekļuve vairāk nekā 1000 video</w:t>
      </w:r>
    </w:p>
    <w:p w:rsidR="0055042A" w:rsidRDefault="0055042A" w:rsidP="00033B1E">
      <w:pPr>
        <w:pStyle w:val="Pamatteksts1"/>
        <w:numPr>
          <w:ilvl w:val="0"/>
          <w:numId w:val="17"/>
        </w:numPr>
      </w:pPr>
      <w:r>
        <w:t>praktiskie uzdevumi</w:t>
      </w:r>
    </w:p>
    <w:p w:rsidR="0055042A" w:rsidRDefault="0055042A" w:rsidP="00033B1E">
      <w:pPr>
        <w:pStyle w:val="Pamatteksts1"/>
        <w:numPr>
          <w:ilvl w:val="0"/>
          <w:numId w:val="17"/>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033B1E">
      <w:pPr>
        <w:pStyle w:val="Pamatteksts1"/>
        <w:numPr>
          <w:ilvl w:val="0"/>
          <w:numId w:val="18"/>
        </w:numPr>
      </w:pPr>
      <w:r>
        <w:t>„</w:t>
      </w:r>
      <w:r w:rsidR="0055042A">
        <w:t>Basic</w:t>
      </w:r>
      <w:r>
        <w:t>”</w:t>
      </w:r>
      <w:r w:rsidR="0055042A">
        <w:t xml:space="preserve"> nodrošināto piedāvājumu</w:t>
      </w:r>
    </w:p>
    <w:p w:rsidR="0055042A" w:rsidRDefault="0055042A" w:rsidP="00033B1E">
      <w:pPr>
        <w:pStyle w:val="Pamatteksts1"/>
        <w:numPr>
          <w:ilvl w:val="0"/>
          <w:numId w:val="18"/>
        </w:numPr>
      </w:pPr>
      <w:r>
        <w:t>industrijas profesionāļu runas</w:t>
      </w:r>
    </w:p>
    <w:p w:rsidR="003748A5" w:rsidRDefault="0055042A" w:rsidP="00033B1E">
      <w:pPr>
        <w:pStyle w:val="Pamatteksts1"/>
        <w:numPr>
          <w:ilvl w:val="0"/>
          <w:numId w:val="18"/>
        </w:numPr>
      </w:pPr>
      <w:r>
        <w:t>ekskluzīvas intervijas un semināri</w:t>
      </w:r>
    </w:p>
    <w:p w:rsidR="003748A5" w:rsidRDefault="003748A5" w:rsidP="003748A5">
      <w:pPr>
        <w:pStyle w:val="Heading3"/>
      </w:pPr>
      <w:bookmarkStart w:id="13" w:name="_Toc407922111"/>
      <w:r>
        <w:t>Lynda.com</w:t>
      </w:r>
      <w:bookmarkEnd w:id="13"/>
    </w:p>
    <w:p w:rsidR="003748A5" w:rsidRDefault="003748A5" w:rsidP="003748A5">
      <w:pPr>
        <w:pStyle w:val="Pamatteksts1"/>
      </w:pPr>
      <w:r>
        <w:t>Lynda.com</w:t>
      </w:r>
      <w:r w:rsidR="006E1E7C">
        <w:rPr>
          <w:rStyle w:val="FootnoteReference"/>
        </w:rPr>
        <w:footnoteReference w:id="5"/>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t>„Basic” (mēneša/gada maksājumi)</w:t>
      </w:r>
    </w:p>
    <w:p w:rsidR="003748A5" w:rsidRDefault="003748A5" w:rsidP="00033B1E">
      <w:pPr>
        <w:pStyle w:val="Pamatteksts1"/>
        <w:numPr>
          <w:ilvl w:val="0"/>
          <w:numId w:val="19"/>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033B1E">
      <w:pPr>
        <w:pStyle w:val="Pamatteksts1"/>
        <w:numPr>
          <w:ilvl w:val="0"/>
          <w:numId w:val="20"/>
        </w:numPr>
      </w:pPr>
      <w:r>
        <w:t>piekļuve video galerijai</w:t>
      </w:r>
    </w:p>
    <w:p w:rsidR="003748A5" w:rsidRDefault="003748A5" w:rsidP="00033B1E">
      <w:pPr>
        <w:pStyle w:val="Pamatteksts1"/>
        <w:numPr>
          <w:ilvl w:val="0"/>
          <w:numId w:val="20"/>
        </w:numPr>
      </w:pPr>
      <w:r>
        <w:t>mobilo iekārtu lietotne</w:t>
      </w:r>
    </w:p>
    <w:p w:rsidR="003748A5" w:rsidRDefault="003748A5" w:rsidP="003748A5">
      <w:pPr>
        <w:pStyle w:val="Pamatteksts1"/>
      </w:pPr>
      <w:r>
        <w:t>Preminum (mēneša maksājumi):</w:t>
      </w:r>
    </w:p>
    <w:p w:rsidR="003748A5" w:rsidRDefault="003748A5" w:rsidP="00033B1E">
      <w:pPr>
        <w:pStyle w:val="Pamatteksts1"/>
        <w:numPr>
          <w:ilvl w:val="0"/>
          <w:numId w:val="21"/>
        </w:numPr>
      </w:pPr>
      <w:r>
        <w:t>Basic maksājuma plānā iekļautais piedāvājums</w:t>
      </w:r>
    </w:p>
    <w:p w:rsidR="003748A5" w:rsidRDefault="003748A5" w:rsidP="00033B1E">
      <w:pPr>
        <w:pStyle w:val="Pamatteksts1"/>
        <w:numPr>
          <w:ilvl w:val="0"/>
          <w:numId w:val="21"/>
        </w:numPr>
      </w:pPr>
      <w:r>
        <w:t>projektu failu lejupielāde</w:t>
      </w:r>
    </w:p>
    <w:p w:rsidR="003748A5" w:rsidRDefault="003748A5" w:rsidP="003748A5">
      <w:pPr>
        <w:pStyle w:val="Pamatteksts1"/>
      </w:pPr>
      <w:r>
        <w:t>Premium (gada maksājums):</w:t>
      </w:r>
    </w:p>
    <w:p w:rsidR="003748A5" w:rsidRDefault="003748A5" w:rsidP="00033B1E">
      <w:pPr>
        <w:pStyle w:val="Pamatteksts1"/>
        <w:numPr>
          <w:ilvl w:val="0"/>
          <w:numId w:val="22"/>
        </w:numPr>
      </w:pPr>
      <w:r>
        <w:t>Premium mēneša maksājuma piedāvājums</w:t>
      </w:r>
    </w:p>
    <w:p w:rsidR="004976BD" w:rsidRDefault="003748A5" w:rsidP="00033B1E">
      <w:pPr>
        <w:pStyle w:val="Pamatteksts1"/>
        <w:numPr>
          <w:ilvl w:val="0"/>
          <w:numId w:val="22"/>
        </w:numPr>
      </w:pPr>
      <w:r>
        <w:t>projektu failu lejupielāde uz mobilajām iekārtām</w:t>
      </w:r>
    </w:p>
    <w:p w:rsidR="00B32D9C" w:rsidRDefault="00B32D9C" w:rsidP="0038088B">
      <w:pPr>
        <w:pStyle w:val="Heading3"/>
      </w:pPr>
      <w:bookmarkStart w:id="14" w:name="_Toc407922112"/>
      <w:r>
        <w:lastRenderedPageBreak/>
        <w:t>Tuts+</w:t>
      </w:r>
      <w:bookmarkEnd w:id="14"/>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6"/>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t>Monthly $</w:t>
      </w:r>
      <w:r w:rsidR="00B32D9C">
        <w:t>15 (mēneša)</w:t>
      </w:r>
    </w:p>
    <w:p w:rsidR="00B32D9C" w:rsidRDefault="00B32D9C" w:rsidP="00033B1E">
      <w:pPr>
        <w:pStyle w:val="Pamatteksts1"/>
        <w:numPr>
          <w:ilvl w:val="0"/>
          <w:numId w:val="23"/>
        </w:numPr>
      </w:pPr>
      <w:r>
        <w:t>Yearly $180 (gads)</w:t>
      </w:r>
    </w:p>
    <w:p w:rsidR="00B32D9C" w:rsidRDefault="00B32D9C" w:rsidP="00033B1E">
      <w:pPr>
        <w:pStyle w:val="Pamatteksts1"/>
        <w:numPr>
          <w:ilvl w:val="0"/>
          <w:numId w:val="23"/>
        </w:numPr>
      </w:pPr>
      <w:r>
        <w:t>Yearly Pro $360 (gads ar papildus iespējām)</w:t>
      </w:r>
    </w:p>
    <w:p w:rsidR="00B32D9C" w:rsidRDefault="00B32D9C" w:rsidP="00B32D9C">
      <w:pPr>
        <w:pStyle w:val="Pamatteksts1"/>
      </w:pPr>
      <w:r>
        <w:t>Monthly (mēneša) maksājuma plāns:</w:t>
      </w:r>
    </w:p>
    <w:p w:rsidR="00B32D9C" w:rsidRDefault="00B32D9C" w:rsidP="00033B1E">
      <w:pPr>
        <w:pStyle w:val="Pamatteksts1"/>
        <w:numPr>
          <w:ilvl w:val="0"/>
          <w:numId w:val="24"/>
        </w:numPr>
      </w:pPr>
      <w:r>
        <w:t>Pieeja kursiem</w:t>
      </w:r>
    </w:p>
    <w:p w:rsidR="00B32D9C" w:rsidRDefault="00B32D9C" w:rsidP="00033B1E">
      <w:pPr>
        <w:pStyle w:val="Pamatteksts1"/>
        <w:numPr>
          <w:ilvl w:val="0"/>
          <w:numId w:val="24"/>
        </w:numPr>
      </w:pPr>
      <w:r>
        <w:t>mobilajām iekārtām piemērots video</w:t>
      </w:r>
    </w:p>
    <w:p w:rsidR="00B32D9C" w:rsidRDefault="00B32D9C" w:rsidP="00033B1E">
      <w:pPr>
        <w:pStyle w:val="Pamatteksts1"/>
        <w:numPr>
          <w:ilvl w:val="0"/>
          <w:numId w:val="24"/>
        </w:numPr>
      </w:pPr>
      <w:r>
        <w:t>jauni kursi katru nedēļu</w:t>
      </w:r>
    </w:p>
    <w:p w:rsidR="00B32D9C" w:rsidRDefault="00B32D9C" w:rsidP="00033B1E">
      <w:pPr>
        <w:pStyle w:val="Pamatteksts1"/>
        <w:numPr>
          <w:ilvl w:val="0"/>
          <w:numId w:val="24"/>
        </w:numPr>
      </w:pPr>
      <w:r>
        <w:t>netiek izvietotas reklāmas</w:t>
      </w:r>
    </w:p>
    <w:p w:rsidR="00B32D9C" w:rsidRDefault="00B32D9C" w:rsidP="00B32D9C">
      <w:pPr>
        <w:pStyle w:val="Pamatteksts1"/>
      </w:pPr>
      <w:r>
        <w:t>Yearly (gada) maksājuma plāns:</w:t>
      </w:r>
    </w:p>
    <w:p w:rsidR="00B32D9C" w:rsidRDefault="00B32D9C" w:rsidP="00033B1E">
      <w:pPr>
        <w:pStyle w:val="Pamatteksts1"/>
        <w:numPr>
          <w:ilvl w:val="0"/>
          <w:numId w:val="25"/>
        </w:numPr>
      </w:pPr>
      <w:r>
        <w:t>Monthly (mēneša) maksājuma plāna piedāvātie pakalpojumi</w:t>
      </w:r>
    </w:p>
    <w:p w:rsidR="00B32D9C" w:rsidRDefault="00B32D9C" w:rsidP="00033B1E">
      <w:pPr>
        <w:pStyle w:val="Pamatteksts1"/>
        <w:numPr>
          <w:ilvl w:val="0"/>
          <w:numId w:val="25"/>
        </w:numPr>
      </w:pPr>
      <w:r>
        <w:t>Video lejupielāde</w:t>
      </w:r>
    </w:p>
    <w:p w:rsidR="00B32D9C" w:rsidRDefault="00B32D9C" w:rsidP="00033B1E">
      <w:pPr>
        <w:pStyle w:val="Pamatteksts1"/>
        <w:numPr>
          <w:ilvl w:val="0"/>
          <w:numId w:val="25"/>
        </w:numPr>
      </w:pPr>
      <w:r>
        <w:t>5 e - grāmata lejupielāde mēnesī</w:t>
      </w:r>
    </w:p>
    <w:p w:rsidR="00B32D9C" w:rsidRDefault="00B32D9C" w:rsidP="00033B1E">
      <w:pPr>
        <w:pStyle w:val="Pamatteksts1"/>
        <w:numPr>
          <w:ilvl w:val="0"/>
          <w:numId w:val="25"/>
        </w:numPr>
      </w:pPr>
      <w:r>
        <w:t>choose 2 subsciber benefits per year</w:t>
      </w:r>
    </w:p>
    <w:p w:rsidR="00B32D9C" w:rsidRDefault="00B32D9C" w:rsidP="00B32D9C">
      <w:pPr>
        <w:pStyle w:val="Pamatteksts1"/>
      </w:pPr>
      <w:r>
        <w:t>Yearly Pro maksājumu plāns:</w:t>
      </w:r>
    </w:p>
    <w:p w:rsidR="00B32D9C" w:rsidRDefault="00B32D9C" w:rsidP="00033B1E">
      <w:pPr>
        <w:pStyle w:val="Pamatteksts1"/>
        <w:numPr>
          <w:ilvl w:val="0"/>
          <w:numId w:val="26"/>
        </w:numPr>
      </w:pPr>
      <w:r>
        <w:t>Yearly (gada) plāna piedāvājums</w:t>
      </w:r>
    </w:p>
    <w:p w:rsidR="00B32D9C" w:rsidRDefault="00B32D9C" w:rsidP="00033B1E">
      <w:pPr>
        <w:pStyle w:val="Pamatteksts1"/>
        <w:numPr>
          <w:ilvl w:val="0"/>
          <w:numId w:val="26"/>
        </w:numPr>
      </w:pPr>
      <w:r>
        <w:t>pieeja e-grāmatām (bez ierobežojumiem)</w:t>
      </w:r>
    </w:p>
    <w:p w:rsidR="00B32D9C" w:rsidRDefault="00B32D9C" w:rsidP="00033B1E">
      <w:pPr>
        <w:pStyle w:val="Pamatteksts1"/>
        <w:numPr>
          <w:ilvl w:val="0"/>
          <w:numId w:val="26"/>
        </w:numPr>
      </w:pPr>
      <w:r>
        <w:t>access to all subscriber benefits</w:t>
      </w:r>
    </w:p>
    <w:p w:rsidR="00B32D9C" w:rsidRDefault="00B32D9C" w:rsidP="00033B1E">
      <w:pPr>
        <w:pStyle w:val="Pamatteksts1"/>
        <w:numPr>
          <w:ilvl w:val="0"/>
          <w:numId w:val="26"/>
        </w:numPr>
      </w:pPr>
      <w:r>
        <w:t>25</w:t>
      </w:r>
      <w:r w:rsidR="004C5FEA">
        <w:t xml:space="preserve"> dolaru</w:t>
      </w:r>
      <w:r>
        <w:t xml:space="preserve"> kretīts Envator Market vietnē</w:t>
      </w:r>
    </w:p>
    <w:p w:rsidR="00B32D9C" w:rsidRDefault="00B32D9C" w:rsidP="00033B1E">
      <w:pPr>
        <w:pStyle w:val="Pamatteksts1"/>
        <w:numPr>
          <w:ilvl w:val="0"/>
          <w:numId w:val="26"/>
        </w:numPr>
      </w:pPr>
      <w:r>
        <w:t>25</w:t>
      </w:r>
      <w:r w:rsidR="004C5FEA">
        <w:t xml:space="preserve"> dolaru</w:t>
      </w:r>
      <w:r>
        <w:t xml:space="preserve"> kredīts Envato Studio vietnē</w:t>
      </w:r>
    </w:p>
    <w:p w:rsidR="00B32D9C" w:rsidRDefault="00B32D9C" w:rsidP="00F87D2A">
      <w:pPr>
        <w:pStyle w:val="Pamatteksts1"/>
      </w:pPr>
      <w:r>
        <w:t xml:space="preserve">Studentiem ir pieejama 50% atlaide gada </w:t>
      </w:r>
      <w:r w:rsidR="00DF1D7F">
        <w:t>abonementam</w:t>
      </w:r>
    </w:p>
    <w:p w:rsidR="00A66440" w:rsidRDefault="00A66440" w:rsidP="00A66440">
      <w:pPr>
        <w:pStyle w:val="Heading3"/>
      </w:pPr>
      <w:bookmarkStart w:id="15" w:name="_Toc407922113"/>
      <w:r>
        <w:lastRenderedPageBreak/>
        <w:t>KhanAcedamy</w:t>
      </w:r>
      <w:bookmarkEnd w:id="15"/>
    </w:p>
    <w:p w:rsidR="00A66440" w:rsidRDefault="00A66440" w:rsidP="00A66440">
      <w:pPr>
        <w:pStyle w:val="Pamatteksts1"/>
      </w:pPr>
      <w:r>
        <w:t>Khan Academy</w:t>
      </w:r>
      <w:r w:rsidR="004B7C08">
        <w:rPr>
          <w:rStyle w:val="FootnoteReference"/>
        </w:rPr>
        <w:footnoteReference w:id="7"/>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6" w:name="_Toc407922114"/>
      <w:r>
        <w:t>Tiešsaistes apmācības lietotņu salīdzinājums</w:t>
      </w:r>
      <w:bookmarkEnd w:id="16"/>
    </w:p>
    <w:p w:rsidR="00DF1D7F" w:rsidRDefault="00C76946" w:rsidP="00EA0D06">
      <w:pPr>
        <w:pStyle w:val="Tabulasvirsraksts"/>
      </w:pPr>
      <w:fldSimple w:instr=" STYLEREF 4 \s ">
        <w:r w:rsidR="0031357E">
          <w:rPr>
            <w:noProof/>
          </w:rPr>
          <w:t>2.1.2.1</w:t>
        </w:r>
      </w:fldSimple>
      <w:r w:rsidR="0031357E">
        <w:t>.</w:t>
      </w:r>
      <w:fldSimple w:instr=" SEQ Table \* ARABIC \s 4 ">
        <w:r w:rsidR="0031357E">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69"/>
        <w:gridCol w:w="1099"/>
        <w:gridCol w:w="1172"/>
        <w:gridCol w:w="1172"/>
      </w:tblGrid>
      <w:tr w:rsidR="00BC5617" w:rsidTr="00BC5617">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BC5617" w:rsidRDefault="00BC5617"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BC5617" w:rsidRDefault="00B43429" w:rsidP="00237437">
            <w:pPr>
              <w:pStyle w:val="TableContents"/>
            </w:pPr>
            <w:r>
              <w:t>Khan Acedamy</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Bezmaksas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43429" w:rsidP="00237437">
            <w:pPr>
              <w:pStyle w:val="TableContents"/>
              <w:snapToGrid w:val="0"/>
            </w:pPr>
            <w:r>
              <w:t>+</w:t>
            </w:r>
          </w:p>
        </w:tc>
      </w:tr>
      <w:tr w:rsidR="00B43429" w:rsidTr="00BC5617">
        <w:tc>
          <w:tcPr>
            <w:tcW w:w="1068" w:type="dxa"/>
            <w:tcBorders>
              <w:left w:val="single" w:sz="1" w:space="0" w:color="000000"/>
              <w:bottom w:val="single" w:sz="1" w:space="0" w:color="000000"/>
            </w:tcBorders>
            <w:shd w:val="clear" w:color="auto" w:fill="auto"/>
          </w:tcPr>
          <w:p w:rsidR="00B43429" w:rsidRDefault="00B43429" w:rsidP="00237437">
            <w:pPr>
              <w:pStyle w:val="TableContents"/>
            </w:pPr>
            <w:r>
              <w:t xml:space="preserve">Lietotāja progresa </w:t>
            </w:r>
            <w:r>
              <w:lastRenderedPageBreak/>
              <w:t>atsekošana</w:t>
            </w:r>
          </w:p>
        </w:tc>
        <w:tc>
          <w:tcPr>
            <w:tcW w:w="1068" w:type="dxa"/>
            <w:tcBorders>
              <w:left w:val="single" w:sz="1" w:space="0" w:color="000000"/>
              <w:bottom w:val="single" w:sz="1" w:space="0" w:color="000000"/>
            </w:tcBorders>
            <w:shd w:val="clear" w:color="auto" w:fill="auto"/>
          </w:tcPr>
          <w:p w:rsidR="00B43429" w:rsidRDefault="00B43429" w:rsidP="00237437">
            <w:pPr>
              <w:pStyle w:val="TableContents"/>
              <w:snapToGrid w:val="0"/>
            </w:pPr>
            <w:r>
              <w:lastRenderedPageBreak/>
              <w:t>-</w:t>
            </w:r>
          </w:p>
        </w:tc>
        <w:tc>
          <w:tcPr>
            <w:tcW w:w="1067"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43429" w:rsidRDefault="00B43429" w:rsidP="00237437">
            <w:pPr>
              <w:pStyle w:val="TableContents"/>
              <w:snapToGrid w:val="0"/>
            </w:pPr>
            <w:r>
              <w:t>+</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lastRenderedPageBreak/>
              <w:t>Testi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Blogs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piemēri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bl>
    <w:p w:rsidR="00EE468B" w:rsidRDefault="00C57EC5" w:rsidP="00D55E6A">
      <w:pPr>
        <w:pStyle w:val="Pamatteksts1"/>
        <w:ind w:firstLine="0"/>
      </w:pPr>
      <w:r>
        <w:t>Aplūkojot tiešsaistes apmācības sistēmu salīzinājumu tabulu var secināt, ka pamatfunkcionalitāti, kuru nodrošina vissas tiešsaistes apmācības sistēmas ir video/raksti un testi.</w:t>
      </w:r>
    </w:p>
    <w:p w:rsidR="00C76946" w:rsidRDefault="00C76946" w:rsidP="00D55E6A">
      <w:pPr>
        <w:pStyle w:val="Pamatteksts1"/>
        <w:ind w:firstLine="0"/>
      </w:pPr>
      <w:r>
        <w:t xml:space="preserve">Pateicoties tam, ka augstāk minētās tiešsaistes apmācības sistēmas ir lieli uzņēmumu, video materiāli tiek pievienoti sērijās, bet manis izstrādātajai vietnei tas nebūs lābākais modrlis, jo tas paredz ilgu sagatavošanas procesu, tāpēc tiks izmantots ātrāks informācijas piegādes modelis respektīvi informācija tiks pievienota rakstu/video formātā, tie nesaturēs veselu kursu. Kaut kas par to, ka tiks pievienoti raksti tā, kā nettus+ un pēc tam </w:t>
      </w:r>
      <w:r w:rsidR="00DD49DA">
        <w:t>paralēli kursi</w:t>
      </w:r>
    </w:p>
    <w:p w:rsidR="00C57EC5" w:rsidRDefault="00C57EC5" w:rsidP="00D55E6A">
      <w:pPr>
        <w:pStyle w:val="Pamatteksts1"/>
        <w:ind w:firstLine="0"/>
      </w:pPr>
      <w:r>
        <w:t>Kā papildus funkcionalitāti, kuru nodrošina X ir integrēts koda interpretors pārlūkā, kurš ļauj veikt dažādus eksperimentus ar izvēlēto izstrādes valodu pārlūkā. Šī iespēja sniegtu augstu pievienoto vērtību, jo lietotājam būtu iespējams veitk eksperimentus izmantojot izvēlēto izstrādes valodu pārlūkā. Šī funkcionalitāte netiks implementēta, jo nekorekta iemplementācij varētu radīt potenciālus drošības draudus sistēmai, tāpēc šīs funkcionalitātes integrācijai ir nepieciešams veitk papildus izpēti.</w:t>
      </w:r>
    </w:p>
    <w:p w:rsidR="00AF0E22" w:rsidRDefault="00702E55">
      <w:pPr>
        <w:pStyle w:val="Heading2"/>
      </w:pPr>
      <w:bookmarkStart w:id="17" w:name="_Toc407922115"/>
      <w:r>
        <w:lastRenderedPageBreak/>
        <w:t>Tehnoloģi</w:t>
      </w:r>
      <w:r w:rsidR="00ED3A55">
        <w:t>ju</w:t>
      </w:r>
      <w:r>
        <w:t xml:space="preserve"> izvēle</w:t>
      </w:r>
      <w:bookmarkEnd w:id="17"/>
    </w:p>
    <w:p w:rsidR="00CA02AB" w:rsidRDefault="0038088B" w:rsidP="005E78DB">
      <w:pPr>
        <w:pStyle w:val="Pamatteksts1"/>
      </w:pPr>
      <w:bookmarkStart w:id="18" w:name="_Toc6114524"/>
      <w:bookmarkStart w:id="19" w:name="_Toc6196039"/>
      <w:bookmarkStart w:id="20"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1" w:name="_Toc407922116"/>
      <w:r>
        <w:t>Programmēšanas valodas izvēle</w:t>
      </w:r>
      <w:bookmarkEnd w:id="21"/>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F23CC">
        <w:fldChar w:fldCharType="begin"/>
      </w:r>
      <w:r w:rsidR="00AA6016">
        <w:instrText xml:space="preserve"> REF _Ref407569902 \r \h </w:instrText>
      </w:r>
      <w:r w:rsidR="00DF23CC">
        <w:fldChar w:fldCharType="separate"/>
      </w:r>
      <w:r w:rsidR="00AA6016">
        <w:t>15</w:t>
      </w:r>
      <w:r w:rsidR="00DF23CC">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DF23CC">
        <w:fldChar w:fldCharType="begin"/>
      </w:r>
      <w:r w:rsidR="00824445">
        <w:instrText xml:space="preserve"> REF _Ref406856055 \r \h </w:instrText>
      </w:r>
      <w:r w:rsidR="00DF23CC">
        <w:fldChar w:fldCharType="separate"/>
      </w:r>
      <w:r w:rsidR="00AA6016">
        <w:t>14</w:t>
      </w:r>
      <w:r w:rsidR="00DF23CC">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2" w:name="_Toc407922117"/>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p>
    <w:p w:rsidR="001C6FD2" w:rsidRDefault="001C6FD2" w:rsidP="00033B1E">
      <w:pPr>
        <w:pStyle w:val="Pamatteksts1"/>
        <w:numPr>
          <w:ilvl w:val="0"/>
          <w:numId w:val="40"/>
        </w:numPr>
      </w:pPr>
      <w:r>
        <w:t>ietvars nodrošina standarta sistēmu, kura ļauj izstrādāt lietotni neuztraucoties par zemākā līmeņa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p>
    <w:p w:rsidR="00A839BA" w:rsidRDefault="001C6FD2" w:rsidP="00033B1E">
      <w:pPr>
        <w:pStyle w:val="Pamatteksts1"/>
        <w:numPr>
          <w:ilvl w:val="0"/>
          <w:numId w:val="40"/>
        </w:numPr>
      </w:pPr>
      <w:r>
        <w:t>ietvars uzspiež izstrādes šablona izmantošanu, kurš padara kodu vieglāk uztveramu un vienkāršāk paplašināmu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lastRenderedPageBreak/>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p>
    <w:p w:rsidR="001C6FD2" w:rsidRDefault="001C6FD2" w:rsidP="00033B1E">
      <w:pPr>
        <w:pStyle w:val="Pamatteksts1"/>
        <w:numPr>
          <w:ilvl w:val="0"/>
          <w:numId w:val="41"/>
        </w:numPr>
      </w:pPr>
      <w:r>
        <w:t>viena koda bāze dažādu problēmu risināšanai</w:t>
      </w:r>
    </w:p>
    <w:p w:rsidR="001B457E" w:rsidRDefault="00A839BA" w:rsidP="00033B1E">
      <w:pPr>
        <w:pStyle w:val="Pamatteksts1"/>
        <w:numPr>
          <w:ilvl w:val="0"/>
          <w:numId w:val="41"/>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t>Java</w:t>
      </w:r>
    </w:p>
    <w:p w:rsidR="00416561" w:rsidRDefault="00416561" w:rsidP="00033B1E">
      <w:pPr>
        <w:pStyle w:val="Pamatteksts1"/>
        <w:numPr>
          <w:ilvl w:val="0"/>
          <w:numId w:val="5"/>
        </w:numPr>
      </w:pPr>
      <w:r>
        <w:t>PHP</w:t>
      </w:r>
    </w:p>
    <w:p w:rsidR="00416561" w:rsidRDefault="00416561" w:rsidP="00033B1E">
      <w:pPr>
        <w:pStyle w:val="Pamatteksts1"/>
        <w:numPr>
          <w:ilvl w:val="0"/>
          <w:numId w:val="5"/>
        </w:numPr>
      </w:pPr>
      <w:r>
        <w:t>Python</w:t>
      </w:r>
    </w:p>
    <w:p w:rsidR="00416561" w:rsidRDefault="00416561" w:rsidP="00033B1E">
      <w:pPr>
        <w:pStyle w:val="Pamatteksts1"/>
        <w:numPr>
          <w:ilvl w:val="0"/>
          <w:numId w:val="5"/>
        </w:numPr>
      </w:pPr>
      <w:r>
        <w:t>Ruby</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t>Java izstrādes valoda tiks salīdzināts Java Play ietvars</w:t>
      </w:r>
    </w:p>
    <w:p w:rsidR="00416561" w:rsidRDefault="00416561" w:rsidP="00033B1E">
      <w:pPr>
        <w:pStyle w:val="Pamatteksts1"/>
        <w:numPr>
          <w:ilvl w:val="0"/>
          <w:numId w:val="6"/>
        </w:numPr>
      </w:pPr>
      <w:r>
        <w:t>PHP izstrādes valodai tiks salīdzināts Laravel 4</w:t>
      </w:r>
      <w:r>
        <w:rPr>
          <w:rStyle w:val="FootnoteReference"/>
        </w:rPr>
        <w:footnoteReference w:id="8"/>
      </w:r>
      <w:r>
        <w:t xml:space="preserve"> ietvars</w:t>
      </w:r>
    </w:p>
    <w:p w:rsidR="00416561" w:rsidRDefault="00416561" w:rsidP="00033B1E">
      <w:pPr>
        <w:pStyle w:val="Pamatteksts1"/>
        <w:numPr>
          <w:ilvl w:val="0"/>
          <w:numId w:val="6"/>
        </w:numPr>
      </w:pPr>
      <w:r>
        <w:t>Python izstrādes valoda tiks salīdzināts Django</w:t>
      </w:r>
      <w:r>
        <w:rPr>
          <w:rStyle w:val="FootnoteReference"/>
        </w:rPr>
        <w:footnoteReference w:id="9"/>
      </w:r>
      <w:r>
        <w:t xml:space="preserve"> ietvars</w:t>
      </w:r>
    </w:p>
    <w:p w:rsidR="00416561" w:rsidRDefault="00416561" w:rsidP="00033B1E">
      <w:pPr>
        <w:pStyle w:val="Pamatteksts1"/>
        <w:numPr>
          <w:ilvl w:val="0"/>
          <w:numId w:val="6"/>
        </w:numPr>
      </w:pPr>
      <w:r>
        <w:t>Ruby izstrādes valoda tiks salīdzināts Ruby on Rails ietvars</w:t>
      </w:r>
    </w:p>
    <w:p w:rsidR="002F3838" w:rsidRDefault="002F3838" w:rsidP="00A03A10">
      <w:pPr>
        <w:pStyle w:val="Heading3"/>
      </w:pPr>
      <w:bookmarkStart w:id="23" w:name="_Toc407922118"/>
      <w:r>
        <w:t>Laravel 4 ietvars</w:t>
      </w:r>
      <w:bookmarkEnd w:id="23"/>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033B1E">
      <w:pPr>
        <w:pStyle w:val="Pamatteksts1"/>
        <w:numPr>
          <w:ilvl w:val="0"/>
          <w:numId w:val="7"/>
        </w:numPr>
      </w:pPr>
      <w:r>
        <w:t>Izstrādāts izmantojot vienu no populārākajām izstrādes valodām PHP [</w:t>
      </w:r>
      <w:r w:rsidR="006532FB">
        <w:fldChar w:fldCharType="begin"/>
      </w:r>
      <w:r w:rsidR="006532FB">
        <w:instrText xml:space="preserve"> REF _Ref407883183 \r \h </w:instrText>
      </w:r>
      <w:r w:rsidR="006532FB">
        <w:fldChar w:fldCharType="separate"/>
      </w:r>
      <w:r w:rsidR="006532FB">
        <w:t>4</w:t>
      </w:r>
      <w:r w:rsidR="006532FB">
        <w:fldChar w:fldCharType="end"/>
      </w:r>
      <w:r>
        <w:t>]</w:t>
      </w:r>
      <w:r w:rsidR="00150CD0">
        <w:t>[</w:t>
      </w:r>
      <w:r w:rsidR="006532FB">
        <w:fldChar w:fldCharType="begin"/>
      </w:r>
      <w:r w:rsidR="006532FB">
        <w:instrText xml:space="preserve"> REF _Ref407883194 \r \h </w:instrText>
      </w:r>
      <w:r w:rsidR="006532FB">
        <w:fldChar w:fldCharType="separate"/>
      </w:r>
      <w:r w:rsidR="006532FB">
        <w:t>22</w:t>
      </w:r>
      <w:r w:rsidR="006532FB">
        <w:fldChar w:fldCharType="end"/>
      </w:r>
      <w:r w:rsidR="00150CD0">
        <w:t>]</w:t>
      </w:r>
    </w:p>
    <w:p w:rsidR="003B4EB5" w:rsidRDefault="003B4EB5" w:rsidP="00033B1E">
      <w:pPr>
        <w:pStyle w:val="Pamatteksts1"/>
        <w:numPr>
          <w:ilvl w:val="0"/>
          <w:numId w:val="7"/>
        </w:numPr>
      </w:pPr>
      <w:r>
        <w:t>Plašs datubāzu atbalsts</w:t>
      </w:r>
    </w:p>
    <w:p w:rsidR="003B4EB5" w:rsidRDefault="003B4EB5" w:rsidP="00033B1E">
      <w:pPr>
        <w:pStyle w:val="Pamatteksts1"/>
        <w:numPr>
          <w:ilvl w:val="0"/>
          <w:numId w:val="7"/>
        </w:numPr>
      </w:pPr>
      <w:r>
        <w:t>Plaša un labi organizēta dokumentācija</w:t>
      </w:r>
    </w:p>
    <w:p w:rsidR="003B4EB5" w:rsidRDefault="003B4EB5" w:rsidP="00033B1E">
      <w:pPr>
        <w:pStyle w:val="Pamatteksts1"/>
        <w:numPr>
          <w:ilvl w:val="0"/>
          <w:numId w:val="7"/>
        </w:numPr>
      </w:pPr>
      <w:r>
        <w:t>Composer pakotņu kontroles sistēma</w:t>
      </w:r>
    </w:p>
    <w:p w:rsidR="003B4EB5" w:rsidRDefault="003B4EB5" w:rsidP="00033B1E">
      <w:pPr>
        <w:pStyle w:val="Pamatteksts1"/>
        <w:numPr>
          <w:ilvl w:val="0"/>
          <w:numId w:val="7"/>
        </w:numPr>
      </w:pPr>
      <w:r>
        <w:lastRenderedPageBreak/>
        <w:t>Pārbaudītu komponenšu izmantošana</w:t>
      </w:r>
    </w:p>
    <w:p w:rsidR="002B7FDE" w:rsidRDefault="002B7FDE" w:rsidP="002B7FDE">
      <w:pPr>
        <w:pStyle w:val="Pamatteksts1"/>
      </w:pPr>
      <w:r>
        <w:t>Laravel 4 atbalasta sekojošas relāciju datubāzu sistēmas – MySQL, PostgreSQL, SQL Server un SQLite</w:t>
      </w:r>
      <w:r w:rsidR="000907CF">
        <w:t>.</w:t>
      </w:r>
    </w:p>
    <w:p w:rsidR="000907CF" w:rsidRDefault="000907CF" w:rsidP="002B7FDE">
      <w:pPr>
        <w:pStyle w:val="Pamatteksts1"/>
      </w:pPr>
      <w:r>
        <w:t>Darba izpildes laikā (2014. Gada decembrī) jaunākā versija ietvaram ir 4.2.11</w:t>
      </w:r>
    </w:p>
    <w:p w:rsidR="002F3838" w:rsidRDefault="002F3838" w:rsidP="00A03A10">
      <w:pPr>
        <w:pStyle w:val="Heading3"/>
      </w:pPr>
      <w:bookmarkStart w:id="24" w:name="_Toc407922119"/>
      <w:r>
        <w:t>Ruby on Rails ietvars</w:t>
      </w:r>
      <w:bookmarkEnd w:id="24"/>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416561" w:rsidRDefault="00416561" w:rsidP="00033B1E">
      <w:pPr>
        <w:pStyle w:val="Pamatteksts1"/>
        <w:numPr>
          <w:ilvl w:val="0"/>
          <w:numId w:val="49"/>
        </w:numPr>
      </w:pPr>
      <w:r>
        <w:t>Airbnb,</w:t>
      </w:r>
    </w:p>
    <w:p w:rsidR="00416561" w:rsidRDefault="00416561" w:rsidP="00033B1E">
      <w:pPr>
        <w:pStyle w:val="Pamatteksts1"/>
        <w:numPr>
          <w:ilvl w:val="0"/>
          <w:numId w:val="49"/>
        </w:numPr>
      </w:pPr>
      <w:r>
        <w:t>Basecamp,</w:t>
      </w:r>
    </w:p>
    <w:p w:rsidR="00416561" w:rsidRDefault="00416561" w:rsidP="00033B1E">
      <w:pPr>
        <w:pStyle w:val="Pamatteksts1"/>
        <w:numPr>
          <w:ilvl w:val="0"/>
          <w:numId w:val="49"/>
        </w:numPr>
      </w:pPr>
      <w:r>
        <w:t>Disney,</w:t>
      </w:r>
    </w:p>
    <w:p w:rsidR="00416561" w:rsidRDefault="00416561" w:rsidP="00033B1E">
      <w:pPr>
        <w:pStyle w:val="Pamatteksts1"/>
        <w:numPr>
          <w:ilvl w:val="0"/>
          <w:numId w:val="49"/>
        </w:numPr>
      </w:pPr>
      <w:r>
        <w:t>GitHub,</w:t>
      </w:r>
    </w:p>
    <w:p w:rsidR="00416561" w:rsidRDefault="00416561" w:rsidP="00033B1E">
      <w:pPr>
        <w:pStyle w:val="Pamatteksts1"/>
        <w:numPr>
          <w:ilvl w:val="0"/>
          <w:numId w:val="49"/>
        </w:numPr>
      </w:pPr>
      <w:r>
        <w:t>Hulu,</w:t>
      </w:r>
    </w:p>
    <w:p w:rsidR="00416561" w:rsidRDefault="00416561" w:rsidP="00033B1E">
      <w:pPr>
        <w:pStyle w:val="Pamatteksts1"/>
        <w:numPr>
          <w:ilvl w:val="0"/>
          <w:numId w:val="49"/>
        </w:numPr>
      </w:pPr>
      <w:r>
        <w:t>Kickstarter,</w:t>
      </w:r>
    </w:p>
    <w:p w:rsidR="00416561" w:rsidRDefault="00416561" w:rsidP="00033B1E">
      <w:pPr>
        <w:pStyle w:val="Pamatteksts1"/>
        <w:numPr>
          <w:ilvl w:val="0"/>
          <w:numId w:val="49"/>
        </w:numPr>
      </w:pPr>
      <w:r>
        <w:t xml:space="preserve">Shopify, </w:t>
      </w:r>
    </w:p>
    <w:p w:rsidR="00416561" w:rsidRDefault="00416561" w:rsidP="00033B1E">
      <w:pPr>
        <w:pStyle w:val="Pamatteksts1"/>
        <w:numPr>
          <w:ilvl w:val="0"/>
          <w:numId w:val="49"/>
        </w:numPr>
      </w:pPr>
      <w:r>
        <w:t>Twitter,</w:t>
      </w:r>
    </w:p>
    <w:p w:rsidR="00416561" w:rsidRDefault="00416561" w:rsidP="00033B1E">
      <w:pPr>
        <w:pStyle w:val="Pamatteksts1"/>
        <w:numPr>
          <w:ilvl w:val="0"/>
          <w:numId w:val="49"/>
        </w:numPr>
      </w:pPr>
      <w:r>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033B1E">
      <w:pPr>
        <w:pStyle w:val="Pamatteksts1"/>
        <w:numPr>
          <w:ilvl w:val="0"/>
          <w:numId w:val="50"/>
        </w:numPr>
      </w:pPr>
      <w:r>
        <w:t>M (model) - tiek iz</w:t>
      </w:r>
      <w:r w:rsidR="00413413">
        <w:t>mantots, lai sasaistītu datubāzes struktūru</w:t>
      </w:r>
      <w:r>
        <w:t xml:space="preserve"> ar Ruby failu. Ietvars pēc modelī definētās informācijas veido tabulu struktūru, šis modelis arī tiek izmantots, lai piekļūtu informācijai, kura glabājās datubāzē.</w:t>
      </w:r>
    </w:p>
    <w:p w:rsidR="00545F77" w:rsidRDefault="00545F77" w:rsidP="00033B1E">
      <w:pPr>
        <w:pStyle w:val="Pamatteksts1"/>
        <w:numPr>
          <w:ilvl w:val="0"/>
          <w:numId w:val="50"/>
        </w:numPr>
      </w:pPr>
      <w:r>
        <w:t>C (controller) - komponente, kurā tiek izstrādāta biznesa loģika. kontroliera daļa tiek izmantota, lai būtu iespējams mijiedarboties starp modeli un skatu.</w:t>
      </w:r>
    </w:p>
    <w:p w:rsidR="00545F77" w:rsidRDefault="00545F77" w:rsidP="00033B1E">
      <w:pPr>
        <w:pStyle w:val="Pamatteksts1"/>
        <w:numPr>
          <w:ilvl w:val="0"/>
          <w:numId w:val="50"/>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033B1E">
      <w:pPr>
        <w:pStyle w:val="Pamatteksts1"/>
        <w:numPr>
          <w:ilvl w:val="0"/>
          <w:numId w:val="51"/>
        </w:numPr>
      </w:pPr>
      <w:r>
        <w:t>Aktīvais ierakts objektu un datu kartēšanas slānis</w:t>
      </w:r>
    </w:p>
    <w:p w:rsidR="00545F77" w:rsidRDefault="005C4331" w:rsidP="00033B1E">
      <w:pPr>
        <w:pStyle w:val="Pamatteksts1"/>
        <w:numPr>
          <w:ilvl w:val="0"/>
          <w:numId w:val="51"/>
        </w:numPr>
      </w:pPr>
      <w:r>
        <w:t>A</w:t>
      </w:r>
      <w:r w:rsidR="00545F77">
        <w:t>ktivitāšu paka, kontrolieru un skatu funkcionalitātes vadībai</w:t>
      </w:r>
    </w:p>
    <w:p w:rsidR="00545F77" w:rsidRDefault="00545F77" w:rsidP="00033B1E">
      <w:pPr>
        <w:pStyle w:val="Pamatteksts1"/>
        <w:numPr>
          <w:ilvl w:val="0"/>
          <w:numId w:val="51"/>
        </w:numPr>
      </w:pPr>
      <w:r>
        <w:t xml:space="preserve">Action mailer </w:t>
      </w:r>
      <w:r w:rsidR="00EA0D06">
        <w:t>–</w:t>
      </w:r>
      <w:r>
        <w:t xml:space="preserve"> e</w:t>
      </w:r>
      <w:r w:rsidR="00EA0D06">
        <w:t>-</w:t>
      </w:r>
      <w:r>
        <w:t>pasts funkcionalitātes nodrošināšanai</w:t>
      </w:r>
    </w:p>
    <w:p w:rsidR="00545F77" w:rsidRDefault="00545F77" w:rsidP="00033B1E">
      <w:pPr>
        <w:pStyle w:val="Pamatteksts1"/>
        <w:numPr>
          <w:ilvl w:val="0"/>
          <w:numId w:val="51"/>
        </w:numPr>
      </w:pPr>
      <w:r>
        <w:t>Action tīmekļa serveris</w:t>
      </w:r>
    </w:p>
    <w:p w:rsidR="00545F77" w:rsidRDefault="00545F77" w:rsidP="00033B1E">
      <w:pPr>
        <w:pStyle w:val="Pamatteksts1"/>
        <w:numPr>
          <w:ilvl w:val="0"/>
          <w:numId w:val="51"/>
        </w:numPr>
      </w:pPr>
      <w:r>
        <w:lastRenderedPageBreak/>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033B1E">
      <w:pPr>
        <w:pStyle w:val="Pamatteksts1"/>
        <w:numPr>
          <w:ilvl w:val="0"/>
          <w:numId w:val="52"/>
        </w:numPr>
      </w:pPr>
      <w:r>
        <w:t>MIT licence, kura nodrošina to, ka kods ir pieejams publiski un nav nepieciešams investēt, licenču iegūšanai</w:t>
      </w:r>
    </w:p>
    <w:p w:rsidR="00545F77" w:rsidRDefault="00545F77" w:rsidP="00033B1E">
      <w:pPr>
        <w:pStyle w:val="Pamatteksts1"/>
        <w:numPr>
          <w:ilvl w:val="0"/>
          <w:numId w:val="52"/>
        </w:numPr>
      </w:pPr>
      <w:r>
        <w:t>kompakts dizains, kurš daļēji ir pateicoties Ruby izstādes valoda</w:t>
      </w:r>
    </w:p>
    <w:p w:rsidR="00545F77" w:rsidRDefault="00545F77" w:rsidP="00033B1E">
      <w:pPr>
        <w:pStyle w:val="Pamatteksts1"/>
        <w:numPr>
          <w:ilvl w:val="0"/>
          <w:numId w:val="52"/>
        </w:numPr>
      </w:pPr>
      <w:r>
        <w:t>izstrādātais kods ir lakonisks un viegli uztverams</w:t>
      </w:r>
    </w:p>
    <w:p w:rsidR="00545F77" w:rsidRDefault="00545F77" w:rsidP="00033B1E">
      <w:pPr>
        <w:pStyle w:val="Pamatteksts1"/>
        <w:numPr>
          <w:ilvl w:val="0"/>
          <w:numId w:val="52"/>
        </w:numPr>
      </w:pPr>
      <w:r>
        <w:t>plaša komūna</w:t>
      </w:r>
    </w:p>
    <w:p w:rsidR="00545F77" w:rsidRDefault="00545F77" w:rsidP="00033B1E">
      <w:pPr>
        <w:pStyle w:val="Pamatteksts1"/>
        <w:numPr>
          <w:ilvl w:val="0"/>
          <w:numId w:val="52"/>
        </w:numPr>
      </w:pPr>
      <w:r>
        <w:t>papildus moduļu instalācijas rīks</w:t>
      </w:r>
    </w:p>
    <w:p w:rsidR="00545F77" w:rsidRDefault="00545F77" w:rsidP="00033B1E">
      <w:pPr>
        <w:pStyle w:val="Pamatteksts1"/>
        <w:numPr>
          <w:ilvl w:val="0"/>
          <w:numId w:val="52"/>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545F77" w:rsidRDefault="00545F77" w:rsidP="0061409C">
      <w:pPr>
        <w:pStyle w:val="Pamatteksts1"/>
      </w:pPr>
      <w:r>
        <w:t>Darba izstrādes procesā pēdējā aktuālā versija 4.2 [publicēta 2014. gada 19. decembrī]</w:t>
      </w:r>
    </w:p>
    <w:p w:rsidR="002F3838" w:rsidRDefault="002F3838" w:rsidP="00A03A10">
      <w:pPr>
        <w:pStyle w:val="Heading3"/>
      </w:pPr>
      <w:bookmarkStart w:id="25" w:name="_Toc407922120"/>
      <w:r>
        <w:t>Django ietvars</w:t>
      </w:r>
      <w:bookmarkEnd w:id="25"/>
    </w:p>
    <w:p w:rsidR="00645355" w:rsidRDefault="00645355" w:rsidP="00645355">
      <w:pPr>
        <w:pStyle w:val="Pamatteksts1"/>
      </w:pPr>
      <w:r>
        <w:t>Django ir bezmaksas un atvērtā koda tīmekļa lietotņu izstrādes ietvars, kurš ir izstrādāts izmantojot Python izstrādes valodu.</w:t>
      </w:r>
    </w:p>
    <w:p w:rsidR="00645355" w:rsidRDefault="00645355" w:rsidP="00645355">
      <w:pPr>
        <w:pStyle w:val="Pamatteksts1"/>
      </w:pPr>
      <w:r>
        <w:t>Par Django ietvara pirmsākumu var uzskatīs 2003. gadu, kad Adrian Holovaty un Simon Willison sāka izmantot Python izstrādes valdou lietotņu izstrāde Lawrence Journal-World izdevējam. 2005. gadā tas tika publicēts izmantojot BSD licenci.</w:t>
      </w:r>
    </w:p>
    <w:p w:rsidR="00645355" w:rsidRDefault="00645355" w:rsidP="00645355">
      <w:pPr>
        <w:pStyle w:val="Pamatteksts1"/>
      </w:pPr>
      <w:r>
        <w:t xml:space="preserve">Django ietvara mērķis ir atvieglot kompleksu, datubāzu darbināto lietotņu izstrādi. Django </w:t>
      </w:r>
      <w:r w:rsidR="005D3CA0">
        <w:t xml:space="preserve">ietvars </w:t>
      </w:r>
      <w:r>
        <w:t>nodrošina</w:t>
      </w:r>
      <w:r w:rsidR="0061409C">
        <w:t>[</w:t>
      </w:r>
      <w:r w:rsidR="00B97E28">
        <w:fldChar w:fldCharType="begin"/>
      </w:r>
      <w:r w:rsidR="00B97E28">
        <w:instrText xml:space="preserve"> REF _Ref407881647 \r \h </w:instrText>
      </w:r>
      <w:r w:rsidR="00B97E28">
        <w:fldChar w:fldCharType="separate"/>
      </w:r>
      <w:r w:rsidR="00B97E28">
        <w:t>21</w:t>
      </w:r>
      <w:r w:rsidR="00B97E28">
        <w:fldChar w:fldCharType="end"/>
      </w:r>
      <w:r w:rsidR="0061409C">
        <w:t>]</w:t>
      </w:r>
      <w:r w:rsidR="005D3CA0">
        <w:t>:</w:t>
      </w:r>
    </w:p>
    <w:p w:rsidR="00645355" w:rsidRDefault="005D3CA0" w:rsidP="00645355">
      <w:pPr>
        <w:pStyle w:val="Pamatteksts1"/>
      </w:pPr>
      <w:r>
        <w:t>Vienkāršu paplašināšanu</w:t>
      </w:r>
      <w:r w:rsidR="00645355">
        <w:t xml:space="preserve"> - Django ietvara arhitektūras izstrādē netika izmantots kopīgas komponentes, tas ļauj paplašināt datubāzu serveri, kešatmiņas servera vai lietotne serveri</w:t>
      </w:r>
    </w:p>
    <w:p w:rsidR="00645355" w:rsidRDefault="00571669" w:rsidP="00033B1E">
      <w:pPr>
        <w:pStyle w:val="Pamatteksts1"/>
        <w:numPr>
          <w:ilvl w:val="0"/>
          <w:numId w:val="57"/>
        </w:numPr>
      </w:pPr>
      <w:r>
        <w:t>XSS</w:t>
      </w:r>
      <w:r w:rsidR="00645355">
        <w:t xml:space="preserve"> </w:t>
      </w:r>
      <w:r w:rsidR="004606A1">
        <w:t>uzbrukumu aizsardzība</w:t>
      </w:r>
    </w:p>
    <w:p w:rsidR="00645355" w:rsidRDefault="00E2663F" w:rsidP="00033B1E">
      <w:pPr>
        <w:pStyle w:val="Pamatteksts1"/>
        <w:numPr>
          <w:ilvl w:val="0"/>
          <w:numId w:val="57"/>
        </w:numPr>
      </w:pPr>
      <w:r>
        <w:t>CSRF</w:t>
      </w:r>
      <w:r w:rsidR="00645355">
        <w:t xml:space="preserve"> </w:t>
      </w:r>
      <w:r w:rsidR="004606A1">
        <w:t>uzbrukuma aizsardzība</w:t>
      </w:r>
    </w:p>
    <w:p w:rsidR="00645355" w:rsidRDefault="00645355" w:rsidP="00033B1E">
      <w:pPr>
        <w:pStyle w:val="Pamatteksts1"/>
        <w:numPr>
          <w:ilvl w:val="0"/>
          <w:numId w:val="57"/>
        </w:numPr>
      </w:pPr>
      <w:r>
        <w:t>SQL injekciju aizsardzība</w:t>
      </w:r>
    </w:p>
    <w:p w:rsidR="00645355" w:rsidRDefault="00645355" w:rsidP="00033B1E">
      <w:pPr>
        <w:pStyle w:val="Pamatteksts1"/>
        <w:numPr>
          <w:ilvl w:val="0"/>
          <w:numId w:val="57"/>
        </w:numPr>
      </w:pPr>
      <w:r>
        <w:t xml:space="preserve">Clickjacking </w:t>
      </w:r>
      <w:r w:rsidR="004606A1">
        <w:t>uzbrukumu aizsardzība</w:t>
      </w:r>
    </w:p>
    <w:p w:rsidR="00645355" w:rsidRDefault="00645355" w:rsidP="00033B1E">
      <w:pPr>
        <w:pStyle w:val="Pamatteksts1"/>
        <w:numPr>
          <w:ilvl w:val="0"/>
          <w:numId w:val="57"/>
        </w:numPr>
      </w:pPr>
      <w:r>
        <w:t>SSL/HTTPS</w:t>
      </w:r>
      <w:r w:rsidR="000907CF">
        <w:t xml:space="preserve"> </w:t>
      </w:r>
      <w:r w:rsidR="005D4EAC">
        <w:t>protokolu atbalsts</w:t>
      </w:r>
    </w:p>
    <w:p w:rsidR="00645355" w:rsidRDefault="00BB3A43" w:rsidP="00033B1E">
      <w:pPr>
        <w:pStyle w:val="Pamatteksts1"/>
        <w:numPr>
          <w:ilvl w:val="0"/>
          <w:numId w:val="57"/>
        </w:numPr>
      </w:pPr>
      <w:r>
        <w:t>Nosūtīto galveņu pārbaude</w:t>
      </w:r>
    </w:p>
    <w:p w:rsidR="00645355" w:rsidRDefault="00645355" w:rsidP="00033B1E">
      <w:pPr>
        <w:pStyle w:val="Pamatteksts1"/>
        <w:numPr>
          <w:ilvl w:val="0"/>
          <w:numId w:val="57"/>
        </w:numPr>
      </w:pPr>
      <w:r>
        <w:t>sesiju drošība</w:t>
      </w:r>
    </w:p>
    <w:p w:rsidR="00645355" w:rsidRDefault="00645355" w:rsidP="00F413BF">
      <w:pPr>
        <w:pStyle w:val="Pamatteksts1"/>
      </w:pPr>
      <w:r>
        <w:lastRenderedPageBreak/>
        <w:t>Kā viens no lielākajiem Django ietvara plusiem ir iebūvēt</w:t>
      </w:r>
      <w:r w:rsidR="00CD2B89">
        <w:t xml:space="preserve">ā </w:t>
      </w:r>
      <w:r w:rsidR="008C245C">
        <w:t>administratora</w:t>
      </w:r>
      <w:r w:rsidR="00CD2B89">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t xml:space="preserve"> CRUD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t>Django ietvars koda organizēšanai izmanto MTV izstrādes šablonu, šis šablons nosaka:</w:t>
      </w:r>
    </w:p>
    <w:p w:rsidR="00645355" w:rsidRDefault="00645355" w:rsidP="00033B1E">
      <w:pPr>
        <w:pStyle w:val="Pamatteksts1"/>
        <w:numPr>
          <w:ilvl w:val="0"/>
          <w:numId w:val="56"/>
        </w:numPr>
      </w:pPr>
      <w:r>
        <w:t>M (model) - izmantot, lai aprakstītu izmantojamo datu struktūru</w:t>
      </w:r>
    </w:p>
    <w:p w:rsidR="00645355" w:rsidRDefault="00645355" w:rsidP="00033B1E">
      <w:pPr>
        <w:pStyle w:val="Pamatteksts1"/>
        <w:numPr>
          <w:ilvl w:val="0"/>
          <w:numId w:val="56"/>
        </w:numPr>
      </w:pPr>
      <w:r>
        <w:t>V (view) - tiek norādīts, kādi dati tiks attēloti</w:t>
      </w:r>
    </w:p>
    <w:p w:rsidR="00645355" w:rsidRDefault="00645355" w:rsidP="00033B1E">
      <w:pPr>
        <w:pStyle w:val="Pamatteksts1"/>
        <w:numPr>
          <w:ilvl w:val="0"/>
          <w:numId w:val="56"/>
        </w:numPr>
      </w:pPr>
      <w:r>
        <w:t>T (template) - tiek norādīts, kā dati tiks attēloti</w:t>
      </w:r>
    </w:p>
    <w:p w:rsidR="00645355" w:rsidRDefault="00645355" w:rsidP="00645355">
      <w:pPr>
        <w:pStyle w:val="Pamatteksts1"/>
      </w:pPr>
      <w:r>
        <w:t>Django ietvara populārākie izmantotāji:</w:t>
      </w:r>
    </w:p>
    <w:p w:rsidR="00416561" w:rsidRDefault="00416561" w:rsidP="00033B1E">
      <w:pPr>
        <w:pStyle w:val="Pamatteksts1"/>
        <w:numPr>
          <w:ilvl w:val="0"/>
          <w:numId w:val="55"/>
        </w:numPr>
      </w:pPr>
      <w:r>
        <w:t>Instagram</w:t>
      </w:r>
    </w:p>
    <w:p w:rsidR="00416561" w:rsidRDefault="00416561" w:rsidP="00033B1E">
      <w:pPr>
        <w:pStyle w:val="Pamatteksts1"/>
        <w:numPr>
          <w:ilvl w:val="0"/>
          <w:numId w:val="55"/>
        </w:numPr>
      </w:pPr>
      <w:r>
        <w:t>Mozilla</w:t>
      </w:r>
    </w:p>
    <w:p w:rsidR="00416561" w:rsidRDefault="00416561" w:rsidP="00033B1E">
      <w:pPr>
        <w:pStyle w:val="Pamatteksts1"/>
        <w:numPr>
          <w:ilvl w:val="0"/>
          <w:numId w:val="55"/>
        </w:numPr>
      </w:pPr>
      <w:r>
        <w:t>NASA</w:t>
      </w:r>
    </w:p>
    <w:p w:rsidR="00416561" w:rsidRDefault="00416561" w:rsidP="00033B1E">
      <w:pPr>
        <w:pStyle w:val="Pamatteksts1"/>
        <w:numPr>
          <w:ilvl w:val="0"/>
          <w:numId w:val="55"/>
        </w:numPr>
      </w:pPr>
      <w:r>
        <w:t>National Geographic</w:t>
      </w:r>
    </w:p>
    <w:p w:rsidR="00416561" w:rsidRDefault="00416561" w:rsidP="00033B1E">
      <w:pPr>
        <w:pStyle w:val="Pamatteksts1"/>
        <w:numPr>
          <w:ilvl w:val="0"/>
          <w:numId w:val="55"/>
        </w:numPr>
      </w:pPr>
      <w:r>
        <w:t>The Guardian</w:t>
      </w:r>
    </w:p>
    <w:p w:rsidR="00BD3CA1" w:rsidRDefault="00BD3CA1" w:rsidP="00BD3CA1">
      <w:pPr>
        <w:pStyle w:val="Pamatteksts1"/>
      </w:pPr>
      <w:r>
        <w:t>Darba izstrādes laikā (2014.data decmbrī) jaunākā publicētā ietvara versija ir 1.7.1</w:t>
      </w:r>
    </w:p>
    <w:p w:rsidR="0018703B" w:rsidRDefault="002F3838" w:rsidP="00A03A10">
      <w:pPr>
        <w:pStyle w:val="Heading3"/>
      </w:pPr>
      <w:bookmarkStart w:id="26" w:name="_Toc407922121"/>
      <w:r>
        <w:t>Java Play ietvars</w:t>
      </w:r>
      <w:bookmarkEnd w:id="26"/>
    </w:p>
    <w:p w:rsidR="001201C4" w:rsidRDefault="001201C4" w:rsidP="001201C4">
      <w:pPr>
        <w:pStyle w:val="Pamatteksts1"/>
      </w:pPr>
      <w:r>
        <w:t>Java Play</w:t>
      </w:r>
      <w:r w:rsidR="00AC63B3">
        <w:rPr>
          <w:rStyle w:val="FootnoteReference"/>
        </w:rPr>
        <w:footnoteReference w:id="10"/>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lastRenderedPageBreak/>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DF23CC">
        <w:fldChar w:fldCharType="begin"/>
      </w:r>
      <w:r w:rsidR="00347158">
        <w:instrText xml:space="preserve"> REF _Ref407570636 \r \h </w:instrText>
      </w:r>
      <w:r w:rsidR="00DF23CC">
        <w:fldChar w:fldCharType="separate"/>
      </w:r>
      <w:r w:rsidR="00347158">
        <w:t>18</w:t>
      </w:r>
      <w:r w:rsidR="00DF23CC">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033B1E">
      <w:pPr>
        <w:pStyle w:val="Pamatteksts1"/>
        <w:numPr>
          <w:ilvl w:val="0"/>
          <w:numId w:val="46"/>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JUnit un Selenium</w:t>
      </w:r>
    </w:p>
    <w:p w:rsidR="001201C4" w:rsidRDefault="001201C4" w:rsidP="00033B1E">
      <w:pPr>
        <w:pStyle w:val="Pamatteksts1"/>
        <w:numPr>
          <w:ilvl w:val="0"/>
          <w:numId w:val="46"/>
        </w:numPr>
      </w:pPr>
      <w:r>
        <w:t>asinhrona ieeja/izeja - tas ir panākts izmantojot JBoss Netty, kā serveri. Java Play var veikt garus asinhronus pieprasījumus neveidojot HTTP pavedienus</w:t>
      </w:r>
    </w:p>
    <w:p w:rsidR="001201C4" w:rsidRDefault="001201C4" w:rsidP="00033B1E">
      <w:pPr>
        <w:pStyle w:val="Pamatteksts1"/>
        <w:numPr>
          <w:ilvl w:val="0"/>
          <w:numId w:val="46"/>
        </w:numPr>
      </w:pPr>
      <w:r>
        <w:t>modulāra platforma līdzīgi, kā Ruby on Rails un Django</w:t>
      </w:r>
    </w:p>
    <w:p w:rsidR="001201C4" w:rsidRDefault="001201C4" w:rsidP="00033B1E">
      <w:pPr>
        <w:pStyle w:val="Pamatteksts1"/>
        <w:numPr>
          <w:ilvl w:val="0"/>
          <w:numId w:val="46"/>
        </w:numPr>
      </w:pPr>
      <w:r>
        <w:t>iebūvēts S</w:t>
      </w:r>
      <w:r w:rsidR="00AC63B3">
        <w:t>cala izstrādes valodas atbalsts</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t xml:space="preserve">JSON un XML </w:t>
      </w:r>
      <w:r w:rsidR="00DC46B9">
        <w:t>informācijas</w:t>
      </w:r>
      <w:r>
        <w:t xml:space="preserve"> apstrādāšana</w:t>
      </w:r>
    </w:p>
    <w:p w:rsidR="001201C4" w:rsidRDefault="001201C4" w:rsidP="00033B1E">
      <w:pPr>
        <w:pStyle w:val="Pamatteksts1"/>
        <w:numPr>
          <w:ilvl w:val="0"/>
          <w:numId w:val="47"/>
        </w:numPr>
      </w:pPr>
      <w:r>
        <w:t>CRUD modulis datu apstrādei</w:t>
      </w:r>
    </w:p>
    <w:p w:rsidR="001201C4" w:rsidRDefault="00DC46B9" w:rsidP="00033B1E">
      <w:pPr>
        <w:pStyle w:val="Pamatteksts1"/>
        <w:numPr>
          <w:ilvl w:val="0"/>
          <w:numId w:val="47"/>
        </w:numPr>
      </w:pPr>
      <w:r>
        <w:t>b</w:t>
      </w:r>
      <w:r w:rsidR="001201C4">
        <w:t>ezstāvokļa (REST) ietvars</w:t>
      </w:r>
    </w:p>
    <w:p w:rsidR="001201C4" w:rsidRDefault="001201C4" w:rsidP="00033B1E">
      <w:pPr>
        <w:pStyle w:val="Pamatteksts1"/>
        <w:numPr>
          <w:ilvl w:val="0"/>
          <w:numId w:val="47"/>
        </w:numPr>
      </w:pPr>
      <w:r>
        <w:t>modulāra arhitektūra</w:t>
      </w:r>
    </w:p>
    <w:p w:rsidR="001201C4" w:rsidRDefault="001201C4" w:rsidP="00033B1E">
      <w:pPr>
        <w:pStyle w:val="Pamatteksts1"/>
        <w:numPr>
          <w:ilvl w:val="0"/>
          <w:numId w:val="47"/>
        </w:numPr>
      </w:pPr>
      <w:r>
        <w:t>SMTP e</w:t>
      </w:r>
      <w:r w:rsidR="004F010F">
        <w:t xml:space="preserve"> – </w:t>
      </w:r>
      <w:r>
        <w:t>pasta funkcionalitāte</w:t>
      </w:r>
    </w:p>
    <w:p w:rsidR="001201C4" w:rsidRDefault="001201C4" w:rsidP="00033B1E">
      <w:pPr>
        <w:pStyle w:val="Pamatteksts1"/>
        <w:numPr>
          <w:ilvl w:val="0"/>
          <w:numId w:val="47"/>
        </w:numPr>
      </w:pPr>
      <w:r>
        <w:t>darbu dalīšanas funkcionalitāte</w:t>
      </w:r>
    </w:p>
    <w:p w:rsidR="001201C4" w:rsidRDefault="001201C4" w:rsidP="00033B1E">
      <w:pPr>
        <w:pStyle w:val="Pamatteksts1"/>
        <w:numPr>
          <w:ilvl w:val="0"/>
          <w:numId w:val="47"/>
        </w:numPr>
      </w:pPr>
      <w:r>
        <w:t>integrēts testu veikšanas ietvars</w:t>
      </w:r>
    </w:p>
    <w:p w:rsidR="001201C4" w:rsidRDefault="00AC63B3" w:rsidP="00033B1E">
      <w:pPr>
        <w:pStyle w:val="Pamatteksts1"/>
        <w:numPr>
          <w:ilvl w:val="0"/>
          <w:numId w:val="47"/>
        </w:numPr>
      </w:pPr>
      <w:r>
        <w:t>OpenID un tīkla servisa klients</w:t>
      </w:r>
    </w:p>
    <w:p w:rsidR="001201C4" w:rsidRDefault="001201C4" w:rsidP="00AC63B3">
      <w:pPr>
        <w:pStyle w:val="Pamatteksts1"/>
      </w:pPr>
      <w:r>
        <w:t>2014.gada decembrī Java Play ir populārākais Scala projekts GitHub vietnē [</w:t>
      </w:r>
      <w:r w:rsidR="00DF23CC">
        <w:fldChar w:fldCharType="begin"/>
      </w:r>
      <w:r w:rsidR="00C37BCE">
        <w:instrText xml:space="preserve"> REF _Ref407570833 \r \h </w:instrText>
      </w:r>
      <w:r w:rsidR="00DF23CC">
        <w:fldChar w:fldCharType="separate"/>
      </w:r>
      <w:r w:rsidR="00C37BCE">
        <w:t>19</w:t>
      </w:r>
      <w:r w:rsidR="00DF23CC">
        <w:fldChar w:fldCharType="end"/>
      </w:r>
      <w:r w:rsidR="00AC63B3">
        <w:t xml:space="preserve">] tiešsaistes vietņu izstrādei </w:t>
      </w:r>
    </w:p>
    <w:p w:rsidR="001201C4" w:rsidRDefault="001201C4" w:rsidP="001201C4">
      <w:pPr>
        <w:pStyle w:val="Pamatteksts1"/>
      </w:pPr>
      <w:r>
        <w:t>Populārākie Java Play ietvar izmantotāji ir:</w:t>
      </w:r>
    </w:p>
    <w:p w:rsidR="00416561" w:rsidRDefault="00416561" w:rsidP="00033B1E">
      <w:pPr>
        <w:pStyle w:val="Pamatteksts1"/>
        <w:numPr>
          <w:ilvl w:val="0"/>
          <w:numId w:val="48"/>
        </w:numPr>
      </w:pPr>
      <w:r>
        <w:t>Coursera - vietne tiešsaistes apmācībai</w:t>
      </w:r>
    </w:p>
    <w:p w:rsidR="00416561" w:rsidRDefault="00416561" w:rsidP="00033B1E">
      <w:pPr>
        <w:pStyle w:val="Pamatteksts1"/>
        <w:numPr>
          <w:ilvl w:val="0"/>
          <w:numId w:val="48"/>
        </w:numPr>
      </w:pPr>
      <w:r>
        <w:t>LinkedIn [</w:t>
      </w:r>
      <w:r>
        <w:fldChar w:fldCharType="begin"/>
      </w:r>
      <w:r>
        <w:instrText xml:space="preserve"> REF _Ref407571013 \r \h </w:instrText>
      </w:r>
      <w:r>
        <w:fldChar w:fldCharType="separate"/>
      </w:r>
      <w:r>
        <w:t>20</w:t>
      </w:r>
      <w:r>
        <w:fldChar w:fldCharType="end"/>
      </w:r>
      <w:r>
        <w:t>]</w:t>
      </w:r>
    </w:p>
    <w:p w:rsidR="00416561" w:rsidRDefault="00416561" w:rsidP="00033B1E">
      <w:pPr>
        <w:pStyle w:val="Pamatteksts1"/>
        <w:numPr>
          <w:ilvl w:val="0"/>
          <w:numId w:val="48"/>
        </w:numPr>
      </w:pPr>
      <w:r>
        <w:t>Mashape</w:t>
      </w:r>
    </w:p>
    <w:p w:rsidR="00416561" w:rsidRDefault="00416561" w:rsidP="00033B1E">
      <w:pPr>
        <w:pStyle w:val="Pamatteksts1"/>
        <w:numPr>
          <w:ilvl w:val="0"/>
          <w:numId w:val="48"/>
        </w:numPr>
      </w:pPr>
      <w:r>
        <w:lastRenderedPageBreak/>
        <w:t>Prenser - ziņu tīkls</w:t>
      </w:r>
    </w:p>
    <w:p w:rsidR="00416561" w:rsidRDefault="00416561" w:rsidP="00033B1E">
      <w:pPr>
        <w:pStyle w:val="Pamatteksts1"/>
        <w:numPr>
          <w:ilvl w:val="0"/>
          <w:numId w:val="48"/>
        </w:numPr>
      </w:pPr>
      <w:r>
        <w:t>Sync Video - serviss tiešsaistes vide skatīšanai</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7" w:name="_Toc407922122"/>
      <w:r>
        <w:t>Ietvaru salīdzinājums</w:t>
      </w:r>
      <w:bookmarkEnd w:id="27"/>
    </w:p>
    <w:p w:rsidR="008C70AA" w:rsidRDefault="006278DE" w:rsidP="0018703B">
      <w:pPr>
        <w:pStyle w:val="Pamatteksts1"/>
      </w:pPr>
      <w:r>
        <w:t>Šajā apakšnodaļā tiks salīdzināti ietvari un tie piedāvāta funkcionalitāte.</w:t>
      </w:r>
    </w:p>
    <w:p w:rsidR="004C4385" w:rsidRDefault="00C76946" w:rsidP="00F120AC">
      <w:pPr>
        <w:pStyle w:val="Tabulasvirsraksts"/>
      </w:pPr>
      <w:fldSimple w:instr=" STYLEREF 4 \s ">
        <w:r w:rsidR="0031357E">
          <w:rPr>
            <w:noProof/>
          </w:rPr>
          <w:t>2.1.2.1</w:t>
        </w:r>
      </w:fldSimple>
      <w:r w:rsidR="0031357E">
        <w:t>.</w:t>
      </w:r>
      <w:fldSimple w:instr=" SEQ Table \* ARABIC \s 4 ">
        <w:r w:rsidR="0031357E">
          <w:rPr>
            <w:noProof/>
          </w:rPr>
          <w:t>1</w:t>
        </w:r>
      </w:fldSimple>
      <w:r w:rsidR="00441BEB">
        <w:t>.</w:t>
      </w:r>
      <w:r w:rsidR="0075256D">
        <w:t xml:space="preserve"> tabula </w:t>
      </w:r>
      <w:r w:rsidR="009B7087">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5A7EBA" w:rsidRDefault="0094704A" w:rsidP="00F22851">
      <w:pPr>
        <w:pStyle w:val="Pamatteksts1"/>
      </w:pPr>
      <w:r>
        <w:t>Django, Rails un Java Play atbalsta SQL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6278DE" w:rsidRDefault="006278DE" w:rsidP="00F22851">
      <w:pPr>
        <w:pStyle w:val="Pamatteksts1"/>
      </w:pPr>
      <w:r>
        <w:t>Lietotnes izstrādei tika izvēlēts Django ietvars, jo tas nodrošina sekojošas lietas:</w:t>
      </w:r>
    </w:p>
    <w:p w:rsidR="006278DE" w:rsidRDefault="006278DE" w:rsidP="00033B1E">
      <w:pPr>
        <w:pStyle w:val="Pamatteksts1"/>
        <w:numPr>
          <w:ilvl w:val="0"/>
          <w:numId w:val="54"/>
        </w:numPr>
      </w:pPr>
      <w:r>
        <w:t>Koda organizāciju (izmantojot MTV izstrādes šablonu koda organizēšanai)</w:t>
      </w:r>
    </w:p>
    <w:p w:rsidR="006278DE" w:rsidRDefault="006278DE" w:rsidP="00033B1E">
      <w:pPr>
        <w:pStyle w:val="Pamatteksts1"/>
        <w:numPr>
          <w:ilvl w:val="0"/>
          <w:numId w:val="54"/>
        </w:numPr>
      </w:pPr>
      <w:r>
        <w:lastRenderedPageBreak/>
        <w:t>Plašu datubāzu atbalstu</w:t>
      </w:r>
    </w:p>
    <w:p w:rsidR="006278DE" w:rsidRDefault="006278DE" w:rsidP="00033B1E">
      <w:pPr>
        <w:pStyle w:val="Pamatteksts1"/>
        <w:numPr>
          <w:ilvl w:val="0"/>
          <w:numId w:val="54"/>
        </w:numPr>
      </w:pPr>
      <w:r>
        <w:t>Iebūvētu pakotņu kontroles rīku</w:t>
      </w:r>
    </w:p>
    <w:p w:rsidR="006278DE" w:rsidRDefault="006278DE" w:rsidP="00033B1E">
      <w:pPr>
        <w:pStyle w:val="Pamatteksts1"/>
        <w:numPr>
          <w:ilvl w:val="0"/>
          <w:numId w:val="54"/>
        </w:numPr>
      </w:pPr>
      <w:r>
        <w:t>Administratora paneli, kuru ir iespējams izmantot ātrai prototipu izstrādei</w:t>
      </w:r>
    </w:p>
    <w:p w:rsidR="006278DE" w:rsidRDefault="006278DE" w:rsidP="00033B1E">
      <w:pPr>
        <w:pStyle w:val="Pamatteksts1"/>
        <w:numPr>
          <w:ilvl w:val="0"/>
          <w:numId w:val="54"/>
        </w:numPr>
      </w:pPr>
      <w:r>
        <w:t>Iepriekšējā pieredze Python izstrādes valodā</w:t>
      </w:r>
    </w:p>
    <w:p w:rsidR="00583ADD" w:rsidRDefault="00583ADD" w:rsidP="00583ADD">
      <w:pPr>
        <w:pStyle w:val="Heading2"/>
      </w:pPr>
      <w:bookmarkStart w:id="28" w:name="_Toc407922123"/>
      <w:r>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p>
    <w:p w:rsidR="00697D44" w:rsidRDefault="00697D44" w:rsidP="00033B1E">
      <w:pPr>
        <w:widowControl w:val="0"/>
        <w:numPr>
          <w:ilvl w:val="0"/>
          <w:numId w:val="28"/>
        </w:numPr>
        <w:suppressAutoHyphens/>
        <w:jc w:val="both"/>
      </w:pPr>
      <w:r>
        <w:t>informācijas glabāšana failos</w:t>
      </w:r>
    </w:p>
    <w:p w:rsidR="00697D44" w:rsidRDefault="00697D44" w:rsidP="00033B1E">
      <w:pPr>
        <w:widowControl w:val="0"/>
        <w:numPr>
          <w:ilvl w:val="0"/>
          <w:numId w:val="28"/>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033B1E">
      <w:pPr>
        <w:widowControl w:val="0"/>
        <w:numPr>
          <w:ilvl w:val="0"/>
          <w:numId w:val="27"/>
        </w:numPr>
        <w:suppressAutoHyphens/>
        <w:jc w:val="both"/>
      </w:pPr>
      <w:r>
        <w:t>nošķirt datu aprasti no datu apstrādes</w:t>
      </w:r>
    </w:p>
    <w:p w:rsidR="00697D44" w:rsidRDefault="0023085B" w:rsidP="00033B1E">
      <w:pPr>
        <w:widowControl w:val="0"/>
        <w:numPr>
          <w:ilvl w:val="0"/>
          <w:numId w:val="27"/>
        </w:numPr>
        <w:suppressAutoHyphens/>
        <w:jc w:val="both"/>
      </w:pPr>
      <w:r>
        <w:t>l</w:t>
      </w:r>
      <w:r w:rsidR="00697D44">
        <w:t>oģiskā un fiziskā datu neatkarība</w:t>
      </w:r>
    </w:p>
    <w:p w:rsidR="00697D44" w:rsidRDefault="0023085B" w:rsidP="00033B1E">
      <w:pPr>
        <w:widowControl w:val="0"/>
        <w:numPr>
          <w:ilvl w:val="0"/>
          <w:numId w:val="27"/>
        </w:numPr>
        <w:suppressAutoHyphens/>
        <w:jc w:val="both"/>
      </w:pPr>
      <w:r>
        <w:t>v</w:t>
      </w:r>
      <w:r w:rsidR="00697D44">
        <w:t>ienkārša datu administrēšana un kontrole</w:t>
      </w:r>
    </w:p>
    <w:p w:rsidR="00697D44" w:rsidRDefault="0023085B" w:rsidP="00033B1E">
      <w:pPr>
        <w:widowControl w:val="0"/>
        <w:numPr>
          <w:ilvl w:val="0"/>
          <w:numId w:val="27"/>
        </w:numPr>
        <w:suppressAutoHyphens/>
        <w:jc w:val="both"/>
      </w:pPr>
      <w:r>
        <w:t>m</w:t>
      </w:r>
      <w:r w:rsidR="00697D44">
        <w:t>inimāla redundance un minimāla aizņemta atmiņā</w:t>
      </w:r>
    </w:p>
    <w:p w:rsidR="00697D44" w:rsidRDefault="0023085B" w:rsidP="00033B1E">
      <w:pPr>
        <w:widowControl w:val="0"/>
        <w:numPr>
          <w:ilvl w:val="0"/>
          <w:numId w:val="27"/>
        </w:numPr>
        <w:suppressAutoHyphens/>
        <w:jc w:val="both"/>
      </w:pPr>
      <w:r>
        <w:t>d</w:t>
      </w:r>
      <w:r w:rsidR="00697D44">
        <w:t>atu integritāte</w:t>
      </w:r>
    </w:p>
    <w:p w:rsidR="00697D44" w:rsidRDefault="0023085B" w:rsidP="00033B1E">
      <w:pPr>
        <w:widowControl w:val="0"/>
        <w:numPr>
          <w:ilvl w:val="0"/>
          <w:numId w:val="27"/>
        </w:numPr>
        <w:suppressAutoHyphens/>
        <w:jc w:val="both"/>
      </w:pPr>
      <w:r>
        <w:t>d</w:t>
      </w:r>
      <w:r w:rsidR="00697D44">
        <w:t>atu koplietošana</w:t>
      </w:r>
    </w:p>
    <w:p w:rsidR="00697D44" w:rsidRDefault="0023085B" w:rsidP="00033B1E">
      <w:pPr>
        <w:widowControl w:val="0"/>
        <w:numPr>
          <w:ilvl w:val="0"/>
          <w:numId w:val="27"/>
        </w:numPr>
        <w:suppressAutoHyphens/>
        <w:jc w:val="both"/>
      </w:pPr>
      <w:r>
        <w:t>d</w:t>
      </w:r>
      <w:r w:rsidR="00697D44">
        <w:t>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t>MySQL</w:t>
      </w:r>
    </w:p>
    <w:p w:rsidR="00D73088" w:rsidRDefault="00D73088" w:rsidP="00033B1E">
      <w:pPr>
        <w:widowControl w:val="0"/>
        <w:numPr>
          <w:ilvl w:val="0"/>
          <w:numId w:val="29"/>
        </w:numPr>
        <w:suppressAutoHyphens/>
        <w:jc w:val="both"/>
      </w:pPr>
      <w:r>
        <w:lastRenderedPageBreak/>
        <w:t>Oracle</w:t>
      </w:r>
    </w:p>
    <w:p w:rsidR="00D73088" w:rsidRDefault="00D73088" w:rsidP="00033B1E">
      <w:pPr>
        <w:widowControl w:val="0"/>
        <w:numPr>
          <w:ilvl w:val="0"/>
          <w:numId w:val="29"/>
        </w:numPr>
        <w:suppressAutoHyphens/>
        <w:jc w:val="both"/>
      </w:pPr>
      <w:r>
        <w:t>PostgreSQL</w:t>
      </w:r>
    </w:p>
    <w:p w:rsidR="00D73088" w:rsidRDefault="00D73088" w:rsidP="00033B1E">
      <w:pPr>
        <w:widowControl w:val="0"/>
        <w:numPr>
          <w:ilvl w:val="0"/>
          <w:numId w:val="29"/>
        </w:numPr>
        <w:suppressAutoHyphens/>
        <w:jc w:val="both"/>
      </w:pPr>
      <w:r>
        <w:t>SQLite</w:t>
      </w:r>
    </w:p>
    <w:p w:rsidR="00C57543" w:rsidRDefault="00C57543" w:rsidP="00C57543">
      <w:pPr>
        <w:pStyle w:val="Pamatteksts1"/>
      </w:pPr>
      <w:r>
        <w:t>Relāciju datubāzu priekšrocības</w:t>
      </w:r>
    </w:p>
    <w:p w:rsidR="00C57543" w:rsidRDefault="00C57543" w:rsidP="00033B1E">
      <w:pPr>
        <w:widowControl w:val="0"/>
        <w:numPr>
          <w:ilvl w:val="0"/>
          <w:numId w:val="30"/>
        </w:numPr>
        <w:suppressAutoHyphens/>
        <w:jc w:val="both"/>
      </w:pPr>
      <w:r>
        <w:t>Vienkāršā datu struktūra</w:t>
      </w:r>
    </w:p>
    <w:p w:rsidR="00C57543" w:rsidRDefault="00C57543" w:rsidP="00033B1E">
      <w:pPr>
        <w:widowControl w:val="0"/>
        <w:numPr>
          <w:ilvl w:val="0"/>
          <w:numId w:val="30"/>
        </w:numPr>
        <w:suppressAutoHyphens/>
        <w:jc w:val="both"/>
      </w:pPr>
      <w:r>
        <w:t>SQL vaicājumu valoda – šis vaicājumu valoda ir ļoti tuva dabīgajai angļu valodai</w:t>
      </w:r>
    </w:p>
    <w:p w:rsidR="00C57543" w:rsidRDefault="00C57543" w:rsidP="00033B1E">
      <w:pPr>
        <w:widowControl w:val="0"/>
        <w:numPr>
          <w:ilvl w:val="0"/>
          <w:numId w:val="30"/>
        </w:numPr>
        <w:suppressAutoHyphens/>
        <w:jc w:val="both"/>
      </w:pPr>
      <w:r>
        <w:t>Drošība</w:t>
      </w:r>
    </w:p>
    <w:p w:rsidR="00C57543" w:rsidRDefault="00C57543" w:rsidP="00033B1E">
      <w:pPr>
        <w:widowControl w:val="0"/>
        <w:numPr>
          <w:ilvl w:val="0"/>
          <w:numId w:val="30"/>
        </w:numPr>
        <w:suppressAutoHyphens/>
        <w:jc w:val="both"/>
      </w:pPr>
      <w:r>
        <w:t>Datu neatkarība</w:t>
      </w:r>
    </w:p>
    <w:p w:rsidR="00C57543" w:rsidRDefault="006278DE" w:rsidP="00033B1E">
      <w:pPr>
        <w:widowControl w:val="0"/>
        <w:numPr>
          <w:ilvl w:val="0"/>
          <w:numId w:val="30"/>
        </w:numPr>
        <w:suppressAutoHyphens/>
        <w:jc w:val="both"/>
      </w:pPr>
      <w:r>
        <w:t>Tiešsaistes izvietošanas</w:t>
      </w:r>
      <w:r w:rsidR="00C57543">
        <w:t xml:space="preserve"> risinājumi piedāvā plašu relāciju datubāzu piedāvājumu</w:t>
      </w:r>
    </w:p>
    <w:p w:rsidR="00C57543" w:rsidRDefault="00C57543" w:rsidP="00C57543">
      <w:pPr>
        <w:pStyle w:val="Pamatteksts1"/>
      </w:pPr>
      <w:r>
        <w:t>Relāciju datubāzu trūkumi:</w:t>
      </w:r>
    </w:p>
    <w:p w:rsidR="00C57543" w:rsidRDefault="00C57543" w:rsidP="00033B1E">
      <w:pPr>
        <w:widowControl w:val="0"/>
        <w:numPr>
          <w:ilvl w:val="0"/>
          <w:numId w:val="31"/>
        </w:numPr>
        <w:suppressAutoHyphens/>
        <w:jc w:val="both"/>
      </w:pPr>
      <w:r>
        <w:t>Veiktspēja – datubāzu veiktspēju samazina liels datu apjoms un datu apvienošanas starp tabulām</w:t>
      </w:r>
    </w:p>
    <w:p w:rsidR="00C57543" w:rsidRDefault="00C57543" w:rsidP="00033B1E">
      <w:pPr>
        <w:widowControl w:val="0"/>
        <w:numPr>
          <w:ilvl w:val="0"/>
          <w:numId w:val="31"/>
        </w:numPr>
        <w:suppressAutoHyphens/>
        <w:jc w:val="both"/>
      </w:pPr>
      <w:r>
        <w:t>Lēna datu apstrāde</w:t>
      </w:r>
    </w:p>
    <w:p w:rsidR="00C57543" w:rsidRDefault="00C57543" w:rsidP="00033B1E">
      <w:pPr>
        <w:widowControl w:val="0"/>
        <w:numPr>
          <w:ilvl w:val="0"/>
          <w:numId w:val="31"/>
        </w:numPr>
        <w:suppressAutoHyphens/>
        <w:jc w:val="both"/>
      </w:pPr>
      <w:r>
        <w:t>Datu apstrāde</w:t>
      </w:r>
    </w:p>
    <w:p w:rsidR="00DD6215" w:rsidRDefault="00DD6215" w:rsidP="00C57543">
      <w:pPr>
        <w:pStyle w:val="Pamatteksts1"/>
      </w:pPr>
      <w:r>
        <w:t>Darbā tiks aplūkotas relāciju datubāzes, jo izvēlētais ietvars atbalsta relāciju datubāzes.</w:t>
      </w:r>
    </w:p>
    <w:p w:rsidR="0009113B" w:rsidRDefault="0009113B" w:rsidP="0009113B">
      <w:pPr>
        <w:pStyle w:val="Heading3"/>
      </w:pPr>
      <w:bookmarkStart w:id="29" w:name="_Toc407922124"/>
      <w:r>
        <w:t>SQLite tabuāze</w:t>
      </w:r>
      <w:bookmarkEnd w:id="29"/>
    </w:p>
    <w:p w:rsidR="0009113B" w:rsidRDefault="0009113B" w:rsidP="0009113B">
      <w:pPr>
        <w:pStyle w:val="Pamatteksts1"/>
      </w:pPr>
      <w:r>
        <w:t>SQLite ir bibliotēka, kura pielieto pašoraganizētu, bez serveru, transakcionālu SQL datubāzes dzini. SQLite kods ir atrodas publiskajā domēnā [SQLite Copyright https://www.sqlite.org/copyright.html], kas to padara brīvi pielietojamu komerciālai un privātai izmantošanai.</w:t>
      </w:r>
    </w:p>
    <w:p w:rsidR="0009113B" w:rsidRDefault="0009113B" w:rsidP="0009113B">
      <w:pPr>
        <w:pStyle w:val="Pamatteksts1"/>
      </w:pPr>
      <w:r>
        <w:t>SQLite ir iegults SQL datubāzes dzinis, atšķirībā no citām SQL datubāzēm SQLite nav nepieciešams izmantot atsevišķu servera procesu datubāzes darbināšanai. SQLite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Lielākā SQLite koda daļa tiek atvēlēta testu veikšanai, lai nodrošinātu bibliotēkas kvalitāti. SQLite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Transakcijas nodrošina ACID atbalstu pat tādos gadījumos, ja transakcijas</w:t>
      </w:r>
      <w:r w:rsidR="0023085B">
        <w:t xml:space="preserve"> laikā iestājās sistēmas kļūda.</w:t>
      </w:r>
    </w:p>
    <w:p w:rsidR="0009113B" w:rsidRDefault="00041674" w:rsidP="00C57543">
      <w:pPr>
        <w:pStyle w:val="Pamatteksts1"/>
      </w:pPr>
      <w:r>
        <w:t>Daži no SQLite datubāzes pielietotājiem:</w:t>
      </w:r>
    </w:p>
    <w:p w:rsidR="00041674" w:rsidRDefault="00041674" w:rsidP="00033B1E">
      <w:pPr>
        <w:pStyle w:val="Pamatteksts1"/>
        <w:numPr>
          <w:ilvl w:val="0"/>
          <w:numId w:val="58"/>
        </w:numPr>
      </w:pPr>
      <w:r>
        <w:lastRenderedPageBreak/>
        <w:t>Firefox</w:t>
      </w:r>
      <w:r w:rsidR="007D0693">
        <w:rPr>
          <w:rStyle w:val="FootnoteReference"/>
        </w:rPr>
        <w:footnoteReference w:id="11"/>
      </w:r>
      <w:r>
        <w:t xml:space="preserve"> pārlūks sīkinformācijas glabāšanai</w:t>
      </w:r>
    </w:p>
    <w:p w:rsidR="00041674" w:rsidRDefault="00041674" w:rsidP="00033B1E">
      <w:pPr>
        <w:pStyle w:val="Pamatteksts1"/>
        <w:numPr>
          <w:ilvl w:val="0"/>
          <w:numId w:val="58"/>
        </w:numPr>
      </w:pPr>
      <w:r>
        <w:t>Python</w:t>
      </w:r>
      <w:r w:rsidR="00BF362E">
        <w:rPr>
          <w:rStyle w:val="FootnoteReference"/>
        </w:rPr>
        <w:footnoteReference w:id="12"/>
      </w:r>
      <w:r>
        <w:t xml:space="preserve"> izstrādes valodā ir iestrādāta bibliotēka</w:t>
      </w:r>
    </w:p>
    <w:p w:rsidR="00D256BA" w:rsidRDefault="00D256BA" w:rsidP="00033B1E">
      <w:pPr>
        <w:pStyle w:val="Pamatteksts1"/>
        <w:numPr>
          <w:ilvl w:val="0"/>
          <w:numId w:val="58"/>
        </w:numPr>
      </w:pPr>
      <w:r>
        <w:t>Skype</w:t>
      </w:r>
    </w:p>
    <w:p w:rsidR="00D256BA" w:rsidRDefault="00D256BA" w:rsidP="00033B1E">
      <w:pPr>
        <w:pStyle w:val="Pamatteksts1"/>
        <w:numPr>
          <w:ilvl w:val="0"/>
          <w:numId w:val="58"/>
        </w:numPr>
      </w:pPr>
      <w:r>
        <w:t>Airbus</w:t>
      </w:r>
    </w:p>
    <w:p w:rsidR="00D256BA" w:rsidRDefault="00D256BA" w:rsidP="00033B1E">
      <w:pPr>
        <w:pStyle w:val="Pamatteksts1"/>
        <w:numPr>
          <w:ilvl w:val="0"/>
          <w:numId w:val="58"/>
        </w:numPr>
      </w:pPr>
      <w:r>
        <w:t>Google – Chrome pārlūkā un Android</w:t>
      </w:r>
      <w:r w:rsidR="005E32B8">
        <w:rPr>
          <w:rStyle w:val="FootnoteReference"/>
        </w:rPr>
        <w:footnoteReference w:id="13"/>
      </w:r>
      <w:r>
        <w:t xml:space="preserve"> operētājsistēmā</w:t>
      </w:r>
    </w:p>
    <w:p w:rsidR="009B4A52" w:rsidRDefault="009B4A52" w:rsidP="009B4A52">
      <w:pPr>
        <w:pStyle w:val="Pamatteksts1"/>
      </w:pPr>
      <w:r>
        <w:t>Pēdējā aktuālā SQLite datubāzes versija darba izstrādes laika (2014.g. 22.sep.) 3.8.6</w:t>
      </w:r>
    </w:p>
    <w:p w:rsidR="003A0197" w:rsidRDefault="003A0197" w:rsidP="00A02CCD">
      <w:pPr>
        <w:pStyle w:val="Heading3"/>
      </w:pPr>
      <w:bookmarkStart w:id="30" w:name="_Toc407922125"/>
      <w:r>
        <w:t>MySQL datubāze</w:t>
      </w:r>
      <w:bookmarkEnd w:id="30"/>
    </w:p>
    <w:p w:rsidR="00026B80" w:rsidRDefault="00026B80" w:rsidP="00AB3125">
      <w:pPr>
        <w:pStyle w:val="Pamatteksts1"/>
      </w:pPr>
      <w:r>
        <w:t>MySQL ir vieno no populārākajām atvērtā koda relā</w:t>
      </w:r>
      <w:r w:rsidR="00AB3125">
        <w:t>ciju datubāžu vadības sistēmām.</w:t>
      </w:r>
    </w:p>
    <w:p w:rsidR="00026B80" w:rsidRDefault="00026B80" w:rsidP="00026B80">
      <w:pPr>
        <w:pStyle w:val="Pamatteksts1"/>
      </w:pPr>
      <w:r>
        <w:t>MySQL datubāzu vadības sistēma pieder (darba izstrādes laikā 2014.g. dec.) Oracle korporācijai.</w:t>
      </w:r>
    </w:p>
    <w:p w:rsidR="00026B80" w:rsidRDefault="00026B80" w:rsidP="00026B80">
      <w:pPr>
        <w:pStyle w:val="Pamatteksts1"/>
      </w:pPr>
      <w:r>
        <w:t>MySQL datubāze atbalsta sekojošu funkcionalitāti:</w:t>
      </w:r>
    </w:p>
    <w:p w:rsidR="00026B80" w:rsidRDefault="00026B80" w:rsidP="00033B1E">
      <w:pPr>
        <w:pStyle w:val="Pamatteksts1"/>
        <w:numPr>
          <w:ilvl w:val="0"/>
          <w:numId w:val="62"/>
        </w:numPr>
      </w:pPr>
      <w:r>
        <w:t>shēmas</w:t>
      </w:r>
    </w:p>
    <w:p w:rsidR="00026B80" w:rsidRDefault="00026B80" w:rsidP="00033B1E">
      <w:pPr>
        <w:pStyle w:val="Pamatteksts1"/>
        <w:numPr>
          <w:ilvl w:val="0"/>
          <w:numId w:val="62"/>
        </w:numPr>
      </w:pPr>
      <w:r>
        <w:t>trigerus</w:t>
      </w:r>
    </w:p>
    <w:p w:rsidR="00026B80" w:rsidRDefault="00026B80" w:rsidP="00033B1E">
      <w:pPr>
        <w:pStyle w:val="Pamatteksts1"/>
        <w:numPr>
          <w:ilvl w:val="0"/>
          <w:numId w:val="62"/>
        </w:numPr>
      </w:pPr>
      <w:r>
        <w:t>ACID (InnoDB dzinim)</w:t>
      </w:r>
    </w:p>
    <w:p w:rsidR="00026B80" w:rsidRDefault="00026B80" w:rsidP="00033B1E">
      <w:pPr>
        <w:pStyle w:val="Pamatteksts1"/>
        <w:numPr>
          <w:ilvl w:val="0"/>
          <w:numId w:val="62"/>
        </w:numPr>
      </w:pPr>
      <w:r>
        <w:t>transakcijas ar drošības punkiem (InnoDB dzinim) u.c.</w:t>
      </w:r>
    </w:p>
    <w:p w:rsidR="005C3421" w:rsidRDefault="00026B80" w:rsidP="00026B80">
      <w:pPr>
        <w:pStyle w:val="Pamatteksts1"/>
      </w:pPr>
      <w:r>
        <w:t>MySQL diemžēl neatbalsta pilnu SQL ISO standarta atbalstu, bet šī standarta neievērošana ļāva izstrādāt datubāzes vadības sistēmu ar augstu veiktspēju.</w:t>
      </w:r>
    </w:p>
    <w:p w:rsidR="003A0197" w:rsidRDefault="005B2190" w:rsidP="00E96BB5">
      <w:pPr>
        <w:pStyle w:val="Pamatteksts1"/>
      </w:pPr>
      <w:r>
        <w:t>Daži no populārākajiem MySQL datubāzes lietotājiem</w:t>
      </w:r>
      <w:r>
        <w:rPr>
          <w:rStyle w:val="FootnoteReference"/>
        </w:rPr>
        <w:footnoteReference w:id="14"/>
      </w:r>
      <w:r>
        <w:t>:</w:t>
      </w:r>
    </w:p>
    <w:p w:rsidR="005B2190" w:rsidRDefault="005B2190" w:rsidP="00033B1E">
      <w:pPr>
        <w:pStyle w:val="Pamatteksts1"/>
        <w:numPr>
          <w:ilvl w:val="0"/>
          <w:numId w:val="61"/>
        </w:numPr>
      </w:pPr>
      <w:r>
        <w:t>Twitter</w:t>
      </w:r>
      <w:r w:rsidR="001B4047">
        <w:t xml:space="preserve"> – sociālais tīkls</w:t>
      </w:r>
    </w:p>
    <w:p w:rsidR="005B2190" w:rsidRDefault="005B2190" w:rsidP="00033B1E">
      <w:pPr>
        <w:pStyle w:val="Pamatteksts1"/>
        <w:numPr>
          <w:ilvl w:val="0"/>
          <w:numId w:val="61"/>
        </w:numPr>
      </w:pPr>
      <w:r>
        <w:t>Drupa</w:t>
      </w:r>
      <w:r w:rsidR="001B4047">
        <w:t xml:space="preserve"> – satura vadības platforma</w:t>
      </w:r>
    </w:p>
    <w:p w:rsidR="005B2190" w:rsidRDefault="005B2190" w:rsidP="00033B1E">
      <w:pPr>
        <w:pStyle w:val="Pamatteksts1"/>
        <w:numPr>
          <w:ilvl w:val="0"/>
          <w:numId w:val="61"/>
        </w:numPr>
      </w:pPr>
      <w:r>
        <w:t>Facebook</w:t>
      </w:r>
      <w:r w:rsidR="001B4047">
        <w:t xml:space="preserve"> – sociālais tīkls</w:t>
      </w:r>
    </w:p>
    <w:p w:rsidR="00D67D6F" w:rsidRDefault="005B2190" w:rsidP="00033B1E">
      <w:pPr>
        <w:pStyle w:val="Pamatteksts1"/>
        <w:numPr>
          <w:ilvl w:val="0"/>
          <w:numId w:val="61"/>
        </w:numPr>
      </w:pPr>
      <w:r>
        <w:t>LinkedIn</w:t>
      </w:r>
      <w:r w:rsidR="001B4047">
        <w:t xml:space="preserve"> – biznesa orientēts sociālais tīkls</w:t>
      </w:r>
    </w:p>
    <w:p w:rsidR="00D67D6F" w:rsidRDefault="00D67D6F" w:rsidP="00D67D6F">
      <w:pPr>
        <w:pStyle w:val="Pamatteksts1"/>
      </w:pPr>
      <w:r>
        <w:t>Pēdējā aktuālā MySQL datubāzes versija darba izstrādes laika (2014.g. 22.sep.) 5.5.4</w:t>
      </w:r>
    </w:p>
    <w:p w:rsidR="00E96BB5" w:rsidRDefault="00E96BB5" w:rsidP="00A02CCD">
      <w:pPr>
        <w:pStyle w:val="Heading3"/>
      </w:pPr>
      <w:bookmarkStart w:id="31" w:name="_Toc407922126"/>
      <w:r>
        <w:t>PostgreSQL datubāze</w:t>
      </w:r>
      <w:bookmarkEnd w:id="31"/>
    </w:p>
    <w:p w:rsidR="00E96BB5" w:rsidRDefault="00E96BB5" w:rsidP="00E96BB5">
      <w:pPr>
        <w:pStyle w:val="Pamatteksts1"/>
      </w:pPr>
      <w:r>
        <w:t xml:space="preserve">PostgreSQL ir objektu relāciju datubāzes vadības sistēma ar uzsvaru uz paplašinājumu pielietošanu un ISO standarta atbalstu. </w:t>
      </w:r>
    </w:p>
    <w:p w:rsidR="00E96BB5" w:rsidRDefault="00E96BB5" w:rsidP="00E96BB5">
      <w:pPr>
        <w:pStyle w:val="Pamatteksts1"/>
      </w:pPr>
      <w:r>
        <w:lastRenderedPageBreak/>
        <w:t>PostgreSQL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t>PostgreSQL atbalsta SQL:20</w:t>
      </w:r>
      <w:r w:rsidR="001D1126">
        <w:t>08</w:t>
      </w:r>
      <w:r>
        <w:t xml:space="preserve"> standartu. Datubāze nodrošina ACID un transakcijas nodrošinot aizsardzību pret resursu bloķēšanu izmantojot vairāku p</w:t>
      </w:r>
      <w:r w:rsidR="006046AB">
        <w:t>aralēlo procesu kontroli.</w:t>
      </w:r>
    </w:p>
    <w:p w:rsidR="00E96BB5" w:rsidRDefault="00E96BB5" w:rsidP="00E96BB5">
      <w:pPr>
        <w:pStyle w:val="Pamatteksts1"/>
      </w:pPr>
      <w:r>
        <w:t>PostgreSQL datubāze nodrošina:</w:t>
      </w:r>
    </w:p>
    <w:p w:rsidR="00E96BB5" w:rsidRDefault="00E96BB5" w:rsidP="00033B1E">
      <w:pPr>
        <w:pStyle w:val="Pamatteksts1"/>
        <w:numPr>
          <w:ilvl w:val="0"/>
          <w:numId w:val="59"/>
        </w:numPr>
      </w:pPr>
      <w:r>
        <w:t>kompleksus SQL vaicājumus, kuri izmanto vairākus indeksus</w:t>
      </w:r>
    </w:p>
    <w:p w:rsidR="00E96BB5" w:rsidRDefault="00E96BB5" w:rsidP="00033B1E">
      <w:pPr>
        <w:pStyle w:val="Pamatteksts1"/>
        <w:numPr>
          <w:ilvl w:val="0"/>
          <w:numId w:val="59"/>
        </w:numPr>
      </w:pPr>
      <w:r>
        <w:t>atjaunojami skati, ārējās atslēgas un trigerus</w:t>
      </w:r>
    </w:p>
    <w:p w:rsidR="00E96BB5" w:rsidRDefault="00E96BB5" w:rsidP="00033B1E">
      <w:pPr>
        <w:pStyle w:val="Pamatteksts1"/>
        <w:numPr>
          <w:ilvl w:val="0"/>
          <w:numId w:val="59"/>
        </w:numPr>
      </w:pPr>
      <w:r>
        <w:t>funkcijas un glabātās procedūras</w:t>
      </w:r>
    </w:p>
    <w:p w:rsidR="00E96BB5" w:rsidRDefault="00E96BB5" w:rsidP="00033B1E">
      <w:pPr>
        <w:pStyle w:val="Pamatteksts1"/>
        <w:numPr>
          <w:ilvl w:val="0"/>
          <w:numId w:val="59"/>
        </w:numPr>
      </w:pPr>
      <w:r>
        <w:t>trešās puses paplašinājumu izveidošanu</w:t>
      </w:r>
    </w:p>
    <w:p w:rsidR="009C2A17" w:rsidRDefault="009C2A17" w:rsidP="00D346F4">
      <w:pPr>
        <w:pStyle w:val="Pamatteksts1"/>
      </w:pPr>
      <w:r>
        <w:t>Daži no populārākajiem PostgreSQL datubāzes lietotājiem</w:t>
      </w:r>
      <w:r w:rsidR="00B16280">
        <w:rPr>
          <w:rStyle w:val="FootnoteReference"/>
        </w:rPr>
        <w:footnoteReference w:id="15"/>
      </w:r>
      <w:r>
        <w:t>:</w:t>
      </w:r>
    </w:p>
    <w:p w:rsidR="009C2A17" w:rsidRDefault="00B82785" w:rsidP="00033B1E">
      <w:pPr>
        <w:pStyle w:val="Pamatteksts1"/>
        <w:numPr>
          <w:ilvl w:val="0"/>
          <w:numId w:val="60"/>
        </w:numPr>
      </w:pPr>
      <w:r>
        <w:t>i</w:t>
      </w:r>
      <w:r w:rsidR="009C2A17">
        <w:t>mdb.com</w:t>
      </w:r>
    </w:p>
    <w:p w:rsidR="009C2A17" w:rsidRDefault="009C2A17" w:rsidP="00033B1E">
      <w:pPr>
        <w:pStyle w:val="Pamatteksts1"/>
        <w:numPr>
          <w:ilvl w:val="0"/>
          <w:numId w:val="60"/>
        </w:numPr>
      </w:pPr>
      <w:r>
        <w:t>Instagram</w:t>
      </w:r>
      <w:r w:rsidR="00AE077E">
        <w:t xml:space="preserve"> </w:t>
      </w:r>
      <w:r>
        <w:t>[</w:t>
      </w:r>
      <w:r w:rsidR="00AE077E">
        <w:fldChar w:fldCharType="begin"/>
      </w:r>
      <w:r w:rsidR="00AE077E">
        <w:instrText xml:space="preserve"> REF _Ref407910813 \r \h </w:instrText>
      </w:r>
      <w:r w:rsidR="00AE077E">
        <w:fldChar w:fldCharType="separate"/>
      </w:r>
      <w:r w:rsidR="00AE077E">
        <w:t>25</w:t>
      </w:r>
      <w:r w:rsidR="00AE077E">
        <w:fldChar w:fldCharType="end"/>
      </w:r>
      <w:r>
        <w:t>]</w:t>
      </w:r>
    </w:p>
    <w:p w:rsidR="009C2A17" w:rsidRDefault="002E2990" w:rsidP="00033B1E">
      <w:pPr>
        <w:pStyle w:val="Pamatteksts1"/>
        <w:numPr>
          <w:ilvl w:val="0"/>
          <w:numId w:val="60"/>
        </w:numPr>
      </w:pPr>
      <w:r>
        <w:t>Debian</w:t>
      </w:r>
    </w:p>
    <w:p w:rsidR="00627102" w:rsidRDefault="00627102" w:rsidP="00033B1E">
      <w:pPr>
        <w:pStyle w:val="Pamatteksts1"/>
        <w:numPr>
          <w:ilvl w:val="0"/>
          <w:numId w:val="60"/>
        </w:numPr>
      </w:pPr>
      <w:r w:rsidRPr="00627102">
        <w:t>Flightaware</w:t>
      </w:r>
    </w:p>
    <w:p w:rsidR="00D346F4" w:rsidRDefault="00D346F4" w:rsidP="00D346F4">
      <w:pPr>
        <w:pStyle w:val="Pamatteksts1"/>
      </w:pPr>
      <w:r>
        <w:t>Darba izstrādes laikā pēdējā aktuālā PostgreSQL versija 9.4 (2014.g. oktobrī)</w:t>
      </w:r>
    </w:p>
    <w:p w:rsidR="003A0197" w:rsidRDefault="003A0197" w:rsidP="00A02CCD">
      <w:pPr>
        <w:pStyle w:val="Heading3"/>
      </w:pPr>
      <w:bookmarkStart w:id="32" w:name="_Toc407922127"/>
      <w:r>
        <w:t>Oracle datubāze</w:t>
      </w:r>
      <w:bookmarkEnd w:id="32"/>
    </w:p>
    <w:p w:rsidR="00FD6EB1" w:rsidRDefault="00FD6EB1" w:rsidP="00FD6EB1">
      <w:pPr>
        <w:pStyle w:val="Pamatteksts1"/>
      </w:pPr>
      <w:r>
        <w:t>Oracle datubāze ir objektu relāciju datubāzes vadības sistēma, kuru izstrādā Oracle korporācija.</w:t>
      </w:r>
    </w:p>
    <w:p w:rsidR="00FD6EB1" w:rsidRDefault="00FD6EB1" w:rsidP="00FD6EB1">
      <w:pPr>
        <w:pStyle w:val="Pamatteksts1"/>
      </w:pPr>
      <w:r>
        <w:t xml:space="preserve">Oracle datubāzes vadības sistēma nodrošina indeksu, skatu, trigeru, glabāto </w:t>
      </w:r>
      <w:r w:rsidR="00C419FC">
        <w:t>procedūru</w:t>
      </w:r>
      <w:r>
        <w:t xml:space="preserve"> un funkciju u.c. funkcionalitāti.</w:t>
      </w:r>
    </w:p>
    <w:p w:rsidR="00FD6EB1" w:rsidRDefault="00FD6EB1" w:rsidP="00FD6EB1">
      <w:pPr>
        <w:pStyle w:val="Pamatteksts1"/>
      </w:pPr>
      <w:r>
        <w:t>Oracle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Darba izstrādes laikā (2014.g. dec.) aktuālākā Oracle datubāzes versija ir 12c</w:t>
      </w:r>
    </w:p>
    <w:p w:rsidR="00C57543" w:rsidRDefault="00C57543" w:rsidP="00A83A75">
      <w:pPr>
        <w:pStyle w:val="Heading3"/>
      </w:pPr>
      <w:bookmarkStart w:id="33" w:name="_Toc407922128"/>
      <w:r>
        <w:t>Relācijas datubāzu salīdzinājums</w:t>
      </w:r>
      <w:bookmarkEnd w:id="33"/>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C76946" w:rsidP="00AE077E">
      <w:pPr>
        <w:pStyle w:val="Tabulasvirsraksts"/>
      </w:pPr>
      <w:fldSimple w:instr=" STYLEREF 3 \s ">
        <w:r w:rsidR="00AE077E">
          <w:rPr>
            <w:noProof/>
          </w:rPr>
          <w:t>1.6.5</w:t>
        </w:r>
      </w:fldSimple>
      <w:r w:rsidR="00AE077E">
        <w:t>.</w:t>
      </w:r>
      <w:fldSimple w:instr=" SEQ tabula \* ARABIC \s 3 ">
        <w:r w:rsidR="00AE077E">
          <w:rPr>
            <w:noProof/>
          </w:rPr>
          <w:t>1</w:t>
        </w:r>
      </w:fldSimple>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 standarts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GPL 2 vai proprietary</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PostgreSQL 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proprietary</w:t>
            </w:r>
          </w:p>
        </w:tc>
      </w:tr>
    </w:tbl>
    <w:p w:rsidR="00A7332F" w:rsidRDefault="00480129" w:rsidP="00C35E1E">
      <w:pPr>
        <w:pStyle w:val="Pamatteksts1"/>
        <w:ind w:firstLine="0"/>
      </w:pPr>
      <w:r>
        <w:t>MySQL un MariaDB atbalsta ACID standartu, ja tiek izmantots InnoDB glabāšanas dzini.</w:t>
      </w:r>
    </w:p>
    <w:p w:rsidR="001C16EA" w:rsidRDefault="001C16EA" w:rsidP="001C16EA">
      <w:pPr>
        <w:pStyle w:val="Pamatteksts1"/>
      </w:pPr>
      <w:r>
        <w:t xml:space="preserve">Salīdzinot datubāzu piedāvātās iespējas tika nolemts izmantot PostgreSQL datubāzi. </w:t>
      </w:r>
      <w:r w:rsidR="00C40A89">
        <w:t>PostgresSQL datubāze tika izvēlēta, jo tā nodrošina:</w:t>
      </w:r>
    </w:p>
    <w:p w:rsidR="00C40A89" w:rsidRDefault="00C40A89" w:rsidP="00033B1E">
      <w:pPr>
        <w:pStyle w:val="Pamatteksts1"/>
        <w:numPr>
          <w:ilvl w:val="0"/>
          <w:numId w:val="63"/>
        </w:numPr>
      </w:pPr>
      <w:r>
        <w:t>SQL ISO standarta atbalstu</w:t>
      </w:r>
    </w:p>
    <w:p w:rsidR="00C40A89" w:rsidRDefault="00C40A89" w:rsidP="00033B1E">
      <w:pPr>
        <w:pStyle w:val="Pamatteksts1"/>
        <w:numPr>
          <w:ilvl w:val="0"/>
          <w:numId w:val="63"/>
        </w:numPr>
      </w:pPr>
      <w:r>
        <w:t>Lietotāju tiesību kontroli</w:t>
      </w:r>
    </w:p>
    <w:p w:rsidR="00C40A89" w:rsidRPr="001C16EA" w:rsidRDefault="00C40A89" w:rsidP="00033B1E">
      <w:pPr>
        <w:pStyle w:val="Pamatteksts1"/>
        <w:numPr>
          <w:ilvl w:val="0"/>
          <w:numId w:val="63"/>
        </w:numPr>
      </w:pPr>
      <w:r>
        <w:t>Atvērtā koda licence</w:t>
      </w:r>
    </w:p>
    <w:p w:rsidR="00AF0E22" w:rsidRDefault="00565285" w:rsidP="0092776D">
      <w:pPr>
        <w:pStyle w:val="Heading1"/>
      </w:pPr>
      <w:bookmarkStart w:id="34" w:name="_Toc407922129"/>
      <w:r>
        <w:lastRenderedPageBreak/>
        <w:t>praktiskā daļa</w:t>
      </w:r>
      <w:bookmarkEnd w:id="3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5" w:name="_Toc407922130"/>
      <w:r>
        <w:t>Sistēmas prasības</w:t>
      </w:r>
      <w:bookmarkEnd w:id="3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6" w:name="_Toc407922131"/>
      <w:r>
        <w:t>Produkta funkcijas</w:t>
      </w:r>
      <w:bookmarkEnd w:id="3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033B1E">
      <w:pPr>
        <w:pStyle w:val="Pamatteksts1"/>
        <w:numPr>
          <w:ilvl w:val="0"/>
          <w:numId w:val="4"/>
        </w:numPr>
      </w:pPr>
      <w:r>
        <w:t>Administrators</w:t>
      </w:r>
    </w:p>
    <w:p w:rsidR="0071565D" w:rsidRDefault="0071565D" w:rsidP="00033B1E">
      <w:pPr>
        <w:pStyle w:val="Pamatteksts1"/>
        <w:numPr>
          <w:ilvl w:val="0"/>
          <w:numId w:val="4"/>
        </w:numPr>
      </w:pPr>
      <w:r>
        <w:t xml:space="preserve">Autors </w:t>
      </w:r>
    </w:p>
    <w:p w:rsidR="0071565D" w:rsidRDefault="0071565D" w:rsidP="00033B1E">
      <w:pPr>
        <w:pStyle w:val="Pamatteksts1"/>
        <w:numPr>
          <w:ilvl w:val="0"/>
          <w:numId w:val="4"/>
        </w:numPr>
      </w:pPr>
      <w:r>
        <w:t>Reģistrēts lietotājs</w:t>
      </w:r>
    </w:p>
    <w:p w:rsidR="0071565D" w:rsidRDefault="0071565D" w:rsidP="00033B1E">
      <w:pPr>
        <w:pStyle w:val="Pamatteksts1"/>
        <w:numPr>
          <w:ilvl w:val="0"/>
          <w:numId w:val="4"/>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C76946" w:rsidP="00F120AC">
      <w:pPr>
        <w:pStyle w:val="Tabulasvirsraksts"/>
        <w:numPr>
          <w:ins w:id="37" w:author="Unknown"/>
        </w:numPr>
      </w:pPr>
      <w:fldSimple w:instr=" STYLEREF 3 \s ">
        <w:r w:rsidR="00AE077E">
          <w:rPr>
            <w:noProof/>
          </w:rPr>
          <w:t>2.1.1</w:t>
        </w:r>
      </w:fldSimple>
      <w:r w:rsidR="00AE077E">
        <w:t>.</w:t>
      </w:r>
      <w:fldSimple w:instr=" SEQ tabula \* ARABIC \s 3 ">
        <w:r w:rsidR="00AE077E">
          <w:rPr>
            <w:noProof/>
          </w:rPr>
          <w:t>1</w:t>
        </w:r>
      </w:fldSimple>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8" w:name="_Toc407922132"/>
      <w:r>
        <w:lastRenderedPageBreak/>
        <w:t>Funkcionālās prasības</w:t>
      </w:r>
      <w:bookmarkEnd w:id="38"/>
    </w:p>
    <w:p w:rsidR="00DA2199" w:rsidRDefault="00DA2199" w:rsidP="00DA2199">
      <w:pPr>
        <w:pStyle w:val="Heading4"/>
      </w:pPr>
      <w:r>
        <w:t xml:space="preserve"> UC-1.1 Ierakstīties sistēmā</w:t>
      </w:r>
    </w:p>
    <w:p w:rsidR="00DA2199" w:rsidRDefault="00C76946" w:rsidP="00F120AC">
      <w:pPr>
        <w:pStyle w:val="Tabulasvirsraksts"/>
      </w:pPr>
      <w:fldSimple w:instr=" STYLEREF 3 \s ">
        <w:r w:rsidR="00AE077E">
          <w:rPr>
            <w:noProof/>
          </w:rPr>
          <w:t>2.1.2</w:t>
        </w:r>
      </w:fldSimple>
      <w:r w:rsidR="00AE077E">
        <w:t>.</w:t>
      </w:r>
      <w:fldSimple w:instr=" SEQ tabula \* ARABIC \s 3 ">
        <w:r w:rsidR="00AE077E">
          <w:rPr>
            <w:noProof/>
          </w:rPr>
          <w:t>1</w:t>
        </w:r>
      </w:fldSimple>
      <w:r w:rsidR="00C06314">
        <w:rPr>
          <w:noProof/>
        </w:rPr>
        <w:t xml:space="preserve">. </w:t>
      </w:r>
      <w:r w:rsidR="00576CF8">
        <w:t xml:space="preserve">tabula </w:t>
      </w:r>
      <w:r w:rsidR="00F120AC">
        <w:t>„Ierakstīšanās sistēmā” lietošanas gadījums</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C76946" w:rsidP="00396D6E">
      <w:pPr>
        <w:pStyle w:val="Tabulasvirsraksts"/>
      </w:pPr>
      <w:fldSimple w:instr=" STYLEREF 3 \s ">
        <w:r w:rsidR="00AE077E">
          <w:rPr>
            <w:noProof/>
          </w:rPr>
          <w:t>2.1.2</w:t>
        </w:r>
      </w:fldSimple>
      <w:r w:rsidR="00AE077E">
        <w:t>.</w:t>
      </w:r>
      <w:fldSimple w:instr=" SEQ tabula \* ARABIC \s 3 ">
        <w:r w:rsidR="00AE077E">
          <w:rPr>
            <w:noProof/>
          </w:rPr>
          <w:t>2</w:t>
        </w:r>
      </w:fldSimple>
      <w:r w:rsidR="00396D6E">
        <w:t xml:space="preserve">. tabula </w:t>
      </w:r>
      <w:r w:rsidR="0031357E">
        <w:t xml:space="preserve">„Ierakstīšanas sistēmā” </w:t>
      </w:r>
      <w:r w:rsidR="00C06314">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eastAsia="lv-LV"/>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stretch>
                      <a:fillRect/>
                    </a:stretch>
                  </pic:blipFill>
                  <pic:spPr>
                    <a:xfrm>
                      <a:off x="0" y="0"/>
                      <a:ext cx="1603476" cy="1134166"/>
                    </a:xfrm>
                    <a:prstGeom prst="rect">
                      <a:avLst/>
                    </a:prstGeom>
                  </pic:spPr>
                </pic:pic>
              </a:graphicData>
            </a:graphic>
          </wp:inline>
        </w:drawing>
      </w:r>
    </w:p>
    <w:p w:rsidR="004C4388" w:rsidRDefault="00C92B0F" w:rsidP="00C92B0F">
      <w:r>
        <w:t>Ielogošanās sistēmā</w:t>
      </w:r>
    </w:p>
    <w:p w:rsidR="005631E8" w:rsidRDefault="0008241F" w:rsidP="005631E8">
      <w:pPr>
        <w:pStyle w:val="Heading4"/>
      </w:pPr>
      <w:r>
        <w:t>UC- „</w:t>
      </w:r>
      <w:r w:rsidR="005631E8">
        <w:t>Lietotāja profila labošana</w:t>
      </w:r>
      <w:r>
        <w:t>” lietošanas gadījums</w:t>
      </w:r>
    </w:p>
    <w:p w:rsidR="00AF56E0" w:rsidRPr="00AF56E0" w:rsidRDefault="00C76946" w:rsidP="00F120AC">
      <w:pPr>
        <w:pStyle w:val="Tabulasvirsraksts"/>
      </w:pPr>
      <w:fldSimple w:instr=" STYLEREF 3 \s ">
        <w:r w:rsidR="00AE077E">
          <w:rPr>
            <w:noProof/>
          </w:rPr>
          <w:t>2.1.2</w:t>
        </w:r>
      </w:fldSimple>
      <w:r w:rsidR="00AE077E">
        <w:t>.</w:t>
      </w:r>
      <w:fldSimple w:instr=" SEQ tabula \* ARABIC \s 3 ">
        <w:r w:rsidR="00AE077E">
          <w:rPr>
            <w:noProof/>
          </w:rPr>
          <w:t>3</w:t>
        </w:r>
      </w:fldSimple>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firstRow="1" w:lastRow="0" w:firstColumn="1" w:lastColumn="0" w:noHBand="0" w:noVBand="1"/>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C76946" w:rsidP="00B36F3C">
      <w:pPr>
        <w:pStyle w:val="Tabulasvirsraksts"/>
      </w:pPr>
      <w:fldSimple w:instr=" STYLEREF 3 \s ">
        <w:r w:rsidR="00AE077E">
          <w:rPr>
            <w:noProof/>
          </w:rPr>
          <w:t>2.1.2</w:t>
        </w:r>
      </w:fldSimple>
      <w:r w:rsidR="00AE077E">
        <w:t>.</w:t>
      </w:r>
      <w:fldSimple w:instr=" SEQ tabula \* ARABIC \s 3 ">
        <w:r w:rsidR="00AE077E">
          <w:rPr>
            <w:noProof/>
          </w:rPr>
          <w:t>4</w:t>
        </w:r>
      </w:fldSimple>
      <w:r w:rsidR="00B36F3C">
        <w:t xml:space="preserve">. tabula </w:t>
      </w:r>
      <w:r w:rsidR="0008241F">
        <w:t>„Lietotāja profila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lastRenderedPageBreak/>
              <w:t>izvēlās profila labošanas iespēju</w:t>
            </w:r>
          </w:p>
        </w:tc>
        <w:tc>
          <w:tcPr>
            <w:tcW w:w="316" w:type="dxa"/>
          </w:tcPr>
          <w:p w:rsidR="005631E8" w:rsidRPr="00DA2199" w:rsidRDefault="005631E8" w:rsidP="00237437">
            <w:pPr>
              <w:rPr>
                <w:sz w:val="20"/>
              </w:rPr>
            </w:pPr>
            <w:r>
              <w:rPr>
                <w:sz w:val="20"/>
              </w:rPr>
              <w:lastRenderedPageBreak/>
              <w:t>2</w:t>
            </w:r>
          </w:p>
        </w:tc>
        <w:tc>
          <w:tcPr>
            <w:tcW w:w="4328" w:type="dxa"/>
          </w:tcPr>
          <w:p w:rsidR="005631E8" w:rsidRPr="00DA2199" w:rsidRDefault="00FE33E0" w:rsidP="00237437">
            <w:pPr>
              <w:rPr>
                <w:sz w:val="20"/>
              </w:rPr>
            </w:pPr>
            <w:r>
              <w:rPr>
                <w:sz w:val="20"/>
              </w:rPr>
              <w:t xml:space="preserve">Sistēma pēc lietotāj identifikatora piemeklē datus </w:t>
            </w:r>
            <w:r>
              <w:rPr>
                <w:sz w:val="20"/>
              </w:rPr>
              <w:lastRenderedPageBreak/>
              <w:t>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C76946" w:rsidP="00A211FF">
      <w:pPr>
        <w:pStyle w:val="Tabulasvirsraksts"/>
      </w:pPr>
      <w:fldSimple w:instr=" STYLEREF 3 \s ">
        <w:r w:rsidR="00AE077E">
          <w:rPr>
            <w:noProof/>
          </w:rPr>
          <w:t>2.1.2</w:t>
        </w:r>
      </w:fldSimple>
      <w:r w:rsidR="00AE077E">
        <w:t>.</w:t>
      </w:r>
      <w:fldSimple w:instr=" SEQ tabula \* ARABIC \s 3 ">
        <w:r w:rsidR="00AE077E">
          <w:rPr>
            <w:noProof/>
          </w:rPr>
          <w:t>5</w:t>
        </w:r>
      </w:fldSimple>
      <w:r w:rsidR="00A211FF">
        <w:t xml:space="preserve">. </w:t>
      </w:r>
      <w:r w:rsidR="005B339A">
        <w:t xml:space="preserve">tabula </w:t>
      </w:r>
      <w:r w:rsidR="00F120AC">
        <w:t>„Lietotāju bloķēšanas” lietošanas gadījums</w:t>
      </w:r>
    </w:p>
    <w:tbl>
      <w:tblPr>
        <w:tblStyle w:val="TableGrid"/>
        <w:tblW w:w="0" w:type="auto"/>
        <w:tblLook w:val="04A0" w:firstRow="1" w:lastRow="0" w:firstColumn="1" w:lastColumn="0" w:noHBand="0" w:noVBand="1"/>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C76946" w:rsidP="005F6E2F">
      <w:pPr>
        <w:pStyle w:val="Tabulasvirsraksts"/>
      </w:pPr>
      <w:fldSimple w:instr=" STYLEREF 3 \s ">
        <w:r w:rsidR="00AE077E">
          <w:rPr>
            <w:noProof/>
          </w:rPr>
          <w:t>2.1.2</w:t>
        </w:r>
      </w:fldSimple>
      <w:r w:rsidR="00AE077E">
        <w:t>.</w:t>
      </w:r>
      <w:fldSimple w:instr=" SEQ tabula \* ARABIC \s 3 ">
        <w:r w:rsidR="00AE077E">
          <w:rPr>
            <w:noProof/>
          </w:rPr>
          <w:t>6</w:t>
        </w:r>
      </w:fldSimple>
      <w:r w:rsidR="005F6E2F">
        <w:t xml:space="preserve">. tabula </w:t>
      </w:r>
      <w:r w:rsidR="0029594A">
        <w:t>„Lietotāju 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eastAsia="lv-LV"/>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10"/>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p w:rsidR="0031357E" w:rsidRPr="0031357E" w:rsidRDefault="00C76946" w:rsidP="006727A2">
      <w:pPr>
        <w:pStyle w:val="Tabulasvirsraksts"/>
      </w:pPr>
      <w:fldSimple w:instr=" STYLEREF 3 \s ">
        <w:r w:rsidR="00AE077E">
          <w:rPr>
            <w:noProof/>
          </w:rPr>
          <w:t>2.1.2</w:t>
        </w:r>
      </w:fldSimple>
      <w:r w:rsidR="00AE077E">
        <w:t>.</w:t>
      </w:r>
      <w:fldSimple w:instr=" SEQ tabula \* ARABIC \s 3 ">
        <w:r w:rsidR="00AE077E">
          <w:rPr>
            <w:noProof/>
          </w:rPr>
          <w:t>7</w:t>
        </w:r>
      </w:fldSimple>
      <w:r w:rsidR="006727A2">
        <w:t xml:space="preserve">. tabula </w:t>
      </w:r>
      <w:r w:rsidR="0031357E">
        <w:t>„Lietotāju atbloķēšana” lietošanas gadījums</w:t>
      </w:r>
    </w:p>
    <w:tbl>
      <w:tblPr>
        <w:tblStyle w:val="TableGrid"/>
        <w:tblW w:w="0" w:type="auto"/>
        <w:tblLook w:val="04A0" w:firstRow="1" w:lastRow="0" w:firstColumn="1" w:lastColumn="0" w:noHBand="0" w:noVBand="1"/>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C76946" w:rsidP="0075394E">
      <w:pPr>
        <w:pStyle w:val="Tabulasvirsraksts"/>
      </w:pPr>
      <w:fldSimple w:instr=" STYLEREF 3 \s ">
        <w:r w:rsidR="00AE077E">
          <w:rPr>
            <w:noProof/>
          </w:rPr>
          <w:t>2.1.2</w:t>
        </w:r>
      </w:fldSimple>
      <w:r w:rsidR="00AE077E">
        <w:t>.</w:t>
      </w:r>
      <w:fldSimple w:instr=" SEQ tabula \* ARABIC \s 3 ">
        <w:r w:rsidR="00AE077E">
          <w:rPr>
            <w:noProof/>
          </w:rPr>
          <w:t>8</w:t>
        </w:r>
      </w:fldSimple>
      <w:r w:rsidR="0075394E">
        <w:t xml:space="preserve">. tabula </w:t>
      </w:r>
      <w:r w:rsidR="0029594A">
        <w:t>„Lietotāju atbloķēšanas”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lastRenderedPageBreak/>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C76946" w:rsidP="00944C73">
      <w:pPr>
        <w:pStyle w:val="Tabulasvirsraksts"/>
      </w:pPr>
      <w:fldSimple w:instr=" STYLEREF 4 \s ">
        <w:r w:rsidR="0031357E">
          <w:rPr>
            <w:noProof/>
          </w:rPr>
          <w:t>2.1.2.5</w:t>
        </w:r>
      </w:fldSimple>
      <w:r w:rsidR="0031357E">
        <w:t>.</w:t>
      </w:r>
      <w:fldSimple w:instr=" SEQ Table \* ARABIC \s 4 ">
        <w:r w:rsidR="0031357E">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76946" w:rsidP="00EB7617">
      <w:pPr>
        <w:pStyle w:val="Tabulasvirsraksts"/>
      </w:pPr>
      <w:fldSimple w:instr=" STYLEREF 4 \s ">
        <w:r w:rsidR="0031357E">
          <w:rPr>
            <w:noProof/>
          </w:rPr>
          <w:t>2.1.2.5</w:t>
        </w:r>
      </w:fldSimple>
      <w:r w:rsidR="0031357E">
        <w:t>.</w:t>
      </w:r>
      <w:fldSimple w:instr=" SEQ Table \* ARABIC \s 4 ">
        <w:r w:rsidR="0031357E">
          <w:rPr>
            <w:noProof/>
          </w:rPr>
          <w:t>2</w:t>
        </w:r>
      </w:fldSimple>
      <w:r w:rsidR="00EB7617">
        <w:t xml:space="preserve">. tabula </w:t>
      </w:r>
      <w:r w:rsidR="00E539D4">
        <w:t>„Raksta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eastAsia="lv-LV"/>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C76946" w:rsidP="00936C4F">
      <w:pPr>
        <w:pStyle w:val="Tabulasvirsraksts"/>
      </w:pPr>
      <w:fldSimple w:instr=" STYLEREF 4 \s ">
        <w:r w:rsidR="0031357E">
          <w:rPr>
            <w:noProof/>
          </w:rPr>
          <w:t>2.1.2.6</w:t>
        </w:r>
      </w:fldSimple>
      <w:r w:rsidR="0031357E">
        <w:t>.</w:t>
      </w:r>
      <w:fldSimple w:instr=" SEQ Table \* ARABIC \s 4 ">
        <w:r w:rsidR="0031357E">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C76946" w:rsidP="00D213EA">
      <w:pPr>
        <w:pStyle w:val="Tabulasvirsraksts"/>
      </w:pPr>
      <w:fldSimple w:instr=" STYLEREF 4 \s ">
        <w:r w:rsidR="0031357E">
          <w:rPr>
            <w:noProof/>
          </w:rPr>
          <w:t>2.1.2.6</w:t>
        </w:r>
      </w:fldSimple>
      <w:r w:rsidR="0031357E">
        <w:t>.</w:t>
      </w:r>
      <w:fldSimple w:instr=" SEQ Table \* ARABIC \s 4 ">
        <w:r w:rsidR="0031357E">
          <w:rPr>
            <w:noProof/>
          </w:rPr>
          <w:t>2</w:t>
        </w:r>
      </w:fldSimple>
      <w:r w:rsidR="00D213EA">
        <w:t xml:space="preserve">. tabula </w:t>
      </w:r>
      <w:r w:rsidR="006559AE">
        <w:t>„Rakstu saraksta iegūšana”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eastAsia="lv-LV"/>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2"/>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C76946" w:rsidP="00531BAC">
      <w:pPr>
        <w:pStyle w:val="Tabulasvirsraksts"/>
      </w:pPr>
      <w:fldSimple w:instr=" STYLEREF 4 \s ">
        <w:r w:rsidR="0031357E">
          <w:rPr>
            <w:noProof/>
          </w:rPr>
          <w:t>2.1.2.7</w:t>
        </w:r>
      </w:fldSimple>
      <w:r w:rsidR="0031357E">
        <w:t>.</w:t>
      </w:r>
      <w:fldSimple w:instr=" SEQ Table \* ARABIC \s 4 ">
        <w:r w:rsidR="0031357E">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C76946" w:rsidP="00E108CD">
      <w:pPr>
        <w:pStyle w:val="Tabulasvirsraksts"/>
      </w:pPr>
      <w:fldSimple w:instr=" STYLEREF 4 \s ">
        <w:r w:rsidR="0031357E">
          <w:rPr>
            <w:noProof/>
          </w:rPr>
          <w:t>2.1.2.7</w:t>
        </w:r>
      </w:fldSimple>
      <w:r w:rsidR="0031357E">
        <w:t>.</w:t>
      </w:r>
      <w:fldSimple w:instr=" SEQ Table \* ARABIC \s 4 ">
        <w:r w:rsidR="0031357E">
          <w:rPr>
            <w:noProof/>
          </w:rPr>
          <w:t>2</w:t>
        </w:r>
      </w:fldSimple>
      <w:r w:rsidR="00E108CD">
        <w:t xml:space="preserve">. tabula </w:t>
      </w:r>
      <w:r w:rsidR="00F2739C">
        <w:t>„Raksta publicēšana”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C76946" w:rsidP="00140928">
      <w:pPr>
        <w:pStyle w:val="Tabulasvirsraksts"/>
      </w:pPr>
      <w:fldSimple w:instr=" STYLEREF 4 \s ">
        <w:r w:rsidR="0031357E">
          <w:rPr>
            <w:noProof/>
          </w:rPr>
          <w:t>2.1.2.8</w:t>
        </w:r>
      </w:fldSimple>
      <w:r w:rsidR="0031357E">
        <w:t>.</w:t>
      </w:r>
      <w:fldSimple w:instr=" SEQ Table \* ARABIC \s 4 ">
        <w:r w:rsidR="0031357E">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C76946" w:rsidP="00CB6257">
      <w:pPr>
        <w:pStyle w:val="Tabulasvirsraksts"/>
      </w:pPr>
      <w:fldSimple w:instr=" STYLEREF 4 \s ">
        <w:r w:rsidR="0031357E">
          <w:rPr>
            <w:noProof/>
          </w:rPr>
          <w:t>2.1.2.8</w:t>
        </w:r>
      </w:fldSimple>
      <w:r w:rsidR="0031357E">
        <w:t>.</w:t>
      </w:r>
      <w:fldSimple w:instr=" SEQ Table \* ARABIC \s 4 ">
        <w:r w:rsidR="0031357E">
          <w:rPr>
            <w:noProof/>
          </w:rPr>
          <w:t>2</w:t>
        </w:r>
      </w:fldSimple>
      <w:r w:rsidR="00CB6257">
        <w:t xml:space="preserve">. tabula </w:t>
      </w:r>
      <w:r w:rsidR="001B2E2C">
        <w:t>„Raksta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C76946" w:rsidP="00141915">
      <w:pPr>
        <w:pStyle w:val="Tabulasvirsraksts"/>
      </w:pPr>
      <w:fldSimple w:instr=" STYLEREF 4 \s ">
        <w:r w:rsidR="0031357E">
          <w:rPr>
            <w:noProof/>
          </w:rPr>
          <w:t>2.1.2.9</w:t>
        </w:r>
      </w:fldSimple>
      <w:r w:rsidR="0031357E">
        <w:t>.</w:t>
      </w:r>
      <w:fldSimple w:instr=" SEQ Table \* ARABIC \s 4 ">
        <w:r w:rsidR="0031357E">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C76946" w:rsidP="00540C78">
      <w:pPr>
        <w:pStyle w:val="Tabulasvirsraksts"/>
      </w:pPr>
      <w:fldSimple w:instr=" STYLEREF 4 \s ">
        <w:r w:rsidR="0031357E">
          <w:rPr>
            <w:noProof/>
          </w:rPr>
          <w:t>2.1.2.9</w:t>
        </w:r>
      </w:fldSimple>
      <w:r w:rsidR="0031357E">
        <w:t>.</w:t>
      </w:r>
      <w:fldSimple w:instr=" SEQ Table \* ARABIC \s 4 ">
        <w:r w:rsidR="0031357E">
          <w:rPr>
            <w:noProof/>
          </w:rPr>
          <w:t>2</w:t>
        </w:r>
      </w:fldSimple>
      <w:r w:rsidR="00540C78">
        <w:t xml:space="preserve">. tabula </w:t>
      </w:r>
      <w:r w:rsidR="005D29DD">
        <w:t>„Rakstu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eastAsia="lv-LV"/>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3"/>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C76946" w:rsidP="00515BB3">
      <w:pPr>
        <w:pStyle w:val="Tabulasvirsraksts"/>
      </w:pPr>
      <w:fldSimple w:instr=" STYLEREF 4 \s ">
        <w:r w:rsidR="0031357E">
          <w:rPr>
            <w:noProof/>
          </w:rPr>
          <w:t>2.1.2.10</w:t>
        </w:r>
      </w:fldSimple>
      <w:r w:rsidR="0031357E">
        <w:t>.</w:t>
      </w:r>
      <w:fldSimple w:instr=" SEQ Table \* ARABIC \s 4 ">
        <w:r w:rsidR="0031357E">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C76946" w:rsidP="004B34FB">
      <w:pPr>
        <w:pStyle w:val="Tabulasvirsraksts"/>
      </w:pPr>
      <w:fldSimple w:instr=" STYLEREF 4 \s ">
        <w:r w:rsidR="0031357E">
          <w:rPr>
            <w:noProof/>
          </w:rPr>
          <w:t>2.1.2.10</w:t>
        </w:r>
      </w:fldSimple>
      <w:r w:rsidR="0031357E">
        <w:t>.</w:t>
      </w:r>
      <w:fldSimple w:instr=" SEQ Table \* ARABIC \s 4 ">
        <w:r w:rsidR="0031357E">
          <w:rPr>
            <w:noProof/>
          </w:rPr>
          <w:t>2</w:t>
        </w:r>
      </w:fldSimple>
      <w:r w:rsidR="004B34FB">
        <w:t xml:space="preserve">. tabula </w:t>
      </w:r>
      <w:r w:rsidR="00B539DB">
        <w:t>„Komentāru pievienošana rakstam” tipiskā notikumu secība</w:t>
      </w: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lastRenderedPageBreak/>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eastAsia="lv-LV"/>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4"/>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C76946" w:rsidP="00515BB3">
      <w:pPr>
        <w:pStyle w:val="Tabulasvirsraksts"/>
      </w:pPr>
      <w:fldSimple w:instr=" STYLEREF 4 \s ">
        <w:r w:rsidR="0031357E">
          <w:rPr>
            <w:noProof/>
          </w:rPr>
          <w:t>2.1.2.11</w:t>
        </w:r>
      </w:fldSimple>
      <w:r w:rsidR="0031357E">
        <w:t>.</w:t>
      </w:r>
      <w:fldSimple w:instr=" SEQ Table \* ARABIC \s 4 ">
        <w:r w:rsidR="0031357E">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C76946" w:rsidP="0081143A">
      <w:pPr>
        <w:pStyle w:val="Tabulasvirsraksts"/>
      </w:pPr>
      <w:fldSimple w:instr=" STYLEREF 4 \s ">
        <w:r w:rsidR="0031357E">
          <w:rPr>
            <w:noProof/>
          </w:rPr>
          <w:t>2.1.2.11</w:t>
        </w:r>
      </w:fldSimple>
      <w:r w:rsidR="0031357E">
        <w:t>.</w:t>
      </w:r>
      <w:fldSimple w:instr=" SEQ Table \* ARABIC \s 4 ">
        <w:r w:rsidR="0031357E">
          <w:rPr>
            <w:noProof/>
          </w:rPr>
          <w:t>2</w:t>
        </w:r>
      </w:fldSimple>
      <w:r w:rsidR="0081143A">
        <w:t xml:space="preserve">. tabula </w:t>
      </w:r>
      <w:r w:rsidR="00A672B4">
        <w:t>„Komentāru pievienošana aptaujai” tipiskā notikumu secība</w:t>
      </w: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lastRenderedPageBreak/>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C76946" w:rsidP="00975C4D">
      <w:pPr>
        <w:pStyle w:val="Tabulasvirsraksts"/>
      </w:pPr>
      <w:fldSimple w:instr=" STYLEREF 3 \s ">
        <w:r w:rsidR="00AE077E">
          <w:rPr>
            <w:noProof/>
          </w:rPr>
          <w:t>2.1.2</w:t>
        </w:r>
      </w:fldSimple>
      <w:r w:rsidR="00AE077E">
        <w:t>.</w:t>
      </w:r>
      <w:fldSimple w:instr=" SEQ tabula \* ARABIC \s 3 ">
        <w:r w:rsidR="00AE077E">
          <w:rPr>
            <w:noProof/>
          </w:rPr>
          <w:t>9</w:t>
        </w:r>
      </w:fldSimple>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C76946" w:rsidP="00621F57">
      <w:pPr>
        <w:pStyle w:val="Tabulasvirsraksts"/>
      </w:pPr>
      <w:fldSimple w:instr=" STYLEREF 4 \s ">
        <w:r w:rsidR="0031357E">
          <w:rPr>
            <w:noProof/>
          </w:rPr>
          <w:t>2.1.2.12</w:t>
        </w:r>
      </w:fldSimple>
      <w:r w:rsidR="0031357E">
        <w:t>.</w:t>
      </w:r>
      <w:fldSimple w:instr=" SEQ Table \* ARABIC \s 4 ">
        <w:r w:rsidR="0031357E">
          <w:rPr>
            <w:noProof/>
          </w:rPr>
          <w:t>1</w:t>
        </w:r>
      </w:fldSimple>
      <w:r w:rsidR="00621F57">
        <w:t xml:space="preserve">. tabula </w:t>
      </w:r>
      <w:r w:rsidR="004D101E">
        <w:t>„Aptaujas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eastAsia="lv-LV"/>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5"/>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C76946" w:rsidP="00646493">
      <w:pPr>
        <w:pStyle w:val="Tabulasvirsraksts"/>
      </w:pPr>
      <w:fldSimple w:instr=" STYLEREF 3 \s ">
        <w:r w:rsidR="00AE077E">
          <w:rPr>
            <w:noProof/>
          </w:rPr>
          <w:t>2.1.2</w:t>
        </w:r>
      </w:fldSimple>
      <w:r w:rsidR="00AE077E">
        <w:t>.</w:t>
      </w:r>
      <w:fldSimple w:instr=" SEQ tabula \* ARABIC \s 3 ">
        <w:r w:rsidR="00AE077E">
          <w:rPr>
            <w:noProof/>
          </w:rPr>
          <w:t>10</w:t>
        </w:r>
      </w:fldSimple>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C76946" w:rsidP="0006664C">
      <w:pPr>
        <w:pStyle w:val="Tabulasvirsraksts"/>
      </w:pPr>
      <w:fldSimple w:instr=" STYLEREF 3 \s ">
        <w:r w:rsidR="00AE077E">
          <w:rPr>
            <w:noProof/>
          </w:rPr>
          <w:t>2.1.2</w:t>
        </w:r>
      </w:fldSimple>
      <w:r w:rsidR="00AE077E">
        <w:t>.</w:t>
      </w:r>
      <w:fldSimple w:instr=" SEQ tabula \* ARABIC \s 3 ">
        <w:r w:rsidR="00AE077E">
          <w:rPr>
            <w:noProof/>
          </w:rPr>
          <w:t>11</w:t>
        </w:r>
      </w:fldSimple>
      <w:r w:rsidR="0006664C">
        <w:t xml:space="preserve">. tabula </w:t>
      </w:r>
      <w:r w:rsidR="005614C2">
        <w:t>„Aptaujas nosaukuma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C76946" w:rsidP="00646493">
      <w:pPr>
        <w:pStyle w:val="Tabulasvirsraksts"/>
      </w:pPr>
      <w:fldSimple w:instr=" STYLEREF 4 \s ">
        <w:r w:rsidR="0031357E">
          <w:rPr>
            <w:noProof/>
          </w:rPr>
          <w:t>2.1.2.14</w:t>
        </w:r>
      </w:fldSimple>
      <w:r w:rsidR="0031357E">
        <w:t>.</w:t>
      </w:r>
      <w:fldSimple w:instr=" SEQ Table \* ARABIC \s 4 ">
        <w:r w:rsidR="0031357E">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C76946" w:rsidP="0006664C">
      <w:pPr>
        <w:pStyle w:val="Tabulasvirsraksts"/>
      </w:pPr>
      <w:fldSimple w:instr=" STYLEREF 4 \s ">
        <w:r w:rsidR="0031357E">
          <w:rPr>
            <w:noProof/>
          </w:rPr>
          <w:t>2.1.2.14</w:t>
        </w:r>
      </w:fldSimple>
      <w:r w:rsidR="0031357E">
        <w:t>.</w:t>
      </w:r>
      <w:fldSimple w:instr=" SEQ Table \* ARABIC \s 4 ">
        <w:r w:rsidR="0031357E">
          <w:rPr>
            <w:noProof/>
          </w:rPr>
          <w:t>2</w:t>
        </w:r>
      </w:fldSimple>
      <w:r w:rsidR="0006664C">
        <w:t xml:space="preserve">.tabula </w:t>
      </w:r>
      <w:r w:rsidR="00BF05D4">
        <w:t>„Aptauju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9" w:name="_Toc407922133"/>
      <w:bookmarkEnd w:id="18"/>
      <w:bookmarkEnd w:id="19"/>
      <w:bookmarkEnd w:id="20"/>
      <w:r>
        <w:t>Programmatūras projektējuma apraksts</w:t>
      </w:r>
      <w:bookmarkEnd w:id="39"/>
    </w:p>
    <w:p w:rsidR="00AE7D5D" w:rsidRPr="00D72A66" w:rsidRDefault="00AE7D5D" w:rsidP="00AE7D5D">
      <w:pPr>
        <w:pStyle w:val="Pamatteksts1"/>
      </w:pPr>
      <w:r>
        <w:t>Pēc PPA struktūras.</w:t>
      </w:r>
    </w:p>
    <w:p w:rsidR="0085090D" w:rsidRDefault="0085090D" w:rsidP="00A83DBF">
      <w:pPr>
        <w:pStyle w:val="Heading3"/>
      </w:pPr>
      <w:bookmarkStart w:id="40" w:name="_Toc407922134"/>
      <w:r>
        <w:lastRenderedPageBreak/>
        <w:t>Datu bāzes struktūra</w:t>
      </w:r>
      <w:bookmarkEnd w:id="40"/>
    </w:p>
    <w:p w:rsidR="000542E6" w:rsidRDefault="00A53EE4" w:rsidP="0085090D">
      <w:pPr>
        <w:pStyle w:val="Pamatteksts1"/>
      </w:pPr>
      <w:r>
        <w:t>Šajā darba sadaļā tiks aplūkota datubāzes struktūra un aprakstīts smalkāk datubāzes struktūra.</w:t>
      </w:r>
    </w:p>
    <w:p w:rsidR="00EF06A1" w:rsidRDefault="00C76946" w:rsidP="00646493">
      <w:pPr>
        <w:pStyle w:val="Tabulasvirsraksts"/>
      </w:pPr>
      <w:fldSimple w:instr=" STYLEREF 3 \s ">
        <w:r w:rsidR="00AE077E">
          <w:rPr>
            <w:noProof/>
          </w:rPr>
          <w:t>2.2.1</w:t>
        </w:r>
      </w:fldSimple>
      <w:r w:rsidR="00AE077E">
        <w:t>.</w:t>
      </w:r>
      <w:fldSimple w:instr=" SEQ tabula \* ARABIC \s 3 ">
        <w:r w:rsidR="00AE077E">
          <w:rPr>
            <w:noProof/>
          </w:rPr>
          <w:t>1</w:t>
        </w:r>
      </w:fldSimple>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C76946" w:rsidP="00646493">
      <w:pPr>
        <w:pStyle w:val="Tabulasvirsraksts"/>
      </w:pPr>
      <w:fldSimple w:instr=" STYLEREF 3 \s ">
        <w:r w:rsidR="00AE077E">
          <w:rPr>
            <w:noProof/>
          </w:rPr>
          <w:t>2.2.1</w:t>
        </w:r>
      </w:fldSimple>
      <w:r w:rsidR="00AE077E">
        <w:t>.</w:t>
      </w:r>
      <w:fldSimple w:instr=" SEQ tabula \* ARABIC \s 3 ">
        <w:r w:rsidR="00AE077E">
          <w:rPr>
            <w:noProof/>
          </w:rPr>
          <w:t>2</w:t>
        </w:r>
      </w:fldSimple>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C76946" w:rsidP="00646493">
      <w:pPr>
        <w:pStyle w:val="Tabulasvirsraksts"/>
      </w:pPr>
      <w:fldSimple w:instr=" STYLEREF 3 \s ">
        <w:r w:rsidR="00AE077E">
          <w:rPr>
            <w:noProof/>
          </w:rPr>
          <w:t>2.2.1</w:t>
        </w:r>
      </w:fldSimple>
      <w:r w:rsidR="00AE077E">
        <w:t>.</w:t>
      </w:r>
      <w:fldSimple w:instr=" SEQ tabula \* ARABIC \s 3 ">
        <w:r w:rsidR="00AE077E">
          <w:rPr>
            <w:noProof/>
          </w:rPr>
          <w:t>3</w:t>
        </w:r>
      </w:fldSimple>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C76946" w:rsidP="00646493">
      <w:pPr>
        <w:pStyle w:val="Tabulasvirsraksts"/>
      </w:pPr>
      <w:fldSimple w:instr=" STYLEREF 3 \s ">
        <w:r w:rsidR="00AE077E">
          <w:rPr>
            <w:noProof/>
          </w:rPr>
          <w:t>2.2.1</w:t>
        </w:r>
      </w:fldSimple>
      <w:r w:rsidR="00AE077E">
        <w:t>.</w:t>
      </w:r>
      <w:fldSimple w:instr=" SEQ tabula \* ARABIC \s 3 ">
        <w:r w:rsidR="00AE077E">
          <w:rPr>
            <w:noProof/>
          </w:rPr>
          <w:t>4</w:t>
        </w:r>
      </w:fldSimple>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C76946" w:rsidP="00646493">
      <w:pPr>
        <w:pStyle w:val="Tabulasvirsraksts"/>
      </w:pPr>
      <w:fldSimple w:instr=" STYLEREF 3 \s ">
        <w:r w:rsidR="00AE077E">
          <w:rPr>
            <w:noProof/>
          </w:rPr>
          <w:t>2.2.1</w:t>
        </w:r>
      </w:fldSimple>
      <w:r w:rsidR="00AE077E">
        <w:t>.</w:t>
      </w:r>
      <w:fldSimple w:instr=" SEQ tabula \* ARABIC \s 3 ">
        <w:r w:rsidR="00AE077E">
          <w:rPr>
            <w:noProof/>
          </w:rPr>
          <w:t>5</w:t>
        </w:r>
      </w:fldSimple>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firstRow="1" w:lastRow="0" w:firstColumn="1" w:lastColumn="0" w:noHBand="0" w:noVBand="1"/>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C76946" w:rsidP="00646493">
      <w:pPr>
        <w:pStyle w:val="Tabulasvirsraksts"/>
      </w:pPr>
      <w:fldSimple w:instr=" STYLEREF 3 \s ">
        <w:r w:rsidR="00AE077E">
          <w:rPr>
            <w:noProof/>
          </w:rPr>
          <w:t>2.2.1</w:t>
        </w:r>
      </w:fldSimple>
      <w:r w:rsidR="00AE077E">
        <w:t>.</w:t>
      </w:r>
      <w:fldSimple w:instr=" SEQ tabula \* ARABIC \s 3 ">
        <w:r w:rsidR="00AE077E">
          <w:rPr>
            <w:noProof/>
          </w:rPr>
          <w:t>6</w:t>
        </w:r>
      </w:fldSimple>
      <w:r w:rsidR="002B4651">
        <w:rPr>
          <w:noProof/>
        </w:rPr>
        <w:t xml:space="preserve">. tabula Tabulas </w:t>
      </w:r>
      <w:r w:rsidR="006D5998">
        <w:t>messaging_contacts</w:t>
      </w:r>
      <w:r w:rsidR="001625A8">
        <w:t xml:space="preserve"> dekompozīcija</w:t>
      </w:r>
    </w:p>
    <w:tbl>
      <w:tblPr>
        <w:tblStyle w:val="TableGrid"/>
        <w:tblW w:w="0" w:type="auto"/>
        <w:tblLook w:val="04A0" w:firstRow="1" w:lastRow="0" w:firstColumn="1" w:lastColumn="0" w:noHBand="0" w:noVBand="1"/>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053074" w:rsidP="005B0A85">
      <w:pPr>
        <w:pStyle w:val="Pamatteksts1"/>
      </w:pPr>
      <w:r>
        <w:t xml:space="preserve">Tabulas </w:t>
      </w:r>
      <w:r w:rsidR="005B0A85">
        <w:t>badges_badgetypes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053074" w:rsidP="005B0A85">
      <w:pPr>
        <w:pStyle w:val="Pamatteksts1"/>
      </w:pPr>
      <w:r>
        <w:t xml:space="preserve">Tabulas </w:t>
      </w:r>
      <w:r w:rsidR="005B0A85">
        <w:t>badges_badges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41" w:name="_Toc407922135"/>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t>Git – bezmaksas izplatīta versionēšanas sistēma, kura tika izmantota kopā ar GitHub vietni koda glabāšanai</w:t>
      </w:r>
    </w:p>
    <w:p w:rsidR="00AF2B7D" w:rsidRDefault="00AF2B7D" w:rsidP="00033B1E">
      <w:pPr>
        <w:pStyle w:val="Pamatteksts1"/>
        <w:numPr>
          <w:ilvl w:val="0"/>
          <w:numId w:val="38"/>
        </w:numPr>
      </w:pPr>
      <w:r>
        <w:t>TravisCI – lietotne tika izmantota, lai veiktu automātiskus integrācijas testus</w:t>
      </w:r>
    </w:p>
    <w:p w:rsidR="00AF2B7D" w:rsidRDefault="00AF2B7D" w:rsidP="00033B1E">
      <w:pPr>
        <w:pStyle w:val="Pamatteksts1"/>
        <w:numPr>
          <w:ilvl w:val="0"/>
          <w:numId w:val="38"/>
        </w:numPr>
      </w:pPr>
      <w:r>
        <w:t>Digital Ocean – interneta pakalpojumu sniedzējs, kurš nodrošina lētu, ātru un vienkāršu vietnes izvietošanu</w:t>
      </w:r>
    </w:p>
    <w:p w:rsidR="00AF2B7D" w:rsidRDefault="00AF2B7D" w:rsidP="00AF2B7D">
      <w:pPr>
        <w:pStyle w:val="Heading2"/>
      </w:pPr>
      <w:bookmarkStart w:id="42" w:name="_Toc407922136"/>
      <w:r>
        <w:t>Git versiju kontrole sistēma</w:t>
      </w:r>
      <w:bookmarkEnd w:id="42"/>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033B1E">
      <w:pPr>
        <w:pStyle w:val="Pamatteksts1"/>
        <w:numPr>
          <w:ilvl w:val="0"/>
          <w:numId w:val="39"/>
        </w:numPr>
      </w:pPr>
      <w:r>
        <w:t>uzturēt koda vēsturi</w:t>
      </w:r>
    </w:p>
    <w:p w:rsidR="00AF2B7D" w:rsidRDefault="00AF2B7D" w:rsidP="00033B1E">
      <w:pPr>
        <w:pStyle w:val="Pamatteksts1"/>
        <w:numPr>
          <w:ilvl w:val="0"/>
          <w:numId w:val="39"/>
        </w:numPr>
      </w:pPr>
      <w:r>
        <w:t>decentralizēti veikt projekta izstrādi</w:t>
      </w:r>
    </w:p>
    <w:p w:rsidR="00AF2B7D" w:rsidRDefault="00AF2B7D" w:rsidP="00033B1E">
      <w:pPr>
        <w:pStyle w:val="Pamatteksts1"/>
        <w:numPr>
          <w:ilvl w:val="0"/>
          <w:numId w:val="39"/>
        </w:numPr>
      </w:pPr>
      <w:r>
        <w:t xml:space="preserve">izveidot projekta </w:t>
      </w:r>
      <w:r w:rsidR="00B717D5">
        <w:t>momentuzņēmumu</w:t>
      </w:r>
    </w:p>
    <w:p w:rsidR="00AF2B7D" w:rsidRDefault="00AF2B7D" w:rsidP="00033B1E">
      <w:pPr>
        <w:pStyle w:val="Pamatteksts1"/>
        <w:numPr>
          <w:ilvl w:val="0"/>
          <w:numId w:val="39"/>
        </w:numPr>
      </w:pPr>
      <w:r>
        <w:t>Git priekšrocība:</w:t>
      </w:r>
    </w:p>
    <w:p w:rsidR="00AF2B7D" w:rsidRDefault="00AF2B7D" w:rsidP="00033B1E">
      <w:pPr>
        <w:pStyle w:val="Pamatteksts1"/>
        <w:numPr>
          <w:ilvl w:val="0"/>
          <w:numId w:val="39"/>
        </w:numPr>
      </w:pPr>
      <w:r>
        <w:t>zarošanas un apvienošana – Git darba plūsma paredz, ka tiek veidoti zari un tiem nav jābūt savā starpā atkarīgiem</w:t>
      </w:r>
    </w:p>
    <w:p w:rsidR="00E3490D" w:rsidRDefault="00AF2B7D" w:rsidP="00033B1E">
      <w:pPr>
        <w:pStyle w:val="Pamatteksts1"/>
        <w:numPr>
          <w:ilvl w:val="0"/>
          <w:numId w:val="39"/>
        </w:numPr>
      </w:pPr>
      <w:r>
        <w:t>izplatīts – informācija no repozitorija tiek kopēta, un tā rezultātā tiek iegūts lokāla repozitorija kopija</w:t>
      </w:r>
    </w:p>
    <w:p w:rsidR="00AF2B7D" w:rsidRDefault="00AF2B7D" w:rsidP="00033B1E">
      <w:pPr>
        <w:pStyle w:val="Pamatteksts1"/>
        <w:numPr>
          <w:ilvl w:val="0"/>
          <w:numId w:val="39"/>
        </w:numPr>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D65150">
      <w:pPr>
        <w:pStyle w:val="Pamatteksts1"/>
      </w:pPr>
      <w:r>
        <w:t>Git projekts izmanto GNU 2.0 licenci</w:t>
      </w:r>
      <w:r w:rsidR="00D65150">
        <w:t>.</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374E75">
      <w:pPr>
        <w:pStyle w:val="Pamatteksts1"/>
      </w:pPr>
      <w:r>
        <w:t>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w:t>
      </w:r>
      <w:r w:rsidR="00374E75">
        <w:t>riju, kuru nepieciešams testēt.</w:t>
      </w:r>
    </w:p>
    <w:p w:rsidR="00152C6A" w:rsidRDefault="00152C6A" w:rsidP="00374E75">
      <w:pPr>
        <w:pStyle w:val="Pamatteksts1"/>
      </w:pPr>
      <w:r>
        <w:t>Darba izpildei tika izmantota Git 2.1.0 versija, kura tika izlaista 2014.gada 16.augustā</w:t>
      </w:r>
    </w:p>
    <w:p w:rsidR="00AF60EE" w:rsidRDefault="00AF60EE" w:rsidP="00AF60EE">
      <w:pPr>
        <w:pStyle w:val="Heading2"/>
      </w:pPr>
      <w:bookmarkStart w:id="43" w:name="_Toc407922137"/>
      <w:r>
        <w:t>Vienību testi</w:t>
      </w:r>
      <w:bookmarkEnd w:id="43"/>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911A50" w:rsidRDefault="00AF60EE" w:rsidP="00911A50">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2B7D" w:rsidRDefault="00AF2B7D" w:rsidP="00AF2B7D">
      <w:pPr>
        <w:pStyle w:val="Heading2"/>
      </w:pPr>
      <w:bookmarkStart w:id="44" w:name="_Toc407922138"/>
      <w:r>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033B1E">
      <w:pPr>
        <w:pStyle w:val="Pamatteksts1"/>
        <w:numPr>
          <w:ilvl w:val="0"/>
          <w:numId w:val="53"/>
        </w:numPr>
      </w:pPr>
      <w:r>
        <w:t>testu veikšana</w:t>
      </w:r>
    </w:p>
    <w:p w:rsidR="00AF2B7D" w:rsidRDefault="00AF2B7D" w:rsidP="00033B1E">
      <w:pPr>
        <w:pStyle w:val="Pamatteksts1"/>
        <w:numPr>
          <w:ilvl w:val="0"/>
          <w:numId w:val="53"/>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8A4171">
      <w:pPr>
        <w:pStyle w:val="Pamatteksts1"/>
      </w:pPr>
      <w:r>
        <w:t>TravisCI projektu veidošanai un testēšanai norādījumiem izmanto YAML failu, kurš satur nepieciešamo konfigurāciju.</w:t>
      </w:r>
    </w:p>
    <w:p w:rsidR="00AF2B7D" w:rsidRDefault="00AF2B7D" w:rsidP="00AF2B7D">
      <w:pPr>
        <w:pStyle w:val="Heading2"/>
      </w:pPr>
      <w:bookmarkStart w:id="45" w:name="_Toc407922139"/>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Latvijas mērogā Django projektu publicēšanu atbalsta sekojošas kompānijas – GARM Tecnologies</w:t>
      </w:r>
      <w:r>
        <w:rPr>
          <w:rStyle w:val="FootnoteReference"/>
        </w:rPr>
        <w:footnoteReference w:id="16"/>
      </w:r>
      <w:r>
        <w:t xml:space="preserve">, </w:t>
      </w:r>
      <w:r w:rsidR="00260E62">
        <w:t>HOSTNET</w:t>
      </w:r>
      <w:r w:rsidR="00260E62">
        <w:rPr>
          <w:rStyle w:val="FootnoteReference"/>
        </w:rPr>
        <w:footnoteReference w:id="17"/>
      </w:r>
      <w:r w:rsidR="00061EAE">
        <w:t>,</w:t>
      </w:r>
      <w:r w:rsidR="009C5833">
        <w:t xml:space="preserve"> serveris.lv</w:t>
      </w:r>
      <w:r w:rsidR="009C5833">
        <w:rPr>
          <w:rStyle w:val="FootnoteReference"/>
        </w:rPr>
        <w:footnoteReference w:id="18"/>
      </w:r>
      <w:r w:rsidR="00562E4A">
        <w:t>, ambero</w:t>
      </w:r>
      <w:r w:rsidR="00562E4A">
        <w:rPr>
          <w:rStyle w:val="FootnoteReference"/>
        </w:rPr>
        <w:footnoteReference w:id="19"/>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Lietotnes ieviešanai tiek izmantoti digitalocean.com piedāvātie pakalpojumi, jo tas nodrošina:</w:t>
      </w:r>
    </w:p>
    <w:p w:rsidR="00AF2B7D" w:rsidRDefault="00AF2B7D" w:rsidP="00033B1E">
      <w:pPr>
        <w:pStyle w:val="Pamatteksts1"/>
        <w:numPr>
          <w:ilvl w:val="0"/>
          <w:numId w:val="37"/>
        </w:numPr>
      </w:pPr>
      <w:r>
        <w:t>lētus pakalpojumus</w:t>
      </w:r>
    </w:p>
    <w:p w:rsidR="00611C22" w:rsidRDefault="00611C22" w:rsidP="00033B1E">
      <w:pPr>
        <w:pStyle w:val="Pamatteksts1"/>
        <w:numPr>
          <w:ilvl w:val="0"/>
          <w:numId w:val="37"/>
        </w:numPr>
      </w:pPr>
      <w:r>
        <w:t>virtuālo mašīnu pārvietošana</w:t>
      </w:r>
    </w:p>
    <w:p w:rsidR="00AF2B7D" w:rsidRDefault="00AF2B7D" w:rsidP="00033B1E">
      <w:pPr>
        <w:pStyle w:val="Pamatteksts1"/>
        <w:numPr>
          <w:ilvl w:val="0"/>
          <w:numId w:val="37"/>
        </w:numPr>
      </w:pPr>
      <w:r>
        <w:t>virtuālās mašīnas ar gatavām instalācijām</w:t>
      </w:r>
    </w:p>
    <w:p w:rsidR="00AF2B7D" w:rsidRDefault="00AF2B7D" w:rsidP="00033B1E">
      <w:pPr>
        <w:pStyle w:val="Pamatteksts1"/>
        <w:numPr>
          <w:ilvl w:val="0"/>
          <w:numId w:val="37"/>
        </w:numPr>
      </w:pPr>
      <w:r>
        <w:t>plašus komūnas atbalstu un pamācības</w:t>
      </w:r>
    </w:p>
    <w:p w:rsidR="00D02C00" w:rsidRDefault="00D02C00" w:rsidP="00033B1E">
      <w:pPr>
        <w:pStyle w:val="Pamatteksts1"/>
        <w:numPr>
          <w:ilvl w:val="0"/>
          <w:numId w:val="37"/>
        </w:numPr>
      </w:pPr>
      <w:r>
        <w:t>pilnīga virtuālās mašīnas kontrole</w:t>
      </w:r>
    </w:p>
    <w:p w:rsidR="00AF2B7D" w:rsidRDefault="00AF2B7D" w:rsidP="00AF2B7D">
      <w:pPr>
        <w:pStyle w:val="Pamatteksts1"/>
      </w:pPr>
      <w:r>
        <w:t>Django instalācijas mezgla konfigurācija</w:t>
      </w:r>
    </w:p>
    <w:p w:rsidR="00AF2B7D" w:rsidRDefault="00AF2B7D" w:rsidP="00033B1E">
      <w:pPr>
        <w:pStyle w:val="Pamatteksts1"/>
        <w:numPr>
          <w:ilvl w:val="0"/>
          <w:numId w:val="36"/>
        </w:numPr>
      </w:pPr>
      <w:r>
        <w:t>Ubuntu 14.04</w:t>
      </w:r>
    </w:p>
    <w:p w:rsidR="00AF2B7D" w:rsidRDefault="00AF2B7D" w:rsidP="00033B1E">
      <w:pPr>
        <w:pStyle w:val="Pamatteksts1"/>
        <w:numPr>
          <w:ilvl w:val="0"/>
          <w:numId w:val="36"/>
        </w:numPr>
      </w:pPr>
      <w:r>
        <w:lastRenderedPageBreak/>
        <w:t>Python 2.7.6</w:t>
      </w:r>
    </w:p>
    <w:p w:rsidR="00AF2B7D" w:rsidRDefault="00AF2B7D" w:rsidP="00033B1E">
      <w:pPr>
        <w:pStyle w:val="Pamatteksts1"/>
        <w:numPr>
          <w:ilvl w:val="0"/>
          <w:numId w:val="36"/>
        </w:numPr>
      </w:pPr>
      <w:r>
        <w:t>Django 1.7.1</w:t>
      </w:r>
    </w:p>
    <w:p w:rsidR="00AF2B7D" w:rsidRDefault="00AF2B7D" w:rsidP="00033B1E">
      <w:pPr>
        <w:pStyle w:val="Pamatteksts1"/>
        <w:numPr>
          <w:ilvl w:val="0"/>
          <w:numId w:val="36"/>
        </w:numPr>
      </w:pPr>
      <w:r>
        <w:t>PostgreSQL</w:t>
      </w:r>
    </w:p>
    <w:p w:rsidR="00AF2B7D" w:rsidRDefault="00AF2B7D" w:rsidP="00033B1E">
      <w:pPr>
        <w:pStyle w:val="Pamatteksts1"/>
        <w:numPr>
          <w:ilvl w:val="0"/>
          <w:numId w:val="36"/>
        </w:numPr>
      </w:pPr>
      <w:r>
        <w:t>Nginx 1.4.6</w:t>
      </w:r>
    </w:p>
    <w:p w:rsidR="00323D39" w:rsidRPr="0085090D" w:rsidRDefault="00AF2B7D" w:rsidP="00033B1E">
      <w:pPr>
        <w:pStyle w:val="Pamatteksts1"/>
        <w:numPr>
          <w:ilvl w:val="0"/>
          <w:numId w:val="36"/>
        </w:numPr>
      </w:pPr>
      <w:r>
        <w:t>Gunicorn 17.5</w:t>
      </w:r>
    </w:p>
    <w:p w:rsidR="00AF0E22" w:rsidRPr="0092776D" w:rsidRDefault="00D953C2" w:rsidP="00D811A4">
      <w:pPr>
        <w:pStyle w:val="Virsraksts1nenumurts"/>
      </w:pPr>
      <w:bookmarkStart w:id="46" w:name="_Toc407922140"/>
      <w:r>
        <w:lastRenderedPageBreak/>
        <w:t>Secinājumi</w:t>
      </w:r>
      <w:bookmarkEnd w:id="46"/>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interaktīvos koda pārbaudījumus.</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A1A96" w:rsidRDefault="004B1464"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033B1E">
      <w:pPr>
        <w:pStyle w:val="Literatrassaraksts"/>
        <w:numPr>
          <w:ilvl w:val="0"/>
          <w:numId w:val="44"/>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6" w:history="1">
        <w:r w:rsidR="00607548" w:rsidRPr="009805C0">
          <w:rPr>
            <w:rStyle w:val="Hyperlink"/>
          </w:rPr>
          <w:t>https://www.ruby-toolbox.com/categories/web_app_frameworks</w:t>
        </w:r>
      </w:hyperlink>
    </w:p>
    <w:p w:rsidR="007B64DA" w:rsidRDefault="00F54916" w:rsidP="00033B1E">
      <w:pPr>
        <w:pStyle w:val="Literatrassaraksts"/>
        <w:numPr>
          <w:ilvl w:val="0"/>
          <w:numId w:val="44"/>
        </w:numPr>
        <w:tabs>
          <w:tab w:val="left" w:pos="1560"/>
        </w:tabs>
      </w:pPr>
      <w:r>
        <w:t xml:space="preserve">. </w:t>
      </w:r>
      <w:r w:rsidR="007B64DA" w:rsidRPr="00F54916">
        <w:rPr>
          <w:i/>
        </w:rPr>
        <w:t>Top Ten Best PHP Frameworks For 2014</w:t>
      </w:r>
      <w:r>
        <w:t xml:space="preserve"> [tiešsaiste]. [skatīts 2014. G. 21.feb.]Pieejams: </w:t>
      </w:r>
      <w:hyperlink r:id="rId17" w:history="1">
        <w:r w:rsidR="007B64DA" w:rsidRPr="009805C0">
          <w:rPr>
            <w:rStyle w:val="Hyperlink"/>
          </w:rPr>
          <w:t>http://www.webhostingreviewboards.com/development/top-ten-best-php-frameworks-for-2014/</w:t>
        </w:r>
      </w:hyperlink>
    </w:p>
    <w:p w:rsidR="003A43C3" w:rsidRDefault="001A132C" w:rsidP="00033B1E">
      <w:pPr>
        <w:pStyle w:val="Literatrassaraksts"/>
        <w:numPr>
          <w:ilvl w:val="0"/>
          <w:numId w:val="44"/>
        </w:numPr>
        <w:tabs>
          <w:tab w:val="left" w:pos="1560"/>
        </w:tabs>
      </w:pPr>
      <w:bookmarkStart w:id="48" w:name="_Ref407883183"/>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8" w:history="1">
        <w:r w:rsidR="003A43C3" w:rsidRPr="009805C0">
          <w:rPr>
            <w:rStyle w:val="Hyperlink"/>
          </w:rPr>
          <w:t>http://www.sitepoint.com/best-php-frameworks-2014/</w:t>
        </w:r>
      </w:hyperlink>
      <w:bookmarkEnd w:id="48"/>
    </w:p>
    <w:p w:rsidR="00B03B25" w:rsidRDefault="00E75776" w:rsidP="00033B1E">
      <w:pPr>
        <w:pStyle w:val="Literatrassaraksts"/>
        <w:numPr>
          <w:ilvl w:val="0"/>
          <w:numId w:val="44"/>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9" w:history="1">
        <w:r w:rsidR="00B03B25" w:rsidRPr="009805C0">
          <w:rPr>
            <w:rStyle w:val="Hyperlink"/>
          </w:rPr>
          <w:t>http://zeroturnaround.com/rebellabs/the-2014-decision-makers-guide-to-java-web-frameworks/2/</w:t>
        </w:r>
      </w:hyperlink>
    </w:p>
    <w:p w:rsidR="00250790" w:rsidRDefault="00947CD0" w:rsidP="00033B1E">
      <w:pPr>
        <w:pStyle w:val="Literatrassaraksts"/>
        <w:numPr>
          <w:ilvl w:val="0"/>
          <w:numId w:val="44"/>
        </w:numPr>
        <w:tabs>
          <w:tab w:val="left" w:pos="1560"/>
        </w:tabs>
      </w:pPr>
      <w:bookmarkStart w:id="49"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20" w:history="1">
        <w:r w:rsidR="003F7AD4" w:rsidRPr="001900D8">
          <w:rPr>
            <w:rStyle w:val="Hyperlink"/>
          </w:rPr>
          <w:t>http://www.mvc.astd.org/Resources/Documents/CEO%27s%20and%20Learning.pdf</w:t>
        </w:r>
        <w:bookmarkEnd w:id="49"/>
      </w:hyperlink>
    </w:p>
    <w:p w:rsidR="003F7AD4" w:rsidRDefault="00B55DD8" w:rsidP="00033B1E">
      <w:pPr>
        <w:pStyle w:val="Literatrassaraksts"/>
        <w:numPr>
          <w:ilvl w:val="0"/>
          <w:numId w:val="44"/>
        </w:numPr>
        <w:tabs>
          <w:tab w:val="left" w:pos="1560"/>
        </w:tabs>
      </w:pPr>
      <w:bookmarkStart w:id="50"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1" w:history="1">
        <w:r w:rsidR="00013B6F" w:rsidRPr="001900D8">
          <w:rPr>
            <w:rStyle w:val="Hyperlink"/>
          </w:rPr>
          <w:t>http://elearningindustry.com/kineo-e-learning-in-the-enterprise-survey-results-2013-infographic</w:t>
        </w:r>
        <w:bookmarkEnd w:id="50"/>
      </w:hyperlink>
    </w:p>
    <w:p w:rsidR="00013B6F" w:rsidRDefault="0044124A" w:rsidP="00033B1E">
      <w:pPr>
        <w:pStyle w:val="Literatrassaraksts"/>
        <w:numPr>
          <w:ilvl w:val="0"/>
          <w:numId w:val="44"/>
        </w:numPr>
        <w:tabs>
          <w:tab w:val="left" w:pos="1560"/>
        </w:tabs>
      </w:pPr>
      <w:bookmarkStart w:id="51"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2" w:history="1">
        <w:r w:rsidR="00E647ED" w:rsidRPr="001900D8">
          <w:rPr>
            <w:rStyle w:val="Hyperlink"/>
          </w:rPr>
          <w:t>http://www.bestcollegesonline.org/moocs/</w:t>
        </w:r>
        <w:bookmarkEnd w:id="51"/>
      </w:hyperlink>
    </w:p>
    <w:p w:rsidR="00E647ED" w:rsidRDefault="001B4AC8" w:rsidP="00033B1E">
      <w:pPr>
        <w:pStyle w:val="Literatrassaraksts"/>
        <w:numPr>
          <w:ilvl w:val="0"/>
          <w:numId w:val="44"/>
        </w:numPr>
        <w:tabs>
          <w:tab w:val="left" w:pos="1560"/>
        </w:tabs>
      </w:pPr>
      <w:bookmarkStart w:id="52"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3" w:history="1">
        <w:r w:rsidR="0027121F" w:rsidRPr="001900D8">
          <w:rPr>
            <w:rStyle w:val="Hyperlink"/>
          </w:rPr>
          <w:t>http://elmezine.epubxp.com/title/55545/28</w:t>
        </w:r>
        <w:bookmarkEnd w:id="52"/>
      </w:hyperlink>
    </w:p>
    <w:p w:rsidR="0027121F" w:rsidRDefault="0080591F" w:rsidP="00033B1E">
      <w:pPr>
        <w:pStyle w:val="Literatrassaraksts"/>
        <w:numPr>
          <w:ilvl w:val="0"/>
          <w:numId w:val="44"/>
        </w:numPr>
        <w:tabs>
          <w:tab w:val="left" w:pos="1560"/>
        </w:tabs>
      </w:pPr>
      <w:bookmarkStart w:id="53"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4" w:history="1">
        <w:r w:rsidR="00A34D17" w:rsidRPr="001900D8">
          <w:rPr>
            <w:rStyle w:val="Hyperlink"/>
          </w:rPr>
          <w:t>http://www.bersin.com/News/Content.aspx?id=12521</w:t>
        </w:r>
        <w:bookmarkEnd w:id="53"/>
      </w:hyperlink>
    </w:p>
    <w:p w:rsidR="00A34D17" w:rsidRDefault="003F4A0D" w:rsidP="00033B1E">
      <w:pPr>
        <w:pStyle w:val="Literatrassaraksts"/>
        <w:numPr>
          <w:ilvl w:val="0"/>
          <w:numId w:val="44"/>
        </w:numPr>
        <w:tabs>
          <w:tab w:val="left" w:pos="1560"/>
        </w:tabs>
      </w:pPr>
      <w:bookmarkStart w:id="54"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5" w:history="1">
        <w:r w:rsidR="00327ACB" w:rsidRPr="001900D8">
          <w:rPr>
            <w:rStyle w:val="Hyperlink"/>
          </w:rPr>
          <w:t>http://elearningindustry.com/top-10-e-learning-statistics-for-2014-you-need-to-know</w:t>
        </w:r>
        <w:bookmarkEnd w:id="54"/>
      </w:hyperlink>
    </w:p>
    <w:p w:rsidR="00327ACB" w:rsidRDefault="00193149" w:rsidP="00033B1E">
      <w:pPr>
        <w:pStyle w:val="Literatrassaraksts"/>
        <w:numPr>
          <w:ilvl w:val="0"/>
          <w:numId w:val="44"/>
        </w:numPr>
        <w:tabs>
          <w:tab w:val="left" w:pos="1560"/>
        </w:tabs>
      </w:pPr>
      <w:bookmarkStart w:id="55"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6" w:history="1">
        <w:r w:rsidR="009E4003" w:rsidRPr="001900D8">
          <w:rPr>
            <w:rStyle w:val="Hyperlink"/>
          </w:rPr>
          <w:t>https://www.docebo.com/landing/contactform/elearning-market-trends-and-forecast-2014-2016-docebo-report.pdf</w:t>
        </w:r>
        <w:bookmarkEnd w:id="55"/>
      </w:hyperlink>
    </w:p>
    <w:p w:rsidR="009E4003" w:rsidRDefault="00F112D4"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7" w:history="1">
        <w:r w:rsidR="00742532" w:rsidRPr="001900D8">
          <w:rPr>
            <w:rStyle w:val="Hyperlink"/>
          </w:rPr>
          <w:t>http://www.forbes.com/sites/jjcolao/2014/04/23/with-24-million-students-codecademy-is-bigger-than-you-thought/</w:t>
        </w:r>
        <w:bookmarkEnd w:id="56"/>
      </w:hyperlink>
    </w:p>
    <w:p w:rsidR="00742532" w:rsidRDefault="006713EF" w:rsidP="00033B1E">
      <w:pPr>
        <w:pStyle w:val="Literatrassaraksts"/>
        <w:numPr>
          <w:ilvl w:val="0"/>
          <w:numId w:val="44"/>
        </w:numPr>
        <w:tabs>
          <w:tab w:val="left" w:pos="1560"/>
        </w:tabs>
      </w:pPr>
      <w:bookmarkStart w:id="57"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8" w:history="1">
        <w:r w:rsidR="00BF4B46" w:rsidRPr="00E406D5">
          <w:rPr>
            <w:rStyle w:val="Hyperlink"/>
          </w:rPr>
          <w:t>http://www.sitepoint.com/best-programming-language-learn-2014-mid-year-update/</w:t>
        </w:r>
      </w:hyperlink>
      <w:bookmarkEnd w:id="57"/>
    </w:p>
    <w:p w:rsidR="00A1640F" w:rsidRDefault="00BF4B46" w:rsidP="00033B1E">
      <w:pPr>
        <w:pStyle w:val="Literatrassaraksts"/>
        <w:numPr>
          <w:ilvl w:val="0"/>
          <w:numId w:val="44"/>
        </w:numPr>
        <w:tabs>
          <w:tab w:val="left" w:pos="1560"/>
        </w:tabs>
      </w:pPr>
      <w:bookmarkStart w:id="58" w:name="_Ref407569902"/>
      <w:r w:rsidRPr="000B59EB">
        <w:t>Stephen Cass</w:t>
      </w:r>
      <w:r>
        <w:t>.</w:t>
      </w:r>
      <w:r w:rsidRPr="000B59EB">
        <w:t xml:space="preserve"> </w:t>
      </w:r>
      <w:r w:rsidRPr="00F039C9">
        <w:rPr>
          <w:i/>
        </w:rPr>
        <w:t>Top 10 Programming Languages</w:t>
      </w:r>
      <w:r>
        <w:t xml:space="preserve"> [tiešsaiste]. 2014 [skatīts 2014.g. 24] Pieejams: </w:t>
      </w:r>
      <w:hyperlink r:id="rId29" w:history="1">
        <w:r w:rsidR="00A1640F" w:rsidRPr="00E406D5">
          <w:rPr>
            <w:rStyle w:val="Hyperlink"/>
          </w:rPr>
          <w:t>http://spectrum.ieee.org/computing/software/top-10-programming-languages#</w:t>
        </w:r>
      </w:hyperlink>
      <w:bookmarkEnd w:id="58"/>
    </w:p>
    <w:p w:rsidR="00A1640F" w:rsidRDefault="00A1640F"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 24] Pieejams: </w:t>
      </w:r>
      <w:hyperlink r:id="rId30"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033B1E">
      <w:pPr>
        <w:pStyle w:val="Literatrassaraksts"/>
        <w:numPr>
          <w:ilvl w:val="0"/>
          <w:numId w:val="44"/>
        </w:numPr>
        <w:tabs>
          <w:tab w:val="left" w:pos="1560"/>
        </w:tabs>
      </w:pPr>
      <w:r>
        <w:t xml:space="preserve">Daniel Kehoe. </w:t>
      </w:r>
      <w:r w:rsidRPr="00B738EA">
        <w:rPr>
          <w:i/>
        </w:rPr>
        <w:t>What is Ruby on Rails?</w:t>
      </w:r>
      <w:r w:rsidR="00977990">
        <w:t xml:space="preserve"> [tiešsaiste]</w:t>
      </w:r>
      <w:r>
        <w:t xml:space="preserve"> 2013.g. oktobris</w:t>
      </w:r>
      <w:r w:rsidR="00977990">
        <w:t xml:space="preserve"> [skatīts 2014.g.24] Pieejams:</w:t>
      </w:r>
      <w:hyperlink r:id="rId31" w:history="1">
        <w:r w:rsidR="00C952BD" w:rsidRPr="00E406D5">
          <w:rPr>
            <w:rStyle w:val="Hyperlink"/>
          </w:rPr>
          <w:t>http://railsapps.github.io/what-is-ruby-rails.html</w:t>
        </w:r>
      </w:hyperlink>
      <w:r>
        <w:t>]</w:t>
      </w:r>
    </w:p>
    <w:p w:rsidR="00157DB6" w:rsidRDefault="00B738EA" w:rsidP="00033B1E">
      <w:pPr>
        <w:pStyle w:val="Literatrassaraksts"/>
        <w:numPr>
          <w:ilvl w:val="0"/>
          <w:numId w:val="44"/>
        </w:numPr>
        <w:tabs>
          <w:tab w:val="left" w:pos="1560"/>
        </w:tabs>
      </w:pPr>
      <w:bookmarkStart w:id="59" w:name="_Ref407570636"/>
      <w:r>
        <w:t xml:space="preserve"> </w:t>
      </w:r>
      <w:r w:rsidR="00C952BD" w:rsidRPr="00B738EA">
        <w:rPr>
          <w:i/>
        </w:rPr>
        <w:t>What’s new in Play 2.3</w:t>
      </w:r>
      <w:r w:rsidR="00C952BD">
        <w:t xml:space="preserve"> [tiešsaiste] 2014.g.oktobris [skatīts 2014.g.24] Pieejams: </w:t>
      </w:r>
      <w:hyperlink r:id="rId32" w:history="1">
        <w:r w:rsidR="00157DB6" w:rsidRPr="00E406D5">
          <w:rPr>
            <w:rStyle w:val="Hyperlink"/>
          </w:rPr>
          <w:t>https://www.playframework.com/documentation/2.3.x/Highlights23</w:t>
        </w:r>
      </w:hyperlink>
      <w:bookmarkEnd w:id="59"/>
    </w:p>
    <w:p w:rsidR="00C37BCE" w:rsidRDefault="00157DB6" w:rsidP="00033B1E">
      <w:pPr>
        <w:pStyle w:val="Literatrassaraksts"/>
        <w:numPr>
          <w:ilvl w:val="0"/>
          <w:numId w:val="44"/>
        </w:numPr>
        <w:tabs>
          <w:tab w:val="left" w:pos="1560"/>
        </w:tabs>
      </w:pPr>
      <w:bookmarkStart w:id="60" w:name="_Ref407570833"/>
      <w:r>
        <w:t xml:space="preserve">Scala ietvaru projektu statistika GitHub vietnē [tiešsaistes] 2014 [skatīts 2014.g.24] Pieejams: </w:t>
      </w:r>
      <w:hyperlink r:id="rId33" w:history="1">
        <w:r w:rsidR="00C37BCE" w:rsidRPr="00E406D5">
          <w:rPr>
            <w:rStyle w:val="Hyperlink"/>
          </w:rPr>
          <w:t>https://github.com/search?q=stars%3A%3E1&amp;type=Repositories&amp;ref=advsearch&amp;l=Scala</w:t>
        </w:r>
      </w:hyperlink>
      <w:bookmarkEnd w:id="60"/>
    </w:p>
    <w:p w:rsidR="005A3ED2" w:rsidRDefault="00253094" w:rsidP="00033B1E">
      <w:pPr>
        <w:pStyle w:val="Literatrassaraksts"/>
        <w:numPr>
          <w:ilvl w:val="0"/>
          <w:numId w:val="44"/>
        </w:numPr>
        <w:tabs>
          <w:tab w:val="left" w:pos="1560"/>
        </w:tabs>
      </w:pPr>
      <w:bookmarkStart w:id="61" w:name="_Ref407571013"/>
      <w:r w:rsidRPr="00253094">
        <w:t>Yevgeniy Brikman</w:t>
      </w:r>
      <w:r>
        <w:t>.</w:t>
      </w:r>
      <w:r w:rsidR="00C37BCE" w:rsidRPr="00426F44">
        <w:rPr>
          <w:i/>
        </w:rPr>
        <w:t>The Play Framework at LinkedIn</w:t>
      </w:r>
      <w:r w:rsidR="00C37BCE">
        <w:t xml:space="preserve"> [tiešsaiste] 2013 [skatīts 2014.g.24] Pieejams: </w:t>
      </w:r>
      <w:hyperlink r:id="rId34" w:history="1">
        <w:r w:rsidR="005A3ED2" w:rsidRPr="008924C2">
          <w:rPr>
            <w:rStyle w:val="Hyperlink"/>
          </w:rPr>
          <w:t>https://engineering.linkedin.com/play/play-framework-linkedin</w:t>
        </w:r>
      </w:hyperlink>
      <w:bookmarkEnd w:id="61"/>
    </w:p>
    <w:p w:rsidR="005A3ED2" w:rsidRDefault="00100FF0" w:rsidP="00033B1E">
      <w:pPr>
        <w:pStyle w:val="Literatrassaraksts"/>
        <w:numPr>
          <w:ilvl w:val="0"/>
          <w:numId w:val="44"/>
        </w:numPr>
        <w:tabs>
          <w:tab w:val="left" w:pos="1560"/>
        </w:tabs>
      </w:pPr>
      <w:bookmarkStart w:id="62" w:name="_Ref407881647"/>
      <w:r>
        <w:lastRenderedPageBreak/>
        <w:t xml:space="preserve">Django Foundation. </w:t>
      </w:r>
      <w:r w:rsidR="005A3ED2" w:rsidRPr="00100FF0">
        <w:rPr>
          <w:i/>
        </w:rPr>
        <w:t>Django ietvara piedāvāto iespēju pārskats</w:t>
      </w:r>
      <w:r w:rsidR="005A3ED2">
        <w:t xml:space="preserve"> [tiešsaistes] 2014 [2014.g.] Pieejams: https://www.djangoproject.com/start/overview/</w:t>
      </w:r>
      <w:bookmarkEnd w:id="62"/>
    </w:p>
    <w:p w:rsidR="005A3ED2" w:rsidRDefault="004168FD" w:rsidP="00033B1E">
      <w:pPr>
        <w:pStyle w:val="Literatrassaraksts"/>
        <w:numPr>
          <w:ilvl w:val="0"/>
          <w:numId w:val="44"/>
        </w:numPr>
        <w:tabs>
          <w:tab w:val="left" w:pos="1560"/>
        </w:tabs>
      </w:pPr>
      <w:bookmarkStart w:id="63" w:name="_Ref407883194"/>
      <w:r w:rsidRPr="004168FD">
        <w:t>Jean-Baptiste Jung</w:t>
      </w:r>
      <w:r>
        <w:t xml:space="preserve">. </w:t>
      </w:r>
      <w:r w:rsidR="009C649C" w:rsidRPr="00100FF0">
        <w:rPr>
          <w:i/>
        </w:rPr>
        <w:t>Top 10 PHP frameworks for 2014</w:t>
      </w:r>
      <w:r w:rsidR="005415FF">
        <w:t xml:space="preserve"> [tiešsaiste]</w:t>
      </w:r>
      <w:r w:rsidR="00AE3928">
        <w:t xml:space="preserve"> 2014</w:t>
      </w:r>
      <w:r w:rsidR="005415FF">
        <w:t xml:space="preserve"> [2014.g </w:t>
      </w:r>
      <w:r w:rsidR="00AE3928">
        <w:t>12</w:t>
      </w:r>
      <w:r w:rsidR="005415FF">
        <w:t>.</w:t>
      </w:r>
      <w:r w:rsidR="00AE3928">
        <w:t>nov.</w:t>
      </w:r>
      <w:r w:rsidR="005415FF">
        <w:t>] Pieejams:</w:t>
      </w:r>
      <w:r w:rsidR="009C649C">
        <w:t xml:space="preserve"> </w:t>
      </w:r>
      <w:hyperlink r:id="rId35" w:history="1">
        <w:r w:rsidR="009C649C" w:rsidRPr="008924C2">
          <w:rPr>
            <w:rStyle w:val="Hyperlink"/>
          </w:rPr>
          <w:t>http://www.catswhocode.com/blog/top-10-php-frameworks-for-2014</w:t>
        </w:r>
      </w:hyperlink>
      <w:bookmarkEnd w:id="63"/>
    </w:p>
    <w:p w:rsidR="006C1CEF" w:rsidRDefault="006C1CEF" w:rsidP="00033B1E">
      <w:pPr>
        <w:pStyle w:val="Literatrassaraksts"/>
        <w:numPr>
          <w:ilvl w:val="0"/>
          <w:numId w:val="44"/>
        </w:numPr>
        <w:tabs>
          <w:tab w:val="left" w:pos="1560"/>
        </w:tabs>
      </w:pPr>
      <w:r w:rsidRPr="006C1CEF">
        <w:t>Barry Jones</w:t>
      </w:r>
      <w:r>
        <w:t>.</w:t>
      </w:r>
      <w:r w:rsidRPr="006C1CEF">
        <w:t xml:space="preserve"> </w:t>
      </w:r>
      <w:r w:rsidRPr="006C1CEF">
        <w:rPr>
          <w:i/>
        </w:rPr>
        <w:t>why should you learn postgresql?</w:t>
      </w:r>
      <w:r w:rsidRPr="006C1CEF">
        <w:t xml:space="preserve"> [tiešsaiste] 2014 [2014.g 19.okt.] Pieejams: </w:t>
      </w:r>
      <w:hyperlink r:id="rId36" w:history="1">
        <w:r w:rsidRPr="008924C2">
          <w:rPr>
            <w:rStyle w:val="Hyperlink"/>
          </w:rPr>
          <w:t>http://www.brightball.com/postgresql/why-should-you-learn-postgresql</w:t>
        </w:r>
      </w:hyperlink>
    </w:p>
    <w:p w:rsidR="00006878" w:rsidRDefault="006C1CEF" w:rsidP="00033B1E">
      <w:pPr>
        <w:pStyle w:val="Literatrassaraksts"/>
        <w:numPr>
          <w:ilvl w:val="0"/>
          <w:numId w:val="44"/>
        </w:numPr>
        <w:tabs>
          <w:tab w:val="left" w:pos="1560"/>
        </w:tabs>
      </w:pPr>
      <w:r>
        <w:t xml:space="preserve"> </w:t>
      </w:r>
      <w:r w:rsidR="00A04BC1" w:rsidRPr="006C1CEF">
        <w:rPr>
          <w:i/>
        </w:rPr>
        <w:t>SQLite vs MySQL vs PostgreSQL: A Comparison Of Relational Database Management Systems</w:t>
      </w:r>
      <w:r w:rsidR="00A04BC1">
        <w:t xml:space="preserve"> [tiešsaiste] 2014</w:t>
      </w:r>
      <w:r w:rsidR="00006878">
        <w:t xml:space="preserve"> [2014.</w:t>
      </w:r>
      <w:r w:rsidR="00625069">
        <w:t xml:space="preserve">g </w:t>
      </w:r>
      <w:r w:rsidR="00006878">
        <w:t>4.</w:t>
      </w:r>
      <w:r w:rsidR="00625069">
        <w:t>jūn.</w:t>
      </w:r>
      <w:r w:rsidR="00006878">
        <w:t xml:space="preserve">] Pieejams: </w:t>
      </w:r>
      <w:hyperlink r:id="rId37" w:history="1">
        <w:r w:rsidR="002C67ED" w:rsidRPr="008924C2">
          <w:rPr>
            <w:rStyle w:val="Hyperlink"/>
          </w:rPr>
          <w:t>https://www.digitalocean.com/community/articles/sqlite-vs-mysql-vs-postgresql-a-comparison-of-relational-database-management-systems</w:t>
        </w:r>
      </w:hyperlink>
    </w:p>
    <w:p w:rsidR="002C67ED" w:rsidRDefault="002C67ED" w:rsidP="00033B1E">
      <w:pPr>
        <w:pStyle w:val="Literatrassaraksts"/>
        <w:numPr>
          <w:ilvl w:val="0"/>
          <w:numId w:val="44"/>
        </w:numPr>
        <w:tabs>
          <w:tab w:val="left" w:pos="1560"/>
        </w:tabs>
      </w:pPr>
      <w:bookmarkStart w:id="64" w:name="_Ref407910813"/>
      <w:r w:rsidRPr="002C67ED">
        <w:rPr>
          <w:i/>
        </w:rPr>
        <w:t>Keeping Instagram up with over a million new users in twelve hours</w:t>
      </w:r>
      <w:r w:rsidRPr="002C67ED">
        <w:t xml:space="preserve"> [tiešsaiste] </w:t>
      </w:r>
      <w:r w:rsidR="002B24A2">
        <w:t>I</w:t>
      </w:r>
      <w:r w:rsidRPr="002C67ED">
        <w:t xml:space="preserve">nstagram </w:t>
      </w:r>
      <w:r w:rsidR="002B24A2">
        <w:t>E</w:t>
      </w:r>
      <w:r w:rsidRPr="002C67ED">
        <w:t>ngineering, 2012 [2014.g. 22.sep.] Pieejams: http://instagram-engineering.tumblr.com/post/20541814340/keeping-instagram-up-with-over-a-million-new-users</w:t>
      </w:r>
      <w:bookmarkEnd w:id="64"/>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65" w:name="_Toc407922142"/>
      <w:r>
        <w:lastRenderedPageBreak/>
        <w:t>Pielikums</w:t>
      </w:r>
      <w:bookmarkEnd w:id="65"/>
    </w:p>
    <w:p w:rsidR="0052018C" w:rsidRPr="00FA66D1" w:rsidRDefault="002A660F" w:rsidP="00FA66D1">
      <w:pPr>
        <w:pStyle w:val="Literatrassaraksts"/>
        <w:tabs>
          <w:tab w:val="left" w:pos="1560"/>
        </w:tabs>
        <w:ind w:left="1560" w:hanging="1560"/>
        <w:jc w:val="right"/>
        <w:rPr>
          <w:b/>
        </w:rPr>
      </w:pPr>
      <w:r w:rsidRPr="00FA66D1">
        <w:rPr>
          <w:b/>
        </w:rPr>
        <w:t>1.pielikums</w:t>
      </w:r>
    </w:p>
    <w:p w:rsidR="00EB2642" w:rsidRDefault="00EB2642" w:rsidP="002A660F">
      <w:pPr>
        <w:pStyle w:val="Pamatteksts1"/>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t xml:space="preserve"> </w:t>
      </w:r>
      <w:r w:rsidR="00523A00">
        <w:t xml:space="preserve">– </w:t>
      </w:r>
      <w:r>
        <w:t>()</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Pr="009857E8">
        <w:t>urability) ir 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t xml:space="preserve"> </w:t>
      </w:r>
      <w:r w:rsidR="00016952">
        <w:t>–</w:t>
      </w:r>
      <w:r>
        <w:t xml:space="preserve"> </w:t>
      </w:r>
      <w:r w:rsidR="00016952">
        <w:t>(</w:t>
      </w:r>
      <w:r w:rsidRPr="0080109A">
        <w:rPr>
          <w:b/>
        </w:rPr>
        <w:t>J</w:t>
      </w:r>
      <w:r w:rsidR="00016952">
        <w:t>avaScript Object Notation)</w:t>
      </w:r>
      <w:r>
        <w:t xml:space="preserve">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w:t>
      </w:r>
      <w:r w:rsidR="0080109A">
        <w:t xml:space="preserve"> </w:t>
      </w:r>
      <w:r>
        <w:t>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t xml:space="preserve"> </w:t>
      </w:r>
      <w:r w:rsidR="008A1A42">
        <w:t>–</w:t>
      </w:r>
      <w:r>
        <w:t xml:space="preserve"> </w:t>
      </w:r>
      <w:r w:rsidR="008A1A42">
        <w:t>(</w:t>
      </w:r>
      <w:r>
        <w:t>Simple Mail Transfer Protocol</w:t>
      </w:r>
      <w:r w:rsidR="008A1A42">
        <w:t>)</w:t>
      </w:r>
      <w:r>
        <w:t xml:space="preserve"> Vienkāršais pasta pārsūtīšanas protokols</w:t>
      </w:r>
    </w:p>
    <w:p w:rsidR="006676D2" w:rsidRDefault="006676D2" w:rsidP="006676D2">
      <w:pPr>
        <w:pStyle w:val="Literatrassaraksts"/>
        <w:tabs>
          <w:tab w:val="left" w:pos="1560"/>
        </w:tabs>
        <w:ind w:left="1560" w:hanging="1560"/>
      </w:pPr>
      <w:r w:rsidRPr="00420B63">
        <w:rPr>
          <w:b/>
        </w:rPr>
        <w:t>HTTP</w:t>
      </w:r>
      <w:r>
        <w:t xml:space="preserve"> </w:t>
      </w:r>
      <w:r w:rsidR="00445647">
        <w:t>–</w:t>
      </w:r>
      <w:r>
        <w:t xml:space="preserve"> </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20588F" w:rsidRDefault="0020588F" w:rsidP="006676D2">
      <w:pPr>
        <w:pStyle w:val="Literatrassaraksts"/>
        <w:tabs>
          <w:tab w:val="left" w:pos="1560"/>
        </w:tabs>
        <w:ind w:left="1560" w:hanging="1560"/>
      </w:pPr>
      <w:r w:rsidRPr="0020588F">
        <w:rPr>
          <w:b/>
        </w:rPr>
        <w:t>XXS</w:t>
      </w:r>
      <w:r>
        <w:t xml:space="preserve"> – (Cross site scripting)</w:t>
      </w:r>
    </w:p>
    <w:p w:rsidR="0020588F" w:rsidRPr="00DF05A9" w:rsidRDefault="0020588F" w:rsidP="00DF05A9">
      <w:pPr>
        <w:rPr>
          <w:sz w:val="20"/>
        </w:rPr>
      </w:pPr>
      <w:r>
        <w:rPr>
          <w:b/>
        </w:rPr>
        <w:t>SSL</w:t>
      </w:r>
      <w:r>
        <w:t xml:space="preserve"> – (</w:t>
      </w:r>
      <w:r w:rsidR="00DF05A9" w:rsidRPr="00DF05A9">
        <w:t>Secure Sockets Layer</w:t>
      </w:r>
      <w:r w:rsidR="00DF05A9">
        <w:t xml:space="preserve">) </w:t>
      </w:r>
      <w:r w:rsidR="00DF05A9" w:rsidRPr="00DF05A9">
        <w:rPr>
          <w:sz w:val="20"/>
        </w:rPr>
        <w:t>kriptogrāfiskais protokols, kurš ir paredzēts interneta komunikāciju drošuma nodrošināšanai</w:t>
      </w:r>
    </w:p>
    <w:p w:rsidR="0020588F" w:rsidRPr="0020588F" w:rsidRDefault="0020588F" w:rsidP="006676D2">
      <w:pPr>
        <w:pStyle w:val="Literatrassaraksts"/>
        <w:tabs>
          <w:tab w:val="left" w:pos="1560"/>
        </w:tabs>
        <w:ind w:left="1560" w:hanging="1560"/>
      </w:pPr>
      <w:r>
        <w:rPr>
          <w:b/>
        </w:rPr>
        <w:t>HTTPS</w:t>
      </w:r>
      <w:r w:rsidRPr="0020588F">
        <w:t xml:space="preserve"> </w:t>
      </w:r>
      <w:r>
        <w:t>– (</w:t>
      </w:r>
      <w:r w:rsidR="00DF05A9" w:rsidRPr="00DF05A9">
        <w:t>Hypertext Transfer Protocol Secure) HTTP protokols, kurš implementē SSL/TLS protokolu informācijas kriptēšanai</w:t>
      </w:r>
    </w:p>
    <w:p w:rsidR="006676D2" w:rsidRDefault="006676D2" w:rsidP="006676D2">
      <w:pPr>
        <w:pStyle w:val="Literatrassaraksts"/>
        <w:tabs>
          <w:tab w:val="left" w:pos="1560"/>
        </w:tabs>
        <w:ind w:left="1560" w:hanging="1560"/>
      </w:pPr>
      <w:r w:rsidRPr="00420B63">
        <w:rPr>
          <w:b/>
        </w:rPr>
        <w:t>CSRF</w:t>
      </w:r>
      <w:r>
        <w:t xml:space="preserve"> </w:t>
      </w:r>
      <w:r w:rsidR="009C2A17">
        <w:t>– (</w:t>
      </w:r>
      <w:r>
        <w:t xml:space="preserve"> Cross-Site Request Forgery</w:t>
      </w:r>
      <w:r w:rsidR="009C2A17">
        <w:t>)</w:t>
      </w:r>
      <w:r>
        <w:t xml:space="preserve"> Starpvietņu pieprasījumu viltošana</w:t>
      </w:r>
    </w:p>
    <w:p w:rsidR="006676D2" w:rsidRDefault="006676D2" w:rsidP="006676D2">
      <w:pPr>
        <w:pStyle w:val="Literatrassaraksts"/>
        <w:tabs>
          <w:tab w:val="left" w:pos="1560"/>
        </w:tabs>
        <w:ind w:left="1560" w:hanging="1560"/>
      </w:pPr>
      <w:r w:rsidRPr="00420B63">
        <w:rPr>
          <w:b/>
        </w:rPr>
        <w:t>REST</w:t>
      </w:r>
      <w:r w:rsidR="009C2A17">
        <w:rPr>
          <w:b/>
        </w:rPr>
        <w:t xml:space="preserve"> </w:t>
      </w:r>
      <w:r w:rsidR="008A1A42">
        <w:rPr>
          <w:b/>
        </w:rPr>
        <w:t>–</w:t>
      </w:r>
      <w:r>
        <w:t xml:space="preserve"> (Representational State Transfer – repreze</w:t>
      </w:r>
      <w:r w:rsidR="00402AC6">
        <w:t xml:space="preserve">ntēšanas stāvokļu pārsūtīšana) </w:t>
      </w:r>
    </w:p>
    <w:p w:rsidR="006676D2" w:rsidRDefault="000459D5" w:rsidP="006676D2">
      <w:pPr>
        <w:pStyle w:val="Literatrassaraksts"/>
        <w:tabs>
          <w:tab w:val="left" w:pos="1560"/>
        </w:tabs>
        <w:ind w:left="1560" w:hanging="1560"/>
      </w:pPr>
      <w:r>
        <w:t>r</w:t>
      </w:r>
      <w:r w:rsidR="006676D2">
        <w:t>esursu</w:t>
      </w:r>
      <w:r>
        <w:t xml:space="preserve"> </w:t>
      </w:r>
      <w:r w:rsidR="006676D2">
        <w:t>orientēta arhitektūra vai noteikumu kopa, kura</w:t>
      </w:r>
      <w:r>
        <w:t xml:space="preserve"> atbalsta tīmekļa tehnoloģiju </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8"/>
      <w:footerReference w:type="default" r:id="rId39"/>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D0E" w:rsidRDefault="00927D0E">
      <w:r>
        <w:separator/>
      </w:r>
    </w:p>
  </w:endnote>
  <w:endnote w:type="continuationSeparator" w:id="0">
    <w:p w:rsidR="00927D0E" w:rsidRDefault="0092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946" w:rsidRDefault="00C7694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6946" w:rsidRDefault="00C769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946" w:rsidRDefault="00C7694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4820">
      <w:rPr>
        <w:rStyle w:val="PageNumber"/>
        <w:noProof/>
      </w:rPr>
      <w:t>12</w:t>
    </w:r>
    <w:r>
      <w:rPr>
        <w:rStyle w:val="PageNumber"/>
      </w:rPr>
      <w:fldChar w:fldCharType="end"/>
    </w:r>
  </w:p>
  <w:p w:rsidR="00C76946" w:rsidRDefault="00C769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D0E" w:rsidRDefault="00927D0E">
      <w:r>
        <w:separator/>
      </w:r>
    </w:p>
  </w:footnote>
  <w:footnote w:type="continuationSeparator" w:id="0">
    <w:p w:rsidR="00927D0E" w:rsidRDefault="00927D0E">
      <w:r>
        <w:continuationSeparator/>
      </w:r>
    </w:p>
  </w:footnote>
  <w:footnote w:id="1">
    <w:p w:rsidR="00C76946" w:rsidRDefault="00C76946">
      <w:pPr>
        <w:pStyle w:val="FootnoteText"/>
      </w:pPr>
      <w:r>
        <w:rPr>
          <w:rStyle w:val="FootnoteReference"/>
        </w:rPr>
        <w:footnoteRef/>
      </w:r>
      <w:r>
        <w:t xml:space="preserve"> New Horzion Latvia tiešsaistes apmācība - </w:t>
      </w:r>
      <w:r w:rsidRPr="00387A12">
        <w:t>http://www.nh.lv/it/index.php/lv/2357/2359/</w:t>
      </w:r>
    </w:p>
  </w:footnote>
  <w:footnote w:id="2">
    <w:p w:rsidR="00C76946" w:rsidRDefault="00C76946">
      <w:pPr>
        <w:pStyle w:val="FootnoteText"/>
      </w:pPr>
      <w:r>
        <w:rPr>
          <w:rStyle w:val="FootnoteReference"/>
        </w:rPr>
        <w:footnoteRef/>
      </w:r>
      <w:r>
        <w:t xml:space="preserve"> BDA</w:t>
      </w:r>
      <w:r w:rsidR="00484820">
        <w:t xml:space="preserve"> tiešsaistes apmācības vietne</w:t>
      </w:r>
      <w:bookmarkStart w:id="10" w:name="_GoBack"/>
      <w:bookmarkEnd w:id="10"/>
      <w:r>
        <w:t xml:space="preserve"> - </w:t>
      </w:r>
      <w:r w:rsidRPr="0072465F">
        <w:t>http://www.bda.lv/bda4/lv/Home/Pages/elearning-content</w:t>
      </w:r>
    </w:p>
  </w:footnote>
  <w:footnote w:id="3">
    <w:p w:rsidR="00C76946" w:rsidRDefault="00C76946">
      <w:pPr>
        <w:pStyle w:val="FootnoteText"/>
      </w:pPr>
      <w:r>
        <w:rPr>
          <w:rStyle w:val="FootnoteReference"/>
        </w:rPr>
        <w:footnoteRef/>
      </w:r>
      <w:r>
        <w:t xml:space="preserve"> Codecademy vietne - </w:t>
      </w:r>
      <w:r w:rsidRPr="00211BC9">
        <w:t>http://www.codecademy.com/</w:t>
      </w:r>
    </w:p>
  </w:footnote>
  <w:footnote w:id="4">
    <w:p w:rsidR="00C76946" w:rsidRDefault="00C76946">
      <w:pPr>
        <w:pStyle w:val="FootnoteText"/>
      </w:pPr>
      <w:r>
        <w:rPr>
          <w:rStyle w:val="FootnoteReference"/>
        </w:rPr>
        <w:footnoteRef/>
      </w:r>
      <w:r>
        <w:t xml:space="preserve"> Treehouse vietne - </w:t>
      </w:r>
      <w:r w:rsidRPr="002522F6">
        <w:t>http://teamtreehouse.com/</w:t>
      </w:r>
    </w:p>
  </w:footnote>
  <w:footnote w:id="5">
    <w:p w:rsidR="00C76946" w:rsidRDefault="00C76946">
      <w:pPr>
        <w:pStyle w:val="FootnoteText"/>
      </w:pPr>
      <w:r>
        <w:rPr>
          <w:rStyle w:val="FootnoteReference"/>
        </w:rPr>
        <w:footnoteRef/>
      </w:r>
      <w:r>
        <w:t xml:space="preserve"> Lynda.com - </w:t>
      </w:r>
      <w:r w:rsidRPr="006E1E7C">
        <w:t>http://www.lynda.com/default.aspx</w:t>
      </w:r>
    </w:p>
  </w:footnote>
  <w:footnote w:id="6">
    <w:p w:rsidR="00C76946" w:rsidRDefault="00C76946">
      <w:pPr>
        <w:pStyle w:val="FootnoteText"/>
      </w:pPr>
      <w:r>
        <w:rPr>
          <w:rStyle w:val="FootnoteReference"/>
        </w:rPr>
        <w:footnoteRef/>
      </w:r>
      <w:r>
        <w:t xml:space="preserve"> Tutsplus</w:t>
      </w:r>
      <w:r w:rsidR="004905F4">
        <w:t xml:space="preserve"> vietne</w:t>
      </w:r>
      <w:r>
        <w:t xml:space="preserve"> - </w:t>
      </w:r>
      <w:r w:rsidRPr="00E47F36">
        <w:t>http://tutsplus.com/</w:t>
      </w:r>
    </w:p>
  </w:footnote>
  <w:footnote w:id="7">
    <w:p w:rsidR="00C76946" w:rsidRDefault="00C76946">
      <w:pPr>
        <w:pStyle w:val="FootnoteText"/>
      </w:pPr>
      <w:r>
        <w:rPr>
          <w:rStyle w:val="FootnoteReference"/>
        </w:rPr>
        <w:footnoteRef/>
      </w:r>
      <w:r>
        <w:t xml:space="preserve"> Khan Acedamy</w:t>
      </w:r>
      <w:r w:rsidR="00BC5617">
        <w:t xml:space="preserve"> vietne</w:t>
      </w:r>
      <w:r>
        <w:t xml:space="preserve"> - </w:t>
      </w:r>
      <w:r w:rsidRPr="004B7C08">
        <w:t>https://www.khanacademy.org/</w:t>
      </w:r>
    </w:p>
  </w:footnote>
  <w:footnote w:id="8">
    <w:p w:rsidR="00C76946" w:rsidRDefault="00C76946">
      <w:pPr>
        <w:pStyle w:val="FootnoteText"/>
      </w:pPr>
      <w:r>
        <w:rPr>
          <w:rStyle w:val="FootnoteReference"/>
        </w:rPr>
        <w:footnoteRef/>
      </w:r>
      <w:r>
        <w:t xml:space="preserve"> Laravel projekta vietne - </w:t>
      </w:r>
      <w:r w:rsidRPr="00413413">
        <w:t>http://laravel.com/</w:t>
      </w:r>
    </w:p>
  </w:footnote>
  <w:footnote w:id="9">
    <w:p w:rsidR="00C76946" w:rsidRDefault="00C76946">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10">
    <w:p w:rsidR="00C76946" w:rsidRDefault="00C76946">
      <w:pPr>
        <w:pStyle w:val="FootnoteText"/>
      </w:pPr>
      <w:r>
        <w:rPr>
          <w:rStyle w:val="FootnoteReference"/>
        </w:rPr>
        <w:footnoteRef/>
      </w:r>
      <w:r>
        <w:t xml:space="preserve"> Java Play vietne - www.playframework.com</w:t>
      </w:r>
    </w:p>
  </w:footnote>
  <w:footnote w:id="11">
    <w:p w:rsidR="00C76946" w:rsidRDefault="00C76946">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2">
    <w:p w:rsidR="00C76946" w:rsidRDefault="00C76946">
      <w:pPr>
        <w:pStyle w:val="FootnoteText"/>
      </w:pPr>
      <w:r>
        <w:rPr>
          <w:rStyle w:val="FootnoteReference"/>
        </w:rPr>
        <w:footnoteRef/>
      </w:r>
      <w:r>
        <w:t xml:space="preserve"> Python SQLite bibliotēka - </w:t>
      </w:r>
      <w:r w:rsidRPr="00BF362E">
        <w:t>https://docs.python.org/2/library/sqlite3.html</w:t>
      </w:r>
    </w:p>
  </w:footnote>
  <w:footnote w:id="13">
    <w:p w:rsidR="00C76946" w:rsidRDefault="00C76946">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4">
    <w:p w:rsidR="00C76946" w:rsidRDefault="00C76946">
      <w:pPr>
        <w:pStyle w:val="FootnoteText"/>
      </w:pPr>
      <w:r>
        <w:rPr>
          <w:rStyle w:val="FootnoteReference"/>
        </w:rPr>
        <w:footnoteRef/>
      </w:r>
      <w:r>
        <w:t xml:space="preserve"> MySQL datubāzes izmantotāju saraksts - </w:t>
      </w:r>
      <w:r w:rsidRPr="005B2190">
        <w:t>http://www.mysql.com/customers/</w:t>
      </w:r>
    </w:p>
  </w:footnote>
  <w:footnote w:id="15">
    <w:p w:rsidR="00C76946" w:rsidRDefault="00C76946">
      <w:pPr>
        <w:pStyle w:val="FootnoteText"/>
      </w:pPr>
      <w:r>
        <w:rPr>
          <w:rStyle w:val="FootnoteReference"/>
        </w:rPr>
        <w:footnoteRef/>
      </w:r>
      <w:r>
        <w:t xml:space="preserve"> PostgreSQL datubāzes lietotāji - </w:t>
      </w:r>
      <w:r w:rsidRPr="00B16280">
        <w:t>http://www.postgresql.org/about/users/</w:t>
      </w:r>
    </w:p>
  </w:footnote>
  <w:footnote w:id="16">
    <w:p w:rsidR="00C76946" w:rsidRDefault="00C76946">
      <w:pPr>
        <w:pStyle w:val="FootnoteText"/>
      </w:pPr>
      <w:r>
        <w:rPr>
          <w:rStyle w:val="FootnoteReference"/>
        </w:rPr>
        <w:footnoteRef/>
      </w:r>
      <w:r>
        <w:t xml:space="preserve"> GARM Technologies –</w:t>
      </w:r>
      <w:r w:rsidRPr="008C6E5B">
        <w:t>http://www.garmtech.lv/hosting/</w:t>
      </w:r>
    </w:p>
  </w:footnote>
  <w:footnote w:id="17">
    <w:p w:rsidR="00C76946" w:rsidRDefault="00C76946">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8">
    <w:p w:rsidR="00C76946" w:rsidRDefault="00C76946">
      <w:pPr>
        <w:pStyle w:val="FootnoteText"/>
      </w:pPr>
      <w:r>
        <w:rPr>
          <w:rStyle w:val="FootnoteReference"/>
        </w:rPr>
        <w:footnoteRef/>
      </w:r>
      <w:r>
        <w:t xml:space="preserve"> Serveris.lv virtuālo serveru piedāvājums - </w:t>
      </w:r>
      <w:r w:rsidRPr="009C5833">
        <w:t>https://www.serveris.lv/lv/virtualie-serveri/virtualo-serveru-cenas/</w:t>
      </w:r>
    </w:p>
  </w:footnote>
  <w:footnote w:id="19">
    <w:p w:rsidR="00C76946" w:rsidRDefault="00C76946">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3">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3">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29"/>
  </w:num>
  <w:num w:numId="4">
    <w:abstractNumId w:val="10"/>
  </w:num>
  <w:num w:numId="5">
    <w:abstractNumId w:val="24"/>
  </w:num>
  <w:num w:numId="6">
    <w:abstractNumId w:val="44"/>
  </w:num>
  <w:num w:numId="7">
    <w:abstractNumId w:val="38"/>
  </w:num>
  <w:num w:numId="8">
    <w:abstractNumId w:val="47"/>
  </w:num>
  <w:num w:numId="9">
    <w:abstractNumId w:val="7"/>
  </w:num>
  <w:num w:numId="10">
    <w:abstractNumId w:val="15"/>
  </w:num>
  <w:num w:numId="11">
    <w:abstractNumId w:val="41"/>
  </w:num>
  <w:num w:numId="12">
    <w:abstractNumId w:val="53"/>
  </w:num>
  <w:num w:numId="13">
    <w:abstractNumId w:val="14"/>
  </w:num>
  <w:num w:numId="14">
    <w:abstractNumId w:val="40"/>
  </w:num>
  <w:num w:numId="15">
    <w:abstractNumId w:val="58"/>
  </w:num>
  <w:num w:numId="16">
    <w:abstractNumId w:val="8"/>
  </w:num>
  <w:num w:numId="17">
    <w:abstractNumId w:val="19"/>
  </w:num>
  <w:num w:numId="18">
    <w:abstractNumId w:val="46"/>
  </w:num>
  <w:num w:numId="19">
    <w:abstractNumId w:val="23"/>
  </w:num>
  <w:num w:numId="20">
    <w:abstractNumId w:val="35"/>
  </w:num>
  <w:num w:numId="21">
    <w:abstractNumId w:val="9"/>
  </w:num>
  <w:num w:numId="22">
    <w:abstractNumId w:val="37"/>
  </w:num>
  <w:num w:numId="23">
    <w:abstractNumId w:val="56"/>
  </w:num>
  <w:num w:numId="24">
    <w:abstractNumId w:val="55"/>
  </w:num>
  <w:num w:numId="25">
    <w:abstractNumId w:val="13"/>
  </w:num>
  <w:num w:numId="26">
    <w:abstractNumId w:val="59"/>
  </w:num>
  <w:num w:numId="27">
    <w:abstractNumId w:val="3"/>
  </w:num>
  <w:num w:numId="28">
    <w:abstractNumId w:val="4"/>
  </w:num>
  <w:num w:numId="29">
    <w:abstractNumId w:val="0"/>
  </w:num>
  <w:num w:numId="30">
    <w:abstractNumId w:val="1"/>
  </w:num>
  <w:num w:numId="31">
    <w:abstractNumId w:val="2"/>
  </w:num>
  <w:num w:numId="32">
    <w:abstractNumId w:val="36"/>
  </w:num>
  <w:num w:numId="33">
    <w:abstractNumId w:val="16"/>
  </w:num>
  <w:num w:numId="34">
    <w:abstractNumId w:val="28"/>
  </w:num>
  <w:num w:numId="35">
    <w:abstractNumId w:val="39"/>
  </w:num>
  <w:num w:numId="36">
    <w:abstractNumId w:val="33"/>
  </w:num>
  <w:num w:numId="37">
    <w:abstractNumId w:val="62"/>
  </w:num>
  <w:num w:numId="38">
    <w:abstractNumId w:val="48"/>
  </w:num>
  <w:num w:numId="39">
    <w:abstractNumId w:val="11"/>
  </w:num>
  <w:num w:numId="40">
    <w:abstractNumId w:val="17"/>
  </w:num>
  <w:num w:numId="41">
    <w:abstractNumId w:val="61"/>
  </w:num>
  <w:num w:numId="42">
    <w:abstractNumId w:val="54"/>
  </w:num>
  <w:num w:numId="43">
    <w:abstractNumId w:val="12"/>
  </w:num>
  <w:num w:numId="44">
    <w:abstractNumId w:val="27"/>
  </w:num>
  <w:num w:numId="45">
    <w:abstractNumId w:val="52"/>
  </w:num>
  <w:num w:numId="46">
    <w:abstractNumId w:val="60"/>
  </w:num>
  <w:num w:numId="47">
    <w:abstractNumId w:val="18"/>
  </w:num>
  <w:num w:numId="48">
    <w:abstractNumId w:val="30"/>
  </w:num>
  <w:num w:numId="49">
    <w:abstractNumId w:val="26"/>
  </w:num>
  <w:num w:numId="50">
    <w:abstractNumId w:val="57"/>
  </w:num>
  <w:num w:numId="51">
    <w:abstractNumId w:val="51"/>
  </w:num>
  <w:num w:numId="52">
    <w:abstractNumId w:val="20"/>
  </w:num>
  <w:num w:numId="53">
    <w:abstractNumId w:val="5"/>
  </w:num>
  <w:num w:numId="54">
    <w:abstractNumId w:val="50"/>
  </w:num>
  <w:num w:numId="55">
    <w:abstractNumId w:val="6"/>
  </w:num>
  <w:num w:numId="56">
    <w:abstractNumId w:val="34"/>
  </w:num>
  <w:num w:numId="57">
    <w:abstractNumId w:val="31"/>
  </w:num>
  <w:num w:numId="58">
    <w:abstractNumId w:val="21"/>
  </w:num>
  <w:num w:numId="59">
    <w:abstractNumId w:val="43"/>
  </w:num>
  <w:num w:numId="60">
    <w:abstractNumId w:val="32"/>
  </w:num>
  <w:num w:numId="61">
    <w:abstractNumId w:val="25"/>
  </w:num>
  <w:num w:numId="62">
    <w:abstractNumId w:val="49"/>
  </w:num>
  <w:num w:numId="63">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04C10"/>
    <w:rsid w:val="00006878"/>
    <w:rsid w:val="00012B41"/>
    <w:rsid w:val="00012B83"/>
    <w:rsid w:val="000139B6"/>
    <w:rsid w:val="00013B6F"/>
    <w:rsid w:val="00015F46"/>
    <w:rsid w:val="00016952"/>
    <w:rsid w:val="00017B11"/>
    <w:rsid w:val="000201F2"/>
    <w:rsid w:val="0002239F"/>
    <w:rsid w:val="0002386E"/>
    <w:rsid w:val="00024F13"/>
    <w:rsid w:val="0002587E"/>
    <w:rsid w:val="00025A9E"/>
    <w:rsid w:val="00026B80"/>
    <w:rsid w:val="000303D8"/>
    <w:rsid w:val="000328FE"/>
    <w:rsid w:val="00033B1E"/>
    <w:rsid w:val="00041674"/>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241F"/>
    <w:rsid w:val="000855CB"/>
    <w:rsid w:val="000907CF"/>
    <w:rsid w:val="0009113B"/>
    <w:rsid w:val="000A420B"/>
    <w:rsid w:val="000A4EE5"/>
    <w:rsid w:val="000A54E3"/>
    <w:rsid w:val="000B2F0E"/>
    <w:rsid w:val="000B3DBD"/>
    <w:rsid w:val="000B59EB"/>
    <w:rsid w:val="000C10B1"/>
    <w:rsid w:val="000C56C6"/>
    <w:rsid w:val="000C7344"/>
    <w:rsid w:val="000D3FE4"/>
    <w:rsid w:val="000D5187"/>
    <w:rsid w:val="000D768D"/>
    <w:rsid w:val="000E186A"/>
    <w:rsid w:val="000E58D8"/>
    <w:rsid w:val="000F331E"/>
    <w:rsid w:val="000F35CE"/>
    <w:rsid w:val="000F5623"/>
    <w:rsid w:val="000F58A3"/>
    <w:rsid w:val="000F67AB"/>
    <w:rsid w:val="00100FF0"/>
    <w:rsid w:val="0010508C"/>
    <w:rsid w:val="00110974"/>
    <w:rsid w:val="00111BF6"/>
    <w:rsid w:val="0011291A"/>
    <w:rsid w:val="001167D0"/>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0CD0"/>
    <w:rsid w:val="00151E14"/>
    <w:rsid w:val="00152C6A"/>
    <w:rsid w:val="00157DB6"/>
    <w:rsid w:val="00160026"/>
    <w:rsid w:val="001618B2"/>
    <w:rsid w:val="00161962"/>
    <w:rsid w:val="001625A8"/>
    <w:rsid w:val="001662F4"/>
    <w:rsid w:val="001747FD"/>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16EA"/>
    <w:rsid w:val="001C6FD2"/>
    <w:rsid w:val="001C7C54"/>
    <w:rsid w:val="001D04AA"/>
    <w:rsid w:val="001D1126"/>
    <w:rsid w:val="001D1F00"/>
    <w:rsid w:val="001D3E5B"/>
    <w:rsid w:val="001D5100"/>
    <w:rsid w:val="001D5639"/>
    <w:rsid w:val="001E07A1"/>
    <w:rsid w:val="001E2F6B"/>
    <w:rsid w:val="001E5821"/>
    <w:rsid w:val="001E76D1"/>
    <w:rsid w:val="00202168"/>
    <w:rsid w:val="0020588F"/>
    <w:rsid w:val="0021041D"/>
    <w:rsid w:val="00211BC9"/>
    <w:rsid w:val="00217496"/>
    <w:rsid w:val="00221439"/>
    <w:rsid w:val="00222387"/>
    <w:rsid w:val="00226555"/>
    <w:rsid w:val="002272AB"/>
    <w:rsid w:val="0023085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0E62"/>
    <w:rsid w:val="002639D4"/>
    <w:rsid w:val="0027121F"/>
    <w:rsid w:val="00271682"/>
    <w:rsid w:val="0027505D"/>
    <w:rsid w:val="002847CE"/>
    <w:rsid w:val="0028508C"/>
    <w:rsid w:val="00291C9D"/>
    <w:rsid w:val="0029558B"/>
    <w:rsid w:val="002956D2"/>
    <w:rsid w:val="0029594A"/>
    <w:rsid w:val="002A12DC"/>
    <w:rsid w:val="002A2144"/>
    <w:rsid w:val="002A33AC"/>
    <w:rsid w:val="002A51AE"/>
    <w:rsid w:val="002A660F"/>
    <w:rsid w:val="002A6D76"/>
    <w:rsid w:val="002A7B60"/>
    <w:rsid w:val="002B24A2"/>
    <w:rsid w:val="002B2F21"/>
    <w:rsid w:val="002B4086"/>
    <w:rsid w:val="002B4343"/>
    <w:rsid w:val="002B4651"/>
    <w:rsid w:val="002B4B76"/>
    <w:rsid w:val="002B7FDE"/>
    <w:rsid w:val="002C097C"/>
    <w:rsid w:val="002C67ED"/>
    <w:rsid w:val="002D0DE1"/>
    <w:rsid w:val="002D121C"/>
    <w:rsid w:val="002D1CC0"/>
    <w:rsid w:val="002D5298"/>
    <w:rsid w:val="002D58EB"/>
    <w:rsid w:val="002E1CB5"/>
    <w:rsid w:val="002E255A"/>
    <w:rsid w:val="002E2990"/>
    <w:rsid w:val="002E6FE0"/>
    <w:rsid w:val="002E7C83"/>
    <w:rsid w:val="002F08AC"/>
    <w:rsid w:val="002F23E6"/>
    <w:rsid w:val="002F3838"/>
    <w:rsid w:val="003003EC"/>
    <w:rsid w:val="003007B8"/>
    <w:rsid w:val="003043F9"/>
    <w:rsid w:val="003051A8"/>
    <w:rsid w:val="0031165E"/>
    <w:rsid w:val="00312ED6"/>
    <w:rsid w:val="0031357E"/>
    <w:rsid w:val="0032017F"/>
    <w:rsid w:val="003236D1"/>
    <w:rsid w:val="00323D39"/>
    <w:rsid w:val="00324178"/>
    <w:rsid w:val="00327ACB"/>
    <w:rsid w:val="003338E8"/>
    <w:rsid w:val="00335BDF"/>
    <w:rsid w:val="00336597"/>
    <w:rsid w:val="00337EFD"/>
    <w:rsid w:val="0034588D"/>
    <w:rsid w:val="00347158"/>
    <w:rsid w:val="003505F8"/>
    <w:rsid w:val="0035542D"/>
    <w:rsid w:val="00356880"/>
    <w:rsid w:val="003570EC"/>
    <w:rsid w:val="00360331"/>
    <w:rsid w:val="003615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197"/>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5A4F"/>
    <w:rsid w:val="003F7AD4"/>
    <w:rsid w:val="003F7BDF"/>
    <w:rsid w:val="00400604"/>
    <w:rsid w:val="00400A69"/>
    <w:rsid w:val="00402AC6"/>
    <w:rsid w:val="00402C98"/>
    <w:rsid w:val="004039DC"/>
    <w:rsid w:val="00405367"/>
    <w:rsid w:val="004104AA"/>
    <w:rsid w:val="00413413"/>
    <w:rsid w:val="004158EC"/>
    <w:rsid w:val="00416561"/>
    <w:rsid w:val="004168FD"/>
    <w:rsid w:val="0041705B"/>
    <w:rsid w:val="00417BC2"/>
    <w:rsid w:val="00420B63"/>
    <w:rsid w:val="00420B8F"/>
    <w:rsid w:val="004221F2"/>
    <w:rsid w:val="00426F44"/>
    <w:rsid w:val="00427A5A"/>
    <w:rsid w:val="00430CC6"/>
    <w:rsid w:val="004318AD"/>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307F"/>
    <w:rsid w:val="00465526"/>
    <w:rsid w:val="00466E3E"/>
    <w:rsid w:val="00472385"/>
    <w:rsid w:val="00475EA8"/>
    <w:rsid w:val="004770DF"/>
    <w:rsid w:val="004776B9"/>
    <w:rsid w:val="00480129"/>
    <w:rsid w:val="004812FF"/>
    <w:rsid w:val="00484820"/>
    <w:rsid w:val="00487C63"/>
    <w:rsid w:val="004905F4"/>
    <w:rsid w:val="00492497"/>
    <w:rsid w:val="004976BD"/>
    <w:rsid w:val="004A0B77"/>
    <w:rsid w:val="004A1711"/>
    <w:rsid w:val="004A3828"/>
    <w:rsid w:val="004A4EF9"/>
    <w:rsid w:val="004A513A"/>
    <w:rsid w:val="004B1464"/>
    <w:rsid w:val="004B1FE1"/>
    <w:rsid w:val="004B2060"/>
    <w:rsid w:val="004B34FB"/>
    <w:rsid w:val="004B5623"/>
    <w:rsid w:val="004B7C08"/>
    <w:rsid w:val="004C04AA"/>
    <w:rsid w:val="004C1005"/>
    <w:rsid w:val="004C4385"/>
    <w:rsid w:val="004C4388"/>
    <w:rsid w:val="004C5FEA"/>
    <w:rsid w:val="004C7E08"/>
    <w:rsid w:val="004C7EEE"/>
    <w:rsid w:val="004D101E"/>
    <w:rsid w:val="004D161A"/>
    <w:rsid w:val="004D4BCC"/>
    <w:rsid w:val="004E0F00"/>
    <w:rsid w:val="004E0F3A"/>
    <w:rsid w:val="004E1964"/>
    <w:rsid w:val="004E5312"/>
    <w:rsid w:val="004E6EF3"/>
    <w:rsid w:val="004F010F"/>
    <w:rsid w:val="004F15ED"/>
    <w:rsid w:val="004F1A2B"/>
    <w:rsid w:val="004F5764"/>
    <w:rsid w:val="00502383"/>
    <w:rsid w:val="0050710C"/>
    <w:rsid w:val="00507E0E"/>
    <w:rsid w:val="00510A37"/>
    <w:rsid w:val="00510FDE"/>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D8"/>
    <w:rsid w:val="00545832"/>
    <w:rsid w:val="00545F77"/>
    <w:rsid w:val="0055042A"/>
    <w:rsid w:val="00550BE0"/>
    <w:rsid w:val="00555F75"/>
    <w:rsid w:val="00557A6B"/>
    <w:rsid w:val="005614C2"/>
    <w:rsid w:val="00562E4A"/>
    <w:rsid w:val="005631E8"/>
    <w:rsid w:val="00565177"/>
    <w:rsid w:val="00565285"/>
    <w:rsid w:val="00571669"/>
    <w:rsid w:val="00572469"/>
    <w:rsid w:val="00573ABD"/>
    <w:rsid w:val="00573C29"/>
    <w:rsid w:val="0057465A"/>
    <w:rsid w:val="00574FC9"/>
    <w:rsid w:val="00574FCB"/>
    <w:rsid w:val="00576469"/>
    <w:rsid w:val="00576CF8"/>
    <w:rsid w:val="0058238F"/>
    <w:rsid w:val="00583ADD"/>
    <w:rsid w:val="005856D8"/>
    <w:rsid w:val="00587D5B"/>
    <w:rsid w:val="00591A7C"/>
    <w:rsid w:val="0059237E"/>
    <w:rsid w:val="00596CB5"/>
    <w:rsid w:val="005A1A96"/>
    <w:rsid w:val="005A3ED2"/>
    <w:rsid w:val="005A7EBA"/>
    <w:rsid w:val="005B02ED"/>
    <w:rsid w:val="005B0A85"/>
    <w:rsid w:val="005B2190"/>
    <w:rsid w:val="005B339A"/>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7305"/>
    <w:rsid w:val="005E1770"/>
    <w:rsid w:val="005E32B8"/>
    <w:rsid w:val="005E392E"/>
    <w:rsid w:val="005E4177"/>
    <w:rsid w:val="005E4F9D"/>
    <w:rsid w:val="005E78DB"/>
    <w:rsid w:val="005E7D96"/>
    <w:rsid w:val="005F0F4D"/>
    <w:rsid w:val="005F13B5"/>
    <w:rsid w:val="005F3AAA"/>
    <w:rsid w:val="005F6D72"/>
    <w:rsid w:val="005F6E2F"/>
    <w:rsid w:val="006020F4"/>
    <w:rsid w:val="006046AB"/>
    <w:rsid w:val="00607548"/>
    <w:rsid w:val="00611712"/>
    <w:rsid w:val="00611C22"/>
    <w:rsid w:val="0061409C"/>
    <w:rsid w:val="00621F57"/>
    <w:rsid w:val="006224B0"/>
    <w:rsid w:val="0062478E"/>
    <w:rsid w:val="00624AE3"/>
    <w:rsid w:val="00625069"/>
    <w:rsid w:val="00627102"/>
    <w:rsid w:val="006278DE"/>
    <w:rsid w:val="00630CC7"/>
    <w:rsid w:val="00636FFF"/>
    <w:rsid w:val="006372A7"/>
    <w:rsid w:val="00645355"/>
    <w:rsid w:val="00646493"/>
    <w:rsid w:val="0064702A"/>
    <w:rsid w:val="006471A2"/>
    <w:rsid w:val="00647333"/>
    <w:rsid w:val="00647622"/>
    <w:rsid w:val="00650685"/>
    <w:rsid w:val="00650B13"/>
    <w:rsid w:val="00651F0C"/>
    <w:rsid w:val="006532FB"/>
    <w:rsid w:val="006559AE"/>
    <w:rsid w:val="00655ED4"/>
    <w:rsid w:val="00661126"/>
    <w:rsid w:val="00662E35"/>
    <w:rsid w:val="00663B93"/>
    <w:rsid w:val="00665039"/>
    <w:rsid w:val="00665CFA"/>
    <w:rsid w:val="006660A5"/>
    <w:rsid w:val="006672DD"/>
    <w:rsid w:val="006676D2"/>
    <w:rsid w:val="006713EF"/>
    <w:rsid w:val="0067148E"/>
    <w:rsid w:val="006727A2"/>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1CEF"/>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6B5D"/>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1BF7"/>
    <w:rsid w:val="00742532"/>
    <w:rsid w:val="00744314"/>
    <w:rsid w:val="00747419"/>
    <w:rsid w:val="00747FD0"/>
    <w:rsid w:val="00751258"/>
    <w:rsid w:val="0075236C"/>
    <w:rsid w:val="0075256D"/>
    <w:rsid w:val="0075394E"/>
    <w:rsid w:val="007540EB"/>
    <w:rsid w:val="00761CD3"/>
    <w:rsid w:val="00763BFC"/>
    <w:rsid w:val="00766724"/>
    <w:rsid w:val="00766AF9"/>
    <w:rsid w:val="00767D94"/>
    <w:rsid w:val="00773CD4"/>
    <w:rsid w:val="00775C4F"/>
    <w:rsid w:val="00796511"/>
    <w:rsid w:val="00796573"/>
    <w:rsid w:val="007A1D92"/>
    <w:rsid w:val="007A435D"/>
    <w:rsid w:val="007A4B05"/>
    <w:rsid w:val="007A5184"/>
    <w:rsid w:val="007A568D"/>
    <w:rsid w:val="007A6456"/>
    <w:rsid w:val="007A672A"/>
    <w:rsid w:val="007B0BAB"/>
    <w:rsid w:val="007B64DA"/>
    <w:rsid w:val="007C09C5"/>
    <w:rsid w:val="007C203C"/>
    <w:rsid w:val="007C366B"/>
    <w:rsid w:val="007C4A39"/>
    <w:rsid w:val="007D0693"/>
    <w:rsid w:val="007D3777"/>
    <w:rsid w:val="007E0558"/>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AE9"/>
    <w:rsid w:val="00824E57"/>
    <w:rsid w:val="0082634D"/>
    <w:rsid w:val="00831AED"/>
    <w:rsid w:val="008333C4"/>
    <w:rsid w:val="00842446"/>
    <w:rsid w:val="00842F4D"/>
    <w:rsid w:val="008441DA"/>
    <w:rsid w:val="0085090D"/>
    <w:rsid w:val="008545A4"/>
    <w:rsid w:val="00855B85"/>
    <w:rsid w:val="00861EDD"/>
    <w:rsid w:val="00864C0C"/>
    <w:rsid w:val="00866BD7"/>
    <w:rsid w:val="00871D23"/>
    <w:rsid w:val="00882FCE"/>
    <w:rsid w:val="008879A4"/>
    <w:rsid w:val="00892D3B"/>
    <w:rsid w:val="008942D3"/>
    <w:rsid w:val="00895602"/>
    <w:rsid w:val="00895BD0"/>
    <w:rsid w:val="00896154"/>
    <w:rsid w:val="00897F2D"/>
    <w:rsid w:val="008A1A42"/>
    <w:rsid w:val="008A40E6"/>
    <w:rsid w:val="008A4171"/>
    <w:rsid w:val="008A4B9F"/>
    <w:rsid w:val="008B5375"/>
    <w:rsid w:val="008B6E67"/>
    <w:rsid w:val="008C0F53"/>
    <w:rsid w:val="008C179C"/>
    <w:rsid w:val="008C19D5"/>
    <w:rsid w:val="008C245C"/>
    <w:rsid w:val="008C2960"/>
    <w:rsid w:val="008C3123"/>
    <w:rsid w:val="008C4186"/>
    <w:rsid w:val="008C5DA2"/>
    <w:rsid w:val="008C6E5B"/>
    <w:rsid w:val="008C70AA"/>
    <w:rsid w:val="008D5287"/>
    <w:rsid w:val="008D5D89"/>
    <w:rsid w:val="008D63F8"/>
    <w:rsid w:val="008D7108"/>
    <w:rsid w:val="008D7C91"/>
    <w:rsid w:val="008E294B"/>
    <w:rsid w:val="008E7F38"/>
    <w:rsid w:val="008F3245"/>
    <w:rsid w:val="008F403F"/>
    <w:rsid w:val="00900354"/>
    <w:rsid w:val="00900F8B"/>
    <w:rsid w:val="009103BA"/>
    <w:rsid w:val="0091043A"/>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C73"/>
    <w:rsid w:val="00944EFB"/>
    <w:rsid w:val="009464DB"/>
    <w:rsid w:val="0094704A"/>
    <w:rsid w:val="00947CD0"/>
    <w:rsid w:val="009515EA"/>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A6BE3"/>
    <w:rsid w:val="009B0424"/>
    <w:rsid w:val="009B4A52"/>
    <w:rsid w:val="009B7025"/>
    <w:rsid w:val="009B7087"/>
    <w:rsid w:val="009C2A17"/>
    <w:rsid w:val="009C4556"/>
    <w:rsid w:val="009C49B8"/>
    <w:rsid w:val="009C5833"/>
    <w:rsid w:val="009C649C"/>
    <w:rsid w:val="009D3504"/>
    <w:rsid w:val="009D638B"/>
    <w:rsid w:val="009D675B"/>
    <w:rsid w:val="009E0A70"/>
    <w:rsid w:val="009E1753"/>
    <w:rsid w:val="009E34C1"/>
    <w:rsid w:val="009E4003"/>
    <w:rsid w:val="009E7A06"/>
    <w:rsid w:val="009F098E"/>
    <w:rsid w:val="009F1F66"/>
    <w:rsid w:val="009F2E85"/>
    <w:rsid w:val="009F37FC"/>
    <w:rsid w:val="009F57F5"/>
    <w:rsid w:val="009F6801"/>
    <w:rsid w:val="00A003FB"/>
    <w:rsid w:val="00A0062B"/>
    <w:rsid w:val="00A02619"/>
    <w:rsid w:val="00A02CCD"/>
    <w:rsid w:val="00A03A10"/>
    <w:rsid w:val="00A0402B"/>
    <w:rsid w:val="00A04BC1"/>
    <w:rsid w:val="00A07B88"/>
    <w:rsid w:val="00A10524"/>
    <w:rsid w:val="00A110FE"/>
    <w:rsid w:val="00A12554"/>
    <w:rsid w:val="00A14CEF"/>
    <w:rsid w:val="00A15716"/>
    <w:rsid w:val="00A1640F"/>
    <w:rsid w:val="00A211FF"/>
    <w:rsid w:val="00A26D80"/>
    <w:rsid w:val="00A3368D"/>
    <w:rsid w:val="00A34D17"/>
    <w:rsid w:val="00A53EE4"/>
    <w:rsid w:val="00A567C3"/>
    <w:rsid w:val="00A56E8E"/>
    <w:rsid w:val="00A66440"/>
    <w:rsid w:val="00A66D31"/>
    <w:rsid w:val="00A672B4"/>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3125"/>
    <w:rsid w:val="00AB7D8B"/>
    <w:rsid w:val="00AC1635"/>
    <w:rsid w:val="00AC210B"/>
    <w:rsid w:val="00AC63B3"/>
    <w:rsid w:val="00AC700A"/>
    <w:rsid w:val="00AC76F5"/>
    <w:rsid w:val="00AD5586"/>
    <w:rsid w:val="00AD5D85"/>
    <w:rsid w:val="00AD6672"/>
    <w:rsid w:val="00AD7AFF"/>
    <w:rsid w:val="00AD7BFD"/>
    <w:rsid w:val="00AE077E"/>
    <w:rsid w:val="00AE0D86"/>
    <w:rsid w:val="00AE2732"/>
    <w:rsid w:val="00AE2F30"/>
    <w:rsid w:val="00AE3928"/>
    <w:rsid w:val="00AE7D5D"/>
    <w:rsid w:val="00AF0E22"/>
    <w:rsid w:val="00AF2B7D"/>
    <w:rsid w:val="00AF56E0"/>
    <w:rsid w:val="00AF60EE"/>
    <w:rsid w:val="00AF7070"/>
    <w:rsid w:val="00B00D30"/>
    <w:rsid w:val="00B03B25"/>
    <w:rsid w:val="00B04893"/>
    <w:rsid w:val="00B04909"/>
    <w:rsid w:val="00B076B8"/>
    <w:rsid w:val="00B12085"/>
    <w:rsid w:val="00B1611F"/>
    <w:rsid w:val="00B16280"/>
    <w:rsid w:val="00B20A27"/>
    <w:rsid w:val="00B26955"/>
    <w:rsid w:val="00B27770"/>
    <w:rsid w:val="00B32D9C"/>
    <w:rsid w:val="00B35FEA"/>
    <w:rsid w:val="00B3642F"/>
    <w:rsid w:val="00B36F3C"/>
    <w:rsid w:val="00B42923"/>
    <w:rsid w:val="00B43429"/>
    <w:rsid w:val="00B53958"/>
    <w:rsid w:val="00B539DB"/>
    <w:rsid w:val="00B53C27"/>
    <w:rsid w:val="00B55DD8"/>
    <w:rsid w:val="00B55E97"/>
    <w:rsid w:val="00B62859"/>
    <w:rsid w:val="00B717D5"/>
    <w:rsid w:val="00B738EA"/>
    <w:rsid w:val="00B759FD"/>
    <w:rsid w:val="00B77969"/>
    <w:rsid w:val="00B77B28"/>
    <w:rsid w:val="00B82785"/>
    <w:rsid w:val="00B8735A"/>
    <w:rsid w:val="00B87FB0"/>
    <w:rsid w:val="00B93E05"/>
    <w:rsid w:val="00B97E28"/>
    <w:rsid w:val="00BA090A"/>
    <w:rsid w:val="00BA17C6"/>
    <w:rsid w:val="00BA6776"/>
    <w:rsid w:val="00BB3A43"/>
    <w:rsid w:val="00BB5C90"/>
    <w:rsid w:val="00BB760C"/>
    <w:rsid w:val="00BC417B"/>
    <w:rsid w:val="00BC5617"/>
    <w:rsid w:val="00BC5E19"/>
    <w:rsid w:val="00BD3CA1"/>
    <w:rsid w:val="00BD3DBD"/>
    <w:rsid w:val="00BD6275"/>
    <w:rsid w:val="00BE1B31"/>
    <w:rsid w:val="00BE1BDA"/>
    <w:rsid w:val="00BE6123"/>
    <w:rsid w:val="00BE7590"/>
    <w:rsid w:val="00BF05D4"/>
    <w:rsid w:val="00BF2A6A"/>
    <w:rsid w:val="00BF362E"/>
    <w:rsid w:val="00BF4202"/>
    <w:rsid w:val="00BF4B46"/>
    <w:rsid w:val="00BF5BFA"/>
    <w:rsid w:val="00C02195"/>
    <w:rsid w:val="00C02FE1"/>
    <w:rsid w:val="00C04F21"/>
    <w:rsid w:val="00C053FF"/>
    <w:rsid w:val="00C059D3"/>
    <w:rsid w:val="00C05B10"/>
    <w:rsid w:val="00C06314"/>
    <w:rsid w:val="00C07C27"/>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3F83"/>
    <w:rsid w:val="00C45776"/>
    <w:rsid w:val="00C46D0D"/>
    <w:rsid w:val="00C5101A"/>
    <w:rsid w:val="00C5322A"/>
    <w:rsid w:val="00C56C17"/>
    <w:rsid w:val="00C57543"/>
    <w:rsid w:val="00C57EC5"/>
    <w:rsid w:val="00C57F0C"/>
    <w:rsid w:val="00C629EA"/>
    <w:rsid w:val="00C70BE6"/>
    <w:rsid w:val="00C73635"/>
    <w:rsid w:val="00C74174"/>
    <w:rsid w:val="00C76641"/>
    <w:rsid w:val="00C76946"/>
    <w:rsid w:val="00C76BC5"/>
    <w:rsid w:val="00C83DF9"/>
    <w:rsid w:val="00C85B10"/>
    <w:rsid w:val="00C90D75"/>
    <w:rsid w:val="00C91D7F"/>
    <w:rsid w:val="00C920BC"/>
    <w:rsid w:val="00C92B0F"/>
    <w:rsid w:val="00C932A0"/>
    <w:rsid w:val="00C952BD"/>
    <w:rsid w:val="00C95C4A"/>
    <w:rsid w:val="00CA02AB"/>
    <w:rsid w:val="00CA3129"/>
    <w:rsid w:val="00CA3266"/>
    <w:rsid w:val="00CA33E4"/>
    <w:rsid w:val="00CA70A2"/>
    <w:rsid w:val="00CB05AE"/>
    <w:rsid w:val="00CB5590"/>
    <w:rsid w:val="00CB6257"/>
    <w:rsid w:val="00CC53DA"/>
    <w:rsid w:val="00CC683A"/>
    <w:rsid w:val="00CC7A7A"/>
    <w:rsid w:val="00CD12B4"/>
    <w:rsid w:val="00CD154F"/>
    <w:rsid w:val="00CD2B89"/>
    <w:rsid w:val="00CD2D30"/>
    <w:rsid w:val="00CD5B1D"/>
    <w:rsid w:val="00CD7BD3"/>
    <w:rsid w:val="00CE79F2"/>
    <w:rsid w:val="00CF0406"/>
    <w:rsid w:val="00CF0617"/>
    <w:rsid w:val="00D01357"/>
    <w:rsid w:val="00D02C00"/>
    <w:rsid w:val="00D03310"/>
    <w:rsid w:val="00D03F67"/>
    <w:rsid w:val="00D06CAE"/>
    <w:rsid w:val="00D06D98"/>
    <w:rsid w:val="00D104BC"/>
    <w:rsid w:val="00D213EA"/>
    <w:rsid w:val="00D22743"/>
    <w:rsid w:val="00D256BA"/>
    <w:rsid w:val="00D2707D"/>
    <w:rsid w:val="00D33C24"/>
    <w:rsid w:val="00D346F4"/>
    <w:rsid w:val="00D36B08"/>
    <w:rsid w:val="00D40369"/>
    <w:rsid w:val="00D41460"/>
    <w:rsid w:val="00D46423"/>
    <w:rsid w:val="00D51C7E"/>
    <w:rsid w:val="00D521BD"/>
    <w:rsid w:val="00D55BC1"/>
    <w:rsid w:val="00D55E6A"/>
    <w:rsid w:val="00D57594"/>
    <w:rsid w:val="00D612C8"/>
    <w:rsid w:val="00D62C7D"/>
    <w:rsid w:val="00D6455C"/>
    <w:rsid w:val="00D65150"/>
    <w:rsid w:val="00D668A4"/>
    <w:rsid w:val="00D67D6F"/>
    <w:rsid w:val="00D71D9E"/>
    <w:rsid w:val="00D721FB"/>
    <w:rsid w:val="00D72A66"/>
    <w:rsid w:val="00D73088"/>
    <w:rsid w:val="00D7624C"/>
    <w:rsid w:val="00D811A4"/>
    <w:rsid w:val="00D8513C"/>
    <w:rsid w:val="00D86101"/>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D49DA"/>
    <w:rsid w:val="00DD6215"/>
    <w:rsid w:val="00DE1A0B"/>
    <w:rsid w:val="00DE3177"/>
    <w:rsid w:val="00DE364A"/>
    <w:rsid w:val="00DF05A9"/>
    <w:rsid w:val="00DF1D7F"/>
    <w:rsid w:val="00DF23CC"/>
    <w:rsid w:val="00DF3587"/>
    <w:rsid w:val="00E02AAA"/>
    <w:rsid w:val="00E07ABE"/>
    <w:rsid w:val="00E07E62"/>
    <w:rsid w:val="00E108CD"/>
    <w:rsid w:val="00E11ECB"/>
    <w:rsid w:val="00E16339"/>
    <w:rsid w:val="00E24273"/>
    <w:rsid w:val="00E253A3"/>
    <w:rsid w:val="00E2663F"/>
    <w:rsid w:val="00E26849"/>
    <w:rsid w:val="00E30C1B"/>
    <w:rsid w:val="00E3490D"/>
    <w:rsid w:val="00E36D7B"/>
    <w:rsid w:val="00E47F36"/>
    <w:rsid w:val="00E539D4"/>
    <w:rsid w:val="00E6057B"/>
    <w:rsid w:val="00E647ED"/>
    <w:rsid w:val="00E676DD"/>
    <w:rsid w:val="00E70901"/>
    <w:rsid w:val="00E73C42"/>
    <w:rsid w:val="00E75776"/>
    <w:rsid w:val="00E75AD7"/>
    <w:rsid w:val="00E774AC"/>
    <w:rsid w:val="00E80093"/>
    <w:rsid w:val="00E839D7"/>
    <w:rsid w:val="00E96BB5"/>
    <w:rsid w:val="00E96C9A"/>
    <w:rsid w:val="00E973DF"/>
    <w:rsid w:val="00EA0D06"/>
    <w:rsid w:val="00EA1680"/>
    <w:rsid w:val="00EA4C5C"/>
    <w:rsid w:val="00EA6EF9"/>
    <w:rsid w:val="00EB054C"/>
    <w:rsid w:val="00EB0884"/>
    <w:rsid w:val="00EB2642"/>
    <w:rsid w:val="00EB3FBE"/>
    <w:rsid w:val="00EB720C"/>
    <w:rsid w:val="00EB7617"/>
    <w:rsid w:val="00EB7CCC"/>
    <w:rsid w:val="00EC2145"/>
    <w:rsid w:val="00EC4A6C"/>
    <w:rsid w:val="00EC722A"/>
    <w:rsid w:val="00ED05CD"/>
    <w:rsid w:val="00ED388E"/>
    <w:rsid w:val="00ED3A55"/>
    <w:rsid w:val="00ED5A89"/>
    <w:rsid w:val="00EE00F3"/>
    <w:rsid w:val="00EE0973"/>
    <w:rsid w:val="00EE468B"/>
    <w:rsid w:val="00EF06A1"/>
    <w:rsid w:val="00EF3AA5"/>
    <w:rsid w:val="00EF62EC"/>
    <w:rsid w:val="00EF70DF"/>
    <w:rsid w:val="00F039C9"/>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13BF"/>
    <w:rsid w:val="00F46C30"/>
    <w:rsid w:val="00F473D8"/>
    <w:rsid w:val="00F543EB"/>
    <w:rsid w:val="00F546BC"/>
    <w:rsid w:val="00F54916"/>
    <w:rsid w:val="00F57A63"/>
    <w:rsid w:val="00F627BA"/>
    <w:rsid w:val="00F67ED9"/>
    <w:rsid w:val="00F71BCA"/>
    <w:rsid w:val="00F73127"/>
    <w:rsid w:val="00F75656"/>
    <w:rsid w:val="00F75D45"/>
    <w:rsid w:val="00F75E9B"/>
    <w:rsid w:val="00F76ACD"/>
    <w:rsid w:val="00F779AC"/>
    <w:rsid w:val="00F830CE"/>
    <w:rsid w:val="00F8492D"/>
    <w:rsid w:val="00F87D2A"/>
    <w:rsid w:val="00F87D6A"/>
    <w:rsid w:val="00F91919"/>
    <w:rsid w:val="00F928EA"/>
    <w:rsid w:val="00FA66D1"/>
    <w:rsid w:val="00FA75EA"/>
    <w:rsid w:val="00FB699F"/>
    <w:rsid w:val="00FC1654"/>
    <w:rsid w:val="00FC3113"/>
    <w:rsid w:val="00FC60C6"/>
    <w:rsid w:val="00FC777C"/>
    <w:rsid w:val="00FD08AD"/>
    <w:rsid w:val="00FD2771"/>
    <w:rsid w:val="00FD6D08"/>
    <w:rsid w:val="00FD6EB1"/>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itepoint.com/best-php-frameworks-2014/" TargetMode="External"/><Relationship Id="rId26" Type="http://schemas.openxmlformats.org/officeDocument/2006/relationships/hyperlink" Target="https://www.docebo.com/landing/contactform/elearning-market-trends-and-forecast-2014-2016-docebo-report.pdf"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learningindustry.com/kineo-e-learning-in-the-enterprise-survey-results-2013-infographic" TargetMode="External"/><Relationship Id="rId34" Type="http://schemas.openxmlformats.org/officeDocument/2006/relationships/hyperlink" Target="https://engineering.linkedin.com/play/play-framework-linkedi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ebhostingreviewboards.com/development/top-ten-best-php-frameworks-for-2014/" TargetMode="External"/><Relationship Id="rId25" Type="http://schemas.openxmlformats.org/officeDocument/2006/relationships/hyperlink" Target="http://elearningindustry.com/top-10-e-learning-statistics-for-2014-you-need-to-know" TargetMode="External"/><Relationship Id="rId33" Type="http://schemas.openxmlformats.org/officeDocument/2006/relationships/hyperlink" Target="https://github.com/search?q=stars%3A%3E1&amp;type=Repositories&amp;ref=advsearch&amp;l=Scala"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uby-toolbox.com/categories/web_app_frameworks" TargetMode="External"/><Relationship Id="rId20" Type="http://schemas.openxmlformats.org/officeDocument/2006/relationships/hyperlink" Target="http://www.mvc.astd.org/Resources/Documents/CEO%27s%20and%20Learning.pdf" TargetMode="External"/><Relationship Id="rId29" Type="http://schemas.openxmlformats.org/officeDocument/2006/relationships/hyperlink" Target="http://spectrum.ieee.org/computing/software/top-10-programming-languag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ersin.com/News/Content.aspx?id=12521" TargetMode="External"/><Relationship Id="rId32" Type="http://schemas.openxmlformats.org/officeDocument/2006/relationships/hyperlink" Target="https://www.playframework.com/documentation/2.3.x/Highlights23" TargetMode="External"/><Relationship Id="rId37" Type="http://schemas.openxmlformats.org/officeDocument/2006/relationships/hyperlink" Target="https://www.digitalocean.com/community/articles/sqlite-vs-mysql-vs-postgresql-a-comparison-of-relational-database-management-system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lmezine.epubxp.com/title/55545/28" TargetMode="External"/><Relationship Id="rId28" Type="http://schemas.openxmlformats.org/officeDocument/2006/relationships/hyperlink" Target="http://www.sitepoint.com/best-programming-language-learn-2014-mid-year-update/" TargetMode="External"/><Relationship Id="rId36" Type="http://schemas.openxmlformats.org/officeDocument/2006/relationships/hyperlink" Target="http://www.brightball.com/postgresql/why-should-you-learn-postgresql" TargetMode="External"/><Relationship Id="rId10" Type="http://schemas.openxmlformats.org/officeDocument/2006/relationships/image" Target="media/image2.png"/><Relationship Id="rId19" Type="http://schemas.openxmlformats.org/officeDocument/2006/relationships/hyperlink" Target="http://zeroturnaround.com/rebellabs/the-2014-decision-makers-guide-to-java-web-frameworks/2/" TargetMode="External"/><Relationship Id="rId31" Type="http://schemas.openxmlformats.org/officeDocument/2006/relationships/hyperlink" Target="http://railsapps.github.io/what-is-ruby-rail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bestcollegesonline.org/moocs/" TargetMode="External"/><Relationship Id="rId27" Type="http://schemas.openxmlformats.org/officeDocument/2006/relationships/hyperlink" Target="http://www.forbes.com/sites/jjcolao/2014/04/23/with-24-million-students-codecademy-is-bigger-than-you-thought/" TargetMode="External"/><Relationship Id="rId30"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5" Type="http://schemas.openxmlformats.org/officeDocument/2006/relationships/hyperlink" Target="http://www.catswhocode.com/blog/top-10-php-frameworks-for-201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04F9-1BB6-4E74-BA35-A182F4E3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3753</TotalTime>
  <Pages>57</Pages>
  <Words>53307</Words>
  <Characters>30386</Characters>
  <Application>Microsoft Office Word</Application>
  <DocSecurity>0</DocSecurity>
  <Lines>253</Lines>
  <Paragraphs>167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83526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702</cp:revision>
  <cp:lastPrinted>2004-12-03T09:25:00Z</cp:lastPrinted>
  <dcterms:created xsi:type="dcterms:W3CDTF">2014-02-20T08:49:00Z</dcterms:created>
  <dcterms:modified xsi:type="dcterms:W3CDTF">2015-01-04T09:26:00Z</dcterms:modified>
</cp:coreProperties>
</file>