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navdiym688h" w:id="0"/>
      <w:bookmarkEnd w:id="0"/>
      <w:r w:rsidDel="00000000" w:rsidR="00000000" w:rsidRPr="00000000">
        <w:rPr>
          <w:rtl w:val="0"/>
        </w:rPr>
        <w:t xml:space="preserve">Spines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Spines are the disciplines that run through the whole curriculum.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track teaches a stage of software engineering. A spine teaches a habit that should keep showing up no matter what stage the learner is in.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Spines exist because many important engineering skills are not learned in one module. They are built through repetition: seeing the same kind of question, decision, doubt, or tradeoff in different contexts until it becomes part of how the learner works.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v9khz5er3ce8" w:id="1"/>
      <w:bookmarkEnd w:id="1"/>
      <w:r w:rsidDel="00000000" w:rsidR="00000000" w:rsidRPr="00000000">
        <w:rPr>
          <w:rtl w:val="0"/>
        </w:rPr>
        <w:t xml:space="preserve">Why spines exist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learner can finish a topic and still miss the deeper habit underneath it.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They can learn arrays without learning why data structure choice matters.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They can pass tests without learning how to design or trust tests.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They can finish projects without learning to evaluate their own work honestly.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They can write code from scratch without learning to read code that already exists.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They can use AI without learning how to preserve judgment.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Spines prevent those habits from being treated as optional side effects.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xbfl1bd4bqpw" w:id="2"/>
      <w:bookmarkEnd w:id="2"/>
      <w:r w:rsidDel="00000000" w:rsidR="00000000" w:rsidRPr="00000000">
        <w:rPr>
          <w:rtl w:val="0"/>
        </w:rPr>
        <w:t xml:space="preserve">The core spines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Round 1 uses eight core spines.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is intentionally more than a small slogan list. The curriculum is designed to repair fragmented, assignment-shaped learning, and that requires making the hidden engineering muscles visible.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j9ux6wkjz0ac" w:id="3"/>
      <w:bookmarkEnd w:id="3"/>
      <w:r w:rsidDel="00000000" w:rsidR="00000000" w:rsidRPr="00000000">
        <w:rPr>
          <w:rtl w:val="0"/>
        </w:rPr>
        <w:t xml:space="preserve">Big-O and why this data structure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spine teaches learners to choose tools by cost and fit, not habit.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goal is not to memorize complexity tables. The goal is to build a practical instinct for questions like: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operation happens most often?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grows as the input grows?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tradeoff am I making between speed, memory, readability, and simplicity?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does this data structure fit this problem better than another one?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big-o-and-data-structures.md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eku41hviblb6" w:id="4"/>
      <w:bookmarkEnd w:id="4"/>
      <w:r w:rsidDel="00000000" w:rsidR="00000000" w:rsidRPr="00000000">
        <w:rPr>
          <w:rtl w:val="0"/>
        </w:rPr>
        <w:t xml:space="preserve">The Discipline of Doubt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spine teaches edge-case thinking as a skill.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It trains learners to ask what could break, what assumptions are hidden, what inputs have not been considered, and how a system behaves at its boundaries.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Doubt is not negativity. It is care.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discipline-of-doubt.md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ipvmoqkr32s6" w:id="5"/>
      <w:bookmarkEnd w:id="5"/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spine teaches learners how to investigate failure without guessing randomly.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Debugging begins with environment sanity in Track 0 and grows into stack traces, tests, browser tools, logs, CI failures, deployment issues, and operational investigation.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debugging.md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3s1p713mv5za" w:id="6"/>
      <w:bookmarkEnd w:id="6"/>
      <w:r w:rsidDel="00000000" w:rsidR="00000000" w:rsidRPr="00000000">
        <w:rPr>
          <w:rtl w:val="0"/>
        </w:rPr>
        <w:t xml:space="preserve">Code reading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spine teaches learners to understand before changing.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Real engineering often begins inside code someone else wrote. Learners need to practice finding entry points, tracing data flow, reading tests, identifying responsibilities, and making small safe changes.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code-reading.md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eurhhlmi800x" w:id="7"/>
      <w:bookmarkEnd w:id="7"/>
      <w:r w:rsidDel="00000000" w:rsidR="00000000" w:rsidRPr="00000000">
        <w:rPr>
          <w:rtl w:val="0"/>
        </w:rPr>
        <w:t xml:space="preserve">Testing maturity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spine teaches learners that tests are executable claims about behavior.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Testing starts as a way to check simple code and matures into a design tool, a regression shield, documentation, and confidence for refactoring and deployment.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testing-maturity.md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l58qu88sxrv" w:id="8"/>
      <w:bookmarkEnd w:id="8"/>
      <w:r w:rsidDel="00000000" w:rsidR="00000000" w:rsidRPr="00000000">
        <w:rPr>
          <w:rtl w:val="0"/>
        </w:rPr>
        <w:t xml:space="preserve">Self-evaluation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spine teaches learners to judge their own work honestly.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learner who can only improve when someone else gives feedback is fragile. Self-evaluation builds the habit of using rubrics, tests, reflections, and project evidence to identify what is solid and what needs another pass.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self-evaluation.md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f0jjezb8gdj2" w:id="9"/>
      <w:bookmarkEnd w:id="9"/>
      <w:r w:rsidDel="00000000" w:rsidR="00000000" w:rsidRPr="00000000">
        <w:rPr>
          <w:rtl w:val="0"/>
        </w:rPr>
        <w:t xml:space="preserve">Technical communication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spine teaches learners to make their work legible to other humans.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Engineering includes READMEs, commit messages, PR descriptions, code review comments, design notes, walkthroughs, behavioral stories, and project presentations.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technical-communication.md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8sazzp564r76" w:id="10"/>
      <w:bookmarkEnd w:id="10"/>
      <w:r w:rsidDel="00000000" w:rsidR="00000000" w:rsidRPr="00000000">
        <w:rPr>
          <w:rtl w:val="0"/>
        </w:rPr>
        <w:t xml:space="preserve">AI collaboration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This spine teaches learners how to use AI without outsourcing judgment.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AI use changes across the curriculum. Early tracks restrict it so the learner builds their own substrate. Later tracks use it as an explainer, scaffolder, study partner, and professional collaborator.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../AI_POLICY.md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ljlb8srt1ojw" w:id="11"/>
      <w:bookmarkEnd w:id="11"/>
      <w:r w:rsidDel="00000000" w:rsidR="00000000" w:rsidRPr="00000000">
        <w:rPr>
          <w:rtl w:val="0"/>
        </w:rPr>
        <w:t xml:space="preserve">Supporting themes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Some important skills do not become full Round 1 spines yet, but they should still appear where relevant.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These include: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and privacy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operational thinking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 thinking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professional workflow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career evidence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Future rounds may promote some of these into full spine docs if they need repeated attention across many tracks.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k1reckiukq4" w:id="12"/>
      <w:bookmarkEnd w:id="12"/>
      <w:r w:rsidDel="00000000" w:rsidR="00000000" w:rsidRPr="00000000">
        <w:rPr>
          <w:rtl w:val="0"/>
        </w:rPr>
        <w:t xml:space="preserve">How spines appear in modules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Spines should show up in modules, exercises, projects, gates, and reflections.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module may teach a concrete topic, but the spine questions should keep returning.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 lightweight module section can look like this: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Spine prompts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Big-O / data structure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[One question about cost, fit, or tradeoff.]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Discipline of Doubt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[One question about edge cases, assumptions, or failure modes.]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Debugging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[One question about how to investigate when this breaks.]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Code reading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[One prompt for tracing or understanding existing code.]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Testing maturity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[One prompt about what behavior should be proven.]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### Self-evaluation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[One prompt for judging your own work.]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Technical communication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[One prompt for explaining the work to another human.]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AI collaboration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[Track-appropriate AI reminder.]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point is not to make every lesson heavy. The point is to keep the important habits visible.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uw2g7tpiv5b5" w:id="13"/>
      <w:bookmarkEnd w:id="13"/>
      <w:r w:rsidDel="00000000" w:rsidR="00000000" w:rsidRPr="00000000">
        <w:rPr>
          <w:rtl w:val="0"/>
        </w:rPr>
        <w:t xml:space="preserve">How spines appear in gates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Every gate should include spine evidence.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learner should be able to show: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a data structure or design choice made sense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edge cases or failure modes they considered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they investigated at least one problem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they read or reasoned about existing code where relevant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tests or checks support the behavior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they evaluated their own work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they explained the work to another human or future maintainer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whether AI was used, and if so, how they maintained ownership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If the learner cannot answer these questions, they may have completed the artifact without building the habit.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7ktertejiwtg" w:id="14"/>
      <w:bookmarkEnd w:id="14"/>
      <w:r w:rsidDel="00000000" w:rsidR="00000000" w:rsidRPr="00000000">
        <w:rPr>
          <w:rtl w:val="0"/>
        </w:rPr>
        <w:t xml:space="preserve">Adding future spines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 spine should be created only when a habit needs repeated attention across many tracks.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Not every important topic needs to become a spine. Some belong inside a specific track. Others belong as project requirements or gate criteria.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test is simple: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Does this habit need to show up again and again until it becomes part of how the learner works?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If yes, it may deserve a spine.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