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7A6" w:rsidRDefault="00A427A6">
      <w:r>
        <w:t xml:space="preserve">3 observable trends based on the data for Heroes of </w:t>
      </w:r>
      <w:proofErr w:type="spellStart"/>
      <w:r>
        <w:t>Pymoli</w:t>
      </w:r>
      <w:proofErr w:type="spellEnd"/>
    </w:p>
    <w:p w:rsidR="00A427A6" w:rsidRDefault="00A427A6"/>
    <w:p w:rsidR="00A427A6" w:rsidRDefault="00A427A6" w:rsidP="00A427A6">
      <w:pPr>
        <w:pStyle w:val="ListParagraph"/>
        <w:numPr>
          <w:ilvl w:val="0"/>
          <w:numId w:val="1"/>
        </w:numPr>
      </w:pPr>
      <w:r>
        <w:t>A vast majority of the people who play this game are males between</w:t>
      </w:r>
    </w:p>
    <w:p w:rsidR="00A427A6" w:rsidRDefault="00A427A6" w:rsidP="00A427A6">
      <w:pPr>
        <w:pStyle w:val="ListParagraph"/>
        <w:numPr>
          <w:ilvl w:val="0"/>
          <w:numId w:val="1"/>
        </w:numPr>
      </w:pPr>
      <w:r>
        <w:t>Most of the people who play this game are between the ages of 15 and 30</w:t>
      </w:r>
    </w:p>
    <w:p w:rsidR="00A427A6" w:rsidRDefault="00A427A6" w:rsidP="00A427A6">
      <w:pPr>
        <w:pStyle w:val="ListParagraph"/>
        <w:numPr>
          <w:ilvl w:val="0"/>
          <w:numId w:val="1"/>
        </w:numPr>
      </w:pPr>
      <w:r>
        <w:t>The most expensive item was also the item that was purchased the most, which leads me to believe that it is a very good item</w:t>
      </w:r>
      <w:bookmarkStart w:id="0" w:name="_GoBack"/>
      <w:bookmarkEnd w:id="0"/>
    </w:p>
    <w:sectPr w:rsidR="00A427A6" w:rsidSect="0038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25233"/>
    <w:multiLevelType w:val="hybridMultilevel"/>
    <w:tmpl w:val="F8A0A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A6"/>
    <w:rsid w:val="00385057"/>
    <w:rsid w:val="00A4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BF031"/>
  <w15:chartTrackingRefBased/>
  <w15:docId w15:val="{1EFAECAE-C991-374C-B3D8-828A3FE1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2021-04-18T00:52:00Z</dcterms:created>
  <dcterms:modified xsi:type="dcterms:W3CDTF">2021-04-18T00:56:00Z</dcterms:modified>
</cp:coreProperties>
</file>