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0D46" w:rsidRPr="001218FF" w:rsidRDefault="001218FF" w:rsidP="001218FF">
      <w:pPr>
        <w:jc w:val="center"/>
        <w:rPr>
          <w:rFonts w:ascii="Consolas" w:hAnsi="Consolas"/>
          <w:sz w:val="48"/>
          <w:szCs w:val="48"/>
        </w:rPr>
      </w:pPr>
      <w:r w:rsidRPr="001218FF">
        <w:rPr>
          <w:rFonts w:ascii="Consolas" w:hAnsi="Consolas"/>
          <w:sz w:val="48"/>
          <w:szCs w:val="48"/>
        </w:rPr>
        <w:t>METODY I NARZĘDZIA INFORMATYCZNEGO WSPOMAGANIA DECYZJI</w:t>
      </w:r>
    </w:p>
    <w:p w:rsidR="0052644B" w:rsidRPr="001218FF" w:rsidRDefault="0052644B">
      <w:pPr>
        <w:rPr>
          <w:rFonts w:ascii="Consolas" w:hAnsi="Consolas"/>
        </w:rPr>
      </w:pPr>
    </w:p>
    <w:p w:rsidR="0052644B" w:rsidRPr="001218FF" w:rsidRDefault="0052644B">
      <w:pPr>
        <w:rPr>
          <w:rFonts w:ascii="Consolas" w:hAnsi="Consolas"/>
        </w:rPr>
      </w:pPr>
    </w:p>
    <w:p w:rsidR="001218FF" w:rsidRPr="001218FF" w:rsidRDefault="001218FF">
      <w:pPr>
        <w:rPr>
          <w:rFonts w:ascii="Consolas" w:hAnsi="Consolas"/>
        </w:rPr>
      </w:pPr>
    </w:p>
    <w:p w:rsidR="001218FF" w:rsidRPr="001218FF" w:rsidRDefault="001218FF">
      <w:pPr>
        <w:rPr>
          <w:rFonts w:ascii="Consolas" w:hAnsi="Consolas"/>
        </w:rPr>
      </w:pPr>
    </w:p>
    <w:p w:rsidR="001218FF" w:rsidRPr="001218FF" w:rsidRDefault="001218FF">
      <w:pPr>
        <w:rPr>
          <w:rFonts w:ascii="Consolas" w:hAnsi="Consolas"/>
        </w:rPr>
      </w:pPr>
    </w:p>
    <w:p w:rsidR="001218FF" w:rsidRPr="001218FF" w:rsidRDefault="001218FF">
      <w:pPr>
        <w:rPr>
          <w:rFonts w:ascii="Consolas" w:hAnsi="Consolas"/>
        </w:rPr>
      </w:pPr>
    </w:p>
    <w:p w:rsidR="001218FF" w:rsidRPr="001218FF" w:rsidRDefault="001218FF">
      <w:pPr>
        <w:rPr>
          <w:rFonts w:ascii="Consolas" w:hAnsi="Consolas"/>
        </w:rPr>
      </w:pPr>
    </w:p>
    <w:p w:rsidR="001218FF" w:rsidRDefault="001218FF" w:rsidP="001218FF">
      <w:pPr>
        <w:jc w:val="center"/>
        <w:rPr>
          <w:rFonts w:ascii="Consolas" w:hAnsi="Consolas"/>
          <w:i/>
          <w:sz w:val="32"/>
          <w:szCs w:val="32"/>
        </w:rPr>
      </w:pPr>
      <w:r w:rsidRPr="001218FF">
        <w:rPr>
          <w:rFonts w:ascii="Consolas" w:hAnsi="Consolas"/>
          <w:i/>
          <w:sz w:val="32"/>
          <w:szCs w:val="32"/>
        </w:rPr>
        <w:t xml:space="preserve">INFORMATYCZNE WSPOMAGANIE DECYZJI WYBORU MENU </w:t>
      </w:r>
    </w:p>
    <w:p w:rsidR="0052644B" w:rsidRPr="001218FF" w:rsidRDefault="001218FF" w:rsidP="001218FF">
      <w:pPr>
        <w:jc w:val="center"/>
        <w:rPr>
          <w:rFonts w:ascii="Consolas" w:hAnsi="Consolas"/>
          <w:i/>
          <w:sz w:val="32"/>
          <w:szCs w:val="32"/>
        </w:rPr>
      </w:pPr>
      <w:r w:rsidRPr="001218FF">
        <w:rPr>
          <w:rFonts w:ascii="Consolas" w:hAnsi="Consolas"/>
          <w:i/>
          <w:sz w:val="32"/>
          <w:szCs w:val="32"/>
        </w:rPr>
        <w:t>W BARZE SZYBKIEJ OBSŁUGI</w:t>
      </w:r>
    </w:p>
    <w:p w:rsidR="0052644B" w:rsidRPr="001218FF" w:rsidRDefault="0052644B">
      <w:pPr>
        <w:rPr>
          <w:rFonts w:ascii="Consolas" w:hAnsi="Consolas"/>
        </w:rPr>
      </w:pPr>
    </w:p>
    <w:p w:rsidR="001218FF" w:rsidRPr="001218FF" w:rsidRDefault="001218FF">
      <w:pPr>
        <w:rPr>
          <w:rFonts w:ascii="Consolas" w:hAnsi="Consolas"/>
        </w:rPr>
      </w:pPr>
    </w:p>
    <w:p w:rsidR="001218FF" w:rsidRPr="001218FF" w:rsidRDefault="001218FF">
      <w:pPr>
        <w:rPr>
          <w:rFonts w:ascii="Consolas" w:hAnsi="Consolas"/>
        </w:rPr>
      </w:pPr>
    </w:p>
    <w:p w:rsidR="001218FF" w:rsidRPr="001218FF" w:rsidRDefault="001218FF">
      <w:pPr>
        <w:rPr>
          <w:rFonts w:ascii="Consolas" w:hAnsi="Consolas"/>
        </w:rPr>
      </w:pPr>
    </w:p>
    <w:p w:rsidR="001218FF" w:rsidRPr="001218FF" w:rsidRDefault="001218FF">
      <w:pPr>
        <w:rPr>
          <w:rFonts w:ascii="Consolas" w:hAnsi="Consolas"/>
        </w:rPr>
      </w:pPr>
    </w:p>
    <w:p w:rsidR="001218FF" w:rsidRPr="001218FF" w:rsidRDefault="001218FF">
      <w:pPr>
        <w:rPr>
          <w:rFonts w:ascii="Consolas" w:hAnsi="Consolas"/>
        </w:rPr>
      </w:pPr>
    </w:p>
    <w:p w:rsidR="001218FF" w:rsidRPr="001218FF" w:rsidRDefault="001218FF">
      <w:pPr>
        <w:rPr>
          <w:rFonts w:ascii="Consolas" w:hAnsi="Consolas"/>
        </w:rPr>
      </w:pPr>
    </w:p>
    <w:p w:rsidR="001218FF" w:rsidRPr="001218FF" w:rsidRDefault="001218FF">
      <w:pPr>
        <w:rPr>
          <w:rFonts w:ascii="Consolas" w:hAnsi="Consolas"/>
        </w:rPr>
      </w:pPr>
    </w:p>
    <w:p w:rsidR="001218FF" w:rsidRPr="001218FF" w:rsidRDefault="001218FF">
      <w:pPr>
        <w:rPr>
          <w:rFonts w:ascii="Consolas" w:hAnsi="Consolas"/>
        </w:rPr>
      </w:pPr>
    </w:p>
    <w:p w:rsidR="001218FF" w:rsidRPr="001218FF" w:rsidRDefault="001218FF">
      <w:pPr>
        <w:rPr>
          <w:rFonts w:ascii="Consolas" w:hAnsi="Consolas"/>
        </w:rPr>
      </w:pPr>
    </w:p>
    <w:p w:rsidR="001218FF" w:rsidRPr="001218FF" w:rsidRDefault="001218FF">
      <w:pPr>
        <w:rPr>
          <w:rFonts w:ascii="Consolas" w:hAnsi="Consolas"/>
        </w:rPr>
      </w:pPr>
    </w:p>
    <w:p w:rsidR="001218FF" w:rsidRPr="001218FF" w:rsidRDefault="001218FF">
      <w:pPr>
        <w:rPr>
          <w:rFonts w:ascii="Consolas" w:hAnsi="Consolas"/>
        </w:rPr>
      </w:pPr>
    </w:p>
    <w:p w:rsidR="001218FF" w:rsidRPr="001218FF" w:rsidRDefault="001218FF">
      <w:pPr>
        <w:rPr>
          <w:rFonts w:ascii="Consolas" w:hAnsi="Consolas"/>
        </w:rPr>
      </w:pPr>
    </w:p>
    <w:p w:rsidR="001218FF" w:rsidRPr="001218FF" w:rsidRDefault="001218FF">
      <w:pPr>
        <w:rPr>
          <w:rFonts w:ascii="Consolas" w:hAnsi="Consolas"/>
        </w:rPr>
      </w:pPr>
    </w:p>
    <w:p w:rsidR="0052644B" w:rsidRPr="001218FF" w:rsidRDefault="0052644B">
      <w:pPr>
        <w:rPr>
          <w:rFonts w:ascii="Consolas" w:hAnsi="Consolas"/>
          <w:b/>
        </w:rPr>
      </w:pPr>
      <w:r w:rsidRPr="001218FF">
        <w:rPr>
          <w:rFonts w:ascii="Consolas" w:hAnsi="Consolas"/>
          <w:b/>
        </w:rPr>
        <w:t>Kamil Kosiorek</w:t>
      </w:r>
    </w:p>
    <w:p w:rsidR="0052644B" w:rsidRPr="001218FF" w:rsidRDefault="0052644B">
      <w:pPr>
        <w:rPr>
          <w:rFonts w:ascii="Consolas" w:hAnsi="Consolas"/>
          <w:b/>
        </w:rPr>
      </w:pPr>
      <w:r w:rsidRPr="001218FF">
        <w:rPr>
          <w:rFonts w:ascii="Consolas" w:hAnsi="Consolas"/>
          <w:b/>
        </w:rPr>
        <w:t>Wojciech Sowa</w:t>
      </w:r>
    </w:p>
    <w:p w:rsidR="0052644B" w:rsidRPr="001218FF" w:rsidRDefault="0052644B">
      <w:pPr>
        <w:rPr>
          <w:rFonts w:ascii="Consolas" w:hAnsi="Consolas"/>
          <w:b/>
        </w:rPr>
      </w:pPr>
      <w:r w:rsidRPr="001218FF">
        <w:rPr>
          <w:rFonts w:ascii="Consolas" w:hAnsi="Consolas"/>
          <w:b/>
        </w:rPr>
        <w:t xml:space="preserve">Michał </w:t>
      </w:r>
      <w:proofErr w:type="spellStart"/>
      <w:r w:rsidRPr="001218FF">
        <w:rPr>
          <w:rFonts w:ascii="Consolas" w:hAnsi="Consolas"/>
          <w:b/>
        </w:rPr>
        <w:t>Stachlewski</w:t>
      </w:r>
      <w:proofErr w:type="spellEnd"/>
      <w:r w:rsidRPr="001218FF">
        <w:rPr>
          <w:rFonts w:ascii="Consolas" w:hAnsi="Consolas"/>
          <w:b/>
        </w:rPr>
        <w:t xml:space="preserve"> </w:t>
      </w:r>
    </w:p>
    <w:p w:rsidR="006F02BA" w:rsidRPr="001218FF" w:rsidRDefault="0052644B">
      <w:pPr>
        <w:rPr>
          <w:rFonts w:ascii="Consolas" w:hAnsi="Consolas"/>
          <w:b/>
        </w:rPr>
      </w:pPr>
      <w:r w:rsidRPr="001218FF">
        <w:rPr>
          <w:rFonts w:ascii="Consolas" w:hAnsi="Consolas"/>
          <w:b/>
        </w:rPr>
        <w:t>I4B2S1</w:t>
      </w:r>
    </w:p>
    <w:p w:rsidR="006F02BA" w:rsidRPr="001218FF" w:rsidRDefault="006F02BA">
      <w:pPr>
        <w:rPr>
          <w:rFonts w:ascii="Consolas" w:hAnsi="Consolas"/>
        </w:rPr>
      </w:pPr>
      <w:r w:rsidRPr="001218FF">
        <w:rPr>
          <w:rFonts w:ascii="Consolas" w:hAnsi="Consolas"/>
        </w:rPr>
        <w:br w:type="page"/>
      </w:r>
    </w:p>
    <w:p w:rsidR="001645F8" w:rsidRPr="001218FF" w:rsidRDefault="006F02BA" w:rsidP="001645F8">
      <w:pPr>
        <w:pStyle w:val="Akapitzlist"/>
        <w:numPr>
          <w:ilvl w:val="0"/>
          <w:numId w:val="1"/>
        </w:numPr>
        <w:rPr>
          <w:rFonts w:ascii="Consolas" w:hAnsi="Consolas"/>
        </w:rPr>
      </w:pPr>
      <w:r w:rsidRPr="001218FF">
        <w:rPr>
          <w:rFonts w:ascii="Consolas" w:hAnsi="Consolas"/>
        </w:rPr>
        <w:lastRenderedPageBreak/>
        <w:t>Model matematyczny opracowanej metody</w:t>
      </w:r>
      <w:r w:rsidR="00E95DA4" w:rsidRPr="001218FF">
        <w:rPr>
          <w:rFonts w:ascii="Consolas" w:hAnsi="Consolas"/>
        </w:rPr>
        <w:t>.</w:t>
      </w:r>
      <w:r w:rsidRPr="001218FF">
        <w:rPr>
          <w:rFonts w:ascii="Consolas" w:hAnsi="Consolas"/>
        </w:rPr>
        <w:t xml:space="preserve"> </w:t>
      </w:r>
    </w:p>
    <w:p w:rsidR="001645F8" w:rsidRPr="001218FF" w:rsidRDefault="00347DAF" w:rsidP="001645F8">
      <w:pPr>
        <w:rPr>
          <w:rFonts w:ascii="Consolas" w:eastAsiaTheme="minorEastAsia" w:hAnsi="Consolas"/>
        </w:rPr>
      </w:pPr>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oMath>
      <w:r w:rsidR="001645F8" w:rsidRPr="001218FF">
        <w:rPr>
          <w:rFonts w:ascii="Consolas" w:eastAsiaTheme="minorEastAsia" w:hAnsi="Consolas"/>
        </w:rPr>
        <w:t xml:space="preserve"> – produkty, n – liczba produktów,</w:t>
      </w:r>
    </w:p>
    <w:p w:rsidR="001645F8" w:rsidRPr="001218FF" w:rsidRDefault="00347DAF" w:rsidP="001645F8">
      <w:pPr>
        <w:rPr>
          <w:rFonts w:ascii="Consolas" w:eastAsiaTheme="minorEastAsia" w:hAnsi="Consolas"/>
        </w:rPr>
      </w:pPr>
      <m:oMath>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n</m:t>
            </m:r>
          </m:sub>
        </m:sSub>
      </m:oMath>
      <w:r w:rsidR="001645F8" w:rsidRPr="001218FF">
        <w:rPr>
          <w:rFonts w:ascii="Consolas" w:eastAsiaTheme="minorEastAsia" w:hAnsi="Consolas"/>
        </w:rPr>
        <w:t xml:space="preserve"> – kaloryczność n-tego produktu,</w:t>
      </w:r>
    </w:p>
    <w:p w:rsidR="001645F8" w:rsidRPr="001218FF" w:rsidRDefault="00347DAF" w:rsidP="001645F8">
      <w:pPr>
        <w:rPr>
          <w:rFonts w:ascii="Consolas" w:eastAsiaTheme="minorEastAsia" w:hAnsi="Consolas"/>
        </w:rPr>
      </w:pP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oMath>
      <w:r w:rsidR="001645F8" w:rsidRPr="001218FF">
        <w:rPr>
          <w:rFonts w:ascii="Consolas" w:eastAsiaTheme="minorEastAsia" w:hAnsi="Consolas"/>
        </w:rPr>
        <w:t xml:space="preserve"> – cena n-tego produktu,</w:t>
      </w:r>
    </w:p>
    <w:p w:rsidR="001645F8" w:rsidRPr="001218FF" w:rsidRDefault="00347DAF" w:rsidP="001645F8">
      <w:pPr>
        <w:rPr>
          <w:rFonts w:ascii="Consolas" w:eastAsiaTheme="minorEastAsia" w:hAnsi="Consolas"/>
        </w:rPr>
      </w:pPr>
      <m:oMath>
        <m:sSub>
          <m:sSubPr>
            <m:ctrlPr>
              <w:rPr>
                <w:rFonts w:ascii="Cambria Math" w:hAnsi="Cambria Math"/>
                <w:i/>
              </w:rPr>
            </m:ctrlPr>
          </m:sSubPr>
          <m:e>
            <m:r>
              <w:rPr>
                <w:rFonts w:ascii="Cambria Math" w:hAnsi="Cambria Math"/>
              </w:rPr>
              <m:t>c</m:t>
            </m:r>
          </m:e>
          <m:sub>
            <m:r>
              <w:rPr>
                <w:rFonts w:ascii="Cambria Math" w:hAnsi="Cambria Math"/>
              </w:rPr>
              <m:t>max</m:t>
            </m:r>
          </m:sub>
        </m:sSub>
      </m:oMath>
      <w:r w:rsidR="001645F8" w:rsidRPr="001218FF">
        <w:rPr>
          <w:rFonts w:ascii="Consolas" w:eastAsiaTheme="minorEastAsia" w:hAnsi="Consolas"/>
        </w:rPr>
        <w:t xml:space="preserve"> – maksymalny koszt posiłku, </w:t>
      </w:r>
    </w:p>
    <w:p w:rsidR="001645F8" w:rsidRPr="001218FF" w:rsidRDefault="00347DAF" w:rsidP="001645F8">
      <w:pPr>
        <w:rPr>
          <w:rFonts w:ascii="Consolas" w:eastAsiaTheme="minorEastAsia" w:hAnsi="Consolas"/>
        </w:rPr>
      </w:pPr>
      <m:oMath>
        <m:sSub>
          <m:sSubPr>
            <m:ctrlPr>
              <w:rPr>
                <w:rFonts w:ascii="Cambria Math" w:hAnsi="Cambria Math"/>
                <w:i/>
              </w:rPr>
            </m:ctrlPr>
          </m:sSubPr>
          <m:e>
            <m:r>
              <w:rPr>
                <w:rFonts w:ascii="Cambria Math" w:hAnsi="Cambria Math"/>
              </w:rPr>
              <m:t>g</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j</m:t>
            </m:r>
          </m:sub>
        </m:sSub>
      </m:oMath>
      <w:r w:rsidR="001645F8" w:rsidRPr="001218FF">
        <w:rPr>
          <w:rFonts w:ascii="Consolas" w:eastAsiaTheme="minorEastAsia" w:hAnsi="Consolas"/>
        </w:rPr>
        <w:t xml:space="preserve"> – grupy posiłków, j – liczba grup,</w:t>
      </w:r>
    </w:p>
    <w:p w:rsidR="001645F8" w:rsidRPr="001218FF" w:rsidRDefault="00347DAF" w:rsidP="001645F8">
      <w:pPr>
        <w:rPr>
          <w:rFonts w:ascii="Consolas" w:eastAsiaTheme="minorEastAsia" w:hAnsi="Consolas"/>
        </w:rPr>
      </w:pPr>
      <m:oMath>
        <m:sSub>
          <m:sSubPr>
            <m:ctrlPr>
              <w:rPr>
                <w:rFonts w:ascii="Cambria Math" w:hAnsi="Cambria Math"/>
                <w:i/>
              </w:rPr>
            </m:ctrlPr>
          </m:sSubPr>
          <m:e>
            <m:r>
              <w:rPr>
                <w:rFonts w:ascii="Cambria Math" w:hAnsi="Cambria Math"/>
              </w:rPr>
              <m:t>p</m:t>
            </m:r>
          </m:e>
          <m:sub>
            <m:r>
              <w:rPr>
                <w:rFonts w:ascii="Cambria Math" w:hAnsi="Cambria Math"/>
              </w:rPr>
              <m:t>1</m:t>
            </m:r>
          </m:sub>
        </m:sSub>
        <m:sSub>
          <m:sSubPr>
            <m:ctrlPr>
              <w:rPr>
                <w:rFonts w:ascii="Cambria Math" w:hAnsi="Cambria Math"/>
                <w:i/>
              </w:rPr>
            </m:ctrlPr>
          </m:sSubPr>
          <m:e>
            <m:r>
              <w:rPr>
                <w:rFonts w:ascii="Cambria Math" w:hAnsi="Cambria Math"/>
              </w:rPr>
              <m:t>g</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sSub>
          <m:sSubPr>
            <m:ctrlPr>
              <w:rPr>
                <w:rFonts w:ascii="Cambria Math" w:hAnsi="Cambria Math"/>
                <w:i/>
              </w:rPr>
            </m:ctrlPr>
          </m:sSubPr>
          <m:e>
            <m:r>
              <w:rPr>
                <w:rFonts w:ascii="Cambria Math" w:hAnsi="Cambria Math"/>
              </w:rPr>
              <m:t>g</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sSub>
          <m:sSubPr>
            <m:ctrlPr>
              <w:rPr>
                <w:rFonts w:ascii="Cambria Math" w:hAnsi="Cambria Math"/>
                <w:i/>
              </w:rPr>
            </m:ctrlPr>
          </m:sSubPr>
          <m:e>
            <m:r>
              <w:rPr>
                <w:rFonts w:ascii="Cambria Math" w:hAnsi="Cambria Math"/>
              </w:rPr>
              <m:t>g</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sSub>
          <m:sSubPr>
            <m:ctrlPr>
              <w:rPr>
                <w:rFonts w:ascii="Cambria Math" w:hAnsi="Cambria Math"/>
                <w:i/>
              </w:rPr>
            </m:ctrlPr>
          </m:sSubPr>
          <m:e>
            <m:r>
              <w:rPr>
                <w:rFonts w:ascii="Cambria Math" w:hAnsi="Cambria Math"/>
              </w:rPr>
              <m:t>g</m:t>
            </m:r>
          </m:e>
          <m:sub>
            <m:r>
              <w:rPr>
                <w:rFonts w:ascii="Cambria Math" w:hAnsi="Cambria Math"/>
              </w:rPr>
              <m:t>j</m:t>
            </m:r>
          </m:sub>
        </m:sSub>
      </m:oMath>
      <w:r w:rsidR="001645F8" w:rsidRPr="001218FF">
        <w:rPr>
          <w:rFonts w:ascii="Consolas" w:eastAsiaTheme="minorEastAsia" w:hAnsi="Consolas"/>
        </w:rPr>
        <w:t xml:space="preserve"> – przynależność n-tego produktu do j-tej grupy </w:t>
      </w:r>
      <m:oMath>
        <m:sSub>
          <m:sSubPr>
            <m:ctrlPr>
              <w:rPr>
                <w:rFonts w:ascii="Cambria Math" w:hAnsi="Cambria Math"/>
                <w:i/>
              </w:rPr>
            </m:ctrlPr>
          </m:sSubPr>
          <m:e>
            <m:r>
              <w:rPr>
                <w:rFonts w:ascii="Cambria Math" w:hAnsi="Cambria Math"/>
              </w:rPr>
              <m:t>p</m:t>
            </m:r>
          </m:e>
          <m:sub>
            <m:r>
              <w:rPr>
                <w:rFonts w:ascii="Cambria Math" w:hAnsi="Cambria Math"/>
              </w:rPr>
              <m:t>n</m:t>
            </m:r>
          </m:sub>
        </m:sSub>
        <m:sSub>
          <m:sSubPr>
            <m:ctrlPr>
              <w:rPr>
                <w:rFonts w:ascii="Cambria Math" w:hAnsi="Cambria Math"/>
                <w:i/>
              </w:rPr>
            </m:ctrlPr>
          </m:sSubPr>
          <m:e>
            <m:r>
              <w:rPr>
                <w:rFonts w:ascii="Cambria Math" w:hAnsi="Cambria Math"/>
              </w:rPr>
              <m:t>g</m:t>
            </m:r>
          </m:e>
          <m:sub>
            <m:r>
              <w:rPr>
                <w:rFonts w:ascii="Cambria Math" w:hAnsi="Cambria Math"/>
              </w:rPr>
              <m:t>j</m:t>
            </m:r>
          </m:sub>
        </m:sSub>
        <m:r>
          <w:rPr>
            <w:rFonts w:ascii="Cambria Math" w:hAnsi="Cambria Math"/>
          </w:rPr>
          <m:t>∈{0, 1}</m:t>
        </m:r>
      </m:oMath>
    </w:p>
    <w:p w:rsidR="001645F8" w:rsidRPr="001218FF" w:rsidRDefault="00347DAF" w:rsidP="001645F8">
      <w:pPr>
        <w:rPr>
          <w:rFonts w:ascii="Consolas" w:eastAsiaTheme="minorEastAsia" w:hAnsi="Consolas"/>
        </w:rPr>
      </w:pPr>
      <m:oMath>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m:t>
            </m:r>
          </m:sub>
        </m:sSub>
      </m:oMath>
      <w:r w:rsidR="001645F8" w:rsidRPr="001218FF">
        <w:rPr>
          <w:rFonts w:ascii="Consolas" w:eastAsiaTheme="minorEastAsia" w:hAnsi="Consolas"/>
        </w:rPr>
        <w:t xml:space="preserve"> – ilość wymaganych produktów j-tej grupy, </w:t>
      </w:r>
    </w:p>
    <w:p w:rsidR="001645F8" w:rsidRPr="001218FF" w:rsidRDefault="00347DAF" w:rsidP="001645F8">
      <w:pPr>
        <w:rPr>
          <w:rFonts w:ascii="Consolas" w:eastAsiaTheme="minorEastAsia" w:hAnsi="Consolas"/>
        </w:rPr>
      </w:pPr>
      <m:oMath>
        <m:sSub>
          <m:sSubPr>
            <m:ctrlPr>
              <w:rPr>
                <w:rFonts w:ascii="Cambria Math" w:hAnsi="Cambria Math"/>
                <w:i/>
              </w:rPr>
            </m:ctrlPr>
          </m:sSubPr>
          <m:e>
            <m:r>
              <w:rPr>
                <w:rFonts w:ascii="Cambria Math" w:hAnsi="Cambria Math"/>
              </w:rPr>
              <m:t>w</m:t>
            </m:r>
          </m:e>
          <m:sub>
            <m:r>
              <w:rPr>
                <w:rFonts w:ascii="Cambria Math" w:hAnsi="Cambria Math"/>
              </w:rPr>
              <m:t>1min</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2min</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jmin</m:t>
            </m:r>
          </m:sub>
        </m:sSub>
      </m:oMath>
      <w:r w:rsidR="001645F8" w:rsidRPr="001218FF">
        <w:rPr>
          <w:rFonts w:ascii="Consolas" w:eastAsiaTheme="minorEastAsia" w:hAnsi="Consolas"/>
        </w:rPr>
        <w:t xml:space="preserve"> – minimalna ilość wymaganych produktów j-tej grupy,</w:t>
      </w:r>
    </w:p>
    <w:p w:rsidR="001645F8" w:rsidRPr="001218FF" w:rsidRDefault="00347DAF" w:rsidP="001645F8">
      <w:pPr>
        <w:rPr>
          <w:rFonts w:ascii="Consolas" w:eastAsiaTheme="minorEastAsia" w:hAnsi="Consolas"/>
        </w:rPr>
      </w:pPr>
      <m:oMath>
        <m:sSub>
          <m:sSubPr>
            <m:ctrlPr>
              <w:rPr>
                <w:rFonts w:ascii="Cambria Math" w:hAnsi="Cambria Math"/>
                <w:i/>
              </w:rPr>
            </m:ctrlPr>
          </m:sSubPr>
          <m:e>
            <m:r>
              <w:rPr>
                <w:rFonts w:ascii="Cambria Math" w:hAnsi="Cambria Math"/>
              </w:rPr>
              <m:t>w</m:t>
            </m:r>
          </m:e>
          <m:sub>
            <m:r>
              <w:rPr>
                <w:rFonts w:ascii="Cambria Math" w:hAnsi="Cambria Math"/>
              </w:rPr>
              <m:t>1max</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2max</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jmax</m:t>
            </m:r>
          </m:sub>
        </m:sSub>
      </m:oMath>
      <w:r w:rsidR="001645F8" w:rsidRPr="001218FF">
        <w:rPr>
          <w:rFonts w:ascii="Consolas" w:eastAsiaTheme="minorEastAsia" w:hAnsi="Consolas"/>
        </w:rPr>
        <w:t xml:space="preserve"> – maksymalna ilość wymaganych j-tej grupy,</w:t>
      </w:r>
    </w:p>
    <w:p w:rsidR="001645F8" w:rsidRPr="001218FF" w:rsidRDefault="00347DAF" w:rsidP="001645F8">
      <w:pPr>
        <w:rPr>
          <w:rFonts w:ascii="Consolas" w:eastAsiaTheme="minorEastAsia" w:hAnsi="Consolas"/>
        </w:rPr>
      </w:pPr>
      <m:oMath>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n</m:t>
            </m:r>
          </m:sub>
        </m:sSub>
      </m:oMath>
      <w:r w:rsidR="001645F8" w:rsidRPr="001218FF">
        <w:rPr>
          <w:rFonts w:ascii="Consolas" w:eastAsiaTheme="minorEastAsia" w:hAnsi="Consolas"/>
        </w:rPr>
        <w:t xml:space="preserve"> – ilość wybranego n-tego produktu,</w:t>
      </w:r>
    </w:p>
    <w:p w:rsidR="001645F8" w:rsidRPr="001218FF" w:rsidRDefault="00347DAF" w:rsidP="001645F8">
      <w:pPr>
        <w:rPr>
          <w:rFonts w:ascii="Consolas" w:eastAsiaTheme="minorEastAsia" w:hAnsi="Consolas"/>
        </w:rPr>
      </w:pPr>
      <m:oMath>
        <m:sSub>
          <m:sSubPr>
            <m:ctrlPr>
              <w:rPr>
                <w:rFonts w:ascii="Cambria Math" w:hAnsi="Cambria Math"/>
                <w:i/>
              </w:rPr>
            </m:ctrlPr>
          </m:sSubPr>
          <m:e>
            <m:r>
              <w:rPr>
                <w:rFonts w:ascii="Cambria Math" w:hAnsi="Cambria Math"/>
              </w:rPr>
              <m:t>k</m:t>
            </m:r>
          </m:e>
          <m:sub>
            <m:r>
              <w:rPr>
                <w:rFonts w:ascii="Cambria Math" w:hAnsi="Cambria Math"/>
              </w:rPr>
              <m:t>w</m:t>
            </m:r>
          </m:sub>
        </m:sSub>
      </m:oMath>
      <w:r w:rsidR="001645F8" w:rsidRPr="001218FF">
        <w:rPr>
          <w:rFonts w:ascii="Consolas" w:eastAsiaTheme="minorEastAsia" w:hAnsi="Consolas"/>
        </w:rPr>
        <w:t xml:space="preserve"> – suma kaloryczności wybranych produktów, </w:t>
      </w:r>
    </w:p>
    <w:p w:rsidR="001645F8" w:rsidRPr="001218FF" w:rsidRDefault="001645F8" w:rsidP="001645F8">
      <w:pPr>
        <w:rPr>
          <w:rFonts w:ascii="Consolas" w:eastAsiaTheme="minorEastAsia" w:hAnsi="Consolas"/>
        </w:rPr>
      </w:pPr>
      <m:oMath>
        <m:r>
          <w:rPr>
            <w:rFonts w:ascii="Cambria Math" w:eastAsiaTheme="minorEastAsia" w:hAnsi="Cambria Math"/>
          </w:rPr>
          <m:t>∀i∈</m:t>
        </m:r>
        <m:d>
          <m:dPr>
            <m:begChr m:val="{"/>
            <m:endChr m:val="}"/>
            <m:ctrlPr>
              <w:rPr>
                <w:rFonts w:ascii="Cambria Math" w:eastAsiaTheme="minorEastAsia" w:hAnsi="Cambria Math"/>
                <w:i/>
              </w:rPr>
            </m:ctrlPr>
          </m:dPr>
          <m:e>
            <m:r>
              <w:rPr>
                <w:rFonts w:ascii="Cambria Math" w:eastAsiaTheme="minorEastAsia" w:hAnsi="Cambria Math"/>
              </w:rPr>
              <m:t>1,…,j</m:t>
            </m:r>
          </m:e>
        </m:d>
        <m:nary>
          <m:naryPr>
            <m:chr m:val="∑"/>
            <m:limLoc m:val="undOvr"/>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k</m:t>
                </m:r>
              </m:sub>
            </m:sSub>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imin</m:t>
                </m:r>
              </m:sub>
            </m:sSub>
          </m:e>
        </m:nary>
      </m:oMath>
      <w:r w:rsidRPr="001218FF">
        <w:rPr>
          <w:rFonts w:ascii="Consolas" w:eastAsiaTheme="minorEastAsia" w:hAnsi="Consolas"/>
        </w:rPr>
        <w:t xml:space="preserve"> – dolne ograniczenie kaloryczności produktów i-tej grupy,</w:t>
      </w:r>
    </w:p>
    <w:p w:rsidR="001645F8" w:rsidRPr="001218FF" w:rsidRDefault="001645F8" w:rsidP="001645F8">
      <w:pPr>
        <w:rPr>
          <w:rFonts w:ascii="Consolas" w:eastAsiaTheme="minorEastAsia" w:hAnsi="Consolas"/>
        </w:rPr>
      </w:pPr>
      <m:oMath>
        <m:r>
          <w:rPr>
            <w:rFonts w:ascii="Cambria Math" w:eastAsiaTheme="minorEastAsia" w:hAnsi="Cambria Math"/>
          </w:rPr>
          <m:t>∀i∈</m:t>
        </m:r>
        <m:d>
          <m:dPr>
            <m:begChr m:val="{"/>
            <m:endChr m:val="}"/>
            <m:ctrlPr>
              <w:rPr>
                <w:rFonts w:ascii="Cambria Math" w:eastAsiaTheme="minorEastAsia" w:hAnsi="Cambria Math"/>
                <w:i/>
              </w:rPr>
            </m:ctrlPr>
          </m:dPr>
          <m:e>
            <m:r>
              <w:rPr>
                <w:rFonts w:ascii="Cambria Math" w:eastAsiaTheme="minorEastAsia" w:hAnsi="Cambria Math"/>
              </w:rPr>
              <m:t>1,…,j</m:t>
            </m:r>
          </m:e>
        </m:d>
        <m:nary>
          <m:naryPr>
            <m:chr m:val="∑"/>
            <m:limLoc m:val="undOvr"/>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k</m:t>
                </m:r>
              </m:sub>
            </m:sSub>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imax</m:t>
                </m:r>
              </m:sub>
            </m:sSub>
          </m:e>
        </m:nary>
      </m:oMath>
      <w:r w:rsidRPr="001218FF">
        <w:rPr>
          <w:rFonts w:ascii="Consolas" w:eastAsiaTheme="minorEastAsia" w:hAnsi="Consolas"/>
        </w:rPr>
        <w:t xml:space="preserve"> – górne ograniczenie kaloryczności produktów i-tej grupy,</w:t>
      </w:r>
    </w:p>
    <w:p w:rsidR="001645F8" w:rsidRPr="001218FF" w:rsidRDefault="00347DAF" w:rsidP="001645F8">
      <w:pPr>
        <w:rPr>
          <w:rFonts w:ascii="Consolas" w:eastAsiaTheme="minorEastAsia" w:hAnsi="Consolas"/>
        </w:rPr>
      </w:pPr>
      <m:oMath>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max</m:t>
                </m:r>
              </m:sub>
            </m:sSub>
          </m:e>
        </m:nary>
      </m:oMath>
      <w:r w:rsidR="001645F8" w:rsidRPr="001218FF">
        <w:rPr>
          <w:rFonts w:ascii="Consolas" w:eastAsiaTheme="minorEastAsia" w:hAnsi="Consolas"/>
        </w:rPr>
        <w:t xml:space="preserve"> – ograniczenie na koszt skomponowanego menu,</w:t>
      </w:r>
    </w:p>
    <w:p w:rsidR="001645F8" w:rsidRPr="001218FF" w:rsidRDefault="00347DAF" w:rsidP="001645F8">
      <w:pPr>
        <w:rPr>
          <w:rFonts w:ascii="Consolas" w:eastAsiaTheme="minorEastAsia" w:hAnsi="Consolas"/>
        </w:rPr>
      </w:pPr>
      <m:oMath>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w</m:t>
                </m:r>
              </m:sub>
            </m:sSub>
          </m:e>
        </m:nary>
      </m:oMath>
      <w:r w:rsidR="001645F8" w:rsidRPr="001218FF">
        <w:rPr>
          <w:rFonts w:ascii="Consolas" w:eastAsiaTheme="minorEastAsia" w:hAnsi="Consolas"/>
        </w:rPr>
        <w:t xml:space="preserve"> – suma kaloryczności produktów,</w:t>
      </w:r>
    </w:p>
    <w:p w:rsidR="001645F8" w:rsidRPr="001218FF" w:rsidRDefault="00347DAF" w:rsidP="001645F8">
      <w:pPr>
        <w:rPr>
          <w:rFonts w:ascii="Consolas" w:eastAsiaTheme="minorEastAsia" w:hAnsi="Consolas"/>
        </w:rPr>
      </w:pPr>
      <m:oMath>
        <m:sSub>
          <m:sSubPr>
            <m:ctrlPr>
              <w:rPr>
                <w:rFonts w:ascii="Cambria Math" w:hAnsi="Cambria Math"/>
                <w:i/>
              </w:rPr>
            </m:ctrlPr>
          </m:sSubPr>
          <m:e>
            <m:r>
              <w:rPr>
                <w:rFonts w:ascii="Cambria Math" w:hAnsi="Cambria Math"/>
              </w:rPr>
              <m:t>k</m:t>
            </m:r>
          </m:e>
          <m:sub>
            <m:r>
              <w:rPr>
                <w:rFonts w:ascii="Cambria Math" w:hAnsi="Cambria Math"/>
              </w:rPr>
              <m:t>w</m:t>
            </m:r>
          </m:sub>
        </m:sSub>
        <m:r>
          <w:rPr>
            <w:rFonts w:ascii="Cambria Math" w:hAnsi="Cambria Math"/>
          </w:rPr>
          <m:t>→max</m:t>
        </m:r>
      </m:oMath>
      <w:r w:rsidR="001645F8" w:rsidRPr="001218FF">
        <w:rPr>
          <w:rFonts w:ascii="Consolas" w:eastAsiaTheme="minorEastAsia" w:hAnsi="Consolas"/>
        </w:rPr>
        <w:t xml:space="preserve"> – funkcja celu</w:t>
      </w:r>
    </w:p>
    <w:p w:rsidR="002533F3" w:rsidRPr="001218FF" w:rsidRDefault="002533F3" w:rsidP="001645F8">
      <w:pPr>
        <w:rPr>
          <w:rFonts w:ascii="Consolas" w:eastAsiaTheme="minorEastAsia" w:hAnsi="Consolas"/>
        </w:rPr>
      </w:pPr>
    </w:p>
    <w:p w:rsidR="001645F8" w:rsidRPr="001218FF" w:rsidRDefault="001645F8" w:rsidP="002E1788">
      <w:pPr>
        <w:jc w:val="both"/>
        <w:rPr>
          <w:rFonts w:ascii="Consolas" w:eastAsiaTheme="minorEastAsia" w:hAnsi="Consolas"/>
        </w:rPr>
      </w:pPr>
      <w:r w:rsidRPr="001218FF">
        <w:rPr>
          <w:rFonts w:ascii="Consolas" w:eastAsiaTheme="minorEastAsia" w:hAnsi="Consolas"/>
        </w:rPr>
        <w:t>Model wskaże jak skomponować zestaw pod kątem ilości kanapek, porcji frytek oraz ilości napojów przy ograniczeniach budżetu przeznaczonego na posiłek oraz preferencji ilościowych wybranych rodzajów produktów, gdzie celem jest zmaksymalizowanie kaloryczności skomponowanego menu.</w:t>
      </w:r>
    </w:p>
    <w:p w:rsidR="006F02BA" w:rsidRPr="001218FF" w:rsidRDefault="006F02BA">
      <w:pPr>
        <w:rPr>
          <w:rFonts w:ascii="Consolas" w:hAnsi="Consolas"/>
        </w:rPr>
      </w:pPr>
      <w:r w:rsidRPr="001218FF">
        <w:rPr>
          <w:rFonts w:ascii="Consolas" w:hAnsi="Consolas"/>
        </w:rPr>
        <w:br w:type="page"/>
      </w:r>
    </w:p>
    <w:p w:rsidR="006F02BA" w:rsidRPr="001218FF" w:rsidRDefault="006F02BA" w:rsidP="006F02BA">
      <w:pPr>
        <w:pStyle w:val="Akapitzlist"/>
        <w:numPr>
          <w:ilvl w:val="0"/>
          <w:numId w:val="1"/>
        </w:numPr>
        <w:rPr>
          <w:rFonts w:ascii="Consolas" w:hAnsi="Consolas"/>
        </w:rPr>
      </w:pPr>
      <w:r w:rsidRPr="001218FF">
        <w:rPr>
          <w:rFonts w:ascii="Consolas" w:hAnsi="Consolas"/>
        </w:rPr>
        <w:lastRenderedPageBreak/>
        <w:t>Dane uczące</w:t>
      </w:r>
      <w:r w:rsidR="00AA0778" w:rsidRPr="001218FF">
        <w:rPr>
          <w:rFonts w:ascii="Consolas" w:hAnsi="Consolas"/>
        </w:rPr>
        <w:t>.</w:t>
      </w:r>
      <w:r w:rsidRPr="001218FF">
        <w:rPr>
          <w:rFonts w:ascii="Consolas" w:hAnsi="Consolas"/>
        </w:rPr>
        <w:t xml:space="preserve"> </w:t>
      </w:r>
    </w:p>
    <w:p w:rsidR="006F02BA" w:rsidRPr="001218FF" w:rsidRDefault="006B1F3C">
      <w:pPr>
        <w:rPr>
          <w:rFonts w:ascii="Consolas" w:hAnsi="Consolas"/>
        </w:rPr>
      </w:pPr>
      <w:r w:rsidRPr="001218FF">
        <w:rPr>
          <w:rFonts w:ascii="Consolas" w:hAnsi="Consolas"/>
          <w:noProof/>
          <w:lang w:eastAsia="pl-PL"/>
        </w:rPr>
        <mc:AlternateContent>
          <mc:Choice Requires="wps">
            <w:drawing>
              <wp:anchor distT="0" distB="0" distL="114300" distR="114300" simplePos="0" relativeHeight="251664384" behindDoc="0" locked="0" layoutInCell="1" allowOverlap="1" wp14:anchorId="5EF1EBD0" wp14:editId="01F067B4">
                <wp:simplePos x="0" y="0"/>
                <wp:positionH relativeFrom="column">
                  <wp:posOffset>2986405</wp:posOffset>
                </wp:positionH>
                <wp:positionV relativeFrom="paragraph">
                  <wp:posOffset>4348480</wp:posOffset>
                </wp:positionV>
                <wp:extent cx="2743200" cy="304800"/>
                <wp:effectExtent l="0" t="0" r="0" b="0"/>
                <wp:wrapNone/>
                <wp:docPr id="4" name="Pole tekstowe 4"/>
                <wp:cNvGraphicFramePr/>
                <a:graphic xmlns:a="http://schemas.openxmlformats.org/drawingml/2006/main">
                  <a:graphicData uri="http://schemas.microsoft.com/office/word/2010/wordprocessingShape">
                    <wps:wsp>
                      <wps:cNvSpPr txBox="1"/>
                      <wps:spPr>
                        <a:xfrm>
                          <a:off x="0" y="0"/>
                          <a:ext cx="2743200" cy="304800"/>
                        </a:xfrm>
                        <a:prstGeom prst="rect">
                          <a:avLst/>
                        </a:prstGeom>
                        <a:solidFill>
                          <a:schemeClr val="lt1"/>
                        </a:solidFill>
                        <a:ln w="6350">
                          <a:noFill/>
                        </a:ln>
                      </wps:spPr>
                      <wps:txbx>
                        <w:txbxContent>
                          <w:p w:rsidR="006B1F3C" w:rsidRPr="002E1788" w:rsidRDefault="006B1F3C" w:rsidP="006B1F3C">
                            <w:pPr>
                              <w:jc w:val="center"/>
                              <w:rPr>
                                <w:rFonts w:ascii="Consolas" w:hAnsi="Consolas"/>
                              </w:rPr>
                            </w:pPr>
                            <w:r w:rsidRPr="002E1788">
                              <w:rPr>
                                <w:rFonts w:ascii="Consolas" w:hAnsi="Consolas"/>
                              </w:rPr>
                              <w:t>kategorie_produktow.csv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EF1EBD0" id="_x0000_t202" coordsize="21600,21600" o:spt="202" path="m,l,21600r21600,l21600,xe">
                <v:stroke joinstyle="miter"/>
                <v:path gradientshapeok="t" o:connecttype="rect"/>
              </v:shapetype>
              <v:shape id="Pole tekstowe 4" o:spid="_x0000_s1026" type="#_x0000_t202" style="position:absolute;margin-left:235.15pt;margin-top:342.4pt;width:3in;height:24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6+RBRQIAAH4EAAAOAAAAZHJzL2Uyb0RvYy54bWysVE1v2zAMvQ/YfxB0X5wP9yuIU2QpMgwo&#10;2gDp0LMiy7ExWdQkJnb260fJTpp1Ow27yJRIPZHvkZ7dt7VmB+V8BSbjo8GQM2Uk5JXZZfzby+rT&#10;LWcehcmFBqMyflSe388/fpg1dqrGUILOlWMEYvy0sRkvEe00SbwsVS38AKwy5CzA1QJp63ZJ7kRD&#10;6LVOxsPhddKAy60Dqbyn04fOyecRvyiUxOei8AqZzjjlhnF1cd2GNZnPxHTnhC0r2ach/iGLWlSG&#10;Hj1DPQgUbO+qP6DqSjrwUOBAQp1AUVRSxRqomtHwXTWbUlgVayFyvD3T5P8frHw6rB2r8oynnBlR&#10;k0Rr0Iqh+u4RGsXSQFFj/ZQiN5Zisf0MLUl9Ovd0GCpvC1eHL9XEyE9kH88EqxaZpMPxTToh1TiT&#10;5JsM01uyCT55u22dxy8KahaMjDsSMPIqDo8eu9BTSHjMg67yVaV13ISmUUvt2EGQ3BpjjgT+W5Q2&#10;rMn49eRqGIENhOsdsjaUS6i1qylY2G7bnoAt5Eeq30HXRN7KVUVJPgqPa+Goa6gumgR8pqXQQI9A&#10;b3FWgvv5t/MQT2KSl7OGujDj/sdeOMWZ/mpI5rtRmoa2jZv06mZMG3fp2V56zL5eAlU+opmzMpoh&#10;HvXJLBzUrzQwi/AquYSR9HbG8WQusZsNGjipFosYRI1qBT6ajZUBOjAdJHhpX4WzvU5ICj/BqV/F&#10;9J1cXWy4aWCxRyiqqGUguGO1552aPHZDP5Bhii73MerttzH/BQAA//8DAFBLAwQUAAYACAAAACEA&#10;AzE/a+IAAAALAQAADwAAAGRycy9kb3ducmV2LnhtbEyPTU+EMBCG7yb+h2ZMvBi3COuCyLAxxo/E&#10;m4sf8dalFYh0SmgX8N87nvQ4M0/eed5iu9heTGb0nSOEi1UEwlDtdEcNwkt1f56B8EGRVr0jg/Bt&#10;PGzL46NC5drN9GymXWgEh5DPFUIbwpBL6evWWOVXbjDEt083WhV4HBupRzVzuO1lHEUbaVVH/KFV&#10;g7ltTf21O1iEj7Pm/ckvD69zcpkMd49Tlb7pCvH0ZLm5BhHMEv5g+NVndSjZae8OpL3oEdZplDCK&#10;sMnW3IGJqyjmzR4hTeIMZFnI/x3KHwAAAP//AwBQSwECLQAUAAYACAAAACEAtoM4kv4AAADhAQAA&#10;EwAAAAAAAAAAAAAAAAAAAAAAW0NvbnRlbnRfVHlwZXNdLnhtbFBLAQItABQABgAIAAAAIQA4/SH/&#10;1gAAAJQBAAALAAAAAAAAAAAAAAAAAC8BAABfcmVscy8ucmVsc1BLAQItABQABgAIAAAAIQBY6+RB&#10;RQIAAH4EAAAOAAAAAAAAAAAAAAAAAC4CAABkcnMvZTJvRG9jLnhtbFBLAQItABQABgAIAAAAIQAD&#10;MT9r4gAAAAsBAAAPAAAAAAAAAAAAAAAAAJ8EAABkcnMvZG93bnJldi54bWxQSwUGAAAAAAQABADz&#10;AAAArgUAAAAA&#10;" fillcolor="white [3201]" stroked="f" strokeweight=".5pt">
                <v:textbox>
                  <w:txbxContent>
                    <w:p w:rsidR="006B1F3C" w:rsidRPr="002E1788" w:rsidRDefault="006B1F3C" w:rsidP="006B1F3C">
                      <w:pPr>
                        <w:jc w:val="center"/>
                        <w:rPr>
                          <w:rFonts w:ascii="Consolas" w:hAnsi="Consolas"/>
                        </w:rPr>
                      </w:pPr>
                      <w:r w:rsidRPr="002E1788">
                        <w:rPr>
                          <w:rFonts w:ascii="Consolas" w:hAnsi="Consolas"/>
                        </w:rPr>
                        <w:t>kategorie_produktow.csv</w:t>
                      </w:r>
                    </w:p>
                  </w:txbxContent>
                </v:textbox>
              </v:shape>
            </w:pict>
          </mc:Fallback>
        </mc:AlternateContent>
      </w:r>
      <w:r w:rsidRPr="001218FF">
        <w:rPr>
          <w:rFonts w:ascii="Consolas" w:hAnsi="Consolas"/>
          <w:noProof/>
          <w:lang w:eastAsia="pl-PL"/>
        </w:rPr>
        <mc:AlternateContent>
          <mc:Choice Requires="wps">
            <w:drawing>
              <wp:anchor distT="0" distB="0" distL="114300" distR="114300" simplePos="0" relativeHeight="251662336" behindDoc="0" locked="0" layoutInCell="1" allowOverlap="1">
                <wp:simplePos x="0" y="0"/>
                <wp:positionH relativeFrom="column">
                  <wp:posOffset>5080</wp:posOffset>
                </wp:positionH>
                <wp:positionV relativeFrom="paragraph">
                  <wp:posOffset>4358005</wp:posOffset>
                </wp:positionV>
                <wp:extent cx="2743200" cy="304800"/>
                <wp:effectExtent l="0" t="0" r="0" b="0"/>
                <wp:wrapNone/>
                <wp:docPr id="3" name="Pole tekstowe 3"/>
                <wp:cNvGraphicFramePr/>
                <a:graphic xmlns:a="http://schemas.openxmlformats.org/drawingml/2006/main">
                  <a:graphicData uri="http://schemas.microsoft.com/office/word/2010/wordprocessingShape">
                    <wps:wsp>
                      <wps:cNvSpPr txBox="1"/>
                      <wps:spPr>
                        <a:xfrm>
                          <a:off x="0" y="0"/>
                          <a:ext cx="2743200" cy="304800"/>
                        </a:xfrm>
                        <a:prstGeom prst="rect">
                          <a:avLst/>
                        </a:prstGeom>
                        <a:solidFill>
                          <a:schemeClr val="lt1"/>
                        </a:solidFill>
                        <a:ln w="6350">
                          <a:noFill/>
                        </a:ln>
                      </wps:spPr>
                      <wps:txbx>
                        <w:txbxContent>
                          <w:p w:rsidR="006B1F3C" w:rsidRPr="002E1788" w:rsidRDefault="006B1F3C" w:rsidP="006B1F3C">
                            <w:pPr>
                              <w:jc w:val="center"/>
                              <w:rPr>
                                <w:rFonts w:ascii="Consolas" w:hAnsi="Consolas"/>
                              </w:rPr>
                            </w:pPr>
                            <w:r w:rsidRPr="002E1788">
                              <w:rPr>
                                <w:rFonts w:ascii="Consolas" w:hAnsi="Consolas"/>
                              </w:rPr>
                              <w:t>katalog_produktow.csv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Pole tekstowe 3" o:spid="_x0000_s1027" type="#_x0000_t202" style="position:absolute;margin-left:.4pt;margin-top:343.15pt;width:3in;height:24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GW3RwIAAIUEAAAOAAAAZHJzL2Uyb0RvYy54bWysVE1v2zAMvQ/YfxB0X+x89MuIU2QpMgwo&#10;2gDp0LMiy7ExWdQkJnb260fJSZp1Ow27yJRIPZHvkZ7ed41me+V8DSbnw0HKmTISitpsc/7tZfnp&#10;ljOPwhRCg1E5PyjP72cfP0xbm6kRVKAL5RiBGJ+1NucVos2SxMtKNcIPwCpDzhJcI5C2bpsUTrSE&#10;3uhklKbXSQuusA6k8p5OH3onn0X8slQSn8vSK2Q655QbxtXFdRPWZDYV2dYJW9XymIb4hywaURt6&#10;9Az1IFCwnav/gGpq6cBDiQMJTQJlWUsVa6Bqhum7ataVsCrWQuR4e6bJ/z9Y+bRfOVYXOR9zZkRD&#10;Eq1AK4bqu0doFRsHilrrM4pcW4rF7jN0JPXp3NNhqLwrXRO+VBMjP5F9OBOsOmSSDkc3kzGpxpkk&#10;3zid3JJN8Mnbbes8flHQsGDk3JGAkVexf/TYh55CwmMedF0sa63jJjSNWmjH9oLk1hhzJPDforRh&#10;bc6vx1dpBDYQrvfI2lAuoda+pmBht+kiPed6N1AciAYHfS95K5c15fooPK6Eo+ah8mgg8JmWUgO9&#10;BUeLswrcz7+dh3jSlLyctdSMOfc/dsIpzvRXQ2rfDSeT0L1xM7m6GdHGXXo2lx6zaxZABAxp9KyM&#10;ZohHfTJLB80rzc08vEouYSS9nXM8mQvsR4TmTqr5PAZRv1qBj2ZtZYAOhAclXrpX4exRLiShn+DU&#10;tiJ7p1ofG24amO8QyjpKGnjuWT3ST70em+I4l2GYLvcx6u3vMfsFAAD//wMAUEsDBBQABgAIAAAA&#10;IQB6Vd454AAAAAgBAAAPAAAAZHJzL2Rvd25yZXYueG1sTI9LT8MwEITvSPwHa5G4IOpQl7QKcSqE&#10;eEi90fAQNzdekoh4HcVuEv49ywmOOzOa+Tbfzq4TIw6h9aThapGAQKq8banW8FI+XG5AhGjIms4T&#10;avjGANvi9CQ3mfUTPeO4j7XgEgqZ0dDE2GdShqpBZ8LC90jsffrBmcjnUEs7mInLXSeXSZJKZ1ri&#10;hcb0eNdg9bU/Og0fF/X7LsyPr5O6Vv3901iu32yp9fnZfHsDIuIc/8Lwi8/oUDDTwR/JBtFpYO6o&#10;Id2kCgTbK7Vk5aBhrVYKZJHL/w8UPwAAAP//AwBQSwECLQAUAAYACAAAACEAtoM4kv4AAADhAQAA&#10;EwAAAAAAAAAAAAAAAAAAAAAAW0NvbnRlbnRfVHlwZXNdLnhtbFBLAQItABQABgAIAAAAIQA4/SH/&#10;1gAAAJQBAAALAAAAAAAAAAAAAAAAAC8BAABfcmVscy8ucmVsc1BLAQItABQABgAIAAAAIQCOpGW3&#10;RwIAAIUEAAAOAAAAAAAAAAAAAAAAAC4CAABkcnMvZTJvRG9jLnhtbFBLAQItABQABgAIAAAAIQB6&#10;Vd454AAAAAgBAAAPAAAAAAAAAAAAAAAAAKEEAABkcnMvZG93bnJldi54bWxQSwUGAAAAAAQABADz&#10;AAAArgUAAAAA&#10;" fillcolor="white [3201]" stroked="f" strokeweight=".5pt">
                <v:textbox>
                  <w:txbxContent>
                    <w:p w:rsidR="006B1F3C" w:rsidRPr="002E1788" w:rsidRDefault="006B1F3C" w:rsidP="006B1F3C">
                      <w:pPr>
                        <w:jc w:val="center"/>
                        <w:rPr>
                          <w:rFonts w:ascii="Consolas" w:hAnsi="Consolas"/>
                        </w:rPr>
                      </w:pPr>
                      <w:r w:rsidRPr="002E1788">
                        <w:rPr>
                          <w:rFonts w:ascii="Consolas" w:hAnsi="Consolas"/>
                        </w:rPr>
                        <w:t>katalog_produktow.csv</w:t>
                      </w:r>
                    </w:p>
                  </w:txbxContent>
                </v:textbox>
              </v:shape>
            </w:pict>
          </mc:Fallback>
        </mc:AlternateContent>
      </w:r>
      <w:r w:rsidRPr="001218FF">
        <w:rPr>
          <w:rFonts w:ascii="Consolas" w:hAnsi="Consolas"/>
          <w:noProof/>
          <w:lang w:eastAsia="pl-PL"/>
        </w:rPr>
        <mc:AlternateContent>
          <mc:Choice Requires="wps">
            <w:drawing>
              <wp:anchor distT="0" distB="0" distL="114300" distR="114300" simplePos="0" relativeHeight="251661312" behindDoc="0" locked="0" layoutInCell="1" allowOverlap="1" wp14:anchorId="3EE47A15" wp14:editId="5E2C3B5D">
                <wp:simplePos x="0" y="0"/>
                <wp:positionH relativeFrom="margin">
                  <wp:align>right</wp:align>
                </wp:positionH>
                <wp:positionV relativeFrom="paragraph">
                  <wp:posOffset>100330</wp:posOffset>
                </wp:positionV>
                <wp:extent cx="2771775" cy="4162425"/>
                <wp:effectExtent l="0" t="0" r="28575" b="28575"/>
                <wp:wrapNone/>
                <wp:docPr id="2" name="Pole tekstowe 2"/>
                <wp:cNvGraphicFramePr/>
                <a:graphic xmlns:a="http://schemas.openxmlformats.org/drawingml/2006/main">
                  <a:graphicData uri="http://schemas.microsoft.com/office/word/2010/wordprocessingShape">
                    <wps:wsp>
                      <wps:cNvSpPr txBox="1"/>
                      <wps:spPr>
                        <a:xfrm>
                          <a:off x="0" y="0"/>
                          <a:ext cx="2771775" cy="4162425"/>
                        </a:xfrm>
                        <a:prstGeom prst="rect">
                          <a:avLst/>
                        </a:prstGeom>
                        <a:solidFill>
                          <a:schemeClr val="lt1"/>
                        </a:solidFill>
                        <a:ln w="6350">
                          <a:solidFill>
                            <a:schemeClr val="bg2">
                              <a:lumMod val="90000"/>
                            </a:schemeClr>
                          </a:solidFill>
                        </a:ln>
                      </wps:spPr>
                      <wps:txbx>
                        <w:txbxContent>
                          <w:p w:rsidR="006B1F3C" w:rsidRDefault="006B1F3C" w:rsidP="006B1F3C">
                            <w:pPr>
                              <w:pStyle w:val="HTML-wstpniesformatowany"/>
                              <w:shd w:val="clear" w:color="auto" w:fill="FFFFFF"/>
                              <w:rPr>
                                <w:rFonts w:ascii="Consolas" w:hAnsi="Consolas"/>
                                <w:color w:val="000000"/>
                              </w:rPr>
                            </w:pPr>
                            <w:r>
                              <w:rPr>
                                <w:rFonts w:ascii="Consolas" w:hAnsi="Consolas"/>
                                <w:color w:val="000000"/>
                              </w:rPr>
                              <w:t>Kanapka</w:t>
                            </w:r>
                            <w:r>
                              <w:rPr>
                                <w:rFonts w:ascii="Consolas" w:hAnsi="Consolas"/>
                                <w:color w:val="000000"/>
                              </w:rPr>
                              <w:br/>
                              <w:t>Frytki</w:t>
                            </w:r>
                            <w:r>
                              <w:rPr>
                                <w:rFonts w:ascii="Consolas" w:hAnsi="Consolas"/>
                                <w:color w:val="000000"/>
                              </w:rPr>
                              <w:br/>
                              <w:t>Napój</w:t>
                            </w:r>
                            <w:r>
                              <w:rPr>
                                <w:rFonts w:ascii="Consolas" w:hAnsi="Consolas"/>
                                <w:color w:val="000000"/>
                              </w:rPr>
                              <w:br/>
                              <w:t>Sałatka</w:t>
                            </w:r>
                            <w:r>
                              <w:rPr>
                                <w:rFonts w:ascii="Consolas" w:hAnsi="Consolas"/>
                                <w:color w:val="000000"/>
                              </w:rPr>
                              <w:br/>
                              <w:t>Dodatek</w:t>
                            </w:r>
                          </w:p>
                          <w:p w:rsidR="006B1F3C" w:rsidRDefault="006B1F3C" w:rsidP="006B1F3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E47A15" id="Pole tekstowe 2" o:spid="_x0000_s1028" type="#_x0000_t202" style="position:absolute;margin-left:167.05pt;margin-top:7.9pt;width:218.25pt;height:327.75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1YNIYwIAANIEAAAOAAAAZHJzL2Uyb0RvYy54bWysVFFvGjEMfp+0/xDlfT24QVlRj4q16jSJ&#10;tUh06nPI5eC0JM4Swx379XNyB6XdnqbxEBz744v92eb6pjWa7ZUPNdiCDy8GnCkroaztpuDfn+4/&#10;fOIsoLCl0GBVwQ8q8JvZ+3fXjZuqHLagS+UZkdgwbVzBt4hummVBbpUR4QKcshSswBuBdPWbrPSi&#10;IXajs3wwuMwa8KXzIFUI5L3rgnyW+KtKSXysqqCQ6YJTbphOn851PLPZtZhuvHDbWvZpiH/Iwoja&#10;0qMnqjuBgu18/QeVqaWHABVeSDAZVFUtVaqBqhkO3lSz2gqnUi0kTnAnmcL/o5UP+6VndVnwnDMr&#10;DLVoCVoxVD8CQqNYHiVqXJgScuUIi+1naKnVR38gZ6y8rbyJ31QToziJfTgJrFpkkpz5ZDKcTMac&#10;SYqNhpf5KB9Hnuzl584H/KLAsGgU3FMHk7BivwjYQY+Q+FoAXZf3tdbpEqdG3WrP9oL6rTElSeSv&#10;UNqypuCXH8eDRPwqlubuhWG9yRNG78w3KDvWqwF9+qRP8FTCGRO9qS05o3CdQNHCdt32WveirqE8&#10;kKYeusEMTt7XVPdCBFwKT5NIMtJ24SMdlQbKG3qLsy34X3/zRzwNCEU5a2iyCx5+7oRXnOmvlkbn&#10;ajgaxVVIl9F4ktPFn0fW5xG7M7dAYg5pj51MZsSjPpqVB/NMSziPr1JIWElvFxyP5i12+0ZLLNV8&#10;nkA0/E7gwq6cjNSxebGrT+2z8K5vPdLUPMBxB8T0zQR02PhLC/MdQlWn8Yg6d6r28tPipO70Sx43&#10;8/yeUC9/RbPfAAAA//8DAFBLAwQUAAYACAAAACEASDa+uN8AAAAHAQAADwAAAGRycy9kb3ducmV2&#10;LnhtbEyPQUvDQBCF74L/YRnBS2g3tTaVmE1RoSgUkaYVr9vsmA1mZ0N228Z/73jS47z3eO+bYjW6&#10;TpxwCK0nBbNpCgKp9qalRsF+t57cgQhRk9GdJ1TwjQFW5eVFoXPjz7TFUxUbwSUUcq3AxtjnUoba&#10;otNh6nsk9j794HTkc2ikGfSZy10nb9I0k063xAtW9/hksf6qjk7Be/L8luzDy9r6D1klr9uNfKSl&#10;UtdX48M9iIhj/AvDLz6jQ8lMB38kE0SngB+JrC6Yn93bebYAcVCQLWdzkGUh//OXPwAAAP//AwBQ&#10;SwECLQAUAAYACAAAACEAtoM4kv4AAADhAQAAEwAAAAAAAAAAAAAAAAAAAAAAW0NvbnRlbnRfVHlw&#10;ZXNdLnhtbFBLAQItABQABgAIAAAAIQA4/SH/1gAAAJQBAAALAAAAAAAAAAAAAAAAAC8BAABfcmVs&#10;cy8ucmVsc1BLAQItABQABgAIAAAAIQAn1YNIYwIAANIEAAAOAAAAAAAAAAAAAAAAAC4CAABkcnMv&#10;ZTJvRG9jLnhtbFBLAQItABQABgAIAAAAIQBINr643wAAAAcBAAAPAAAAAAAAAAAAAAAAAL0EAABk&#10;cnMvZG93bnJldi54bWxQSwUGAAAAAAQABADzAAAAyQUAAAAA&#10;" fillcolor="white [3201]" strokecolor="#cfcdcd [2894]" strokeweight=".5pt">
                <v:textbox>
                  <w:txbxContent>
                    <w:p w:rsidR="006B1F3C" w:rsidRDefault="006B1F3C" w:rsidP="006B1F3C">
                      <w:pPr>
                        <w:pStyle w:val="HTML-wstpniesformatowany"/>
                        <w:shd w:val="clear" w:color="auto" w:fill="FFFFFF"/>
                        <w:rPr>
                          <w:rFonts w:ascii="Consolas" w:hAnsi="Consolas"/>
                          <w:color w:val="000000"/>
                        </w:rPr>
                      </w:pPr>
                      <w:r>
                        <w:rPr>
                          <w:rFonts w:ascii="Consolas" w:hAnsi="Consolas"/>
                          <w:color w:val="000000"/>
                        </w:rPr>
                        <w:t>Kanapka</w:t>
                      </w:r>
                      <w:r>
                        <w:rPr>
                          <w:rFonts w:ascii="Consolas" w:hAnsi="Consolas"/>
                          <w:color w:val="000000"/>
                        </w:rPr>
                        <w:br/>
                        <w:t>Frytki</w:t>
                      </w:r>
                      <w:r>
                        <w:rPr>
                          <w:rFonts w:ascii="Consolas" w:hAnsi="Consolas"/>
                          <w:color w:val="000000"/>
                        </w:rPr>
                        <w:br/>
                        <w:t>Napój</w:t>
                      </w:r>
                      <w:r>
                        <w:rPr>
                          <w:rFonts w:ascii="Consolas" w:hAnsi="Consolas"/>
                          <w:color w:val="000000"/>
                        </w:rPr>
                        <w:br/>
                        <w:t>Sałatka</w:t>
                      </w:r>
                      <w:r>
                        <w:rPr>
                          <w:rFonts w:ascii="Consolas" w:hAnsi="Consolas"/>
                          <w:color w:val="000000"/>
                        </w:rPr>
                        <w:br/>
                        <w:t>Dodatek</w:t>
                      </w:r>
                    </w:p>
                    <w:p w:rsidR="006B1F3C" w:rsidRDefault="006B1F3C" w:rsidP="006B1F3C"/>
                  </w:txbxContent>
                </v:textbox>
                <w10:wrap anchorx="margin"/>
              </v:shape>
            </w:pict>
          </mc:Fallback>
        </mc:AlternateContent>
      </w:r>
      <w:r w:rsidRPr="001218FF">
        <w:rPr>
          <w:rFonts w:ascii="Consolas" w:hAnsi="Consolas"/>
          <w:noProof/>
          <w:lang w:eastAsia="pl-PL"/>
        </w:rPr>
        <mc:AlternateContent>
          <mc:Choice Requires="wps">
            <w:drawing>
              <wp:anchor distT="0" distB="0" distL="114300" distR="114300" simplePos="0" relativeHeight="251659264" behindDoc="0" locked="0" layoutInCell="1" allowOverlap="1" wp14:anchorId="5D7D0B23" wp14:editId="21211D07">
                <wp:simplePos x="0" y="0"/>
                <wp:positionH relativeFrom="margin">
                  <wp:align>left</wp:align>
                </wp:positionH>
                <wp:positionV relativeFrom="paragraph">
                  <wp:posOffset>109855</wp:posOffset>
                </wp:positionV>
                <wp:extent cx="2771775" cy="4162425"/>
                <wp:effectExtent l="0" t="0" r="28575" b="28575"/>
                <wp:wrapNone/>
                <wp:docPr id="1" name="Pole tekstowe 1"/>
                <wp:cNvGraphicFramePr/>
                <a:graphic xmlns:a="http://schemas.openxmlformats.org/drawingml/2006/main">
                  <a:graphicData uri="http://schemas.microsoft.com/office/word/2010/wordprocessingShape">
                    <wps:wsp>
                      <wps:cNvSpPr txBox="1"/>
                      <wps:spPr>
                        <a:xfrm>
                          <a:off x="0" y="0"/>
                          <a:ext cx="2771775" cy="4162425"/>
                        </a:xfrm>
                        <a:prstGeom prst="rect">
                          <a:avLst/>
                        </a:prstGeom>
                        <a:solidFill>
                          <a:schemeClr val="lt1"/>
                        </a:solidFill>
                        <a:ln w="6350">
                          <a:solidFill>
                            <a:schemeClr val="bg2">
                              <a:lumMod val="90000"/>
                            </a:schemeClr>
                          </a:solidFill>
                        </a:ln>
                      </wps:spPr>
                      <wps:txbx>
                        <w:txbxContent>
                          <w:p w:rsidR="001645F8" w:rsidRPr="001645F8" w:rsidRDefault="001645F8" w:rsidP="001645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pl-PL"/>
                              </w:rPr>
                            </w:pPr>
                            <w:r w:rsidRPr="001645F8">
                              <w:rPr>
                                <w:rFonts w:ascii="Consolas" w:eastAsia="Times New Roman" w:hAnsi="Consolas" w:cs="Courier New"/>
                                <w:color w:val="000000"/>
                                <w:sz w:val="20"/>
                                <w:szCs w:val="20"/>
                                <w:lang w:eastAsia="pl-PL"/>
                              </w:rPr>
                              <w:t>Hamburger,350,253,1</w:t>
                            </w:r>
                            <w:r w:rsidRPr="001645F8">
                              <w:rPr>
                                <w:rFonts w:ascii="Consolas" w:eastAsia="Times New Roman" w:hAnsi="Consolas" w:cs="Courier New"/>
                                <w:color w:val="000000"/>
                                <w:sz w:val="20"/>
                                <w:szCs w:val="20"/>
                                <w:lang w:eastAsia="pl-PL"/>
                              </w:rPr>
                              <w:br/>
                              <w:t>Cheeseburger,400,302,1</w:t>
                            </w:r>
                            <w:r w:rsidRPr="001645F8">
                              <w:rPr>
                                <w:rFonts w:ascii="Consolas" w:eastAsia="Times New Roman" w:hAnsi="Consolas" w:cs="Courier New"/>
                                <w:color w:val="000000"/>
                                <w:sz w:val="20"/>
                                <w:szCs w:val="20"/>
                                <w:lang w:eastAsia="pl-PL"/>
                              </w:rPr>
                              <w:br/>
                              <w:t>Big Mac,970,503,1</w:t>
                            </w:r>
                            <w:r w:rsidRPr="001645F8">
                              <w:rPr>
                                <w:rFonts w:ascii="Consolas" w:eastAsia="Times New Roman" w:hAnsi="Consolas" w:cs="Courier New"/>
                                <w:color w:val="000000"/>
                                <w:sz w:val="20"/>
                                <w:szCs w:val="20"/>
                                <w:lang w:eastAsia="pl-PL"/>
                              </w:rPr>
                              <w:br/>
                              <w:t>McRoyal,960,521,1</w:t>
                            </w:r>
                            <w:r w:rsidRPr="001645F8">
                              <w:rPr>
                                <w:rFonts w:ascii="Consolas" w:eastAsia="Times New Roman" w:hAnsi="Consolas" w:cs="Courier New"/>
                                <w:color w:val="000000"/>
                                <w:sz w:val="20"/>
                                <w:szCs w:val="20"/>
                                <w:lang w:eastAsia="pl-PL"/>
                              </w:rPr>
                              <w:br/>
                              <w:t>WieśMac,960,581,1</w:t>
                            </w:r>
                            <w:r w:rsidRPr="001645F8">
                              <w:rPr>
                                <w:rFonts w:ascii="Consolas" w:eastAsia="Times New Roman" w:hAnsi="Consolas" w:cs="Courier New"/>
                                <w:color w:val="000000"/>
                                <w:sz w:val="20"/>
                                <w:szCs w:val="20"/>
                                <w:lang w:eastAsia="pl-PL"/>
                              </w:rPr>
                              <w:br/>
                              <w:t>McChicken,890,427,1</w:t>
                            </w:r>
                            <w:r w:rsidRPr="001645F8">
                              <w:rPr>
                                <w:rFonts w:ascii="Consolas" w:eastAsia="Times New Roman" w:hAnsi="Consolas" w:cs="Courier New"/>
                                <w:color w:val="000000"/>
                                <w:sz w:val="20"/>
                                <w:szCs w:val="20"/>
                                <w:lang w:eastAsia="pl-PL"/>
                              </w:rPr>
                              <w:br/>
                              <w:t>Filet-O-Fish,870,331,1</w:t>
                            </w:r>
                            <w:r w:rsidRPr="001645F8">
                              <w:rPr>
                                <w:rFonts w:ascii="Consolas" w:eastAsia="Times New Roman" w:hAnsi="Consolas" w:cs="Courier New"/>
                                <w:color w:val="000000"/>
                                <w:sz w:val="20"/>
                                <w:szCs w:val="20"/>
                                <w:lang w:eastAsia="pl-PL"/>
                              </w:rPr>
                              <w:br/>
                              <w:t>Kurczakburger,400,308,1</w:t>
                            </w:r>
                            <w:r w:rsidRPr="001645F8">
                              <w:rPr>
                                <w:rFonts w:ascii="Consolas" w:eastAsia="Times New Roman" w:hAnsi="Consolas" w:cs="Courier New"/>
                                <w:color w:val="000000"/>
                                <w:sz w:val="20"/>
                                <w:szCs w:val="20"/>
                                <w:lang w:eastAsia="pl-PL"/>
                              </w:rPr>
                              <w:br/>
                              <w:t>Chikker,500,397,1</w:t>
                            </w:r>
                            <w:r w:rsidRPr="001645F8">
                              <w:rPr>
                                <w:rFonts w:ascii="Consolas" w:eastAsia="Times New Roman" w:hAnsi="Consolas" w:cs="Courier New"/>
                                <w:color w:val="000000"/>
                                <w:sz w:val="20"/>
                                <w:szCs w:val="20"/>
                                <w:lang w:eastAsia="pl-PL"/>
                              </w:rPr>
                              <w:br/>
                              <w:t>McDouble,500,393,1</w:t>
                            </w:r>
                            <w:r w:rsidRPr="001645F8">
                              <w:rPr>
                                <w:rFonts w:ascii="Consolas" w:eastAsia="Times New Roman" w:hAnsi="Consolas" w:cs="Courier New"/>
                                <w:color w:val="000000"/>
                                <w:sz w:val="20"/>
                                <w:szCs w:val="20"/>
                                <w:lang w:eastAsia="pl-PL"/>
                              </w:rPr>
                              <w:br/>
                              <w:t>Frytki małe,540,231,2</w:t>
                            </w:r>
                            <w:r w:rsidRPr="001645F8">
                              <w:rPr>
                                <w:rFonts w:ascii="Consolas" w:eastAsia="Times New Roman" w:hAnsi="Consolas" w:cs="Courier New"/>
                                <w:color w:val="000000"/>
                                <w:sz w:val="20"/>
                                <w:szCs w:val="20"/>
                                <w:lang w:eastAsia="pl-PL"/>
                              </w:rPr>
                              <w:br/>
                              <w:t>Frytki średnie,560,330,2</w:t>
                            </w:r>
                            <w:r w:rsidRPr="001645F8">
                              <w:rPr>
                                <w:rFonts w:ascii="Consolas" w:eastAsia="Times New Roman" w:hAnsi="Consolas" w:cs="Courier New"/>
                                <w:color w:val="000000"/>
                                <w:sz w:val="20"/>
                                <w:szCs w:val="20"/>
                                <w:lang w:eastAsia="pl-PL"/>
                              </w:rPr>
                              <w:br/>
                              <w:t>Frytki duże,590,434,2</w:t>
                            </w:r>
                            <w:r w:rsidRPr="001645F8">
                              <w:rPr>
                                <w:rFonts w:ascii="Consolas" w:eastAsia="Times New Roman" w:hAnsi="Consolas" w:cs="Courier New"/>
                                <w:color w:val="000000"/>
                                <w:sz w:val="20"/>
                                <w:szCs w:val="20"/>
                                <w:lang w:eastAsia="pl-PL"/>
                              </w:rPr>
                              <w:br/>
                            </w:r>
                            <w:proofErr w:type="spellStart"/>
                            <w:r w:rsidRPr="001645F8">
                              <w:rPr>
                                <w:rFonts w:ascii="Consolas" w:eastAsia="Times New Roman" w:hAnsi="Consolas" w:cs="Courier New"/>
                                <w:color w:val="000000"/>
                                <w:sz w:val="20"/>
                                <w:szCs w:val="20"/>
                                <w:lang w:eastAsia="pl-PL"/>
                              </w:rPr>
                              <w:t>CocaCola</w:t>
                            </w:r>
                            <w:proofErr w:type="spellEnd"/>
                            <w:r w:rsidRPr="001645F8">
                              <w:rPr>
                                <w:rFonts w:ascii="Consolas" w:eastAsia="Times New Roman" w:hAnsi="Consolas" w:cs="Courier New"/>
                                <w:color w:val="000000"/>
                                <w:sz w:val="20"/>
                                <w:szCs w:val="20"/>
                                <w:lang w:eastAsia="pl-PL"/>
                              </w:rPr>
                              <w:t xml:space="preserve"> 0.25,350,106,3</w:t>
                            </w:r>
                            <w:r w:rsidRPr="001645F8">
                              <w:rPr>
                                <w:rFonts w:ascii="Consolas" w:eastAsia="Times New Roman" w:hAnsi="Consolas" w:cs="Courier New"/>
                                <w:color w:val="000000"/>
                                <w:sz w:val="20"/>
                                <w:szCs w:val="20"/>
                                <w:lang w:eastAsia="pl-PL"/>
                              </w:rPr>
                              <w:br/>
                            </w:r>
                            <w:proofErr w:type="spellStart"/>
                            <w:r w:rsidRPr="001645F8">
                              <w:rPr>
                                <w:rFonts w:ascii="Consolas" w:eastAsia="Times New Roman" w:hAnsi="Consolas" w:cs="Courier New"/>
                                <w:color w:val="000000"/>
                                <w:sz w:val="20"/>
                                <w:szCs w:val="20"/>
                                <w:lang w:eastAsia="pl-PL"/>
                              </w:rPr>
                              <w:t>CocaCola</w:t>
                            </w:r>
                            <w:proofErr w:type="spellEnd"/>
                            <w:r w:rsidRPr="001645F8">
                              <w:rPr>
                                <w:rFonts w:ascii="Consolas" w:eastAsia="Times New Roman" w:hAnsi="Consolas" w:cs="Courier New"/>
                                <w:color w:val="000000"/>
                                <w:sz w:val="20"/>
                                <w:szCs w:val="20"/>
                                <w:lang w:eastAsia="pl-PL"/>
                              </w:rPr>
                              <w:t xml:space="preserve"> 0.4,480,170,3</w:t>
                            </w:r>
                            <w:r w:rsidRPr="001645F8">
                              <w:rPr>
                                <w:rFonts w:ascii="Consolas" w:eastAsia="Times New Roman" w:hAnsi="Consolas" w:cs="Courier New"/>
                                <w:color w:val="000000"/>
                                <w:sz w:val="20"/>
                                <w:szCs w:val="20"/>
                                <w:lang w:eastAsia="pl-PL"/>
                              </w:rPr>
                              <w:br/>
                            </w:r>
                            <w:proofErr w:type="spellStart"/>
                            <w:r w:rsidRPr="001645F8">
                              <w:rPr>
                                <w:rFonts w:ascii="Consolas" w:eastAsia="Times New Roman" w:hAnsi="Consolas" w:cs="Courier New"/>
                                <w:color w:val="000000"/>
                                <w:sz w:val="20"/>
                                <w:szCs w:val="20"/>
                                <w:lang w:eastAsia="pl-PL"/>
                              </w:rPr>
                              <w:t>CocaCola</w:t>
                            </w:r>
                            <w:proofErr w:type="spellEnd"/>
                            <w:r w:rsidRPr="001645F8">
                              <w:rPr>
                                <w:rFonts w:ascii="Consolas" w:eastAsia="Times New Roman" w:hAnsi="Consolas" w:cs="Courier New"/>
                                <w:color w:val="000000"/>
                                <w:sz w:val="20"/>
                                <w:szCs w:val="20"/>
                                <w:lang w:eastAsia="pl-PL"/>
                              </w:rPr>
                              <w:t xml:space="preserve"> 0.5,550,213,3</w:t>
                            </w:r>
                            <w:r w:rsidRPr="001645F8">
                              <w:rPr>
                                <w:rFonts w:ascii="Consolas" w:eastAsia="Times New Roman" w:hAnsi="Consolas" w:cs="Courier New"/>
                                <w:color w:val="000000"/>
                                <w:sz w:val="20"/>
                                <w:szCs w:val="20"/>
                                <w:lang w:eastAsia="pl-PL"/>
                              </w:rPr>
                              <w:br/>
                            </w:r>
                            <w:proofErr w:type="spellStart"/>
                            <w:r w:rsidRPr="001645F8">
                              <w:rPr>
                                <w:rFonts w:ascii="Consolas" w:eastAsia="Times New Roman" w:hAnsi="Consolas" w:cs="Courier New"/>
                                <w:color w:val="000000"/>
                                <w:sz w:val="20"/>
                                <w:szCs w:val="20"/>
                                <w:lang w:eastAsia="pl-PL"/>
                              </w:rPr>
                              <w:t>Fanta</w:t>
                            </w:r>
                            <w:proofErr w:type="spellEnd"/>
                            <w:r w:rsidRPr="001645F8">
                              <w:rPr>
                                <w:rFonts w:ascii="Consolas" w:eastAsia="Times New Roman" w:hAnsi="Consolas" w:cs="Courier New"/>
                                <w:color w:val="000000"/>
                                <w:sz w:val="20"/>
                                <w:szCs w:val="20"/>
                                <w:lang w:eastAsia="pl-PL"/>
                              </w:rPr>
                              <w:t xml:space="preserve"> 0.25,350,106,3</w:t>
                            </w:r>
                            <w:r w:rsidRPr="001645F8">
                              <w:rPr>
                                <w:rFonts w:ascii="Consolas" w:eastAsia="Times New Roman" w:hAnsi="Consolas" w:cs="Courier New"/>
                                <w:color w:val="000000"/>
                                <w:sz w:val="20"/>
                                <w:szCs w:val="20"/>
                                <w:lang w:eastAsia="pl-PL"/>
                              </w:rPr>
                              <w:br/>
                            </w:r>
                            <w:proofErr w:type="spellStart"/>
                            <w:r w:rsidRPr="001645F8">
                              <w:rPr>
                                <w:rFonts w:ascii="Consolas" w:eastAsia="Times New Roman" w:hAnsi="Consolas" w:cs="Courier New"/>
                                <w:color w:val="000000"/>
                                <w:sz w:val="20"/>
                                <w:szCs w:val="20"/>
                                <w:lang w:eastAsia="pl-PL"/>
                              </w:rPr>
                              <w:t>Fanta</w:t>
                            </w:r>
                            <w:proofErr w:type="spellEnd"/>
                            <w:r w:rsidRPr="001645F8">
                              <w:rPr>
                                <w:rFonts w:ascii="Consolas" w:eastAsia="Times New Roman" w:hAnsi="Consolas" w:cs="Courier New"/>
                                <w:color w:val="000000"/>
                                <w:sz w:val="20"/>
                                <w:szCs w:val="20"/>
                                <w:lang w:eastAsia="pl-PL"/>
                              </w:rPr>
                              <w:t xml:space="preserve"> 0.4,480,170,3</w:t>
                            </w:r>
                            <w:r w:rsidRPr="001645F8">
                              <w:rPr>
                                <w:rFonts w:ascii="Consolas" w:eastAsia="Times New Roman" w:hAnsi="Consolas" w:cs="Courier New"/>
                                <w:color w:val="000000"/>
                                <w:sz w:val="20"/>
                                <w:szCs w:val="20"/>
                                <w:lang w:eastAsia="pl-PL"/>
                              </w:rPr>
                              <w:br/>
                            </w:r>
                            <w:proofErr w:type="spellStart"/>
                            <w:r w:rsidRPr="001645F8">
                              <w:rPr>
                                <w:rFonts w:ascii="Consolas" w:eastAsia="Times New Roman" w:hAnsi="Consolas" w:cs="Courier New"/>
                                <w:color w:val="000000"/>
                                <w:sz w:val="20"/>
                                <w:szCs w:val="20"/>
                                <w:lang w:eastAsia="pl-PL"/>
                              </w:rPr>
                              <w:t>Fanta</w:t>
                            </w:r>
                            <w:proofErr w:type="spellEnd"/>
                            <w:r w:rsidRPr="001645F8">
                              <w:rPr>
                                <w:rFonts w:ascii="Consolas" w:eastAsia="Times New Roman" w:hAnsi="Consolas" w:cs="Courier New"/>
                                <w:color w:val="000000"/>
                                <w:sz w:val="20"/>
                                <w:szCs w:val="20"/>
                                <w:lang w:eastAsia="pl-PL"/>
                              </w:rPr>
                              <w:t xml:space="preserve"> 0.5,550,213,3</w:t>
                            </w:r>
                            <w:r w:rsidRPr="001645F8">
                              <w:rPr>
                                <w:rFonts w:ascii="Consolas" w:eastAsia="Times New Roman" w:hAnsi="Consolas" w:cs="Courier New"/>
                                <w:color w:val="000000"/>
                                <w:sz w:val="20"/>
                                <w:szCs w:val="20"/>
                                <w:lang w:eastAsia="pl-PL"/>
                              </w:rPr>
                              <w:br/>
                            </w:r>
                            <w:proofErr w:type="spellStart"/>
                            <w:r w:rsidRPr="001645F8">
                              <w:rPr>
                                <w:rFonts w:ascii="Consolas" w:eastAsia="Times New Roman" w:hAnsi="Consolas" w:cs="Courier New"/>
                                <w:color w:val="000000"/>
                                <w:sz w:val="20"/>
                                <w:szCs w:val="20"/>
                                <w:lang w:eastAsia="pl-PL"/>
                              </w:rPr>
                              <w:t>Sprite</w:t>
                            </w:r>
                            <w:proofErr w:type="spellEnd"/>
                            <w:r w:rsidRPr="001645F8">
                              <w:rPr>
                                <w:rFonts w:ascii="Consolas" w:eastAsia="Times New Roman" w:hAnsi="Consolas" w:cs="Courier New"/>
                                <w:color w:val="000000"/>
                                <w:sz w:val="20"/>
                                <w:szCs w:val="20"/>
                                <w:lang w:eastAsia="pl-PL"/>
                              </w:rPr>
                              <w:t xml:space="preserve"> 0.25,350,23,3</w:t>
                            </w:r>
                            <w:r w:rsidRPr="001645F8">
                              <w:rPr>
                                <w:rFonts w:ascii="Consolas" w:eastAsia="Times New Roman" w:hAnsi="Consolas" w:cs="Courier New"/>
                                <w:color w:val="000000"/>
                                <w:sz w:val="20"/>
                                <w:szCs w:val="20"/>
                                <w:lang w:eastAsia="pl-PL"/>
                              </w:rPr>
                              <w:br/>
                            </w:r>
                            <w:proofErr w:type="spellStart"/>
                            <w:r w:rsidRPr="001645F8">
                              <w:rPr>
                                <w:rFonts w:ascii="Consolas" w:eastAsia="Times New Roman" w:hAnsi="Consolas" w:cs="Courier New"/>
                                <w:color w:val="000000"/>
                                <w:sz w:val="20"/>
                                <w:szCs w:val="20"/>
                                <w:lang w:eastAsia="pl-PL"/>
                              </w:rPr>
                              <w:t>Sprite</w:t>
                            </w:r>
                            <w:proofErr w:type="spellEnd"/>
                            <w:r w:rsidRPr="001645F8">
                              <w:rPr>
                                <w:rFonts w:ascii="Consolas" w:eastAsia="Times New Roman" w:hAnsi="Consolas" w:cs="Courier New"/>
                                <w:color w:val="000000"/>
                                <w:sz w:val="20"/>
                                <w:szCs w:val="20"/>
                                <w:lang w:eastAsia="pl-PL"/>
                              </w:rPr>
                              <w:t xml:space="preserve"> 0.4,480,36,3</w:t>
                            </w:r>
                            <w:r w:rsidRPr="001645F8">
                              <w:rPr>
                                <w:rFonts w:ascii="Consolas" w:eastAsia="Times New Roman" w:hAnsi="Consolas" w:cs="Courier New"/>
                                <w:color w:val="000000"/>
                                <w:sz w:val="20"/>
                                <w:szCs w:val="20"/>
                                <w:lang w:eastAsia="pl-PL"/>
                              </w:rPr>
                              <w:br/>
                            </w:r>
                            <w:proofErr w:type="spellStart"/>
                            <w:r w:rsidRPr="001645F8">
                              <w:rPr>
                                <w:rFonts w:ascii="Consolas" w:eastAsia="Times New Roman" w:hAnsi="Consolas" w:cs="Courier New"/>
                                <w:color w:val="000000"/>
                                <w:sz w:val="20"/>
                                <w:szCs w:val="20"/>
                                <w:lang w:eastAsia="pl-PL"/>
                              </w:rPr>
                              <w:t>Sprite</w:t>
                            </w:r>
                            <w:proofErr w:type="spellEnd"/>
                            <w:r w:rsidRPr="001645F8">
                              <w:rPr>
                                <w:rFonts w:ascii="Consolas" w:eastAsia="Times New Roman" w:hAnsi="Consolas" w:cs="Courier New"/>
                                <w:color w:val="000000"/>
                                <w:sz w:val="20"/>
                                <w:szCs w:val="20"/>
                                <w:lang w:eastAsia="pl-PL"/>
                              </w:rPr>
                              <w:t xml:space="preserve"> 0.5,550,45,3</w:t>
                            </w:r>
                            <w:r w:rsidRPr="001645F8">
                              <w:rPr>
                                <w:rFonts w:ascii="Consolas" w:eastAsia="Times New Roman" w:hAnsi="Consolas" w:cs="Courier New"/>
                                <w:color w:val="000000"/>
                                <w:sz w:val="20"/>
                                <w:szCs w:val="20"/>
                                <w:lang w:eastAsia="pl-PL"/>
                              </w:rPr>
                              <w:br/>
                              <w:t>Sałatka,380,19,4</w:t>
                            </w:r>
                            <w:r w:rsidRPr="001645F8">
                              <w:rPr>
                                <w:rFonts w:ascii="Consolas" w:eastAsia="Times New Roman" w:hAnsi="Consolas" w:cs="Courier New"/>
                                <w:color w:val="000000"/>
                                <w:sz w:val="20"/>
                                <w:szCs w:val="20"/>
                                <w:lang w:eastAsia="pl-PL"/>
                              </w:rPr>
                              <w:br/>
                              <w:t>Sałatka kurczak premium,1340,325,4</w:t>
                            </w:r>
                            <w:r w:rsidRPr="001645F8">
                              <w:rPr>
                                <w:rFonts w:ascii="Consolas" w:eastAsia="Times New Roman" w:hAnsi="Consolas" w:cs="Courier New"/>
                                <w:color w:val="000000"/>
                                <w:sz w:val="20"/>
                                <w:szCs w:val="20"/>
                                <w:lang w:eastAsia="pl-PL"/>
                              </w:rPr>
                              <w:br/>
                              <w:t>Lodowe marzenie czekoladowe,590,357,5</w:t>
                            </w:r>
                            <w:r w:rsidRPr="001645F8">
                              <w:rPr>
                                <w:rFonts w:ascii="Consolas" w:eastAsia="Times New Roman" w:hAnsi="Consolas" w:cs="Courier New"/>
                                <w:color w:val="000000"/>
                                <w:sz w:val="20"/>
                                <w:szCs w:val="20"/>
                                <w:lang w:eastAsia="pl-PL"/>
                              </w:rPr>
                              <w:br/>
                              <w:t xml:space="preserve">Kurczak </w:t>
                            </w:r>
                            <w:proofErr w:type="spellStart"/>
                            <w:r w:rsidRPr="001645F8">
                              <w:rPr>
                                <w:rFonts w:ascii="Consolas" w:eastAsia="Times New Roman" w:hAnsi="Consolas" w:cs="Courier New"/>
                                <w:color w:val="000000"/>
                                <w:sz w:val="20"/>
                                <w:szCs w:val="20"/>
                                <w:lang w:eastAsia="pl-PL"/>
                              </w:rPr>
                              <w:t>McNuggets</w:t>
                            </w:r>
                            <w:proofErr w:type="spellEnd"/>
                            <w:r w:rsidRPr="001645F8">
                              <w:rPr>
                                <w:rFonts w:ascii="Consolas" w:eastAsia="Times New Roman" w:hAnsi="Consolas" w:cs="Courier New"/>
                                <w:color w:val="000000"/>
                                <w:sz w:val="20"/>
                                <w:szCs w:val="20"/>
                                <w:lang w:eastAsia="pl-PL"/>
                              </w:rPr>
                              <w:t xml:space="preserve"> 6 szt,900,268,5</w:t>
                            </w:r>
                          </w:p>
                          <w:p w:rsidR="001645F8" w:rsidRDefault="001645F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7D0B23" id="Pole tekstowe 1" o:spid="_x0000_s1029" type="#_x0000_t202" style="position:absolute;margin-left:0;margin-top:8.65pt;width:218.25pt;height:327.7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U5eJYwIAANIEAAAOAAAAZHJzL2Uyb0RvYy54bWysVFFvGjEMfp+0/xDlfT24QlkRR8WoOk3q&#10;WqR26nPI5eC0JM4Sw1336+vkDkq7PU3jITj2xxf7s83sqjWa7ZUPNdiCD88GnCkroaztpuA/Hm8+&#10;feYsoLCl0GBVwZ9V4Ffzjx9mjZuqHLagS+UZkdgwbVzBt4hummVBbpUR4QycshSswBuBdPWbrPSi&#10;IXajs3wwuMga8KXzIFUI5L3ugnye+KtKSbyvqqCQ6YJTbphOn851PLP5TEw3XrhtLfs0xD9kYURt&#10;6dEj1bVAwXa+/oPK1NJDgArPJJgMqqqWKtVA1QwH76p52AqnUi0kTnBHmcL/o5V3+5VndUm948wK&#10;Qy1agVYM1c+A0Cg2jBI1LkwJ+eAIi+0XaCO89wdyxsrbypv4TTUxipPYz0eBVYtMkjOfTIaTyZgz&#10;SbHR8CIf5ePIk73+3PmAXxUYFo2Ce+pgElbsbwN20AMkvhZA1+VNrXW6xKlRS+3ZXlC/NaYkifwN&#10;SlvWFPzifDxIxG9iae5eGdabPGH0znyHsmO9HNCnT/oITyWcMNGb2pIzCtcJFC1s123S+vwg3hrK&#10;Z9LUQzeYwcmbmuq+FQFXwtMkkoy0XXhPR6WB8obe4mwL/vff/BFPA0JRzhqa7IKHXzvhFWf6m6XR&#10;uRyORnEV0mU0nuR08aeR9WnE7swSSEwaD8oumRGP+mBWHswTLeEivkohYSW9XXA8mEvs9o2WWKrF&#10;IoFo+J3AW/vgZKSOzYtdfWyfhHd965Gm5g4OOyCm7yagw8ZfWljsEKo6jUfUuVO1l58WJ3WnX/K4&#10;maf3hHr9K5q/AAAA//8DAFBLAwQUAAYACAAAACEANY9H+98AAAAHAQAADwAAAGRycy9kb3ducmV2&#10;LnhtbEyPQUvDQBCF74L/YRnBS7AbW01KzKaoUBSKSGPF6zY7ZoPZ2ZDdtvHfO570OO893vumXE2u&#10;F0ccQ+dJwfUsBYHUeNNRq2D3tr5agghRk9G9J1TwjQFW1flZqQvjT7TFYx1bwSUUCq3AxjgUUobG&#10;otNh5gck9j796HTkc2ylGfWJy10v52maSac74gWrB3y02HzVB6fgPXl6TXbheW39h6yTl+1GPlCu&#10;1OXFdH8HIuIU/8Lwi8/oUDHT3h/IBNEr4Eciq/kCBLs3i+wWxF5Bls+XIKtS/uevfgAAAP//AwBQ&#10;SwECLQAUAAYACAAAACEAtoM4kv4AAADhAQAAEwAAAAAAAAAAAAAAAAAAAAAAW0NvbnRlbnRfVHlw&#10;ZXNdLnhtbFBLAQItABQABgAIAAAAIQA4/SH/1gAAAJQBAAALAAAAAAAAAAAAAAAAAC8BAABfcmVs&#10;cy8ucmVsc1BLAQItABQABgAIAAAAIQDNU5eJYwIAANIEAAAOAAAAAAAAAAAAAAAAAC4CAABkcnMv&#10;ZTJvRG9jLnhtbFBLAQItABQABgAIAAAAIQA1j0f73wAAAAcBAAAPAAAAAAAAAAAAAAAAAL0EAABk&#10;cnMvZG93bnJldi54bWxQSwUGAAAAAAQABADzAAAAyQUAAAAA&#10;" fillcolor="white [3201]" strokecolor="#cfcdcd [2894]" strokeweight=".5pt">
                <v:textbox>
                  <w:txbxContent>
                    <w:p w:rsidR="001645F8" w:rsidRPr="001645F8" w:rsidRDefault="001645F8" w:rsidP="001645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pl-PL"/>
                        </w:rPr>
                      </w:pPr>
                      <w:r w:rsidRPr="001645F8">
                        <w:rPr>
                          <w:rFonts w:ascii="Consolas" w:eastAsia="Times New Roman" w:hAnsi="Consolas" w:cs="Courier New"/>
                          <w:color w:val="000000"/>
                          <w:sz w:val="20"/>
                          <w:szCs w:val="20"/>
                          <w:lang w:eastAsia="pl-PL"/>
                        </w:rPr>
                        <w:t>Hamburger,350,253,1</w:t>
                      </w:r>
                      <w:r w:rsidRPr="001645F8">
                        <w:rPr>
                          <w:rFonts w:ascii="Consolas" w:eastAsia="Times New Roman" w:hAnsi="Consolas" w:cs="Courier New"/>
                          <w:color w:val="000000"/>
                          <w:sz w:val="20"/>
                          <w:szCs w:val="20"/>
                          <w:lang w:eastAsia="pl-PL"/>
                        </w:rPr>
                        <w:br/>
                        <w:t>Cheeseburger,400,302,1</w:t>
                      </w:r>
                      <w:r w:rsidRPr="001645F8">
                        <w:rPr>
                          <w:rFonts w:ascii="Consolas" w:eastAsia="Times New Roman" w:hAnsi="Consolas" w:cs="Courier New"/>
                          <w:color w:val="000000"/>
                          <w:sz w:val="20"/>
                          <w:szCs w:val="20"/>
                          <w:lang w:eastAsia="pl-PL"/>
                        </w:rPr>
                        <w:br/>
                        <w:t>Big Mac,970,503,1</w:t>
                      </w:r>
                      <w:r w:rsidRPr="001645F8">
                        <w:rPr>
                          <w:rFonts w:ascii="Consolas" w:eastAsia="Times New Roman" w:hAnsi="Consolas" w:cs="Courier New"/>
                          <w:color w:val="000000"/>
                          <w:sz w:val="20"/>
                          <w:szCs w:val="20"/>
                          <w:lang w:eastAsia="pl-PL"/>
                        </w:rPr>
                        <w:br/>
                        <w:t>McRoyal,960,521,1</w:t>
                      </w:r>
                      <w:r w:rsidRPr="001645F8">
                        <w:rPr>
                          <w:rFonts w:ascii="Consolas" w:eastAsia="Times New Roman" w:hAnsi="Consolas" w:cs="Courier New"/>
                          <w:color w:val="000000"/>
                          <w:sz w:val="20"/>
                          <w:szCs w:val="20"/>
                          <w:lang w:eastAsia="pl-PL"/>
                        </w:rPr>
                        <w:br/>
                        <w:t>WieśMac,960,581,1</w:t>
                      </w:r>
                      <w:r w:rsidRPr="001645F8">
                        <w:rPr>
                          <w:rFonts w:ascii="Consolas" w:eastAsia="Times New Roman" w:hAnsi="Consolas" w:cs="Courier New"/>
                          <w:color w:val="000000"/>
                          <w:sz w:val="20"/>
                          <w:szCs w:val="20"/>
                          <w:lang w:eastAsia="pl-PL"/>
                        </w:rPr>
                        <w:br/>
                        <w:t>McChicken,890,427,1</w:t>
                      </w:r>
                      <w:r w:rsidRPr="001645F8">
                        <w:rPr>
                          <w:rFonts w:ascii="Consolas" w:eastAsia="Times New Roman" w:hAnsi="Consolas" w:cs="Courier New"/>
                          <w:color w:val="000000"/>
                          <w:sz w:val="20"/>
                          <w:szCs w:val="20"/>
                          <w:lang w:eastAsia="pl-PL"/>
                        </w:rPr>
                        <w:br/>
                        <w:t>Filet-O-Fish,870,331,1</w:t>
                      </w:r>
                      <w:r w:rsidRPr="001645F8">
                        <w:rPr>
                          <w:rFonts w:ascii="Consolas" w:eastAsia="Times New Roman" w:hAnsi="Consolas" w:cs="Courier New"/>
                          <w:color w:val="000000"/>
                          <w:sz w:val="20"/>
                          <w:szCs w:val="20"/>
                          <w:lang w:eastAsia="pl-PL"/>
                        </w:rPr>
                        <w:br/>
                        <w:t>Kurczakburger,400,308,1</w:t>
                      </w:r>
                      <w:r w:rsidRPr="001645F8">
                        <w:rPr>
                          <w:rFonts w:ascii="Consolas" w:eastAsia="Times New Roman" w:hAnsi="Consolas" w:cs="Courier New"/>
                          <w:color w:val="000000"/>
                          <w:sz w:val="20"/>
                          <w:szCs w:val="20"/>
                          <w:lang w:eastAsia="pl-PL"/>
                        </w:rPr>
                        <w:br/>
                        <w:t>Chikker,500,397,1</w:t>
                      </w:r>
                      <w:r w:rsidRPr="001645F8">
                        <w:rPr>
                          <w:rFonts w:ascii="Consolas" w:eastAsia="Times New Roman" w:hAnsi="Consolas" w:cs="Courier New"/>
                          <w:color w:val="000000"/>
                          <w:sz w:val="20"/>
                          <w:szCs w:val="20"/>
                          <w:lang w:eastAsia="pl-PL"/>
                        </w:rPr>
                        <w:br/>
                        <w:t>McDouble,500,393,1</w:t>
                      </w:r>
                      <w:r w:rsidRPr="001645F8">
                        <w:rPr>
                          <w:rFonts w:ascii="Consolas" w:eastAsia="Times New Roman" w:hAnsi="Consolas" w:cs="Courier New"/>
                          <w:color w:val="000000"/>
                          <w:sz w:val="20"/>
                          <w:szCs w:val="20"/>
                          <w:lang w:eastAsia="pl-PL"/>
                        </w:rPr>
                        <w:br/>
                        <w:t>Frytki małe,540,231,2</w:t>
                      </w:r>
                      <w:r w:rsidRPr="001645F8">
                        <w:rPr>
                          <w:rFonts w:ascii="Consolas" w:eastAsia="Times New Roman" w:hAnsi="Consolas" w:cs="Courier New"/>
                          <w:color w:val="000000"/>
                          <w:sz w:val="20"/>
                          <w:szCs w:val="20"/>
                          <w:lang w:eastAsia="pl-PL"/>
                        </w:rPr>
                        <w:br/>
                        <w:t>Frytki średnie,560,330,2</w:t>
                      </w:r>
                      <w:r w:rsidRPr="001645F8">
                        <w:rPr>
                          <w:rFonts w:ascii="Consolas" w:eastAsia="Times New Roman" w:hAnsi="Consolas" w:cs="Courier New"/>
                          <w:color w:val="000000"/>
                          <w:sz w:val="20"/>
                          <w:szCs w:val="20"/>
                          <w:lang w:eastAsia="pl-PL"/>
                        </w:rPr>
                        <w:br/>
                        <w:t>Frytki duże,590,434,2</w:t>
                      </w:r>
                      <w:r w:rsidRPr="001645F8">
                        <w:rPr>
                          <w:rFonts w:ascii="Consolas" w:eastAsia="Times New Roman" w:hAnsi="Consolas" w:cs="Courier New"/>
                          <w:color w:val="000000"/>
                          <w:sz w:val="20"/>
                          <w:szCs w:val="20"/>
                          <w:lang w:eastAsia="pl-PL"/>
                        </w:rPr>
                        <w:br/>
                      </w:r>
                      <w:proofErr w:type="spellStart"/>
                      <w:r w:rsidRPr="001645F8">
                        <w:rPr>
                          <w:rFonts w:ascii="Consolas" w:eastAsia="Times New Roman" w:hAnsi="Consolas" w:cs="Courier New"/>
                          <w:color w:val="000000"/>
                          <w:sz w:val="20"/>
                          <w:szCs w:val="20"/>
                          <w:lang w:eastAsia="pl-PL"/>
                        </w:rPr>
                        <w:t>CocaCola</w:t>
                      </w:r>
                      <w:proofErr w:type="spellEnd"/>
                      <w:r w:rsidRPr="001645F8">
                        <w:rPr>
                          <w:rFonts w:ascii="Consolas" w:eastAsia="Times New Roman" w:hAnsi="Consolas" w:cs="Courier New"/>
                          <w:color w:val="000000"/>
                          <w:sz w:val="20"/>
                          <w:szCs w:val="20"/>
                          <w:lang w:eastAsia="pl-PL"/>
                        </w:rPr>
                        <w:t xml:space="preserve"> 0.25,350,106,3</w:t>
                      </w:r>
                      <w:r w:rsidRPr="001645F8">
                        <w:rPr>
                          <w:rFonts w:ascii="Consolas" w:eastAsia="Times New Roman" w:hAnsi="Consolas" w:cs="Courier New"/>
                          <w:color w:val="000000"/>
                          <w:sz w:val="20"/>
                          <w:szCs w:val="20"/>
                          <w:lang w:eastAsia="pl-PL"/>
                        </w:rPr>
                        <w:br/>
                      </w:r>
                      <w:proofErr w:type="spellStart"/>
                      <w:r w:rsidRPr="001645F8">
                        <w:rPr>
                          <w:rFonts w:ascii="Consolas" w:eastAsia="Times New Roman" w:hAnsi="Consolas" w:cs="Courier New"/>
                          <w:color w:val="000000"/>
                          <w:sz w:val="20"/>
                          <w:szCs w:val="20"/>
                          <w:lang w:eastAsia="pl-PL"/>
                        </w:rPr>
                        <w:t>CocaCola</w:t>
                      </w:r>
                      <w:proofErr w:type="spellEnd"/>
                      <w:r w:rsidRPr="001645F8">
                        <w:rPr>
                          <w:rFonts w:ascii="Consolas" w:eastAsia="Times New Roman" w:hAnsi="Consolas" w:cs="Courier New"/>
                          <w:color w:val="000000"/>
                          <w:sz w:val="20"/>
                          <w:szCs w:val="20"/>
                          <w:lang w:eastAsia="pl-PL"/>
                        </w:rPr>
                        <w:t xml:space="preserve"> 0.4,480,170,3</w:t>
                      </w:r>
                      <w:r w:rsidRPr="001645F8">
                        <w:rPr>
                          <w:rFonts w:ascii="Consolas" w:eastAsia="Times New Roman" w:hAnsi="Consolas" w:cs="Courier New"/>
                          <w:color w:val="000000"/>
                          <w:sz w:val="20"/>
                          <w:szCs w:val="20"/>
                          <w:lang w:eastAsia="pl-PL"/>
                        </w:rPr>
                        <w:br/>
                      </w:r>
                      <w:proofErr w:type="spellStart"/>
                      <w:r w:rsidRPr="001645F8">
                        <w:rPr>
                          <w:rFonts w:ascii="Consolas" w:eastAsia="Times New Roman" w:hAnsi="Consolas" w:cs="Courier New"/>
                          <w:color w:val="000000"/>
                          <w:sz w:val="20"/>
                          <w:szCs w:val="20"/>
                          <w:lang w:eastAsia="pl-PL"/>
                        </w:rPr>
                        <w:t>CocaCola</w:t>
                      </w:r>
                      <w:proofErr w:type="spellEnd"/>
                      <w:r w:rsidRPr="001645F8">
                        <w:rPr>
                          <w:rFonts w:ascii="Consolas" w:eastAsia="Times New Roman" w:hAnsi="Consolas" w:cs="Courier New"/>
                          <w:color w:val="000000"/>
                          <w:sz w:val="20"/>
                          <w:szCs w:val="20"/>
                          <w:lang w:eastAsia="pl-PL"/>
                        </w:rPr>
                        <w:t xml:space="preserve"> 0.5,550,213,3</w:t>
                      </w:r>
                      <w:r w:rsidRPr="001645F8">
                        <w:rPr>
                          <w:rFonts w:ascii="Consolas" w:eastAsia="Times New Roman" w:hAnsi="Consolas" w:cs="Courier New"/>
                          <w:color w:val="000000"/>
                          <w:sz w:val="20"/>
                          <w:szCs w:val="20"/>
                          <w:lang w:eastAsia="pl-PL"/>
                        </w:rPr>
                        <w:br/>
                      </w:r>
                      <w:proofErr w:type="spellStart"/>
                      <w:r w:rsidRPr="001645F8">
                        <w:rPr>
                          <w:rFonts w:ascii="Consolas" w:eastAsia="Times New Roman" w:hAnsi="Consolas" w:cs="Courier New"/>
                          <w:color w:val="000000"/>
                          <w:sz w:val="20"/>
                          <w:szCs w:val="20"/>
                          <w:lang w:eastAsia="pl-PL"/>
                        </w:rPr>
                        <w:t>Fanta</w:t>
                      </w:r>
                      <w:proofErr w:type="spellEnd"/>
                      <w:r w:rsidRPr="001645F8">
                        <w:rPr>
                          <w:rFonts w:ascii="Consolas" w:eastAsia="Times New Roman" w:hAnsi="Consolas" w:cs="Courier New"/>
                          <w:color w:val="000000"/>
                          <w:sz w:val="20"/>
                          <w:szCs w:val="20"/>
                          <w:lang w:eastAsia="pl-PL"/>
                        </w:rPr>
                        <w:t xml:space="preserve"> 0.25,350,106,3</w:t>
                      </w:r>
                      <w:r w:rsidRPr="001645F8">
                        <w:rPr>
                          <w:rFonts w:ascii="Consolas" w:eastAsia="Times New Roman" w:hAnsi="Consolas" w:cs="Courier New"/>
                          <w:color w:val="000000"/>
                          <w:sz w:val="20"/>
                          <w:szCs w:val="20"/>
                          <w:lang w:eastAsia="pl-PL"/>
                        </w:rPr>
                        <w:br/>
                      </w:r>
                      <w:proofErr w:type="spellStart"/>
                      <w:r w:rsidRPr="001645F8">
                        <w:rPr>
                          <w:rFonts w:ascii="Consolas" w:eastAsia="Times New Roman" w:hAnsi="Consolas" w:cs="Courier New"/>
                          <w:color w:val="000000"/>
                          <w:sz w:val="20"/>
                          <w:szCs w:val="20"/>
                          <w:lang w:eastAsia="pl-PL"/>
                        </w:rPr>
                        <w:t>Fanta</w:t>
                      </w:r>
                      <w:proofErr w:type="spellEnd"/>
                      <w:r w:rsidRPr="001645F8">
                        <w:rPr>
                          <w:rFonts w:ascii="Consolas" w:eastAsia="Times New Roman" w:hAnsi="Consolas" w:cs="Courier New"/>
                          <w:color w:val="000000"/>
                          <w:sz w:val="20"/>
                          <w:szCs w:val="20"/>
                          <w:lang w:eastAsia="pl-PL"/>
                        </w:rPr>
                        <w:t xml:space="preserve"> 0.4,480,170,3</w:t>
                      </w:r>
                      <w:r w:rsidRPr="001645F8">
                        <w:rPr>
                          <w:rFonts w:ascii="Consolas" w:eastAsia="Times New Roman" w:hAnsi="Consolas" w:cs="Courier New"/>
                          <w:color w:val="000000"/>
                          <w:sz w:val="20"/>
                          <w:szCs w:val="20"/>
                          <w:lang w:eastAsia="pl-PL"/>
                        </w:rPr>
                        <w:br/>
                      </w:r>
                      <w:proofErr w:type="spellStart"/>
                      <w:r w:rsidRPr="001645F8">
                        <w:rPr>
                          <w:rFonts w:ascii="Consolas" w:eastAsia="Times New Roman" w:hAnsi="Consolas" w:cs="Courier New"/>
                          <w:color w:val="000000"/>
                          <w:sz w:val="20"/>
                          <w:szCs w:val="20"/>
                          <w:lang w:eastAsia="pl-PL"/>
                        </w:rPr>
                        <w:t>Fanta</w:t>
                      </w:r>
                      <w:proofErr w:type="spellEnd"/>
                      <w:r w:rsidRPr="001645F8">
                        <w:rPr>
                          <w:rFonts w:ascii="Consolas" w:eastAsia="Times New Roman" w:hAnsi="Consolas" w:cs="Courier New"/>
                          <w:color w:val="000000"/>
                          <w:sz w:val="20"/>
                          <w:szCs w:val="20"/>
                          <w:lang w:eastAsia="pl-PL"/>
                        </w:rPr>
                        <w:t xml:space="preserve"> 0.5,550,213,3</w:t>
                      </w:r>
                      <w:r w:rsidRPr="001645F8">
                        <w:rPr>
                          <w:rFonts w:ascii="Consolas" w:eastAsia="Times New Roman" w:hAnsi="Consolas" w:cs="Courier New"/>
                          <w:color w:val="000000"/>
                          <w:sz w:val="20"/>
                          <w:szCs w:val="20"/>
                          <w:lang w:eastAsia="pl-PL"/>
                        </w:rPr>
                        <w:br/>
                      </w:r>
                      <w:proofErr w:type="spellStart"/>
                      <w:r w:rsidRPr="001645F8">
                        <w:rPr>
                          <w:rFonts w:ascii="Consolas" w:eastAsia="Times New Roman" w:hAnsi="Consolas" w:cs="Courier New"/>
                          <w:color w:val="000000"/>
                          <w:sz w:val="20"/>
                          <w:szCs w:val="20"/>
                          <w:lang w:eastAsia="pl-PL"/>
                        </w:rPr>
                        <w:t>Sprite</w:t>
                      </w:r>
                      <w:proofErr w:type="spellEnd"/>
                      <w:r w:rsidRPr="001645F8">
                        <w:rPr>
                          <w:rFonts w:ascii="Consolas" w:eastAsia="Times New Roman" w:hAnsi="Consolas" w:cs="Courier New"/>
                          <w:color w:val="000000"/>
                          <w:sz w:val="20"/>
                          <w:szCs w:val="20"/>
                          <w:lang w:eastAsia="pl-PL"/>
                        </w:rPr>
                        <w:t xml:space="preserve"> 0.25,350,23,3</w:t>
                      </w:r>
                      <w:r w:rsidRPr="001645F8">
                        <w:rPr>
                          <w:rFonts w:ascii="Consolas" w:eastAsia="Times New Roman" w:hAnsi="Consolas" w:cs="Courier New"/>
                          <w:color w:val="000000"/>
                          <w:sz w:val="20"/>
                          <w:szCs w:val="20"/>
                          <w:lang w:eastAsia="pl-PL"/>
                        </w:rPr>
                        <w:br/>
                      </w:r>
                      <w:proofErr w:type="spellStart"/>
                      <w:r w:rsidRPr="001645F8">
                        <w:rPr>
                          <w:rFonts w:ascii="Consolas" w:eastAsia="Times New Roman" w:hAnsi="Consolas" w:cs="Courier New"/>
                          <w:color w:val="000000"/>
                          <w:sz w:val="20"/>
                          <w:szCs w:val="20"/>
                          <w:lang w:eastAsia="pl-PL"/>
                        </w:rPr>
                        <w:t>Sprite</w:t>
                      </w:r>
                      <w:proofErr w:type="spellEnd"/>
                      <w:r w:rsidRPr="001645F8">
                        <w:rPr>
                          <w:rFonts w:ascii="Consolas" w:eastAsia="Times New Roman" w:hAnsi="Consolas" w:cs="Courier New"/>
                          <w:color w:val="000000"/>
                          <w:sz w:val="20"/>
                          <w:szCs w:val="20"/>
                          <w:lang w:eastAsia="pl-PL"/>
                        </w:rPr>
                        <w:t xml:space="preserve"> 0.4,480,36,3</w:t>
                      </w:r>
                      <w:r w:rsidRPr="001645F8">
                        <w:rPr>
                          <w:rFonts w:ascii="Consolas" w:eastAsia="Times New Roman" w:hAnsi="Consolas" w:cs="Courier New"/>
                          <w:color w:val="000000"/>
                          <w:sz w:val="20"/>
                          <w:szCs w:val="20"/>
                          <w:lang w:eastAsia="pl-PL"/>
                        </w:rPr>
                        <w:br/>
                      </w:r>
                      <w:proofErr w:type="spellStart"/>
                      <w:r w:rsidRPr="001645F8">
                        <w:rPr>
                          <w:rFonts w:ascii="Consolas" w:eastAsia="Times New Roman" w:hAnsi="Consolas" w:cs="Courier New"/>
                          <w:color w:val="000000"/>
                          <w:sz w:val="20"/>
                          <w:szCs w:val="20"/>
                          <w:lang w:eastAsia="pl-PL"/>
                        </w:rPr>
                        <w:t>Sprite</w:t>
                      </w:r>
                      <w:proofErr w:type="spellEnd"/>
                      <w:r w:rsidRPr="001645F8">
                        <w:rPr>
                          <w:rFonts w:ascii="Consolas" w:eastAsia="Times New Roman" w:hAnsi="Consolas" w:cs="Courier New"/>
                          <w:color w:val="000000"/>
                          <w:sz w:val="20"/>
                          <w:szCs w:val="20"/>
                          <w:lang w:eastAsia="pl-PL"/>
                        </w:rPr>
                        <w:t xml:space="preserve"> 0.5,550,45,3</w:t>
                      </w:r>
                      <w:r w:rsidRPr="001645F8">
                        <w:rPr>
                          <w:rFonts w:ascii="Consolas" w:eastAsia="Times New Roman" w:hAnsi="Consolas" w:cs="Courier New"/>
                          <w:color w:val="000000"/>
                          <w:sz w:val="20"/>
                          <w:szCs w:val="20"/>
                          <w:lang w:eastAsia="pl-PL"/>
                        </w:rPr>
                        <w:br/>
                        <w:t>Sałatka,380,19,4</w:t>
                      </w:r>
                      <w:r w:rsidRPr="001645F8">
                        <w:rPr>
                          <w:rFonts w:ascii="Consolas" w:eastAsia="Times New Roman" w:hAnsi="Consolas" w:cs="Courier New"/>
                          <w:color w:val="000000"/>
                          <w:sz w:val="20"/>
                          <w:szCs w:val="20"/>
                          <w:lang w:eastAsia="pl-PL"/>
                        </w:rPr>
                        <w:br/>
                        <w:t>Sałatka kurczak premium,1340,325,4</w:t>
                      </w:r>
                      <w:r w:rsidRPr="001645F8">
                        <w:rPr>
                          <w:rFonts w:ascii="Consolas" w:eastAsia="Times New Roman" w:hAnsi="Consolas" w:cs="Courier New"/>
                          <w:color w:val="000000"/>
                          <w:sz w:val="20"/>
                          <w:szCs w:val="20"/>
                          <w:lang w:eastAsia="pl-PL"/>
                        </w:rPr>
                        <w:br/>
                        <w:t>Lodowe marzenie czekoladowe,590,357,5</w:t>
                      </w:r>
                      <w:r w:rsidRPr="001645F8">
                        <w:rPr>
                          <w:rFonts w:ascii="Consolas" w:eastAsia="Times New Roman" w:hAnsi="Consolas" w:cs="Courier New"/>
                          <w:color w:val="000000"/>
                          <w:sz w:val="20"/>
                          <w:szCs w:val="20"/>
                          <w:lang w:eastAsia="pl-PL"/>
                        </w:rPr>
                        <w:br/>
                        <w:t xml:space="preserve">Kurczak </w:t>
                      </w:r>
                      <w:proofErr w:type="spellStart"/>
                      <w:r w:rsidRPr="001645F8">
                        <w:rPr>
                          <w:rFonts w:ascii="Consolas" w:eastAsia="Times New Roman" w:hAnsi="Consolas" w:cs="Courier New"/>
                          <w:color w:val="000000"/>
                          <w:sz w:val="20"/>
                          <w:szCs w:val="20"/>
                          <w:lang w:eastAsia="pl-PL"/>
                        </w:rPr>
                        <w:t>McNuggets</w:t>
                      </w:r>
                      <w:proofErr w:type="spellEnd"/>
                      <w:r w:rsidRPr="001645F8">
                        <w:rPr>
                          <w:rFonts w:ascii="Consolas" w:eastAsia="Times New Roman" w:hAnsi="Consolas" w:cs="Courier New"/>
                          <w:color w:val="000000"/>
                          <w:sz w:val="20"/>
                          <w:szCs w:val="20"/>
                          <w:lang w:eastAsia="pl-PL"/>
                        </w:rPr>
                        <w:t xml:space="preserve"> 6 szt,900,268,5</w:t>
                      </w:r>
                    </w:p>
                    <w:p w:rsidR="001645F8" w:rsidRDefault="001645F8"/>
                  </w:txbxContent>
                </v:textbox>
                <w10:wrap anchorx="margin"/>
              </v:shape>
            </w:pict>
          </mc:Fallback>
        </mc:AlternateContent>
      </w:r>
      <w:r w:rsidR="006F02BA" w:rsidRPr="001218FF">
        <w:rPr>
          <w:rFonts w:ascii="Consolas" w:hAnsi="Consolas"/>
        </w:rPr>
        <w:br w:type="page"/>
      </w:r>
    </w:p>
    <w:p w:rsidR="00DA30EB" w:rsidRDefault="006F02BA" w:rsidP="00DA30EB">
      <w:pPr>
        <w:pStyle w:val="Akapitzlist"/>
        <w:numPr>
          <w:ilvl w:val="0"/>
          <w:numId w:val="1"/>
        </w:numPr>
        <w:rPr>
          <w:rFonts w:ascii="Consolas" w:hAnsi="Consolas"/>
        </w:rPr>
      </w:pPr>
      <w:r w:rsidRPr="001218FF">
        <w:rPr>
          <w:rFonts w:ascii="Consolas" w:hAnsi="Consolas"/>
        </w:rPr>
        <w:lastRenderedPageBreak/>
        <w:t xml:space="preserve">Architektura przygotowanego rozwiązania. </w:t>
      </w:r>
    </w:p>
    <w:p w:rsidR="00347DAF" w:rsidRDefault="00347DAF" w:rsidP="00347DAF">
      <w:pPr>
        <w:pStyle w:val="Akapitzlist"/>
        <w:rPr>
          <w:rFonts w:ascii="Consolas" w:hAnsi="Consolas"/>
        </w:rPr>
      </w:pPr>
      <w:r>
        <w:rPr>
          <w:noProof/>
          <w:lang w:eastAsia="pl-PL"/>
        </w:rPr>
        <w:drawing>
          <wp:anchor distT="0" distB="0" distL="114300" distR="114300" simplePos="0" relativeHeight="251666432" behindDoc="0" locked="0" layoutInCell="1" allowOverlap="1" wp14:anchorId="7F32D458" wp14:editId="5C09366B">
            <wp:simplePos x="0" y="0"/>
            <wp:positionH relativeFrom="margin">
              <wp:align>left</wp:align>
            </wp:positionH>
            <wp:positionV relativeFrom="paragraph">
              <wp:posOffset>179070</wp:posOffset>
            </wp:positionV>
            <wp:extent cx="5854700" cy="7151370"/>
            <wp:effectExtent l="0" t="0" r="0" b="0"/>
            <wp:wrapTopAndBottom/>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54700" cy="715137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347DAF" w:rsidRDefault="00347DAF">
      <w:pPr>
        <w:rPr>
          <w:rFonts w:ascii="Consolas" w:hAnsi="Consolas"/>
        </w:rPr>
      </w:pPr>
      <w:r>
        <w:rPr>
          <w:rFonts w:ascii="Consolas" w:hAnsi="Consolas"/>
        </w:rPr>
        <w:br w:type="page"/>
      </w:r>
    </w:p>
    <w:p w:rsidR="00347DAF" w:rsidRPr="00DA30EB" w:rsidRDefault="00347DAF" w:rsidP="00347DAF">
      <w:pPr>
        <w:pStyle w:val="Akapitzlist"/>
        <w:rPr>
          <w:rFonts w:ascii="Consolas" w:hAnsi="Consolas"/>
        </w:rPr>
      </w:pPr>
      <w:r>
        <w:rPr>
          <w:rFonts w:ascii="Consolas" w:hAnsi="Consolas"/>
        </w:rPr>
        <w:lastRenderedPageBreak/>
        <w:t>Opis schematu:</w:t>
      </w:r>
    </w:p>
    <w:p w:rsidR="00DA30EB" w:rsidRDefault="00DA30EB" w:rsidP="00347DAF">
      <w:pPr>
        <w:pStyle w:val="Akapitzlist"/>
        <w:numPr>
          <w:ilvl w:val="0"/>
          <w:numId w:val="3"/>
        </w:numPr>
        <w:ind w:left="1068"/>
        <w:jc w:val="both"/>
        <w:rPr>
          <w:rFonts w:ascii="Consolas" w:hAnsi="Consolas"/>
        </w:rPr>
      </w:pPr>
      <w:r>
        <w:rPr>
          <w:rFonts w:ascii="Consolas" w:hAnsi="Consolas"/>
        </w:rPr>
        <w:t>Możliwe wysyłanie żądania z przeglądarki do APEX-a:</w:t>
      </w:r>
    </w:p>
    <w:p w:rsidR="00AA0778" w:rsidRDefault="00DA30EB" w:rsidP="00347DAF">
      <w:pPr>
        <w:pStyle w:val="Akapitzlist"/>
        <w:numPr>
          <w:ilvl w:val="0"/>
          <w:numId w:val="4"/>
        </w:numPr>
        <w:ind w:left="1428"/>
        <w:jc w:val="both"/>
        <w:rPr>
          <w:rFonts w:ascii="Consolas" w:hAnsi="Consolas"/>
        </w:rPr>
      </w:pPr>
      <w:r>
        <w:rPr>
          <w:rFonts w:ascii="Consolas" w:hAnsi="Consolas"/>
        </w:rPr>
        <w:t>pobrania  danych z bazy</w:t>
      </w:r>
    </w:p>
    <w:p w:rsidR="00DA30EB" w:rsidRDefault="00DA30EB" w:rsidP="00347DAF">
      <w:pPr>
        <w:pStyle w:val="Akapitzlist"/>
        <w:numPr>
          <w:ilvl w:val="0"/>
          <w:numId w:val="4"/>
        </w:numPr>
        <w:ind w:left="1428"/>
        <w:jc w:val="both"/>
        <w:rPr>
          <w:rFonts w:ascii="Consolas" w:hAnsi="Consolas"/>
        </w:rPr>
      </w:pPr>
      <w:r>
        <w:rPr>
          <w:rFonts w:ascii="Consolas" w:hAnsi="Consolas"/>
        </w:rPr>
        <w:t>zapisu danych do bazy</w:t>
      </w:r>
    </w:p>
    <w:p w:rsidR="00DA30EB" w:rsidRDefault="00DA30EB" w:rsidP="00347DAF">
      <w:pPr>
        <w:pStyle w:val="Akapitzlist"/>
        <w:numPr>
          <w:ilvl w:val="0"/>
          <w:numId w:val="4"/>
        </w:numPr>
        <w:ind w:left="1428"/>
        <w:jc w:val="both"/>
        <w:rPr>
          <w:rFonts w:ascii="Consolas" w:hAnsi="Consolas"/>
        </w:rPr>
      </w:pPr>
      <w:r>
        <w:rPr>
          <w:rFonts w:ascii="Consolas" w:hAnsi="Consolas"/>
        </w:rPr>
        <w:t>uruchomienia przetwar</w:t>
      </w:r>
      <w:bookmarkStart w:id="0" w:name="_GoBack"/>
      <w:bookmarkEnd w:id="0"/>
      <w:r>
        <w:rPr>
          <w:rFonts w:ascii="Consolas" w:hAnsi="Consolas"/>
        </w:rPr>
        <w:t>zania danych</w:t>
      </w:r>
    </w:p>
    <w:p w:rsidR="00DA30EB" w:rsidRDefault="00DA30EB" w:rsidP="00347DAF">
      <w:pPr>
        <w:pStyle w:val="Akapitzlist"/>
        <w:numPr>
          <w:ilvl w:val="0"/>
          <w:numId w:val="4"/>
        </w:numPr>
        <w:ind w:left="1428"/>
        <w:jc w:val="both"/>
        <w:rPr>
          <w:rFonts w:ascii="Consolas" w:hAnsi="Consolas"/>
        </w:rPr>
      </w:pPr>
      <w:proofErr w:type="spellStart"/>
      <w:r>
        <w:rPr>
          <w:rFonts w:ascii="Consolas" w:hAnsi="Consolas"/>
        </w:rPr>
        <w:t>uploadu</w:t>
      </w:r>
      <w:proofErr w:type="spellEnd"/>
      <w:r>
        <w:rPr>
          <w:rFonts w:ascii="Consolas" w:hAnsi="Consolas"/>
        </w:rPr>
        <w:t xml:space="preserve"> danych z pliku </w:t>
      </w:r>
      <w:proofErr w:type="spellStart"/>
      <w:r>
        <w:rPr>
          <w:rFonts w:ascii="Consolas" w:hAnsi="Consolas"/>
        </w:rPr>
        <w:t>csv</w:t>
      </w:r>
      <w:proofErr w:type="spellEnd"/>
      <w:r>
        <w:rPr>
          <w:rFonts w:ascii="Consolas" w:hAnsi="Consolas"/>
        </w:rPr>
        <w:t xml:space="preserve"> do bazy</w:t>
      </w:r>
    </w:p>
    <w:p w:rsidR="00347DAF" w:rsidRDefault="00347DAF" w:rsidP="00347DAF">
      <w:pPr>
        <w:pStyle w:val="Akapitzlist"/>
        <w:ind w:left="1428"/>
        <w:jc w:val="both"/>
        <w:rPr>
          <w:rFonts w:ascii="Consolas" w:hAnsi="Consolas"/>
        </w:rPr>
      </w:pPr>
    </w:p>
    <w:p w:rsidR="00DA30EB" w:rsidRDefault="00DA30EB" w:rsidP="00347DAF">
      <w:pPr>
        <w:pStyle w:val="Akapitzlist"/>
        <w:numPr>
          <w:ilvl w:val="0"/>
          <w:numId w:val="3"/>
        </w:numPr>
        <w:ind w:left="1068"/>
        <w:jc w:val="both"/>
        <w:rPr>
          <w:rFonts w:ascii="Consolas" w:hAnsi="Consolas"/>
        </w:rPr>
      </w:pPr>
      <w:r>
        <w:rPr>
          <w:rFonts w:ascii="Consolas" w:hAnsi="Consolas"/>
        </w:rPr>
        <w:t xml:space="preserve">Odpowiedzi aplikacji w formie graficznego </w:t>
      </w:r>
      <w:proofErr w:type="spellStart"/>
      <w:r>
        <w:rPr>
          <w:rFonts w:ascii="Consolas" w:hAnsi="Consolas"/>
        </w:rPr>
        <w:t>gui</w:t>
      </w:r>
      <w:proofErr w:type="spellEnd"/>
      <w:r>
        <w:rPr>
          <w:rFonts w:ascii="Consolas" w:hAnsi="Consolas"/>
        </w:rPr>
        <w:t xml:space="preserve"> środowiska APEX, w którym wyświetlane są komunikaty/dane w zależności od wywołanej akcji.</w:t>
      </w:r>
    </w:p>
    <w:p w:rsidR="00347DAF" w:rsidRDefault="00347DAF" w:rsidP="00347DAF">
      <w:pPr>
        <w:pStyle w:val="Akapitzlist"/>
        <w:ind w:left="1068"/>
        <w:jc w:val="both"/>
        <w:rPr>
          <w:rFonts w:ascii="Consolas" w:hAnsi="Consolas"/>
        </w:rPr>
      </w:pPr>
    </w:p>
    <w:p w:rsidR="00DA30EB" w:rsidRDefault="00DA30EB" w:rsidP="00347DAF">
      <w:pPr>
        <w:pStyle w:val="Akapitzlist"/>
        <w:numPr>
          <w:ilvl w:val="0"/>
          <w:numId w:val="3"/>
        </w:numPr>
        <w:ind w:left="1068"/>
        <w:jc w:val="both"/>
        <w:rPr>
          <w:rFonts w:ascii="Consolas" w:hAnsi="Consolas"/>
        </w:rPr>
      </w:pPr>
      <w:r>
        <w:rPr>
          <w:rFonts w:ascii="Consolas" w:hAnsi="Consolas"/>
        </w:rPr>
        <w:t>Żądanie przesyłane z aplikacji do bazy danych:</w:t>
      </w:r>
    </w:p>
    <w:p w:rsidR="00DA30EB" w:rsidRDefault="00DA30EB" w:rsidP="00347DAF">
      <w:pPr>
        <w:pStyle w:val="Akapitzlist"/>
        <w:numPr>
          <w:ilvl w:val="0"/>
          <w:numId w:val="5"/>
        </w:numPr>
        <w:ind w:left="1428"/>
        <w:jc w:val="both"/>
        <w:rPr>
          <w:rFonts w:ascii="Consolas" w:hAnsi="Consolas"/>
        </w:rPr>
      </w:pPr>
      <w:r>
        <w:rPr>
          <w:rFonts w:ascii="Consolas" w:hAnsi="Consolas"/>
        </w:rPr>
        <w:t>Pobrania danych z bazy</w:t>
      </w:r>
    </w:p>
    <w:p w:rsidR="00DA30EB" w:rsidRDefault="00DA30EB" w:rsidP="00347DAF">
      <w:pPr>
        <w:pStyle w:val="Akapitzlist"/>
        <w:numPr>
          <w:ilvl w:val="0"/>
          <w:numId w:val="5"/>
        </w:numPr>
        <w:ind w:left="1428"/>
        <w:jc w:val="both"/>
        <w:rPr>
          <w:rFonts w:ascii="Consolas" w:hAnsi="Consolas"/>
        </w:rPr>
      </w:pPr>
      <w:r>
        <w:rPr>
          <w:rFonts w:ascii="Consolas" w:hAnsi="Consolas"/>
        </w:rPr>
        <w:t xml:space="preserve">Zapisu danych do bazy (formularz/dane z pliku </w:t>
      </w:r>
      <w:proofErr w:type="spellStart"/>
      <w:r>
        <w:rPr>
          <w:rFonts w:ascii="Consolas" w:hAnsi="Consolas"/>
        </w:rPr>
        <w:t>csv</w:t>
      </w:r>
      <w:proofErr w:type="spellEnd"/>
      <w:r>
        <w:rPr>
          <w:rFonts w:ascii="Consolas" w:hAnsi="Consolas"/>
        </w:rPr>
        <w:t>)</w:t>
      </w:r>
    </w:p>
    <w:p w:rsidR="00347DAF" w:rsidRDefault="00347DAF" w:rsidP="00347DAF">
      <w:pPr>
        <w:pStyle w:val="Akapitzlist"/>
        <w:ind w:left="1428"/>
        <w:jc w:val="both"/>
        <w:rPr>
          <w:rFonts w:ascii="Consolas" w:hAnsi="Consolas"/>
        </w:rPr>
      </w:pPr>
    </w:p>
    <w:p w:rsidR="00DA30EB" w:rsidRDefault="00DA30EB" w:rsidP="00347DAF">
      <w:pPr>
        <w:pStyle w:val="Akapitzlist"/>
        <w:numPr>
          <w:ilvl w:val="0"/>
          <w:numId w:val="3"/>
        </w:numPr>
        <w:ind w:left="1068"/>
        <w:jc w:val="both"/>
        <w:rPr>
          <w:rFonts w:ascii="Consolas" w:hAnsi="Consolas"/>
        </w:rPr>
      </w:pPr>
      <w:r>
        <w:rPr>
          <w:rFonts w:ascii="Consolas" w:hAnsi="Consolas"/>
        </w:rPr>
        <w:t>Odpowiedź bazy danych na akcje wykonane w pkt 3.</w:t>
      </w:r>
    </w:p>
    <w:p w:rsidR="00347DAF" w:rsidRDefault="00347DAF" w:rsidP="00347DAF">
      <w:pPr>
        <w:pStyle w:val="Akapitzlist"/>
        <w:ind w:left="1068"/>
        <w:jc w:val="both"/>
        <w:rPr>
          <w:rFonts w:ascii="Consolas" w:hAnsi="Consolas"/>
        </w:rPr>
      </w:pPr>
    </w:p>
    <w:p w:rsidR="00DA30EB" w:rsidRDefault="00DA30EB" w:rsidP="00347DAF">
      <w:pPr>
        <w:pStyle w:val="Akapitzlist"/>
        <w:numPr>
          <w:ilvl w:val="0"/>
          <w:numId w:val="3"/>
        </w:numPr>
        <w:ind w:left="1068"/>
        <w:jc w:val="both"/>
        <w:rPr>
          <w:rFonts w:ascii="Consolas" w:hAnsi="Consolas"/>
        </w:rPr>
      </w:pPr>
      <w:r>
        <w:rPr>
          <w:rFonts w:ascii="Consolas" w:hAnsi="Consolas"/>
        </w:rPr>
        <w:t xml:space="preserve">Wywołanie za pomocą </w:t>
      </w:r>
      <w:proofErr w:type="spellStart"/>
      <w:r>
        <w:rPr>
          <w:rFonts w:ascii="Consolas" w:hAnsi="Consolas"/>
        </w:rPr>
        <w:t>webservice’u</w:t>
      </w:r>
      <w:proofErr w:type="spellEnd"/>
      <w:r>
        <w:rPr>
          <w:rFonts w:ascii="Consolas" w:hAnsi="Consolas"/>
        </w:rPr>
        <w:t xml:space="preserve"> typu REST akcji rozpoczęcia przetwarzania danych (optymalizacji zamówienia o podanym ID)</w:t>
      </w:r>
    </w:p>
    <w:p w:rsidR="00347DAF" w:rsidRPr="00DA30EB" w:rsidRDefault="00347DAF" w:rsidP="00347DAF">
      <w:pPr>
        <w:pStyle w:val="Akapitzlist"/>
        <w:ind w:left="1068"/>
        <w:jc w:val="both"/>
        <w:rPr>
          <w:rFonts w:ascii="Consolas" w:hAnsi="Consolas"/>
        </w:rPr>
      </w:pPr>
    </w:p>
    <w:p w:rsidR="00DA30EB" w:rsidRDefault="00DA30EB" w:rsidP="00347DAF">
      <w:pPr>
        <w:pStyle w:val="Akapitzlist"/>
        <w:numPr>
          <w:ilvl w:val="0"/>
          <w:numId w:val="3"/>
        </w:numPr>
        <w:ind w:left="1068"/>
        <w:jc w:val="both"/>
        <w:rPr>
          <w:rFonts w:ascii="Consolas" w:hAnsi="Consolas"/>
        </w:rPr>
      </w:pPr>
      <w:r>
        <w:rPr>
          <w:rFonts w:ascii="Consolas" w:hAnsi="Consolas"/>
        </w:rPr>
        <w:t>Pobieranie danych potrzebnych do wykonania optymalizacji.</w:t>
      </w:r>
    </w:p>
    <w:p w:rsidR="00347DAF" w:rsidRPr="00347DAF" w:rsidRDefault="00347DAF" w:rsidP="00347DAF">
      <w:pPr>
        <w:pStyle w:val="Akapitzlist"/>
        <w:ind w:left="1068"/>
        <w:rPr>
          <w:rFonts w:ascii="Consolas" w:hAnsi="Consolas"/>
        </w:rPr>
      </w:pPr>
    </w:p>
    <w:p w:rsidR="00347DAF" w:rsidRDefault="00347DAF" w:rsidP="00347DAF">
      <w:pPr>
        <w:pStyle w:val="Akapitzlist"/>
        <w:ind w:left="1068"/>
        <w:jc w:val="both"/>
        <w:rPr>
          <w:rFonts w:ascii="Consolas" w:hAnsi="Consolas"/>
        </w:rPr>
      </w:pPr>
    </w:p>
    <w:p w:rsidR="00DA30EB" w:rsidRDefault="00DA30EB" w:rsidP="00347DAF">
      <w:pPr>
        <w:pStyle w:val="Akapitzlist"/>
        <w:numPr>
          <w:ilvl w:val="0"/>
          <w:numId w:val="3"/>
        </w:numPr>
        <w:ind w:left="1068"/>
        <w:jc w:val="both"/>
        <w:rPr>
          <w:rFonts w:ascii="Consolas" w:hAnsi="Consolas"/>
        </w:rPr>
      </w:pPr>
      <w:r>
        <w:rPr>
          <w:rFonts w:ascii="Consolas" w:hAnsi="Consolas"/>
        </w:rPr>
        <w:t>Zapis wyników optymalizacji do bazy</w:t>
      </w:r>
    </w:p>
    <w:p w:rsidR="00DA30EB" w:rsidRDefault="00DA30EB" w:rsidP="00DA30EB">
      <w:pPr>
        <w:pStyle w:val="Akapitzlist"/>
        <w:rPr>
          <w:rFonts w:ascii="Consolas" w:hAnsi="Consolas"/>
        </w:rPr>
      </w:pPr>
    </w:p>
    <w:p w:rsidR="00347DAF" w:rsidRPr="00DA30EB" w:rsidRDefault="00347DAF" w:rsidP="00DA30EB">
      <w:pPr>
        <w:pStyle w:val="Akapitzlist"/>
        <w:rPr>
          <w:rFonts w:ascii="Consolas" w:hAnsi="Consolas"/>
        </w:rPr>
      </w:pPr>
    </w:p>
    <w:p w:rsidR="00DA30EB" w:rsidRDefault="00DA30EB" w:rsidP="00DA30EB">
      <w:pPr>
        <w:pStyle w:val="Akapitzlist"/>
        <w:numPr>
          <w:ilvl w:val="0"/>
          <w:numId w:val="1"/>
        </w:numPr>
        <w:rPr>
          <w:rFonts w:ascii="Consolas" w:hAnsi="Consolas"/>
        </w:rPr>
      </w:pPr>
      <w:r>
        <w:rPr>
          <w:rFonts w:ascii="Consolas" w:hAnsi="Consolas"/>
        </w:rPr>
        <w:t>Proces optymalizacji</w:t>
      </w:r>
    </w:p>
    <w:p w:rsidR="00E40EF1" w:rsidRDefault="00DA30EB" w:rsidP="00347DAF">
      <w:pPr>
        <w:pStyle w:val="Akapitzlist"/>
        <w:ind w:firstLine="696"/>
        <w:jc w:val="both"/>
        <w:rPr>
          <w:rFonts w:ascii="Consolas" w:hAnsi="Consolas"/>
        </w:rPr>
      </w:pPr>
      <w:r>
        <w:rPr>
          <w:rFonts w:ascii="Consolas" w:hAnsi="Consolas"/>
        </w:rPr>
        <w:t xml:space="preserve">Proces optymalizacji wykonywany jest w oddzielnej aplikacji służącej jedynie jako </w:t>
      </w:r>
      <w:r w:rsidR="00E40EF1">
        <w:rPr>
          <w:rFonts w:ascii="Consolas" w:hAnsi="Consolas"/>
        </w:rPr>
        <w:t>moduł</w:t>
      </w:r>
      <w:r>
        <w:rPr>
          <w:rFonts w:ascii="Consolas" w:hAnsi="Consolas"/>
        </w:rPr>
        <w:t xml:space="preserve"> optymalizacyjny. Jest </w:t>
      </w:r>
      <w:r w:rsidR="00E40EF1">
        <w:rPr>
          <w:rFonts w:ascii="Consolas" w:hAnsi="Consolas"/>
        </w:rPr>
        <w:t>on zrealizowany</w:t>
      </w:r>
      <w:r>
        <w:rPr>
          <w:rFonts w:ascii="Consolas" w:hAnsi="Consolas"/>
        </w:rPr>
        <w:t xml:space="preserve"> w technologii Java </w:t>
      </w:r>
      <w:r w:rsidR="00E40EF1">
        <w:rPr>
          <w:rFonts w:ascii="Consolas" w:hAnsi="Consolas"/>
        </w:rPr>
        <w:t xml:space="preserve">przy wykorzystaniu </w:t>
      </w:r>
      <w:proofErr w:type="spellStart"/>
      <w:r w:rsidR="00E40EF1">
        <w:rPr>
          <w:rFonts w:ascii="Consolas" w:hAnsi="Consolas"/>
        </w:rPr>
        <w:t>frameworka</w:t>
      </w:r>
      <w:proofErr w:type="spellEnd"/>
      <w:r w:rsidR="00E40EF1">
        <w:rPr>
          <w:rFonts w:ascii="Consolas" w:hAnsi="Consolas"/>
        </w:rPr>
        <w:t xml:space="preserve"> Spring oraz kontenera</w:t>
      </w:r>
      <w:r>
        <w:rPr>
          <w:rFonts w:ascii="Consolas" w:hAnsi="Consolas"/>
        </w:rPr>
        <w:t xml:space="preserve"> Spring </w:t>
      </w:r>
      <w:proofErr w:type="spellStart"/>
      <w:r>
        <w:rPr>
          <w:rFonts w:ascii="Consolas" w:hAnsi="Consolas"/>
        </w:rPr>
        <w:t>Boot</w:t>
      </w:r>
      <w:proofErr w:type="spellEnd"/>
      <w:r>
        <w:rPr>
          <w:rFonts w:ascii="Consolas" w:hAnsi="Consolas"/>
        </w:rPr>
        <w:t xml:space="preserve">. </w:t>
      </w:r>
      <w:r w:rsidR="00E40EF1">
        <w:rPr>
          <w:rFonts w:ascii="Consolas" w:hAnsi="Consolas"/>
        </w:rPr>
        <w:t>Sam silnik optymalizacyjny został zaimplementowany przy wykorzystaniu biblioteki „</w:t>
      </w:r>
      <w:proofErr w:type="spellStart"/>
      <w:r w:rsidR="00E40EF1" w:rsidRPr="00E40EF1">
        <w:rPr>
          <w:rFonts w:ascii="Consolas" w:hAnsi="Consolas"/>
        </w:rPr>
        <w:t>scpsolver</w:t>
      </w:r>
      <w:proofErr w:type="spellEnd"/>
      <w:r w:rsidR="00E40EF1">
        <w:rPr>
          <w:rFonts w:ascii="Consolas" w:hAnsi="Consolas"/>
        </w:rPr>
        <w:t xml:space="preserve">” wykorzystującej metodę SIMPLEX do rozwiązania problemów optymalizacyjnych. </w:t>
      </w:r>
    </w:p>
    <w:p w:rsidR="00DA30EB" w:rsidRDefault="00E40EF1" w:rsidP="00347DAF">
      <w:pPr>
        <w:pStyle w:val="Akapitzlist"/>
        <w:ind w:firstLine="696"/>
        <w:jc w:val="both"/>
        <w:rPr>
          <w:rFonts w:ascii="Consolas" w:hAnsi="Consolas"/>
        </w:rPr>
      </w:pPr>
      <w:r>
        <w:rPr>
          <w:rFonts w:ascii="Consolas" w:hAnsi="Consolas"/>
        </w:rPr>
        <w:t xml:space="preserve">Proces wywoływany jest poprzez wciśnięcie przycisku startu znajdującego na rekordzie zamówienia widocznym w </w:t>
      </w:r>
      <w:proofErr w:type="spellStart"/>
      <w:r>
        <w:rPr>
          <w:rFonts w:ascii="Consolas" w:hAnsi="Consolas"/>
        </w:rPr>
        <w:t>gui</w:t>
      </w:r>
      <w:proofErr w:type="spellEnd"/>
      <w:r>
        <w:rPr>
          <w:rFonts w:ascii="Consolas" w:hAnsi="Consolas"/>
        </w:rPr>
        <w:t xml:space="preserve"> aplikacji. Następnie środowisko APEX przy użyciu REST-u wywołuje początek procesowania dla zamówienia o żądanym ID w aplikacji MND-optymalizator. Aplikacja pobiera dane wymagane dla procesu: kategorie produktów, katalog produktów, warunki zamówienia oraz budżet. P</w:t>
      </w:r>
      <w:r>
        <w:rPr>
          <w:rFonts w:ascii="Consolas" w:hAnsi="Consolas"/>
        </w:rPr>
        <w:t xml:space="preserve">rzy pomocy biblioteki </w:t>
      </w:r>
      <w:proofErr w:type="spellStart"/>
      <w:r>
        <w:rPr>
          <w:rFonts w:ascii="Consolas" w:hAnsi="Consolas"/>
        </w:rPr>
        <w:t>scpsolver</w:t>
      </w:r>
      <w:proofErr w:type="spellEnd"/>
      <w:r>
        <w:rPr>
          <w:rFonts w:ascii="Consolas" w:hAnsi="Consolas"/>
        </w:rPr>
        <w:t xml:space="preserve"> budowany jest model, który jest następnie procesowany. Po zakończeniu procesowana, odczytywane są wyniki, które to są tłumaczone na identyfikatory produktów oraz ich ilości. Dane te zapisywane są do bazy danych jako wynik. Zmienia się status zamówienia na „Gotowe”. Wynik </w:t>
      </w:r>
      <w:r w:rsidR="00347DAF">
        <w:rPr>
          <w:rFonts w:ascii="Consolas" w:hAnsi="Consolas"/>
        </w:rPr>
        <w:t>staje się</w:t>
      </w:r>
      <w:r>
        <w:rPr>
          <w:rFonts w:ascii="Consolas" w:hAnsi="Consolas"/>
        </w:rPr>
        <w:t xml:space="preserve"> dostępny do odczytu w </w:t>
      </w:r>
      <w:r w:rsidR="00347DAF">
        <w:rPr>
          <w:rFonts w:ascii="Consolas" w:hAnsi="Consolas"/>
        </w:rPr>
        <w:t xml:space="preserve">GUI. </w:t>
      </w:r>
    </w:p>
    <w:p w:rsidR="00DA30EB" w:rsidRDefault="00DA30EB" w:rsidP="00DA30EB">
      <w:pPr>
        <w:pStyle w:val="Akapitzlist"/>
        <w:rPr>
          <w:rFonts w:ascii="Consolas" w:hAnsi="Consolas"/>
        </w:rPr>
      </w:pPr>
    </w:p>
    <w:p w:rsidR="00DA30EB" w:rsidRDefault="00DA30EB" w:rsidP="00DA30EB">
      <w:pPr>
        <w:pStyle w:val="Akapitzlist"/>
        <w:rPr>
          <w:rFonts w:ascii="Consolas" w:hAnsi="Consolas"/>
        </w:rPr>
      </w:pPr>
    </w:p>
    <w:p w:rsidR="00DA30EB" w:rsidRPr="00DA30EB" w:rsidRDefault="00DA30EB" w:rsidP="00DA30EB">
      <w:pPr>
        <w:pStyle w:val="Akapitzlist"/>
        <w:rPr>
          <w:rFonts w:ascii="Consolas" w:hAnsi="Consolas"/>
        </w:rPr>
      </w:pPr>
    </w:p>
    <w:p w:rsidR="00347DAF" w:rsidRDefault="00347DAF">
      <w:pPr>
        <w:rPr>
          <w:rFonts w:ascii="Consolas" w:hAnsi="Consolas"/>
        </w:rPr>
      </w:pPr>
      <w:r>
        <w:rPr>
          <w:rFonts w:ascii="Consolas" w:hAnsi="Consolas"/>
        </w:rPr>
        <w:br w:type="page"/>
      </w:r>
    </w:p>
    <w:p w:rsidR="006F02BA" w:rsidRPr="001218FF" w:rsidRDefault="00AA0778" w:rsidP="00AA0778">
      <w:pPr>
        <w:pStyle w:val="Akapitzlist"/>
        <w:numPr>
          <w:ilvl w:val="0"/>
          <w:numId w:val="1"/>
        </w:numPr>
        <w:rPr>
          <w:rFonts w:ascii="Consolas" w:hAnsi="Consolas"/>
        </w:rPr>
      </w:pPr>
      <w:proofErr w:type="spellStart"/>
      <w:r w:rsidRPr="001218FF">
        <w:rPr>
          <w:rFonts w:ascii="Consolas" w:hAnsi="Consolas"/>
        </w:rPr>
        <w:lastRenderedPageBreak/>
        <w:t>Screeny</w:t>
      </w:r>
      <w:proofErr w:type="spellEnd"/>
      <w:r w:rsidRPr="001218FF">
        <w:rPr>
          <w:rFonts w:ascii="Consolas" w:hAnsi="Consolas"/>
        </w:rPr>
        <w:t xml:space="preserve"> aplikacji.</w:t>
      </w:r>
    </w:p>
    <w:p w:rsidR="00AA0778" w:rsidRPr="001218FF" w:rsidRDefault="00DA30EB" w:rsidP="00AA0778">
      <w:pPr>
        <w:rPr>
          <w:rFonts w:ascii="Consolas" w:hAnsi="Consolas"/>
        </w:rPr>
      </w:pPr>
      <w:r>
        <w:rPr>
          <w:rFonts w:ascii="Consolas" w:hAnsi="Consola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5pt;height:243.95pt">
            <v:imagedata r:id="rId6" o:title="26540303_769005716630836_1515128989_o"/>
          </v:shape>
        </w:pict>
      </w:r>
    </w:p>
    <w:p w:rsidR="00375BD8" w:rsidRPr="001218FF" w:rsidRDefault="00375BD8" w:rsidP="00AA0778">
      <w:pPr>
        <w:rPr>
          <w:rFonts w:ascii="Consolas" w:hAnsi="Consolas"/>
        </w:rPr>
      </w:pPr>
    </w:p>
    <w:p w:rsidR="00375BD8" w:rsidRPr="001218FF" w:rsidRDefault="00DA30EB" w:rsidP="00AA0778">
      <w:pPr>
        <w:rPr>
          <w:rFonts w:ascii="Consolas" w:hAnsi="Consolas"/>
        </w:rPr>
      </w:pPr>
      <w:r>
        <w:rPr>
          <w:rFonts w:ascii="Consolas" w:hAnsi="Consolas"/>
        </w:rPr>
        <w:pict>
          <v:shape id="_x0000_i1026" type="#_x0000_t75" style="width:453.5pt;height:243.95pt">
            <v:imagedata r:id="rId7" o:title="26540480_769005643297510_471979930_o"/>
          </v:shape>
        </w:pict>
      </w:r>
    </w:p>
    <w:p w:rsidR="00375BD8" w:rsidRPr="001218FF" w:rsidRDefault="00375BD8" w:rsidP="00AA0778">
      <w:pPr>
        <w:rPr>
          <w:rFonts w:ascii="Consolas" w:hAnsi="Consolas"/>
        </w:rPr>
      </w:pPr>
    </w:p>
    <w:p w:rsidR="00375BD8" w:rsidRPr="001218FF" w:rsidRDefault="00375BD8">
      <w:pPr>
        <w:rPr>
          <w:rFonts w:ascii="Consolas" w:hAnsi="Consolas"/>
        </w:rPr>
      </w:pPr>
      <w:r w:rsidRPr="001218FF">
        <w:rPr>
          <w:rFonts w:ascii="Consolas" w:hAnsi="Consolas"/>
        </w:rPr>
        <w:br w:type="page"/>
      </w:r>
    </w:p>
    <w:p w:rsidR="00375BD8" w:rsidRPr="001218FF" w:rsidRDefault="00DA30EB" w:rsidP="00AA0778">
      <w:pPr>
        <w:rPr>
          <w:rFonts w:ascii="Consolas" w:hAnsi="Consolas"/>
        </w:rPr>
      </w:pPr>
      <w:r>
        <w:rPr>
          <w:rFonts w:ascii="Consolas" w:hAnsi="Consolas"/>
        </w:rPr>
        <w:lastRenderedPageBreak/>
        <w:pict>
          <v:shape id="_x0000_i1027" type="#_x0000_t75" style="width:453.5pt;height:243.95pt">
            <v:imagedata r:id="rId8" o:title="26543687_769005863297488_1265556330_o"/>
          </v:shape>
        </w:pict>
      </w:r>
    </w:p>
    <w:p w:rsidR="00375BD8" w:rsidRPr="001218FF" w:rsidRDefault="00375BD8" w:rsidP="00AA0778">
      <w:pPr>
        <w:rPr>
          <w:rFonts w:ascii="Consolas" w:hAnsi="Consolas"/>
        </w:rPr>
      </w:pPr>
    </w:p>
    <w:p w:rsidR="00375BD8" w:rsidRPr="001218FF" w:rsidRDefault="00375BD8" w:rsidP="00AA0778">
      <w:pPr>
        <w:rPr>
          <w:rFonts w:ascii="Consolas" w:hAnsi="Consolas"/>
        </w:rPr>
      </w:pPr>
    </w:p>
    <w:p w:rsidR="00375BD8" w:rsidRPr="001218FF" w:rsidRDefault="00DA30EB" w:rsidP="00AA0778">
      <w:pPr>
        <w:rPr>
          <w:rFonts w:ascii="Consolas" w:hAnsi="Consolas"/>
        </w:rPr>
      </w:pPr>
      <w:r>
        <w:rPr>
          <w:rFonts w:ascii="Consolas" w:hAnsi="Consolas"/>
        </w:rPr>
        <w:pict>
          <v:shape id="_x0000_i1028" type="#_x0000_t75" style="width:453.5pt;height:243.95pt">
            <v:imagedata r:id="rId9" o:title="26612988_769006403297434_800369083_o"/>
          </v:shape>
        </w:pict>
      </w:r>
    </w:p>
    <w:sectPr w:rsidR="00375BD8" w:rsidRPr="001218F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A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Consolas">
    <w:panose1 w:val="020B0609020204030204"/>
    <w:charset w:val="EE"/>
    <w:family w:val="modern"/>
    <w:pitch w:val="fixed"/>
    <w:sig w:usb0="E00006FF" w:usb1="0000FCFF" w:usb2="00000001" w:usb3="00000000" w:csb0="0000019F" w:csb1="00000000"/>
  </w:font>
  <w:font w:name="Cambria Math">
    <w:panose1 w:val="02040503050406030204"/>
    <w:charset w:val="EE"/>
    <w:family w:val="roman"/>
    <w:pitch w:val="variable"/>
    <w:sig w:usb0="E00006FF" w:usb1="420024FF" w:usb2="02000000" w:usb3="00000000" w:csb0="0000019F" w:csb1="00000000"/>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28409F"/>
    <w:multiLevelType w:val="hybridMultilevel"/>
    <w:tmpl w:val="2BC6CD38"/>
    <w:lvl w:ilvl="0" w:tplc="04150011">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341961AD"/>
    <w:multiLevelType w:val="hybridMultilevel"/>
    <w:tmpl w:val="7B74993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371550AF"/>
    <w:multiLevelType w:val="hybridMultilevel"/>
    <w:tmpl w:val="A16074C2"/>
    <w:lvl w:ilvl="0" w:tplc="68A28A64">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3" w15:restartNumberingAfterBreak="0">
    <w:nsid w:val="4D243390"/>
    <w:multiLevelType w:val="hybridMultilevel"/>
    <w:tmpl w:val="DE18BEDC"/>
    <w:lvl w:ilvl="0" w:tplc="896C90DC">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4" w15:restartNumberingAfterBreak="0">
    <w:nsid w:val="56D04468"/>
    <w:multiLevelType w:val="hybridMultilevel"/>
    <w:tmpl w:val="9FB2F550"/>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1"/>
  </w:num>
  <w:num w:numId="2">
    <w:abstractNumId w:val="4"/>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3FD0"/>
    <w:rsid w:val="001218FF"/>
    <w:rsid w:val="001645F8"/>
    <w:rsid w:val="002533F3"/>
    <w:rsid w:val="002E1788"/>
    <w:rsid w:val="00347DAF"/>
    <w:rsid w:val="00375BD8"/>
    <w:rsid w:val="00420D46"/>
    <w:rsid w:val="00423FD0"/>
    <w:rsid w:val="0052644B"/>
    <w:rsid w:val="006B1F3C"/>
    <w:rsid w:val="006F02BA"/>
    <w:rsid w:val="00AA0778"/>
    <w:rsid w:val="00C1744F"/>
    <w:rsid w:val="00DA30EB"/>
    <w:rsid w:val="00E40EF1"/>
    <w:rsid w:val="00E95DA4"/>
    <w:rsid w:val="00EB73BE"/>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1E5386"/>
  <w15:chartTrackingRefBased/>
  <w15:docId w15:val="{AD5410C9-1F26-486D-A272-2C433C182A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pracain">
    <w:name w:val="praca_inż"/>
    <w:basedOn w:val="Normalny"/>
    <w:qFormat/>
    <w:rsid w:val="00C1744F"/>
    <w:pPr>
      <w:spacing w:line="360" w:lineRule="auto"/>
      <w:jc w:val="both"/>
    </w:pPr>
    <w:rPr>
      <w:rFonts w:ascii="Times New Roman" w:hAnsi="Times New Roman"/>
      <w:sz w:val="24"/>
    </w:rPr>
  </w:style>
  <w:style w:type="paragraph" w:styleId="Akapitzlist">
    <w:name w:val="List Paragraph"/>
    <w:basedOn w:val="Normalny"/>
    <w:uiPriority w:val="34"/>
    <w:qFormat/>
    <w:rsid w:val="006F02BA"/>
    <w:pPr>
      <w:ind w:left="720"/>
      <w:contextualSpacing/>
    </w:pPr>
  </w:style>
  <w:style w:type="paragraph" w:styleId="HTML-wstpniesformatowany">
    <w:name w:val="HTML Preformatted"/>
    <w:basedOn w:val="Normalny"/>
    <w:link w:val="HTML-wstpniesformatowanyZnak"/>
    <w:uiPriority w:val="99"/>
    <w:semiHidden/>
    <w:unhideWhenUsed/>
    <w:rsid w:val="00164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semiHidden/>
    <w:rsid w:val="001645F8"/>
    <w:rPr>
      <w:rFonts w:ascii="Courier New" w:eastAsia="Times New Roman" w:hAnsi="Courier New" w:cs="Courier New"/>
      <w:sz w:val="20"/>
      <w:szCs w:val="20"/>
      <w:lang w:eastAsia="pl-P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3731026">
      <w:bodyDiv w:val="1"/>
      <w:marLeft w:val="0"/>
      <w:marRight w:val="0"/>
      <w:marTop w:val="0"/>
      <w:marBottom w:val="0"/>
      <w:divBdr>
        <w:top w:val="none" w:sz="0" w:space="0" w:color="auto"/>
        <w:left w:val="none" w:sz="0" w:space="0" w:color="auto"/>
        <w:bottom w:val="none" w:sz="0" w:space="0" w:color="auto"/>
        <w:right w:val="none" w:sz="0" w:space="0" w:color="auto"/>
      </w:divBdr>
    </w:div>
    <w:div w:id="928393841">
      <w:bodyDiv w:val="1"/>
      <w:marLeft w:val="0"/>
      <w:marRight w:val="0"/>
      <w:marTop w:val="0"/>
      <w:marBottom w:val="0"/>
      <w:divBdr>
        <w:top w:val="none" w:sz="0" w:space="0" w:color="auto"/>
        <w:left w:val="none" w:sz="0" w:space="0" w:color="auto"/>
        <w:bottom w:val="none" w:sz="0" w:space="0" w:color="auto"/>
        <w:right w:val="none" w:sz="0" w:space="0" w:color="auto"/>
      </w:divBdr>
    </w:div>
    <w:div w:id="1573199046">
      <w:bodyDiv w:val="1"/>
      <w:marLeft w:val="0"/>
      <w:marRight w:val="0"/>
      <w:marTop w:val="0"/>
      <w:marBottom w:val="0"/>
      <w:divBdr>
        <w:top w:val="none" w:sz="0" w:space="0" w:color="auto"/>
        <w:left w:val="none" w:sz="0" w:space="0" w:color="auto"/>
        <w:bottom w:val="none" w:sz="0" w:space="0" w:color="auto"/>
        <w:right w:val="none" w:sz="0" w:space="0" w:color="auto"/>
      </w:divBdr>
    </w:div>
    <w:div w:id="1622880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7</Pages>
  <Words>517</Words>
  <Characters>3103</Characters>
  <Application>Microsoft Office Word</Application>
  <DocSecurity>0</DocSecurity>
  <Lines>25</Lines>
  <Paragraphs>7</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3613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Użytkownik systemu Windows</dc:creator>
  <cp:keywords/>
  <dc:description/>
  <cp:lastModifiedBy>michal</cp:lastModifiedBy>
  <cp:revision>11</cp:revision>
  <dcterms:created xsi:type="dcterms:W3CDTF">2018-01-03T18:43:00Z</dcterms:created>
  <dcterms:modified xsi:type="dcterms:W3CDTF">2018-01-03T20:09:00Z</dcterms:modified>
</cp:coreProperties>
</file>