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417"/>
        <w:gridCol w:w="1768"/>
        <w:gridCol w:w="1669"/>
        <w:gridCol w:w="1383"/>
        <w:gridCol w:w="1134"/>
        <w:gridCol w:w="1337"/>
        <w:tblGridChange w:id="0">
          <w:tblGrid>
            <w:gridCol w:w="534"/>
            <w:gridCol w:w="1417"/>
            <w:gridCol w:w="1768"/>
            <w:gridCol w:w="1669"/>
            <w:gridCol w:w="1383"/>
            <w:gridCol w:w="1134"/>
            <w:gridCol w:w="1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Binomial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Authority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IUCN Category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Residential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ORDER ANSERIFORMES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Antidae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Indian Spot-billed Duck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Anas poecilorhyncha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Forster, JR, 1781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ORDER GALLIFORMES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Phasianadae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Indian Peafowl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Pavo cristatus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Grey Francolin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Francolinus pondicerianus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Gmelin, JF, 1789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ORDER COLUMBIFORMES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Columbidae 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Rock Pigeon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Columba livia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Gmelin, JF, 1789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Eurasian Collared-Dove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Streptopelia decaocto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Frivaldszky, 1838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Spotted Dove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Streptopelia chinensis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Scopoli, 1786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Laughing Dove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Streptopelia senegalensis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 ORDER CUCULIFORMES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Cuculidae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Greater Coucal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Centropus sinensis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Stephens, 1815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Asian Koel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Eudynamys scolopaceus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Grey-bellied Cuckoo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Cacomantis passerinus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Vahl, 1797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Common Hawk-Cuckoo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Hierococcyx varius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Vahl, 1797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 ORDER CAPRIMULGIFORMES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Apodidae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Asian Palm Swift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Cypsiurus balasiensis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Gray, JE, 1829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Little Swift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Apus affinis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Gray, JE, 1830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 ORDER GRUIFORMES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Rallidae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White-breasted Waterhen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Amaurornis phoenicurus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Pennant, 1769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VII. ORDER CHARADRIIFORMES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Charadriidae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Red-wattled Lapwing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Vanellus indicus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Boddaert, 1783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VIII. ORDER PELECANIFORMES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Ciconiidae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Asian Openbill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Anastomus oscitans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Boddaert, 1783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Painted Stork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Mycteria leucocephala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Pennant, 1769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NT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Phalacrocoracidae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Little Cormorant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Microcarbo niger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Vieillot, 1817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Great Cormorant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Phalacrocorax carbo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Pelecanidae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Spot-billed Pelican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Pelecanus philippensis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Gmelin, JF, 1789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NT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Ardeidae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Cattle Egret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Bubulcus ibis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Boddaert, 1783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Little Egret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Egretta garzetta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Intermediate Egret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Ardea intermedia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Wagler, 1829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Indian Pond-Heron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Ardeola grayii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Sykes, 1832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Black-crowned Night-Heron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Nycticorax nycticorax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Threskiornithidae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Black-headed Ibis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Threskiornis melanocephalus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Latham, 1790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NT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Red-naped Ibis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Pseudibis papillosa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Temminck,1824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IX. ORDER ACCIPITRIFORMES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Accipitridae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Oriental Honey-buzzard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Pernis ptilorhynchus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Temminck, 1821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Booted Eagle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Hieraaetus pennatus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Gmelin, JF, 1788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Shikra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Accipiter badius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Gmelin, JF, 1788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Black Kite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Milvus migrans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Boddaert, 1783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Brahminy Kite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Haliastur indus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Boddaert, 1783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 ORDER BUCEROTIFORMES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Upupidae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Eurasian Hoopoe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Upupa epops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Bucerotidae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Indian Grey Hornbill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Ocyceros birostris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Scopoli, 1786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XI. ORDER CORACIIFORMES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Alcedinidae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White-throated Kingfisher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Halcyon smyrnensis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Meropidae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Green Bee-eater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Merops orientalis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Latham, 1801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6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Blue-tailed Bee-eater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Merops philippinus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XII. ORDER PICIFORMES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Ramphastidae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Coppersmith Barbet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Psilopogon haemacephalus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Statius Müller, 1776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White-cheeked Barbet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Psilopogon viridis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Boddaert, 1783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Picidae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White-naped Woodpecker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Chrysocolaptes festivus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Boddaert, 1783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Black-rumped Flameback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Dinopium benghalense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XIII. ORDER PSITTACIFORMES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Psittaculidae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Rose-ringed Parakeet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Psittacula krameri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Scopoli, 1769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XIV. ORDER PASSERIFORMES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Aegithinidae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Common Iora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Aegithina tiphia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Campephagidae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Small Minivet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Pericrocotus cinnamomeus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Black-headed Cuckooshrike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Lalage melanoptera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Rüppell, 1839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Oriolidae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Indian Golden Oriole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Oriolus kundoo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Sykes, 1832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Black-naped Oriole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Oriolus chinensis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Dicruridae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Black Drongo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Dicrurus macrocercus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Vieillot, 1817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Ashy Drongo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Dicrurus leucophaeus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Vieillot, 1817</w:t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Rhipiduridae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Spot-breasted Fantail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Rhipidura albogularis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Lesson, 1831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Corvidae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House Crow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Corvus splendens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Vieillot, 1817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Large-billed Crow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Corvus macrorhynchos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Wagler, 1827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Alaudidae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Oriental Skylark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Alauda gulgula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Franklin, 1831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Hirundinidae 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Barn Swallow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Hirundo rustica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Wire-tailed Swallow 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Hirundo smithii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Leach, 1818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Red-rumped Swallow 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Cecropis daurica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Laxmann, 1769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Paridae</w:t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Cinereous Tit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Parus cinereus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Vieillot, 1818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Pycnonotidae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Red-vented Bulbul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Pycnonotus cafer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Red-whiskered Bulbul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Pycnonotus jocosus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1758)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Acrocephalidae 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Blyth's Reed Warbler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Acrocephalus dumetorum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Blyth, 1849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Cisticolidae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Common Tailorbird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Orthotomus sutorius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Pennant, 1769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Ashy Prinia 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Prinia socialis</w:t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Sykes, 1832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Leiothrichidae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Yellow-billed Babbler 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Turdoides affinis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Jerdon, 1845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Muscicapidae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Asian Brown Flycatcher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Muscicapa dauurica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Raffles, 1822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Indian Robin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Copsychus fulicatus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Oriental Magpie-Robin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Copsychus saularis</w:t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Taiga Flycatcher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Ficedula albicilla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Pallas, 1811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Red-breasted Flycatcher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Ficedula parva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Bechstein, 1792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Pied Bushchat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Saxicola caprata</w:t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Sturnidae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Rosy Starling 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Pastor roseus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Chestnut-tailed Starling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Sturnia malabarica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Gmelin, JF, 1789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Common Myna 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Acridotheres tristis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Jungle Myna 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Acridotheres fuscus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Wagler, 1827</w:t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Dicaeidae</w:t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Pale-billed Flowerpecker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Dicaeum erythrorhynchos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Latham, 1790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Nectariniidae</w:t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Purple-rumped Sunbird </w:t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Leptocoma zeylonica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Linnaeus, 1766</w:t>
            </w:r>
          </w:p>
        </w:tc>
        <w:tc>
          <w:tcPr/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Purple Sunbird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Cinnyris asiaticus</w:t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Latham, 1790</w:t>
            </w:r>
          </w:p>
        </w:tc>
        <w:tc>
          <w:tcPr/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Estrildidae</w:t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Scaly-breasted Munia 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Lonchura punctulata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Linnaeus, 1758</w:t>
            </w:r>
          </w:p>
        </w:tc>
        <w:tc>
          <w:tcPr/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</w:t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A20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F5C3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963D86"/>
    <w:rPr>
      <w:color w:val="0000ff"/>
      <w:u w:val="single"/>
    </w:rPr>
  </w:style>
  <w:style w:type="paragraph" w:styleId="NoSpacing">
    <w:name w:val="No Spacing"/>
    <w:uiPriority w:val="1"/>
    <w:qFormat w:val="1"/>
    <w:rsid w:val="00026DD6"/>
    <w:pPr>
      <w:spacing w:after="0" w:line="240" w:lineRule="auto"/>
    </w:pPr>
  </w:style>
  <w:style w:type="paragraph" w:styleId="Pa0" w:customStyle="1">
    <w:name w:val="Pa0"/>
    <w:basedOn w:val="Normal"/>
    <w:next w:val="Normal"/>
    <w:uiPriority w:val="99"/>
    <w:rsid w:val="000A29BC"/>
    <w:pPr>
      <w:autoSpaceDE w:val="0"/>
      <w:autoSpaceDN w:val="0"/>
      <w:adjustRightInd w:val="0"/>
      <w:spacing w:after="0" w:line="241" w:lineRule="atLeast"/>
    </w:pPr>
    <w:rPr>
      <w:rFonts w:ascii="Calibri" w:cs="Times New Roman" w:hAnsi="Calibri"/>
      <w:sz w:val="24"/>
      <w:szCs w:val="24"/>
    </w:rPr>
  </w:style>
  <w:style w:type="character" w:styleId="A4" w:customStyle="1">
    <w:name w:val="A4"/>
    <w:uiPriority w:val="99"/>
    <w:rsid w:val="000A29BC"/>
    <w:rPr>
      <w:rFonts w:cs="Calibri"/>
      <w:b w:val="1"/>
      <w:bCs w:val="1"/>
      <w:color w:val="000000"/>
      <w:sz w:val="14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MwPy4kRb8Kd4wDA2KpiJfO3Jg==">CgMxLjAyCGguZ2pkZ3hzOAByITFkV25zWGRlRXRLbk1UWEIxdlVKSnA5TEs2TDFZZnRGbA==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2019-06-20T16:44:00Z</dcterms:created>
  <dc:creator>Vinay</dc:creator>
</cp:coreProperties>
</file>