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77294921875" w:line="230.04512786865234" w:lineRule="auto"/>
        <w:ind w:left="582.8351593017578" w:right="29.2816162109375" w:firstLine="5.13916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71999740600586"/>
          <w:szCs w:val="46.7199974060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71999740600586"/>
          <w:szCs w:val="46.71999740600586"/>
          <w:u w:val="none"/>
          <w:shd w:fill="auto" w:val="clear"/>
          <w:vertAlign w:val="baseline"/>
          <w:rtl w:val="0"/>
        </w:rPr>
        <w:t xml:space="preserve">LAB- Understanding classloading and  reusing flow in a separate project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55712890625" w:line="240" w:lineRule="auto"/>
        <w:ind w:left="560.4094696044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3.360000610351562"/>
          <w:szCs w:val="23.360000610351562"/>
          <w:u w:val="single"/>
          <w:shd w:fill="auto" w:val="clear"/>
          <w:vertAlign w:val="baseline"/>
          <w:rtl w:val="0"/>
        </w:rPr>
        <w:t xml:space="preserve">STEP1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18798828125" w:line="240" w:lineRule="auto"/>
        <w:ind w:left="573.7247467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IN this step, you will be working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01-classloading-start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189453125" w:line="225.9373426437378" w:lineRule="auto"/>
        <w:ind w:left="556.2053680419922" w:right="363.6822509765625" w:firstLine="7.007293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Open sharedflowsapp.xml inside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01-sharedflows-app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application and observe  that there is a simple private flow with name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mysharedflow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876953125" w:line="240" w:lineRule="auto"/>
        <w:ind w:left="554.80430603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We want this flow to be reused in other applications.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189208984375" w:line="657.2720718383789" w:lineRule="auto"/>
        <w:ind w:left="562.5130462646484" w:right="1473.84460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So, we need to add this app as a maven dependency in another app. So, we have to do a mvn install.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0447998046875" w:line="240" w:lineRule="auto"/>
        <w:ind w:left="569.0538787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Before doing mvn install, do the below step: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3887939453125" w:line="234.1528844833374" w:lineRule="auto"/>
        <w:ind w:left="556.2056732177734" w:right="80.5389404296875" w:firstLine="7.00820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Open pom.xml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01-sharedflows-app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and add the below tag under configuration  tag inside mule-maven-plugin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654541015625" w:line="240" w:lineRule="auto"/>
        <w:ind w:left="565.14701843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e8f2fe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19.62240219116211"/>
          <w:szCs w:val="19.62240219116211"/>
          <w:u w:val="none"/>
          <w:shd w:fill="e8f2fe" w:val="clear"/>
          <w:vertAlign w:val="baseline"/>
          <w:rtl w:val="0"/>
        </w:rPr>
        <w:t xml:space="preserve">classifier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e8f2fe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62240219116211"/>
          <w:szCs w:val="19.62240219116211"/>
          <w:u w:val="none"/>
          <w:shd w:fill="e8f2fe" w:val="clear"/>
          <w:vertAlign w:val="baseline"/>
          <w:rtl w:val="0"/>
        </w:rPr>
        <w:t xml:space="preserve">mule-plugin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e8f2fe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19.62240219116211"/>
          <w:szCs w:val="19.62240219116211"/>
          <w:u w:val="none"/>
          <w:shd w:fill="e8f2fe" w:val="clear"/>
          <w:vertAlign w:val="baseline"/>
          <w:rtl w:val="0"/>
        </w:rPr>
        <w:t xml:space="preserve">classifier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e8f2fe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23046875" w:line="240" w:lineRule="auto"/>
        <w:ind w:left="552.0000457763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</w:rPr>
        <w:drawing>
          <wp:inline distB="19050" distT="19050" distL="19050" distR="19050">
            <wp:extent cx="2593848" cy="103936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3848" cy="1039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2541809082031" w:line="240" w:lineRule="auto"/>
        <w:ind w:left="570.454330444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Right click on sharedflowsapp . Select Run as “ Mule Application(Configure)”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759765625" w:line="672.3346138000488" w:lineRule="auto"/>
        <w:ind w:left="552.0000457763672" w:right="1440.20751953125" w:firstLine="18.4542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Under Maven command line arguments, give install as shown below: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  <w:drawing>
          <wp:inline distB="19050" distT="19050" distL="19050" distR="19050">
            <wp:extent cx="3706368" cy="10088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368" cy="100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  <w:drawing>
          <wp:inline distB="19050" distT="19050" distL="19050" distR="19050">
            <wp:extent cx="3706368" cy="100584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368" cy="100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83447265625" w:line="230.04512786865234" w:lineRule="auto"/>
        <w:ind w:left="566.2494659423828" w:right="1692.0281982421875" w:hanging="3.0368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Once application starts, go to .m2 folder under you user directory  (c:\\Users\\{your username} in windows).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782958984375" w:line="240" w:lineRule="auto"/>
        <w:ind w:left="562.51152038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See that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4512786865234" w:lineRule="auto"/>
        <w:ind w:left="552.7007293701172" w:right="196.434326171875" w:firstLine="20.556488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.m2/repository/com.way2learnonline/sharedflowsapp/1.0.0.SNAPSHOT/sharedflo wsapp-1.0.0-SNAPSHOT-mule-plugin.jar is created after mvn install.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8787841796875" w:line="230.04512786865234" w:lineRule="auto"/>
        <w:ind w:left="560.4106903076172" w:right="112.6763916015625" w:firstLine="9.3434143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Now open pom.xml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01-classloading-start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application and add a dependency  as shown below: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54833984375" w:line="240" w:lineRule="auto"/>
        <w:ind w:left="565.1479339599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00080871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com.way2learnonline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0625" w:line="240" w:lineRule="auto"/>
        <w:ind w:left="552.001113891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62240219116211"/>
          <w:szCs w:val="19.62240219116211"/>
          <w:u w:val="single"/>
          <w:shd w:fill="auto" w:val="clear"/>
          <w:vertAlign w:val="baseline"/>
          <w:rtl w:val="0"/>
        </w:rPr>
        <w:t xml:space="preserve">sharedflowsapp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0625" w:line="240" w:lineRule="auto"/>
        <w:ind w:left="551.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1.0.0-SNAPSHOT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1.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classifier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mule-plugin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classifier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070556640625" w:line="240" w:lineRule="auto"/>
        <w:ind w:left="551.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 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19.62240219116211"/>
          <w:szCs w:val="19.6224021911621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4301147460938" w:line="240" w:lineRule="auto"/>
        <w:ind w:left="563.212814331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Open Classloading.xml and observe the flow.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576416015625" w:line="234.1528844833374" w:lineRule="auto"/>
        <w:ind w:left="564.3807220458984" w:right="352.3333740234375" w:hanging="0.700836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Click on Global elements at the bottom, click on Create and select import under  Global Configuration as shown below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8017578125" w:line="240" w:lineRule="auto"/>
        <w:ind w:left="552.00004577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  <w:drawing>
          <wp:inline distB="19050" distT="19050" distL="19050" distR="19050">
            <wp:extent cx="3310128" cy="78638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786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  <w:drawing>
          <wp:inline distB="19050" distT="19050" distL="19050" distR="19050">
            <wp:extent cx="3310128" cy="78638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786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00004577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  <w:drawing>
          <wp:inline distB="19050" distT="19050" distL="19050" distR="19050">
            <wp:extent cx="3310128" cy="7802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78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909912109375" w:line="240" w:lineRule="auto"/>
        <w:ind w:left="564.380111694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Give the file name as sharedflowsapp.xml in the import window.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3887939453125" w:line="234.1528844833374" w:lineRule="auto"/>
        <w:ind w:left="561.5769195556641" w:right="1037.686767578125" w:firstLine="8.409576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Drag a flow reference at the end of the flow. You should be able to select  “mysharedflow”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0809326171875" w:line="230.04512786865234" w:lineRule="auto"/>
        <w:ind w:left="554.1016387939453" w:right="108.6883544921875" w:firstLine="16.35208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Run the Classloading application, give request to the flow and observe that log  from sharedflow is seen in logs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078125" w:line="234.1528844833374" w:lineRule="auto"/>
        <w:ind w:left="566.4824676513672" w:right="447.1759033203125" w:hanging="3.5040283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Congratulations!! You understood how to invoke shared flows in another  mule application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8807373046875" w:line="240" w:lineRule="auto"/>
        <w:ind w:left="560.40885925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3.360000610351562"/>
          <w:szCs w:val="23.360000610351562"/>
          <w:u w:val="single"/>
          <w:shd w:fill="auto" w:val="clear"/>
          <w:vertAlign w:val="baseline"/>
          <w:rtl w:val="0"/>
        </w:rPr>
        <w:t xml:space="preserve">STEP2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38818359375" w:line="230.04512786865234" w:lineRule="auto"/>
        <w:ind w:left="559.2415618896484" w:right="419.14306640625" w:firstLine="3.9710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Open Classloading.xml and observe that we are using a java module to invoke a  static method in a class.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078125" w:line="234.1528844833374" w:lineRule="auto"/>
        <w:ind w:left="561.1103057861328" w:right="934.1424560546875" w:firstLine="12.614593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In our app, we have a java class com.way2learnonloine.HelloWorld inside  classpath.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0798645019531" w:line="328.6355495452881" w:lineRule="auto"/>
        <w:ind w:left="570.6879425048828" w:right="1595.3179931640625" w:hanging="7.4752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Our app is an artifact and the java module is an artifact to mule runtime. How are classes defined in my app visible to the java module?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576416015625" w:line="234.1528844833374" w:lineRule="auto"/>
        <w:ind w:left="555.0366973876953" w:right="233.66455078125" w:hanging="3.0368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As we understood, every artifact has to export the packages which it wants to be</w:t>
      </w:r>
      <w:r w:rsidDel="00000000" w:rsidR="00000000" w:rsidRPr="00000000">
        <w:rPr>
          <w:sz w:val="23.360000610351562"/>
          <w:szCs w:val="23.36000061035156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visible to other </w:t>
      </w:r>
      <w:r w:rsidDel="00000000" w:rsidR="00000000" w:rsidRPr="00000000">
        <w:rPr>
          <w:sz w:val="23.360000610351562"/>
          <w:szCs w:val="23.360000610351562"/>
          <w:rtl w:val="0"/>
        </w:rPr>
        <w:t xml:space="preserve">artifacts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880126953125" w:line="225.9373426437378" w:lineRule="auto"/>
        <w:ind w:left="560.4094696044922" w:right="291.5289306640625" w:firstLine="13.3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In 08-classloading project open target/META-INF/mule-artifact/mule-artifact.json  and observe the exportedPackages and exportedResources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876953125" w:line="240" w:lineRule="auto"/>
        <w:ind w:left="562.5118255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So, as my app is exporting the packages, they are visible to the java module.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189453125" w:line="225.9373426437378" w:lineRule="auto"/>
        <w:ind w:left="560.4094696044922" w:right="-5.52001953125" w:firstLine="2.569580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60000610351562"/>
          <w:szCs w:val="23.360000610351562"/>
          <w:u w:val="none"/>
          <w:shd w:fill="auto" w:val="clear"/>
          <w:vertAlign w:val="baseline"/>
          <w:rtl w:val="0"/>
        </w:rPr>
        <w:t xml:space="preserve">Congratulations!! You understood how classes and resources of one module  are visible in other modules</w:t>
      </w:r>
    </w:p>
    <w:sectPr>
      <w:pgSz w:h="16820" w:w="11900" w:orient="portrait"/>
      <w:pgMar w:bottom="1938.6001586914062" w:top="1411.199951171875" w:left="1084.800033569336" w:right="1666.4233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