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1650C9" w:rsidRDefault="00CE44E9" w:rsidP="00944D65">
      <w:pPr>
        <w:suppressAutoHyphens/>
        <w:spacing w:after="0" w:line="240" w:lineRule="auto"/>
        <w:contextualSpacing/>
        <w:jc w:val="center"/>
        <w:rPr>
          <w:rFonts w:cstheme="minorHAnsi"/>
        </w:rPr>
      </w:pPr>
    </w:p>
    <w:p w14:paraId="54C55B33" w14:textId="32488AF8" w:rsidR="005A6070" w:rsidRPr="001650C9" w:rsidRDefault="005A6070" w:rsidP="00944D65">
      <w:pPr>
        <w:suppressAutoHyphens/>
        <w:spacing w:after="0" w:line="240" w:lineRule="auto"/>
        <w:contextualSpacing/>
        <w:rPr>
          <w:rFonts w:cstheme="minorHAnsi"/>
        </w:rPr>
      </w:pPr>
    </w:p>
    <w:p w14:paraId="240824F6" w14:textId="677EB52D" w:rsidR="005A6070" w:rsidRPr="001650C9" w:rsidRDefault="005A6070" w:rsidP="00944D65">
      <w:pPr>
        <w:suppressAutoHyphens/>
        <w:spacing w:after="0" w:line="240" w:lineRule="auto"/>
        <w:contextualSpacing/>
        <w:jc w:val="center"/>
        <w:rPr>
          <w:rFonts w:cstheme="minorHAnsi"/>
        </w:rPr>
      </w:pPr>
    </w:p>
    <w:p w14:paraId="02F967F4" w14:textId="35159EA2" w:rsidR="005A6070" w:rsidRPr="001650C9" w:rsidRDefault="005A6070" w:rsidP="00944D65">
      <w:pPr>
        <w:suppressAutoHyphens/>
        <w:spacing w:after="0" w:line="240" w:lineRule="auto"/>
        <w:contextualSpacing/>
        <w:jc w:val="center"/>
        <w:rPr>
          <w:rFonts w:cstheme="minorHAnsi"/>
        </w:rPr>
      </w:pPr>
    </w:p>
    <w:p w14:paraId="19738007" w14:textId="7F03487B" w:rsidR="005A6070" w:rsidRPr="001650C9" w:rsidRDefault="005A6070" w:rsidP="00944D65">
      <w:pPr>
        <w:suppressAutoHyphens/>
        <w:spacing w:after="0" w:line="240" w:lineRule="auto"/>
        <w:contextualSpacing/>
        <w:jc w:val="center"/>
        <w:rPr>
          <w:rFonts w:cstheme="minorHAnsi"/>
        </w:rPr>
      </w:pPr>
    </w:p>
    <w:p w14:paraId="3C00A2E0" w14:textId="7F753F84" w:rsidR="005A6070" w:rsidRPr="001650C9" w:rsidRDefault="005A6070" w:rsidP="00944D65">
      <w:pPr>
        <w:suppressAutoHyphens/>
        <w:spacing w:after="0" w:line="240" w:lineRule="auto"/>
        <w:contextualSpacing/>
        <w:jc w:val="center"/>
        <w:rPr>
          <w:rFonts w:cstheme="minorHAnsi"/>
        </w:rPr>
      </w:pPr>
    </w:p>
    <w:p w14:paraId="3E1E9C61" w14:textId="34164017" w:rsidR="009714E8" w:rsidRPr="001650C9" w:rsidRDefault="009714E8" w:rsidP="00944D65">
      <w:pPr>
        <w:suppressAutoHyphens/>
        <w:spacing w:after="0" w:line="240" w:lineRule="auto"/>
        <w:contextualSpacing/>
        <w:jc w:val="center"/>
        <w:rPr>
          <w:rFonts w:eastAsia="Times New Roman" w:cstheme="minorHAnsi"/>
        </w:rPr>
      </w:pPr>
      <w:r w:rsidRPr="001650C9">
        <w:rPr>
          <w:rFonts w:eastAsia="Times New Roman" w:cstheme="minorHAnsi"/>
          <w:b/>
          <w:bCs/>
          <w:bdr w:val="none" w:sz="0" w:space="0" w:color="auto" w:frame="1"/>
        </w:rPr>
        <w:fldChar w:fldCharType="begin"/>
      </w:r>
      <w:r w:rsidRPr="001650C9">
        <w:rPr>
          <w:rFonts w:eastAsia="Times New Roman" w:cstheme="minorHAnsi"/>
          <w:b/>
          <w:bCs/>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1650C9">
        <w:rPr>
          <w:rFonts w:eastAsia="Times New Roman" w:cstheme="minorHAnsi"/>
          <w:b/>
          <w:bCs/>
          <w:bdr w:val="none" w:sz="0" w:space="0" w:color="auto" w:frame="1"/>
        </w:rPr>
        <w:fldChar w:fldCharType="separate"/>
      </w:r>
      <w:r w:rsidRPr="001650C9">
        <w:rPr>
          <w:rFonts w:eastAsia="Times New Roman" w:cstheme="minorHAnsi"/>
          <w:b/>
          <w:bCs/>
          <w:noProof/>
          <w:bdr w:val="none" w:sz="0" w:space="0" w:color="auto" w:frame="1"/>
        </w:rPr>
        <w:drawing>
          <wp:inline distT="0" distB="0" distL="0" distR="0" wp14:anchorId="102031AE" wp14:editId="4CC62B16">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1650C9">
        <w:rPr>
          <w:rFonts w:eastAsia="Times New Roman" w:cstheme="minorHAnsi"/>
          <w:b/>
          <w:bCs/>
          <w:bdr w:val="none" w:sz="0" w:space="0" w:color="auto" w:frame="1"/>
        </w:rPr>
        <w:fldChar w:fldCharType="end"/>
      </w:r>
    </w:p>
    <w:p w14:paraId="0FB05981" w14:textId="4A42CA66" w:rsidR="009C6202" w:rsidRPr="001650C9" w:rsidRDefault="009C6202" w:rsidP="00944D65">
      <w:pPr>
        <w:suppressAutoHyphens/>
        <w:spacing w:after="0" w:line="240" w:lineRule="auto"/>
        <w:contextualSpacing/>
        <w:jc w:val="center"/>
        <w:rPr>
          <w:rFonts w:eastAsia="Times New Roman" w:cstheme="minorHAnsi"/>
        </w:rPr>
      </w:pPr>
    </w:p>
    <w:p w14:paraId="2EC1F40F" w14:textId="61BCC2D5" w:rsidR="005A6070" w:rsidRPr="001650C9" w:rsidRDefault="005A6070" w:rsidP="00944D65">
      <w:pPr>
        <w:suppressAutoHyphens/>
        <w:spacing w:after="0" w:line="240" w:lineRule="auto"/>
        <w:contextualSpacing/>
        <w:jc w:val="center"/>
        <w:rPr>
          <w:rFonts w:cstheme="minorHAnsi"/>
        </w:rPr>
      </w:pPr>
    </w:p>
    <w:p w14:paraId="218B47FD" w14:textId="775569E2" w:rsidR="005A6070" w:rsidRPr="001650C9" w:rsidRDefault="005A6070" w:rsidP="00944D65">
      <w:pPr>
        <w:suppressAutoHyphens/>
        <w:spacing w:after="0" w:line="240" w:lineRule="auto"/>
        <w:contextualSpacing/>
        <w:jc w:val="center"/>
        <w:rPr>
          <w:rFonts w:cstheme="minorHAnsi"/>
        </w:rPr>
      </w:pPr>
    </w:p>
    <w:p w14:paraId="3C150EE0" w14:textId="7A584360" w:rsidR="00271E26" w:rsidRPr="001650C9" w:rsidRDefault="001240EF" w:rsidP="00BD4019">
      <w:pPr>
        <w:pStyle w:val="Heading1"/>
      </w:pPr>
      <w:bookmarkStart w:id="0" w:name="_Toc146020667"/>
      <w:r>
        <w:t xml:space="preserve">Artemis Financial </w:t>
      </w:r>
      <w:r w:rsidR="00271E26" w:rsidRPr="001650C9">
        <w:t>Vulnerability Assessment Report</w:t>
      </w:r>
      <w:bookmarkEnd w:id="0"/>
    </w:p>
    <w:p w14:paraId="3DD7FC8C" w14:textId="08E61DC4" w:rsidR="001650C9" w:rsidRDefault="001650C9" w:rsidP="00944D65">
      <w:pPr>
        <w:spacing w:after="0" w:line="240" w:lineRule="auto"/>
        <w:rPr>
          <w:rFonts w:cstheme="minorHAnsi"/>
        </w:rPr>
      </w:pPr>
      <w:r>
        <w:rPr>
          <w:rFonts w:cstheme="minorHAnsi"/>
        </w:rPr>
        <w:br w:type="page"/>
      </w:r>
    </w:p>
    <w:sdt>
      <w:sdtPr>
        <w:rPr>
          <w:rFonts w:eastAsiaTheme="minorHAnsi" w:cstheme="minorBidi"/>
          <w:b w:val="0"/>
          <w:bCs w:val="0"/>
          <w:sz w:val="22"/>
          <w:szCs w:val="22"/>
        </w:rPr>
        <w:id w:val="141635942"/>
        <w:docPartObj>
          <w:docPartGallery w:val="Table of Contents"/>
          <w:docPartUnique/>
        </w:docPartObj>
      </w:sdtPr>
      <w:sdtEndPr>
        <w:rPr>
          <w:rFonts w:eastAsiaTheme="minorEastAsia"/>
          <w:noProof/>
        </w:rPr>
      </w:sdtEndPr>
      <w:sdtContent>
        <w:p w14:paraId="1ED9707E" w14:textId="1A95A896" w:rsidR="00940B1A" w:rsidRPr="001650C9" w:rsidRDefault="00940B1A" w:rsidP="00BD4019">
          <w:pPr>
            <w:pStyle w:val="TOCHeading"/>
          </w:pPr>
          <w:r w:rsidRPr="001650C9">
            <w:t>Table of Contents</w:t>
          </w:r>
        </w:p>
        <w:p w14:paraId="7A713FB5" w14:textId="77777777" w:rsidR="00DC2970" w:rsidRPr="001650C9" w:rsidRDefault="00DC2970" w:rsidP="00944D65">
          <w:pPr>
            <w:suppressAutoHyphens/>
            <w:spacing w:after="0" w:line="240" w:lineRule="auto"/>
            <w:contextualSpacing/>
            <w:rPr>
              <w:rFonts w:cstheme="minorHAnsi"/>
            </w:rPr>
          </w:pPr>
        </w:p>
        <w:p w14:paraId="403EFCBC" w14:textId="03CF105C" w:rsidR="00AD42C0" w:rsidRDefault="00940B1A">
          <w:pPr>
            <w:pStyle w:val="TOC1"/>
            <w:tabs>
              <w:tab w:val="right" w:leader="dot" w:pos="9350"/>
            </w:tabs>
            <w:rPr>
              <w:rFonts w:asciiTheme="minorHAnsi" w:hAnsiTheme="minorHAnsi" w:cstheme="minorBidi"/>
              <w:b w:val="0"/>
              <w:bCs w:val="0"/>
              <w:caps w:val="0"/>
              <w:noProof/>
              <w:sz w:val="22"/>
              <w:szCs w:val="22"/>
            </w:rPr>
          </w:pPr>
          <w:r w:rsidRPr="001650C9">
            <w:rPr>
              <w:rFonts w:cstheme="minorHAnsi"/>
              <w:bCs w:val="0"/>
              <w:smallCaps/>
              <w:sz w:val="22"/>
              <w:szCs w:val="22"/>
            </w:rPr>
            <w:fldChar w:fldCharType="begin"/>
          </w:r>
          <w:r w:rsidRPr="001650C9">
            <w:rPr>
              <w:rFonts w:cstheme="minorHAnsi"/>
              <w:sz w:val="22"/>
              <w:szCs w:val="22"/>
            </w:rPr>
            <w:instrText xml:space="preserve"> TOC \o "1-3" \h \z \u </w:instrText>
          </w:r>
          <w:r w:rsidRPr="001650C9">
            <w:rPr>
              <w:rFonts w:cstheme="minorHAnsi"/>
              <w:bCs w:val="0"/>
              <w:smallCaps/>
              <w:sz w:val="22"/>
              <w:szCs w:val="22"/>
            </w:rPr>
            <w:fldChar w:fldCharType="separate"/>
          </w:r>
          <w:hyperlink w:anchor="_Toc146020667" w:history="1">
            <w:r w:rsidR="00AD42C0" w:rsidRPr="00CC3D13">
              <w:rPr>
                <w:rStyle w:val="Hyperlink"/>
                <w:noProof/>
              </w:rPr>
              <w:t>Artemis Financial Vulnerability Assessment Report</w:t>
            </w:r>
            <w:r w:rsidR="00AD42C0">
              <w:rPr>
                <w:noProof/>
                <w:webHidden/>
              </w:rPr>
              <w:tab/>
            </w:r>
            <w:r w:rsidR="00AD42C0">
              <w:rPr>
                <w:noProof/>
                <w:webHidden/>
              </w:rPr>
              <w:fldChar w:fldCharType="begin"/>
            </w:r>
            <w:r w:rsidR="00AD42C0">
              <w:rPr>
                <w:noProof/>
                <w:webHidden/>
              </w:rPr>
              <w:instrText xml:space="preserve"> PAGEREF _Toc146020667 \h </w:instrText>
            </w:r>
            <w:r w:rsidR="00AD42C0">
              <w:rPr>
                <w:noProof/>
                <w:webHidden/>
              </w:rPr>
            </w:r>
            <w:r w:rsidR="00AD42C0">
              <w:rPr>
                <w:noProof/>
                <w:webHidden/>
              </w:rPr>
              <w:fldChar w:fldCharType="separate"/>
            </w:r>
            <w:r w:rsidR="00E75437">
              <w:rPr>
                <w:noProof/>
                <w:webHidden/>
              </w:rPr>
              <w:t>1</w:t>
            </w:r>
            <w:r w:rsidR="00AD42C0">
              <w:rPr>
                <w:noProof/>
                <w:webHidden/>
              </w:rPr>
              <w:fldChar w:fldCharType="end"/>
            </w:r>
          </w:hyperlink>
        </w:p>
        <w:p w14:paraId="4B72846C" w14:textId="2BF0A3E1" w:rsidR="00AD42C0" w:rsidRDefault="005E3E88">
          <w:pPr>
            <w:pStyle w:val="TOC2"/>
            <w:tabs>
              <w:tab w:val="right" w:leader="dot" w:pos="9350"/>
            </w:tabs>
            <w:rPr>
              <w:b w:val="0"/>
              <w:bCs w:val="0"/>
              <w:noProof/>
              <w:sz w:val="22"/>
              <w:szCs w:val="22"/>
            </w:rPr>
          </w:pPr>
          <w:hyperlink w:anchor="_Toc146020668" w:history="1">
            <w:r w:rsidR="00AD42C0" w:rsidRPr="00CC3D13">
              <w:rPr>
                <w:rStyle w:val="Hyperlink"/>
                <w:noProof/>
              </w:rPr>
              <w:t>Document Revision History</w:t>
            </w:r>
            <w:r w:rsidR="00AD42C0">
              <w:rPr>
                <w:noProof/>
                <w:webHidden/>
              </w:rPr>
              <w:tab/>
            </w:r>
            <w:r w:rsidR="00AD42C0">
              <w:rPr>
                <w:noProof/>
                <w:webHidden/>
              </w:rPr>
              <w:fldChar w:fldCharType="begin"/>
            </w:r>
            <w:r w:rsidR="00AD42C0">
              <w:rPr>
                <w:noProof/>
                <w:webHidden/>
              </w:rPr>
              <w:instrText xml:space="preserve"> PAGEREF _Toc146020668 \h </w:instrText>
            </w:r>
            <w:r w:rsidR="00AD42C0">
              <w:rPr>
                <w:noProof/>
                <w:webHidden/>
              </w:rPr>
            </w:r>
            <w:r w:rsidR="00AD42C0">
              <w:rPr>
                <w:noProof/>
                <w:webHidden/>
              </w:rPr>
              <w:fldChar w:fldCharType="separate"/>
            </w:r>
            <w:r w:rsidR="00E75437">
              <w:rPr>
                <w:noProof/>
                <w:webHidden/>
              </w:rPr>
              <w:t>3</w:t>
            </w:r>
            <w:r w:rsidR="00AD42C0">
              <w:rPr>
                <w:noProof/>
                <w:webHidden/>
              </w:rPr>
              <w:fldChar w:fldCharType="end"/>
            </w:r>
          </w:hyperlink>
        </w:p>
        <w:p w14:paraId="034F120F" w14:textId="26AD2C0A" w:rsidR="00AD42C0" w:rsidRDefault="005E3E88">
          <w:pPr>
            <w:pStyle w:val="TOC2"/>
            <w:tabs>
              <w:tab w:val="right" w:leader="dot" w:pos="9350"/>
            </w:tabs>
            <w:rPr>
              <w:b w:val="0"/>
              <w:bCs w:val="0"/>
              <w:noProof/>
              <w:sz w:val="22"/>
              <w:szCs w:val="22"/>
            </w:rPr>
          </w:pPr>
          <w:hyperlink w:anchor="_Toc146020669" w:history="1">
            <w:r w:rsidR="00AD42C0" w:rsidRPr="00CC3D13">
              <w:rPr>
                <w:rStyle w:val="Hyperlink"/>
                <w:noProof/>
              </w:rPr>
              <w:t>Client</w:t>
            </w:r>
            <w:r w:rsidR="00AD42C0">
              <w:rPr>
                <w:noProof/>
                <w:webHidden/>
              </w:rPr>
              <w:tab/>
            </w:r>
            <w:r w:rsidR="00AD42C0">
              <w:rPr>
                <w:noProof/>
                <w:webHidden/>
              </w:rPr>
              <w:fldChar w:fldCharType="begin"/>
            </w:r>
            <w:r w:rsidR="00AD42C0">
              <w:rPr>
                <w:noProof/>
                <w:webHidden/>
              </w:rPr>
              <w:instrText xml:space="preserve"> PAGEREF _Toc146020669 \h </w:instrText>
            </w:r>
            <w:r w:rsidR="00AD42C0">
              <w:rPr>
                <w:noProof/>
                <w:webHidden/>
              </w:rPr>
            </w:r>
            <w:r w:rsidR="00AD42C0">
              <w:rPr>
                <w:noProof/>
                <w:webHidden/>
              </w:rPr>
              <w:fldChar w:fldCharType="separate"/>
            </w:r>
            <w:r w:rsidR="00E75437">
              <w:rPr>
                <w:noProof/>
                <w:webHidden/>
              </w:rPr>
              <w:t>3</w:t>
            </w:r>
            <w:r w:rsidR="00AD42C0">
              <w:rPr>
                <w:noProof/>
                <w:webHidden/>
              </w:rPr>
              <w:fldChar w:fldCharType="end"/>
            </w:r>
          </w:hyperlink>
        </w:p>
        <w:p w14:paraId="0B746F5E" w14:textId="187B1D1C" w:rsidR="00AD42C0" w:rsidRDefault="005E3E88">
          <w:pPr>
            <w:pStyle w:val="TOC2"/>
            <w:tabs>
              <w:tab w:val="right" w:leader="dot" w:pos="9350"/>
            </w:tabs>
            <w:rPr>
              <w:b w:val="0"/>
              <w:bCs w:val="0"/>
              <w:noProof/>
              <w:sz w:val="22"/>
              <w:szCs w:val="22"/>
            </w:rPr>
          </w:pPr>
          <w:hyperlink w:anchor="_Toc146020670" w:history="1">
            <w:r w:rsidR="00AD42C0" w:rsidRPr="00CC3D13">
              <w:rPr>
                <w:rStyle w:val="Hyperlink"/>
                <w:noProof/>
              </w:rPr>
              <w:t>Developer</w:t>
            </w:r>
            <w:r w:rsidR="00AD42C0">
              <w:rPr>
                <w:noProof/>
                <w:webHidden/>
              </w:rPr>
              <w:tab/>
            </w:r>
            <w:r w:rsidR="00AD42C0">
              <w:rPr>
                <w:noProof/>
                <w:webHidden/>
              </w:rPr>
              <w:fldChar w:fldCharType="begin"/>
            </w:r>
            <w:r w:rsidR="00AD42C0">
              <w:rPr>
                <w:noProof/>
                <w:webHidden/>
              </w:rPr>
              <w:instrText xml:space="preserve"> PAGEREF _Toc146020670 \h </w:instrText>
            </w:r>
            <w:r w:rsidR="00AD42C0">
              <w:rPr>
                <w:noProof/>
                <w:webHidden/>
              </w:rPr>
            </w:r>
            <w:r w:rsidR="00AD42C0">
              <w:rPr>
                <w:noProof/>
                <w:webHidden/>
              </w:rPr>
              <w:fldChar w:fldCharType="separate"/>
            </w:r>
            <w:r w:rsidR="00E75437">
              <w:rPr>
                <w:noProof/>
                <w:webHidden/>
              </w:rPr>
              <w:t>3</w:t>
            </w:r>
            <w:r w:rsidR="00AD42C0">
              <w:rPr>
                <w:noProof/>
                <w:webHidden/>
              </w:rPr>
              <w:fldChar w:fldCharType="end"/>
            </w:r>
          </w:hyperlink>
        </w:p>
        <w:p w14:paraId="0CE1192F" w14:textId="35DD5F80" w:rsidR="00AD42C0" w:rsidRDefault="005E3E88">
          <w:pPr>
            <w:pStyle w:val="TOC2"/>
            <w:tabs>
              <w:tab w:val="left" w:pos="440"/>
              <w:tab w:val="right" w:leader="dot" w:pos="9350"/>
            </w:tabs>
            <w:rPr>
              <w:b w:val="0"/>
              <w:bCs w:val="0"/>
              <w:noProof/>
              <w:sz w:val="22"/>
              <w:szCs w:val="22"/>
            </w:rPr>
          </w:pPr>
          <w:hyperlink w:anchor="_Toc146020671" w:history="1">
            <w:r w:rsidR="00AD42C0" w:rsidRPr="00CC3D13">
              <w:rPr>
                <w:rStyle w:val="Hyperlink"/>
                <w:noProof/>
              </w:rPr>
              <w:t>1.</w:t>
            </w:r>
            <w:r w:rsidR="00AD42C0">
              <w:rPr>
                <w:b w:val="0"/>
                <w:bCs w:val="0"/>
                <w:noProof/>
                <w:sz w:val="22"/>
                <w:szCs w:val="22"/>
              </w:rPr>
              <w:tab/>
            </w:r>
            <w:r w:rsidR="00AD42C0" w:rsidRPr="00CC3D13">
              <w:rPr>
                <w:rStyle w:val="Hyperlink"/>
                <w:noProof/>
              </w:rPr>
              <w:t>Interpreting Client Needs</w:t>
            </w:r>
            <w:r w:rsidR="00AD42C0">
              <w:rPr>
                <w:noProof/>
                <w:webHidden/>
              </w:rPr>
              <w:tab/>
            </w:r>
            <w:r w:rsidR="00AD42C0">
              <w:rPr>
                <w:noProof/>
                <w:webHidden/>
              </w:rPr>
              <w:fldChar w:fldCharType="begin"/>
            </w:r>
            <w:r w:rsidR="00AD42C0">
              <w:rPr>
                <w:noProof/>
                <w:webHidden/>
              </w:rPr>
              <w:instrText xml:space="preserve"> PAGEREF _Toc146020671 \h </w:instrText>
            </w:r>
            <w:r w:rsidR="00AD42C0">
              <w:rPr>
                <w:noProof/>
                <w:webHidden/>
              </w:rPr>
            </w:r>
            <w:r w:rsidR="00AD42C0">
              <w:rPr>
                <w:noProof/>
                <w:webHidden/>
              </w:rPr>
              <w:fldChar w:fldCharType="separate"/>
            </w:r>
            <w:r w:rsidR="00E75437">
              <w:rPr>
                <w:noProof/>
                <w:webHidden/>
              </w:rPr>
              <w:t>3</w:t>
            </w:r>
            <w:r w:rsidR="00AD42C0">
              <w:rPr>
                <w:noProof/>
                <w:webHidden/>
              </w:rPr>
              <w:fldChar w:fldCharType="end"/>
            </w:r>
          </w:hyperlink>
        </w:p>
        <w:p w14:paraId="328FD4BE" w14:textId="4E39244F" w:rsidR="00AD42C0" w:rsidRDefault="005E3E88">
          <w:pPr>
            <w:pStyle w:val="TOC2"/>
            <w:tabs>
              <w:tab w:val="left" w:pos="440"/>
              <w:tab w:val="right" w:leader="dot" w:pos="9350"/>
            </w:tabs>
            <w:rPr>
              <w:b w:val="0"/>
              <w:bCs w:val="0"/>
              <w:noProof/>
              <w:sz w:val="22"/>
              <w:szCs w:val="22"/>
            </w:rPr>
          </w:pPr>
          <w:hyperlink w:anchor="_Toc146020672" w:history="1">
            <w:r w:rsidR="00AD42C0" w:rsidRPr="00CC3D13">
              <w:rPr>
                <w:rStyle w:val="Hyperlink"/>
                <w:noProof/>
              </w:rPr>
              <w:t>2.</w:t>
            </w:r>
            <w:r w:rsidR="00AD42C0">
              <w:rPr>
                <w:b w:val="0"/>
                <w:bCs w:val="0"/>
                <w:noProof/>
                <w:sz w:val="22"/>
                <w:szCs w:val="22"/>
              </w:rPr>
              <w:tab/>
            </w:r>
            <w:r w:rsidR="00AD42C0" w:rsidRPr="00CC3D13">
              <w:rPr>
                <w:rStyle w:val="Hyperlink"/>
                <w:noProof/>
              </w:rPr>
              <w:t>Areas of Security</w:t>
            </w:r>
            <w:r w:rsidR="00AD42C0">
              <w:rPr>
                <w:noProof/>
                <w:webHidden/>
              </w:rPr>
              <w:tab/>
            </w:r>
            <w:r w:rsidR="00AD42C0">
              <w:rPr>
                <w:noProof/>
                <w:webHidden/>
              </w:rPr>
              <w:fldChar w:fldCharType="begin"/>
            </w:r>
            <w:r w:rsidR="00AD42C0">
              <w:rPr>
                <w:noProof/>
                <w:webHidden/>
              </w:rPr>
              <w:instrText xml:space="preserve"> PAGEREF _Toc146020672 \h </w:instrText>
            </w:r>
            <w:r w:rsidR="00AD42C0">
              <w:rPr>
                <w:noProof/>
                <w:webHidden/>
              </w:rPr>
            </w:r>
            <w:r w:rsidR="00AD42C0">
              <w:rPr>
                <w:noProof/>
                <w:webHidden/>
              </w:rPr>
              <w:fldChar w:fldCharType="separate"/>
            </w:r>
            <w:r w:rsidR="00E75437">
              <w:rPr>
                <w:noProof/>
                <w:webHidden/>
              </w:rPr>
              <w:t>3</w:t>
            </w:r>
            <w:r w:rsidR="00AD42C0">
              <w:rPr>
                <w:noProof/>
                <w:webHidden/>
              </w:rPr>
              <w:fldChar w:fldCharType="end"/>
            </w:r>
          </w:hyperlink>
        </w:p>
        <w:p w14:paraId="52E13BD7" w14:textId="13181A67" w:rsidR="00AD42C0" w:rsidRDefault="005E3E88">
          <w:pPr>
            <w:pStyle w:val="TOC2"/>
            <w:tabs>
              <w:tab w:val="left" w:pos="440"/>
              <w:tab w:val="right" w:leader="dot" w:pos="9350"/>
            </w:tabs>
            <w:rPr>
              <w:b w:val="0"/>
              <w:bCs w:val="0"/>
              <w:noProof/>
              <w:sz w:val="22"/>
              <w:szCs w:val="22"/>
            </w:rPr>
          </w:pPr>
          <w:hyperlink w:anchor="_Toc146020673" w:history="1">
            <w:r w:rsidR="00AD42C0" w:rsidRPr="00CC3D13">
              <w:rPr>
                <w:rStyle w:val="Hyperlink"/>
                <w:noProof/>
              </w:rPr>
              <w:t>3.</w:t>
            </w:r>
            <w:r w:rsidR="00AD42C0">
              <w:rPr>
                <w:b w:val="0"/>
                <w:bCs w:val="0"/>
                <w:noProof/>
                <w:sz w:val="22"/>
                <w:szCs w:val="22"/>
              </w:rPr>
              <w:tab/>
            </w:r>
            <w:r w:rsidR="00AD42C0" w:rsidRPr="00CC3D13">
              <w:rPr>
                <w:rStyle w:val="Hyperlink"/>
                <w:noProof/>
              </w:rPr>
              <w:t>Manual Review</w:t>
            </w:r>
            <w:r w:rsidR="00AD42C0">
              <w:rPr>
                <w:noProof/>
                <w:webHidden/>
              </w:rPr>
              <w:tab/>
            </w:r>
            <w:r w:rsidR="00AD42C0">
              <w:rPr>
                <w:noProof/>
                <w:webHidden/>
              </w:rPr>
              <w:fldChar w:fldCharType="begin"/>
            </w:r>
            <w:r w:rsidR="00AD42C0">
              <w:rPr>
                <w:noProof/>
                <w:webHidden/>
              </w:rPr>
              <w:instrText xml:space="preserve"> PAGEREF _Toc146020673 \h </w:instrText>
            </w:r>
            <w:r w:rsidR="00AD42C0">
              <w:rPr>
                <w:noProof/>
                <w:webHidden/>
              </w:rPr>
            </w:r>
            <w:r w:rsidR="00AD42C0">
              <w:rPr>
                <w:noProof/>
                <w:webHidden/>
              </w:rPr>
              <w:fldChar w:fldCharType="separate"/>
            </w:r>
            <w:r w:rsidR="00E75437">
              <w:rPr>
                <w:noProof/>
                <w:webHidden/>
              </w:rPr>
              <w:t>4</w:t>
            </w:r>
            <w:r w:rsidR="00AD42C0">
              <w:rPr>
                <w:noProof/>
                <w:webHidden/>
              </w:rPr>
              <w:fldChar w:fldCharType="end"/>
            </w:r>
          </w:hyperlink>
        </w:p>
        <w:p w14:paraId="25C1909B" w14:textId="5340F374" w:rsidR="00AD42C0" w:rsidRDefault="005E3E88">
          <w:pPr>
            <w:pStyle w:val="TOC2"/>
            <w:tabs>
              <w:tab w:val="left" w:pos="440"/>
              <w:tab w:val="right" w:leader="dot" w:pos="9350"/>
            </w:tabs>
            <w:rPr>
              <w:b w:val="0"/>
              <w:bCs w:val="0"/>
              <w:noProof/>
              <w:sz w:val="22"/>
              <w:szCs w:val="22"/>
            </w:rPr>
          </w:pPr>
          <w:hyperlink w:anchor="_Toc146020674" w:history="1">
            <w:r w:rsidR="00AD42C0" w:rsidRPr="00CC3D13">
              <w:rPr>
                <w:rStyle w:val="Hyperlink"/>
                <w:noProof/>
              </w:rPr>
              <w:t>4.</w:t>
            </w:r>
            <w:r w:rsidR="00AD42C0">
              <w:rPr>
                <w:b w:val="0"/>
                <w:bCs w:val="0"/>
                <w:noProof/>
                <w:sz w:val="22"/>
                <w:szCs w:val="22"/>
              </w:rPr>
              <w:tab/>
            </w:r>
            <w:r w:rsidR="00AD42C0" w:rsidRPr="00CC3D13">
              <w:rPr>
                <w:rStyle w:val="Hyperlink"/>
                <w:noProof/>
              </w:rPr>
              <w:t>Static Testing</w:t>
            </w:r>
            <w:r w:rsidR="00AD42C0">
              <w:rPr>
                <w:noProof/>
                <w:webHidden/>
              </w:rPr>
              <w:tab/>
            </w:r>
            <w:r w:rsidR="00AD42C0">
              <w:rPr>
                <w:noProof/>
                <w:webHidden/>
              </w:rPr>
              <w:fldChar w:fldCharType="begin"/>
            </w:r>
            <w:r w:rsidR="00AD42C0">
              <w:rPr>
                <w:noProof/>
                <w:webHidden/>
              </w:rPr>
              <w:instrText xml:space="preserve"> PAGEREF _Toc146020674 \h </w:instrText>
            </w:r>
            <w:r w:rsidR="00AD42C0">
              <w:rPr>
                <w:noProof/>
                <w:webHidden/>
              </w:rPr>
            </w:r>
            <w:r w:rsidR="00AD42C0">
              <w:rPr>
                <w:noProof/>
                <w:webHidden/>
              </w:rPr>
              <w:fldChar w:fldCharType="separate"/>
            </w:r>
            <w:r w:rsidR="00E75437">
              <w:rPr>
                <w:noProof/>
                <w:webHidden/>
              </w:rPr>
              <w:t>4</w:t>
            </w:r>
            <w:r w:rsidR="00AD42C0">
              <w:rPr>
                <w:noProof/>
                <w:webHidden/>
              </w:rPr>
              <w:fldChar w:fldCharType="end"/>
            </w:r>
          </w:hyperlink>
        </w:p>
        <w:p w14:paraId="0DD55A8F" w14:textId="14566AB7" w:rsidR="00AD42C0" w:rsidRDefault="005E3E88">
          <w:pPr>
            <w:pStyle w:val="TOC2"/>
            <w:tabs>
              <w:tab w:val="left" w:pos="440"/>
              <w:tab w:val="right" w:leader="dot" w:pos="9350"/>
            </w:tabs>
            <w:rPr>
              <w:b w:val="0"/>
              <w:bCs w:val="0"/>
              <w:noProof/>
              <w:sz w:val="22"/>
              <w:szCs w:val="22"/>
            </w:rPr>
          </w:pPr>
          <w:hyperlink w:anchor="_Toc146020675" w:history="1">
            <w:r w:rsidR="00AD42C0" w:rsidRPr="00CC3D13">
              <w:rPr>
                <w:rStyle w:val="Hyperlink"/>
                <w:noProof/>
              </w:rPr>
              <w:t>5.</w:t>
            </w:r>
            <w:r w:rsidR="00AD42C0">
              <w:rPr>
                <w:b w:val="0"/>
                <w:bCs w:val="0"/>
                <w:noProof/>
                <w:sz w:val="22"/>
                <w:szCs w:val="22"/>
              </w:rPr>
              <w:tab/>
            </w:r>
            <w:r w:rsidR="00AD42C0" w:rsidRPr="00CC3D13">
              <w:rPr>
                <w:rStyle w:val="Hyperlink"/>
                <w:noProof/>
              </w:rPr>
              <w:t>Mitigation Plan</w:t>
            </w:r>
            <w:r w:rsidR="00AD42C0">
              <w:rPr>
                <w:noProof/>
                <w:webHidden/>
              </w:rPr>
              <w:tab/>
            </w:r>
            <w:r w:rsidR="00AD42C0">
              <w:rPr>
                <w:noProof/>
                <w:webHidden/>
              </w:rPr>
              <w:fldChar w:fldCharType="begin"/>
            </w:r>
            <w:r w:rsidR="00AD42C0">
              <w:rPr>
                <w:noProof/>
                <w:webHidden/>
              </w:rPr>
              <w:instrText xml:space="preserve"> PAGEREF _Toc146020675 \h </w:instrText>
            </w:r>
            <w:r w:rsidR="00AD42C0">
              <w:rPr>
                <w:noProof/>
                <w:webHidden/>
              </w:rPr>
            </w:r>
            <w:r w:rsidR="00AD42C0">
              <w:rPr>
                <w:noProof/>
                <w:webHidden/>
              </w:rPr>
              <w:fldChar w:fldCharType="separate"/>
            </w:r>
            <w:r w:rsidR="00E75437">
              <w:rPr>
                <w:noProof/>
                <w:webHidden/>
              </w:rPr>
              <w:t>4</w:t>
            </w:r>
            <w:r w:rsidR="00AD42C0">
              <w:rPr>
                <w:noProof/>
                <w:webHidden/>
              </w:rPr>
              <w:fldChar w:fldCharType="end"/>
            </w:r>
          </w:hyperlink>
        </w:p>
        <w:p w14:paraId="3CCDCE44" w14:textId="4CFFE808" w:rsidR="00DC2970" w:rsidRPr="001650C9" w:rsidRDefault="00940B1A" w:rsidP="00944D65">
          <w:pPr>
            <w:suppressAutoHyphens/>
            <w:spacing w:after="0" w:line="240" w:lineRule="auto"/>
            <w:contextualSpacing/>
            <w:rPr>
              <w:rFonts w:eastAsia="Times New Roman" w:cstheme="minorHAnsi"/>
              <w:b/>
              <w:bCs/>
            </w:rPr>
          </w:pPr>
          <w:r w:rsidRPr="001650C9">
            <w:rPr>
              <w:rFonts w:cstheme="minorHAnsi"/>
              <w:bCs/>
              <w:noProof/>
            </w:rPr>
            <w:fldChar w:fldCharType="end"/>
          </w:r>
        </w:p>
      </w:sdtContent>
    </w:sdt>
    <w:p w14:paraId="5540CD6A" w14:textId="7E2DDCD0" w:rsidR="00921C2E" w:rsidRPr="001650C9" w:rsidRDefault="00921C2E" w:rsidP="00944D65">
      <w:pPr>
        <w:suppressAutoHyphens/>
        <w:spacing w:after="0" w:line="240" w:lineRule="auto"/>
        <w:contextualSpacing/>
        <w:rPr>
          <w:rFonts w:eastAsia="Times New Roman" w:cstheme="minorHAnsi"/>
          <w:b/>
          <w:bCs/>
          <w:u w:val="single"/>
        </w:rPr>
      </w:pPr>
      <w:r w:rsidRPr="001650C9">
        <w:rPr>
          <w:rFonts w:eastAsia="Times New Roman" w:cstheme="minorHAnsi"/>
        </w:rPr>
        <w:br w:type="page"/>
      </w:r>
    </w:p>
    <w:p w14:paraId="0B9333AD" w14:textId="576BBF44" w:rsidR="00531FBF" w:rsidRDefault="00531FBF" w:rsidP="00944D65">
      <w:pPr>
        <w:pStyle w:val="Heading2"/>
      </w:pPr>
      <w:bookmarkStart w:id="1" w:name="_Toc1483357155"/>
      <w:bookmarkStart w:id="2" w:name="_Toc714089909"/>
      <w:bookmarkStart w:id="3" w:name="_Toc146020668"/>
      <w:r>
        <w:lastRenderedPageBreak/>
        <w:t>Document Revision History</w:t>
      </w:r>
      <w:bookmarkEnd w:id="1"/>
      <w:bookmarkEnd w:id="2"/>
      <w:bookmarkEnd w:id="3"/>
    </w:p>
    <w:p w14:paraId="5B956752" w14:textId="77777777" w:rsidR="001240EF" w:rsidRPr="001240EF" w:rsidRDefault="001240EF" w:rsidP="00944D65">
      <w:pPr>
        <w:spacing w:after="0" w:line="240" w:lineRule="auto"/>
      </w:pPr>
    </w:p>
    <w:tbl>
      <w:tblPr>
        <w:tblStyle w:val="TableGrid"/>
        <w:tblW w:w="0" w:type="auto"/>
        <w:tblLook w:val="04A0" w:firstRow="1" w:lastRow="0" w:firstColumn="1" w:lastColumn="0" w:noHBand="0" w:noVBand="1"/>
      </w:tblPr>
      <w:tblGrid>
        <w:gridCol w:w="2337"/>
        <w:gridCol w:w="2337"/>
        <w:gridCol w:w="2338"/>
        <w:gridCol w:w="2338"/>
      </w:tblGrid>
      <w:tr w:rsidR="001650C9" w:rsidRPr="001650C9" w14:paraId="1DB7593E" w14:textId="77777777" w:rsidTr="001240EF">
        <w:trPr>
          <w:cantSplit/>
          <w:tblHeader/>
        </w:trPr>
        <w:tc>
          <w:tcPr>
            <w:tcW w:w="2337" w:type="dxa"/>
            <w:tcMar>
              <w:left w:w="115" w:type="dxa"/>
              <w:right w:w="115" w:type="dxa"/>
            </w:tcMar>
          </w:tcPr>
          <w:p w14:paraId="16F21383" w14:textId="265A575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Version</w:t>
            </w:r>
          </w:p>
        </w:tc>
        <w:tc>
          <w:tcPr>
            <w:tcW w:w="2337" w:type="dxa"/>
            <w:tcMar>
              <w:left w:w="115" w:type="dxa"/>
              <w:right w:w="115" w:type="dxa"/>
            </w:tcMar>
          </w:tcPr>
          <w:p w14:paraId="5FE33997" w14:textId="7618B8B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Date</w:t>
            </w:r>
          </w:p>
        </w:tc>
        <w:tc>
          <w:tcPr>
            <w:tcW w:w="2338" w:type="dxa"/>
            <w:tcMar>
              <w:left w:w="115" w:type="dxa"/>
              <w:right w:w="115" w:type="dxa"/>
            </w:tcMar>
          </w:tcPr>
          <w:p w14:paraId="2B254E1E" w14:textId="54C8CAB4"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Author</w:t>
            </w:r>
          </w:p>
        </w:tc>
        <w:tc>
          <w:tcPr>
            <w:tcW w:w="2338" w:type="dxa"/>
            <w:tcMar>
              <w:left w:w="115" w:type="dxa"/>
              <w:right w:w="115" w:type="dxa"/>
            </w:tcMar>
          </w:tcPr>
          <w:p w14:paraId="51329CD4" w14:textId="4CEEAD6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Comments</w:t>
            </w:r>
          </w:p>
        </w:tc>
      </w:tr>
      <w:tr w:rsidR="001240EF" w:rsidRPr="001650C9" w14:paraId="5FCE10CB" w14:textId="77777777" w:rsidTr="001240EF">
        <w:trPr>
          <w:cantSplit/>
          <w:tblHeader/>
        </w:trPr>
        <w:tc>
          <w:tcPr>
            <w:tcW w:w="2337" w:type="dxa"/>
            <w:tcMar>
              <w:left w:w="115" w:type="dxa"/>
              <w:right w:w="115" w:type="dxa"/>
            </w:tcMar>
          </w:tcPr>
          <w:p w14:paraId="4A57DF2F" w14:textId="0D065097" w:rsidR="00531FBF" w:rsidRPr="001650C9" w:rsidRDefault="000D2A1B" w:rsidP="00944D65">
            <w:pPr>
              <w:suppressAutoHyphens/>
              <w:spacing w:after="0" w:line="240" w:lineRule="auto"/>
              <w:contextualSpacing/>
              <w:jc w:val="center"/>
              <w:rPr>
                <w:rFonts w:eastAsia="Times New Roman" w:cstheme="minorHAnsi"/>
                <w:b/>
                <w:bCs/>
              </w:rPr>
            </w:pPr>
            <w:r w:rsidRPr="001650C9">
              <w:rPr>
                <w:rFonts w:eastAsia="Times New Roman" w:cstheme="minorHAnsi"/>
                <w:b/>
                <w:bCs/>
              </w:rPr>
              <w:t>1</w:t>
            </w:r>
            <w:r w:rsidR="00020066" w:rsidRPr="001650C9">
              <w:rPr>
                <w:rFonts w:eastAsia="Times New Roman" w:cstheme="minorHAnsi"/>
                <w:b/>
                <w:bCs/>
              </w:rPr>
              <w:t>.0</w:t>
            </w:r>
          </w:p>
        </w:tc>
        <w:tc>
          <w:tcPr>
            <w:tcW w:w="2337" w:type="dxa"/>
            <w:tcMar>
              <w:left w:w="115" w:type="dxa"/>
              <w:right w:w="115" w:type="dxa"/>
            </w:tcMar>
          </w:tcPr>
          <w:p w14:paraId="2819F8C6" w14:textId="70D427DA" w:rsidR="00531FBF" w:rsidRPr="001650C9" w:rsidRDefault="00A2056A" w:rsidP="00944D65">
            <w:pPr>
              <w:suppressAutoHyphens/>
              <w:spacing w:after="0" w:line="240" w:lineRule="auto"/>
              <w:contextualSpacing/>
              <w:jc w:val="center"/>
              <w:rPr>
                <w:rFonts w:eastAsia="Times New Roman" w:cstheme="minorHAnsi"/>
                <w:b/>
                <w:bCs/>
              </w:rPr>
            </w:pPr>
            <w:r>
              <w:rPr>
                <w:rFonts w:eastAsia="Times New Roman" w:cstheme="minorHAnsi"/>
                <w:b/>
                <w:bCs/>
              </w:rPr>
              <w:t>09/19/2023</w:t>
            </w:r>
          </w:p>
        </w:tc>
        <w:tc>
          <w:tcPr>
            <w:tcW w:w="2338" w:type="dxa"/>
            <w:tcMar>
              <w:left w:w="115" w:type="dxa"/>
              <w:right w:w="115" w:type="dxa"/>
            </w:tcMar>
          </w:tcPr>
          <w:p w14:paraId="07699096" w14:textId="21829098" w:rsidR="00531FBF" w:rsidRPr="001650C9" w:rsidRDefault="000E69E6" w:rsidP="00944D65">
            <w:pPr>
              <w:suppressAutoHyphens/>
              <w:spacing w:after="0" w:line="240" w:lineRule="auto"/>
              <w:contextualSpacing/>
              <w:jc w:val="center"/>
              <w:rPr>
                <w:rFonts w:eastAsia="Times New Roman" w:cstheme="minorHAnsi"/>
                <w:b/>
                <w:bCs/>
              </w:rPr>
            </w:pPr>
            <w:r>
              <w:rPr>
                <w:rFonts w:eastAsia="Times New Roman" w:cstheme="minorHAnsi"/>
                <w:b/>
                <w:bCs/>
              </w:rPr>
              <w:t>Kellen Burke</w:t>
            </w:r>
          </w:p>
        </w:tc>
        <w:tc>
          <w:tcPr>
            <w:tcW w:w="2338" w:type="dxa"/>
            <w:tcMar>
              <w:left w:w="115" w:type="dxa"/>
              <w:right w:w="115" w:type="dxa"/>
            </w:tcMar>
          </w:tcPr>
          <w:p w14:paraId="77DC76FF" w14:textId="55401CB8" w:rsidR="00531FBF" w:rsidRPr="001650C9" w:rsidRDefault="00531FBF" w:rsidP="00944D65">
            <w:pPr>
              <w:suppressAutoHyphens/>
              <w:spacing w:after="0" w:line="240" w:lineRule="auto"/>
              <w:contextualSpacing/>
              <w:jc w:val="center"/>
              <w:rPr>
                <w:rFonts w:eastAsia="Times New Roman" w:cstheme="minorHAnsi"/>
                <w:b/>
                <w:bCs/>
              </w:rPr>
            </w:pPr>
          </w:p>
        </w:tc>
      </w:tr>
    </w:tbl>
    <w:p w14:paraId="3743B1A0" w14:textId="3B021846" w:rsidR="00B35185" w:rsidRPr="001650C9" w:rsidRDefault="00B35185" w:rsidP="00944D65">
      <w:pPr>
        <w:suppressAutoHyphens/>
        <w:spacing w:after="0" w:line="240" w:lineRule="auto"/>
        <w:contextualSpacing/>
        <w:rPr>
          <w:rFonts w:eastAsia="Times New Roman" w:cstheme="minorHAnsi"/>
          <w:b/>
          <w:bCs/>
        </w:rPr>
      </w:pPr>
    </w:p>
    <w:p w14:paraId="2D091D9A" w14:textId="0DA9A9E8" w:rsidR="00DC2970" w:rsidRDefault="007415E6" w:rsidP="00944D65">
      <w:pPr>
        <w:pStyle w:val="Heading2"/>
      </w:pPr>
      <w:bookmarkStart w:id="4" w:name="_Toc302021790"/>
      <w:bookmarkStart w:id="5" w:name="_Toc1639619014"/>
      <w:bookmarkStart w:id="6" w:name="_Toc146020669"/>
      <w:r>
        <w:t>Client</w:t>
      </w:r>
      <w:bookmarkEnd w:id="4"/>
      <w:bookmarkEnd w:id="5"/>
      <w:bookmarkEnd w:id="6"/>
    </w:p>
    <w:p w14:paraId="40E7D916" w14:textId="77777777" w:rsidR="001240EF" w:rsidRPr="001240EF" w:rsidRDefault="001240EF" w:rsidP="00944D65">
      <w:pPr>
        <w:spacing w:after="0" w:line="240" w:lineRule="auto"/>
      </w:pPr>
    </w:p>
    <w:p w14:paraId="1ECE03AC" w14:textId="6DEE5A67" w:rsidR="00DC2970" w:rsidRPr="001650C9" w:rsidRDefault="00DC2970" w:rsidP="00944D65">
      <w:pPr>
        <w:suppressAutoHyphens/>
        <w:spacing w:after="0" w:line="240" w:lineRule="auto"/>
        <w:contextualSpacing/>
        <w:jc w:val="center"/>
        <w:rPr>
          <w:rFonts w:cstheme="minorHAnsi"/>
        </w:rPr>
      </w:pPr>
      <w:r w:rsidRPr="001650C9">
        <w:rPr>
          <w:rFonts w:cstheme="minorHAnsi"/>
          <w:bdr w:val="none" w:sz="0" w:space="0" w:color="auto" w:frame="1"/>
          <w:shd w:val="clear" w:color="auto" w:fill="FFFFFF"/>
        </w:rPr>
        <w:fldChar w:fldCharType="begin"/>
      </w:r>
      <w:r w:rsidRPr="001650C9">
        <w:rPr>
          <w:rFonts w:cstheme="minorHAnsi"/>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1650C9">
        <w:rPr>
          <w:rFonts w:cstheme="minorHAnsi"/>
          <w:bdr w:val="none" w:sz="0" w:space="0" w:color="auto" w:frame="1"/>
          <w:shd w:val="clear" w:color="auto" w:fill="FFFFFF"/>
        </w:rPr>
        <w:fldChar w:fldCharType="separate"/>
      </w:r>
      <w:r w:rsidRPr="001650C9">
        <w:rPr>
          <w:rFonts w:cstheme="minorHAnsi"/>
          <w:noProof/>
          <w:bdr w:val="none" w:sz="0" w:space="0" w:color="auto" w:frame="1"/>
          <w:shd w:val="clear" w:color="auto" w:fill="FFFFFF"/>
        </w:rPr>
        <w:drawing>
          <wp:inline distT="0" distB="0" distL="0" distR="0" wp14:anchorId="0C1016B8" wp14:editId="7CFDD5C2">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1650C9">
        <w:rPr>
          <w:rFonts w:cstheme="minorHAnsi"/>
          <w:bdr w:val="none" w:sz="0" w:space="0" w:color="auto" w:frame="1"/>
          <w:shd w:val="clear" w:color="auto" w:fill="FFFFFF"/>
        </w:rPr>
        <w:fldChar w:fldCharType="end"/>
      </w:r>
    </w:p>
    <w:p w14:paraId="43F7B0BD" w14:textId="77777777" w:rsidR="00DC2970" w:rsidRPr="001650C9" w:rsidRDefault="00DC2970" w:rsidP="00944D65">
      <w:pPr>
        <w:suppressAutoHyphens/>
        <w:spacing w:after="0" w:line="240" w:lineRule="auto"/>
        <w:contextualSpacing/>
        <w:rPr>
          <w:rFonts w:cstheme="minorHAnsi"/>
        </w:rPr>
      </w:pPr>
    </w:p>
    <w:p w14:paraId="7C09784D" w14:textId="757B6A9D" w:rsidR="00DC2970" w:rsidRPr="001650C9" w:rsidRDefault="00352FD0" w:rsidP="00944D65">
      <w:pPr>
        <w:pStyle w:val="Heading2"/>
      </w:pPr>
      <w:bookmarkStart w:id="7" w:name="_Toc924344490"/>
      <w:bookmarkStart w:id="8" w:name="_Toc219545153"/>
      <w:bookmarkStart w:id="9" w:name="_Toc146020670"/>
      <w:r>
        <w:t>Developer</w:t>
      </w:r>
      <w:bookmarkEnd w:id="7"/>
      <w:bookmarkEnd w:id="8"/>
      <w:bookmarkEnd w:id="9"/>
    </w:p>
    <w:p w14:paraId="3A4DB0F5" w14:textId="2B6CDA75" w:rsidR="0058064D" w:rsidRPr="001650C9" w:rsidRDefault="00547F92" w:rsidP="00944D65">
      <w:pPr>
        <w:suppressAutoHyphens/>
        <w:spacing w:after="0" w:line="240" w:lineRule="auto"/>
        <w:contextualSpacing/>
        <w:rPr>
          <w:rFonts w:cstheme="minorHAnsi"/>
        </w:rPr>
      </w:pPr>
      <w:r>
        <w:rPr>
          <w:rFonts w:cstheme="minorHAnsi"/>
        </w:rPr>
        <w:t>Kellen D. Burke</w:t>
      </w:r>
    </w:p>
    <w:p w14:paraId="128FF6BB" w14:textId="77777777" w:rsidR="00020066" w:rsidRPr="001650C9" w:rsidRDefault="00020066" w:rsidP="00944D65">
      <w:pPr>
        <w:suppressAutoHyphens/>
        <w:spacing w:after="0" w:line="240" w:lineRule="auto"/>
        <w:contextualSpacing/>
        <w:rPr>
          <w:rFonts w:cstheme="minorHAnsi"/>
        </w:rPr>
      </w:pPr>
    </w:p>
    <w:p w14:paraId="7A425AC3" w14:textId="38E9BF1D" w:rsidR="00010B8A" w:rsidRPr="001650C9" w:rsidRDefault="0058064D" w:rsidP="00BD4019">
      <w:pPr>
        <w:pStyle w:val="Heading2"/>
        <w:numPr>
          <w:ilvl w:val="0"/>
          <w:numId w:val="17"/>
        </w:numPr>
      </w:pPr>
      <w:bookmarkStart w:id="10" w:name="_Toc1382019318"/>
      <w:bookmarkStart w:id="11" w:name="_Toc1680416009"/>
      <w:bookmarkStart w:id="12" w:name="_Toc146020671"/>
      <w:r>
        <w:t>Interpreting Client Needs</w:t>
      </w:r>
      <w:bookmarkEnd w:id="10"/>
      <w:bookmarkEnd w:id="11"/>
      <w:bookmarkEnd w:id="12"/>
    </w:p>
    <w:p w14:paraId="074CA9DD" w14:textId="5B2B1CA2" w:rsidR="0032740C" w:rsidRPr="001650C9" w:rsidRDefault="0032740C" w:rsidP="00460DE5">
      <w:pPr>
        <w:suppressAutoHyphens/>
        <w:spacing w:after="0" w:line="240" w:lineRule="auto"/>
        <w:textAlignment w:val="baseline"/>
      </w:pPr>
    </w:p>
    <w:p w14:paraId="52A516CB" w14:textId="46904CFA" w:rsidR="003726AD" w:rsidRDefault="002C020F" w:rsidP="002323DD">
      <w:pPr>
        <w:suppressAutoHyphens/>
        <w:spacing w:after="0" w:line="240" w:lineRule="auto"/>
        <w:contextualSpacing/>
        <w:jc w:val="both"/>
        <w:rPr>
          <w:rFonts w:eastAsia="Times New Roman" w:cstheme="minorHAnsi"/>
        </w:rPr>
      </w:pPr>
      <w:r>
        <w:rPr>
          <w:rFonts w:eastAsia="Times New Roman" w:cstheme="minorHAnsi"/>
        </w:rPr>
        <w:t>Secure communi</w:t>
      </w:r>
      <w:r w:rsidR="00D77AB9">
        <w:rPr>
          <w:rFonts w:eastAsia="Times New Roman" w:cstheme="minorHAnsi"/>
        </w:rPr>
        <w:t>cation ensure that</w:t>
      </w:r>
      <w:r w:rsidR="004D5945">
        <w:rPr>
          <w:rFonts w:eastAsia="Times New Roman" w:cstheme="minorHAnsi"/>
        </w:rPr>
        <w:t xml:space="preserve"> the</w:t>
      </w:r>
      <w:r w:rsidR="00D77AB9">
        <w:rPr>
          <w:rFonts w:eastAsia="Times New Roman" w:cstheme="minorHAnsi"/>
        </w:rPr>
        <w:t xml:space="preserve"> financial and personal data of customers protected, </w:t>
      </w:r>
      <w:r w:rsidR="004D5945">
        <w:rPr>
          <w:rFonts w:eastAsia="Times New Roman" w:cstheme="minorHAnsi"/>
        </w:rPr>
        <w:t xml:space="preserve">limiting exposure to theft and </w:t>
      </w:r>
      <w:r w:rsidR="0090214A">
        <w:rPr>
          <w:rFonts w:eastAsia="Times New Roman" w:cstheme="minorHAnsi"/>
        </w:rPr>
        <w:t xml:space="preserve">unauthorized access. Part of this security effort is compliance with any regulatory requirements </w:t>
      </w:r>
      <w:r w:rsidR="00CF53E4">
        <w:rPr>
          <w:rFonts w:eastAsia="Times New Roman" w:cstheme="minorHAnsi"/>
        </w:rPr>
        <w:t>and industry standards, limiting the exposure of Artemis</w:t>
      </w:r>
      <w:r w:rsidR="001C5D1D">
        <w:rPr>
          <w:rFonts w:eastAsia="Times New Roman" w:cstheme="minorHAnsi"/>
        </w:rPr>
        <w:t xml:space="preserve"> Financial to potential fines and penalties in the financial industry. If the country is operating outside the U.S.</w:t>
      </w:r>
      <w:r w:rsidR="00CD7148">
        <w:rPr>
          <w:rFonts w:eastAsia="Times New Roman" w:cstheme="minorHAnsi"/>
        </w:rPr>
        <w:t>, it is imperative that Artemis’ program abides by any country-specific</w:t>
      </w:r>
      <w:r w:rsidR="00C1069D">
        <w:rPr>
          <w:rFonts w:eastAsia="Times New Roman" w:cstheme="minorHAnsi"/>
        </w:rPr>
        <w:t xml:space="preserve"> and/or international regulations. </w:t>
      </w:r>
      <w:r w:rsidR="0077701B">
        <w:rPr>
          <w:rFonts w:eastAsia="Times New Roman" w:cstheme="minorHAnsi"/>
        </w:rPr>
        <w:t xml:space="preserve">Operating in different markets also requires that any calculations and conversions be checked </w:t>
      </w:r>
      <w:r w:rsidR="004A42E6">
        <w:rPr>
          <w:rFonts w:eastAsia="Times New Roman" w:cstheme="minorHAnsi"/>
        </w:rPr>
        <w:t>for accuracy and updated regularly for constantly changing variables.</w:t>
      </w:r>
      <w:r w:rsidR="00061D98">
        <w:rPr>
          <w:rFonts w:eastAsia="Times New Roman" w:cstheme="minorHAnsi"/>
        </w:rPr>
        <w:t xml:space="preserve"> Additionally, </w:t>
      </w:r>
      <w:r w:rsidR="002B7803">
        <w:rPr>
          <w:rFonts w:eastAsia="Times New Roman" w:cstheme="minorHAnsi"/>
        </w:rPr>
        <w:t xml:space="preserve">any government clients come along with their own sets of standards that must be maintained </w:t>
      </w:r>
      <w:r w:rsidR="002E7014">
        <w:rPr>
          <w:rFonts w:eastAsia="Times New Roman" w:cstheme="minorHAnsi"/>
        </w:rPr>
        <w:t xml:space="preserve">can complied with. Consulting with legal counsel may be the best option, as they are </w:t>
      </w:r>
      <w:r w:rsidR="00513FEB">
        <w:rPr>
          <w:rFonts w:eastAsia="Times New Roman" w:cstheme="minorHAnsi"/>
        </w:rPr>
        <w:t xml:space="preserve">experts in the matter and </w:t>
      </w:r>
      <w:r w:rsidR="0008377E">
        <w:rPr>
          <w:rFonts w:eastAsia="Times New Roman" w:cstheme="minorHAnsi"/>
        </w:rPr>
        <w:t>could</w:t>
      </w:r>
      <w:r w:rsidR="00513FEB">
        <w:rPr>
          <w:rFonts w:eastAsia="Times New Roman" w:cstheme="minorHAnsi"/>
        </w:rPr>
        <w:t xml:space="preserve"> focus </w:t>
      </w:r>
      <w:r w:rsidR="007C3E26">
        <w:rPr>
          <w:rFonts w:eastAsia="Times New Roman" w:cstheme="minorHAnsi"/>
        </w:rPr>
        <w:t xml:space="preserve">their resources </w:t>
      </w:r>
      <w:r w:rsidR="0008377E">
        <w:rPr>
          <w:rFonts w:eastAsia="Times New Roman" w:cstheme="minorHAnsi"/>
        </w:rPr>
        <w:t>on</w:t>
      </w:r>
      <w:r w:rsidR="007C3E26">
        <w:rPr>
          <w:rFonts w:eastAsia="Times New Roman" w:cstheme="minorHAnsi"/>
        </w:rPr>
        <w:t xml:space="preserve"> this </w:t>
      </w:r>
      <w:r w:rsidR="0008377E">
        <w:rPr>
          <w:rFonts w:eastAsia="Times New Roman" w:cstheme="minorHAnsi"/>
        </w:rPr>
        <w:t>landscape.</w:t>
      </w:r>
    </w:p>
    <w:p w14:paraId="5CFD9E16" w14:textId="5E7E725D" w:rsidR="00F527E8" w:rsidRPr="001650C9" w:rsidRDefault="0008377E" w:rsidP="002323DD">
      <w:pPr>
        <w:suppressAutoHyphens/>
        <w:spacing w:after="0" w:line="240" w:lineRule="auto"/>
        <w:contextualSpacing/>
        <w:jc w:val="both"/>
        <w:rPr>
          <w:rFonts w:eastAsia="Times New Roman" w:cstheme="minorHAnsi"/>
        </w:rPr>
      </w:pPr>
      <w:r>
        <w:rPr>
          <w:rFonts w:eastAsia="Times New Roman" w:cstheme="minorHAnsi"/>
        </w:rPr>
        <w:t>Artemis may be vulnerable to attacks from cybercriminals that may use social engineering or exploit insider threats to cause data breaches. Threats from international organizations may be a fac</w:t>
      </w:r>
      <w:r w:rsidR="00801AA3">
        <w:rPr>
          <w:rFonts w:eastAsia="Times New Roman" w:cstheme="minorHAnsi"/>
        </w:rPr>
        <w:t>tor, seeking to fulfill the interests of other national threat actors. Any third-party</w:t>
      </w:r>
      <w:r w:rsidR="00942B66">
        <w:rPr>
          <w:rFonts w:eastAsia="Times New Roman" w:cstheme="minorHAnsi"/>
        </w:rPr>
        <w:t xml:space="preserve"> services the application may depend on should be verified and secured for any know </w:t>
      </w:r>
      <w:r w:rsidR="00BF1780">
        <w:rPr>
          <w:rFonts w:eastAsia="Times New Roman" w:cstheme="minorHAnsi"/>
        </w:rPr>
        <w:t>vulnerabilities and</w:t>
      </w:r>
      <w:r w:rsidR="00942B66">
        <w:rPr>
          <w:rFonts w:eastAsia="Times New Roman" w:cstheme="minorHAnsi"/>
        </w:rPr>
        <w:t xml:space="preserve"> assessed for any unknow attac</w:t>
      </w:r>
      <w:r w:rsidR="00F527E8">
        <w:rPr>
          <w:rFonts w:eastAsia="Times New Roman" w:cstheme="minorHAnsi"/>
        </w:rPr>
        <w:t xml:space="preserve">k surfaces. </w:t>
      </w:r>
      <w:r w:rsidR="008F2659">
        <w:rPr>
          <w:rFonts w:eastAsia="Times New Roman" w:cstheme="minorHAnsi"/>
        </w:rPr>
        <w:t xml:space="preserve">Artemis and the development team should be considering </w:t>
      </w:r>
      <w:r w:rsidR="00BF1780">
        <w:rPr>
          <w:rFonts w:eastAsia="Times New Roman" w:cstheme="minorHAnsi"/>
        </w:rPr>
        <w:t>regular</w:t>
      </w:r>
      <w:r w:rsidR="008F2659">
        <w:rPr>
          <w:rFonts w:eastAsia="Times New Roman" w:cstheme="minorHAnsi"/>
        </w:rPr>
        <w:t xml:space="preserve"> assessments in the future, employee training, patch management, encryption, access controls</w:t>
      </w:r>
      <w:r w:rsidR="00C1224D">
        <w:rPr>
          <w:rFonts w:eastAsia="Times New Roman" w:cstheme="minorHAnsi"/>
        </w:rPr>
        <w:t xml:space="preserve">, planning for incident response, and a system to log potential attacks once the application is deployed. </w:t>
      </w:r>
      <w:r w:rsidR="00BF1780">
        <w:rPr>
          <w:rFonts w:eastAsia="Times New Roman" w:cstheme="minorHAnsi"/>
        </w:rPr>
        <w:t>Any open-source libraries should be reviewed and updated regularly</w:t>
      </w:r>
      <w:r w:rsidR="0060030E">
        <w:rPr>
          <w:rFonts w:eastAsia="Times New Roman" w:cstheme="minorHAnsi"/>
        </w:rPr>
        <w:t xml:space="preserve"> and implement automated tools that monitor and manage API dependencies. Serverless computing should be considered for certain functions or services to reduce management needs and improve scalability. Browser compatibility should be maintained for ne</w:t>
      </w:r>
      <w:r w:rsidR="00B7651C">
        <w:rPr>
          <w:rFonts w:eastAsia="Times New Roman" w:cstheme="minorHAnsi"/>
        </w:rPr>
        <w:t>w</w:t>
      </w:r>
      <w:r w:rsidR="0060030E">
        <w:rPr>
          <w:rFonts w:eastAsia="Times New Roman" w:cstheme="minorHAnsi"/>
        </w:rPr>
        <w:t xml:space="preserve"> </w:t>
      </w:r>
      <w:r w:rsidR="00FE2A02">
        <w:rPr>
          <w:rFonts w:eastAsia="Times New Roman" w:cstheme="minorHAnsi"/>
        </w:rPr>
        <w:t xml:space="preserve">capabilities and cross-browser utilization to reach a wider </w:t>
      </w:r>
      <w:r w:rsidR="00B7651C">
        <w:rPr>
          <w:rFonts w:eastAsia="Times New Roman" w:cstheme="minorHAnsi"/>
        </w:rPr>
        <w:t>customer-base.</w:t>
      </w:r>
    </w:p>
    <w:p w14:paraId="5CAB2AA8" w14:textId="77777777" w:rsidR="00010B8A" w:rsidRPr="001650C9" w:rsidRDefault="00010B8A" w:rsidP="00944D65">
      <w:pPr>
        <w:suppressAutoHyphens/>
        <w:spacing w:after="0" w:line="240" w:lineRule="auto"/>
        <w:contextualSpacing/>
        <w:rPr>
          <w:rFonts w:cstheme="minorHAnsi"/>
        </w:rPr>
      </w:pPr>
    </w:p>
    <w:p w14:paraId="6382A19B" w14:textId="1E2348FD" w:rsidR="000D2A1B" w:rsidRPr="001650C9" w:rsidRDefault="0058064D" w:rsidP="00841BCB">
      <w:pPr>
        <w:pStyle w:val="Heading2"/>
        <w:numPr>
          <w:ilvl w:val="0"/>
          <w:numId w:val="17"/>
        </w:numPr>
      </w:pPr>
      <w:bookmarkStart w:id="13" w:name="_Toc963907521"/>
      <w:bookmarkStart w:id="14" w:name="_Toc376974686"/>
      <w:bookmarkStart w:id="15" w:name="_Toc146020672"/>
      <w:r>
        <w:t>Areas of Security</w:t>
      </w:r>
      <w:bookmarkEnd w:id="13"/>
      <w:bookmarkEnd w:id="14"/>
      <w:bookmarkEnd w:id="15"/>
    </w:p>
    <w:p w14:paraId="0D294A1B" w14:textId="77777777" w:rsidR="00113667" w:rsidRPr="001650C9" w:rsidRDefault="00113667" w:rsidP="00944D65">
      <w:pPr>
        <w:suppressAutoHyphens/>
        <w:spacing w:after="0" w:line="240" w:lineRule="auto"/>
        <w:contextualSpacing/>
        <w:rPr>
          <w:rFonts w:cstheme="minorHAnsi"/>
        </w:rPr>
      </w:pPr>
    </w:p>
    <w:p w14:paraId="1A30C4D3" w14:textId="500958BE" w:rsidR="002778D5" w:rsidRDefault="008D5D78" w:rsidP="006C07A8">
      <w:pPr>
        <w:suppressAutoHyphens/>
        <w:spacing w:after="0" w:line="240" w:lineRule="auto"/>
        <w:contextualSpacing/>
        <w:jc w:val="both"/>
        <w:rPr>
          <w:rFonts w:eastAsia="Times New Roman" w:cstheme="minorHAnsi"/>
        </w:rPr>
      </w:pPr>
      <w:r>
        <w:rPr>
          <w:rFonts w:eastAsia="Times New Roman" w:cstheme="minorHAnsi"/>
        </w:rPr>
        <w:t>Artemis Financial should be most concerned with input validation, secure API interactions,</w:t>
      </w:r>
      <w:r w:rsidR="00667968">
        <w:rPr>
          <w:rFonts w:eastAsia="Times New Roman" w:cstheme="minorHAnsi"/>
        </w:rPr>
        <w:t xml:space="preserve"> </w:t>
      </w:r>
      <w:r w:rsidR="005F5952">
        <w:rPr>
          <w:rFonts w:eastAsia="Times New Roman" w:cstheme="minorHAnsi"/>
        </w:rPr>
        <w:t>encryption, and client/server communication security</w:t>
      </w:r>
      <w:r w:rsidR="00423B97">
        <w:rPr>
          <w:rFonts w:eastAsia="Times New Roman" w:cstheme="minorHAnsi"/>
        </w:rPr>
        <w:t xml:space="preserve">. User inputs should be properly validated and sanitized, preventing common attacks like an </w:t>
      </w:r>
      <w:r w:rsidR="00CD5039">
        <w:rPr>
          <w:rFonts w:eastAsia="Times New Roman" w:cstheme="minorHAnsi"/>
        </w:rPr>
        <w:t xml:space="preserve">injection attack or cross-site scripting (XSS). </w:t>
      </w:r>
      <w:r w:rsidR="003B2EB1">
        <w:rPr>
          <w:rFonts w:eastAsia="Times New Roman" w:cstheme="minorHAnsi"/>
        </w:rPr>
        <w:t xml:space="preserve">Securing API interactions is critical. Insecure APIs can lead to data leaks, unauthorized access, and </w:t>
      </w:r>
      <w:r w:rsidR="00C027F9">
        <w:rPr>
          <w:rFonts w:eastAsia="Times New Roman" w:cstheme="minorHAnsi"/>
        </w:rPr>
        <w:t xml:space="preserve">other security breaches. Proper encryption is crucial for protecting sensitive data, especially for financial data. </w:t>
      </w:r>
      <w:r w:rsidR="00047539">
        <w:rPr>
          <w:rFonts w:eastAsia="Times New Roman" w:cstheme="minorHAnsi"/>
        </w:rPr>
        <w:t xml:space="preserve">Weak encryption can lead </w:t>
      </w:r>
      <w:r w:rsidR="00047539">
        <w:rPr>
          <w:rFonts w:eastAsia="Times New Roman" w:cstheme="minorHAnsi"/>
        </w:rPr>
        <w:lastRenderedPageBreak/>
        <w:t xml:space="preserve">to </w:t>
      </w:r>
      <w:r w:rsidR="004563B8">
        <w:rPr>
          <w:rFonts w:eastAsia="Times New Roman" w:cstheme="minorHAnsi"/>
        </w:rPr>
        <w:t>harmful actions</w:t>
      </w:r>
      <w:r w:rsidR="00047539">
        <w:rPr>
          <w:rFonts w:eastAsia="Times New Roman" w:cstheme="minorHAnsi"/>
        </w:rPr>
        <w:t xml:space="preserve"> that reduce the trust of </w:t>
      </w:r>
      <w:r w:rsidR="00667968">
        <w:rPr>
          <w:rFonts w:eastAsia="Times New Roman" w:cstheme="minorHAnsi"/>
        </w:rPr>
        <w:t>customers and</w:t>
      </w:r>
      <w:r w:rsidR="00047539">
        <w:rPr>
          <w:rFonts w:eastAsia="Times New Roman" w:cstheme="minorHAnsi"/>
        </w:rPr>
        <w:t xml:space="preserve"> can mea</w:t>
      </w:r>
      <w:r w:rsidR="004563B8">
        <w:rPr>
          <w:rFonts w:eastAsia="Times New Roman" w:cstheme="minorHAnsi"/>
        </w:rPr>
        <w:t>n violating regulation</w:t>
      </w:r>
      <w:r w:rsidR="00DF3442">
        <w:rPr>
          <w:rFonts w:eastAsia="Times New Roman" w:cstheme="minorHAnsi"/>
        </w:rPr>
        <w:t>s that may be in place. Additionally, securing client/server communication is essential for secure data transmission</w:t>
      </w:r>
      <w:r w:rsidR="00667968">
        <w:rPr>
          <w:rFonts w:eastAsia="Times New Roman" w:cstheme="minorHAnsi"/>
        </w:rPr>
        <w:t xml:space="preserve"> and authentication.</w:t>
      </w:r>
      <w:r w:rsidR="00047539">
        <w:rPr>
          <w:rFonts w:eastAsia="Times New Roman" w:cstheme="minorHAnsi"/>
        </w:rPr>
        <w:t xml:space="preserve"> </w:t>
      </w:r>
    </w:p>
    <w:p w14:paraId="5FB8531A" w14:textId="77777777" w:rsidR="00113667" w:rsidRPr="001650C9" w:rsidRDefault="00113667" w:rsidP="00113667">
      <w:pPr>
        <w:suppressAutoHyphens/>
        <w:spacing w:after="0" w:line="240" w:lineRule="auto"/>
        <w:contextualSpacing/>
        <w:rPr>
          <w:rFonts w:cstheme="minorHAnsi"/>
        </w:rPr>
      </w:pPr>
    </w:p>
    <w:p w14:paraId="0A2C858B" w14:textId="08633488" w:rsidR="00FD0B67" w:rsidRDefault="0058064D" w:rsidP="00FD0B67">
      <w:pPr>
        <w:pStyle w:val="Heading2"/>
        <w:numPr>
          <w:ilvl w:val="0"/>
          <w:numId w:val="17"/>
        </w:numPr>
      </w:pPr>
      <w:bookmarkStart w:id="16" w:name="_Toc349025236"/>
      <w:bookmarkStart w:id="17" w:name="_Toc106245594"/>
      <w:bookmarkStart w:id="18" w:name="_Toc146020673"/>
      <w:r>
        <w:t xml:space="preserve">Manual </w:t>
      </w:r>
      <w:r w:rsidR="0032740C">
        <w:t>Review</w:t>
      </w:r>
      <w:bookmarkEnd w:id="16"/>
      <w:bookmarkEnd w:id="17"/>
      <w:bookmarkEnd w:id="18"/>
    </w:p>
    <w:p w14:paraId="6E8D12D4" w14:textId="77777777" w:rsidR="00DA1FD9" w:rsidRPr="00DA1FD9" w:rsidRDefault="00DA1FD9" w:rsidP="00DA1FD9">
      <w:pPr>
        <w:spacing w:line="240" w:lineRule="auto"/>
      </w:pPr>
    </w:p>
    <w:p w14:paraId="22DEAC0C" w14:textId="754744AC" w:rsidR="00113667" w:rsidRDefault="00D4443A" w:rsidP="006C07A8">
      <w:pPr>
        <w:suppressAutoHyphens/>
        <w:spacing w:after="0" w:line="240" w:lineRule="auto"/>
        <w:contextualSpacing/>
        <w:jc w:val="both"/>
        <w:rPr>
          <w:rFonts w:eastAsia="Times New Roman" w:cstheme="minorHAnsi"/>
        </w:rPr>
      </w:pPr>
      <w:r>
        <w:rPr>
          <w:rFonts w:eastAsia="Times New Roman" w:cstheme="minorHAnsi"/>
        </w:rPr>
        <w:t>There are a few common mistakes and vulnerabilities that are readily apparent in the provided Artemis code base that I was able to identify</w:t>
      </w:r>
      <w:r w:rsidR="00AF01E0">
        <w:rPr>
          <w:rFonts w:eastAsia="Times New Roman" w:cstheme="minorHAnsi"/>
        </w:rPr>
        <w:t>:</w:t>
      </w:r>
      <w:r>
        <w:rPr>
          <w:rFonts w:eastAsia="Times New Roman" w:cstheme="minorHAnsi"/>
        </w:rPr>
        <w:t xml:space="preserve"> </w:t>
      </w:r>
    </w:p>
    <w:p w14:paraId="7C959D3D" w14:textId="63FE3B32" w:rsidR="00FD0B67" w:rsidRDefault="00FD0B67" w:rsidP="006C07A8">
      <w:pPr>
        <w:pStyle w:val="ListParagraph"/>
        <w:numPr>
          <w:ilvl w:val="0"/>
          <w:numId w:val="18"/>
        </w:numPr>
        <w:suppressAutoHyphens/>
        <w:spacing w:after="0" w:line="240" w:lineRule="auto"/>
        <w:jc w:val="both"/>
        <w:rPr>
          <w:rFonts w:eastAsia="Times New Roman" w:cstheme="minorHAnsi"/>
        </w:rPr>
      </w:pPr>
      <w:r w:rsidRPr="00AF01E0">
        <w:rPr>
          <w:rFonts w:eastAsia="Times New Roman" w:cstheme="minorHAnsi"/>
        </w:rPr>
        <w:t xml:space="preserve">In the </w:t>
      </w:r>
      <w:r w:rsidRPr="00542A12">
        <w:rPr>
          <w:rFonts w:eastAsia="Times New Roman" w:cstheme="minorHAnsi"/>
          <w:i/>
          <w:iCs/>
        </w:rPr>
        <w:t>CRUDController.java</w:t>
      </w:r>
      <w:r w:rsidR="00C96135" w:rsidRPr="00AF01E0">
        <w:rPr>
          <w:rFonts w:eastAsia="Times New Roman" w:cstheme="minorHAnsi"/>
        </w:rPr>
        <w:t xml:space="preserve"> class, the ‘name’ parameter lacks proper input validation. This can lead to injection vulnerabilities such as SQL injection and XSS. </w:t>
      </w:r>
    </w:p>
    <w:p w14:paraId="0DAA3763" w14:textId="1CBF9E42" w:rsidR="00AF01E0" w:rsidRDefault="00AF01E0" w:rsidP="006C07A8">
      <w:pPr>
        <w:pStyle w:val="ListParagraph"/>
        <w:numPr>
          <w:ilvl w:val="0"/>
          <w:numId w:val="18"/>
        </w:numPr>
        <w:suppressAutoHyphens/>
        <w:spacing w:after="0" w:line="240" w:lineRule="auto"/>
        <w:jc w:val="both"/>
        <w:rPr>
          <w:rFonts w:eastAsia="Times New Roman" w:cstheme="minorHAnsi"/>
        </w:rPr>
      </w:pPr>
      <w:r>
        <w:rPr>
          <w:rFonts w:eastAsia="Times New Roman" w:cstheme="minorHAnsi"/>
        </w:rPr>
        <w:t xml:space="preserve">The is no exception handling or error messages in the code. Proper error handling </w:t>
      </w:r>
      <w:r w:rsidR="004B27B8">
        <w:rPr>
          <w:rFonts w:eastAsia="Times New Roman" w:cstheme="minorHAnsi"/>
        </w:rPr>
        <w:t>provides meaningful messages in response to errors preventing the exposure of potentially sensitive code information.</w:t>
      </w:r>
    </w:p>
    <w:p w14:paraId="19D8B9C5" w14:textId="4FE64E00" w:rsidR="00F90811" w:rsidRDefault="00F90811" w:rsidP="006C07A8">
      <w:pPr>
        <w:pStyle w:val="ListParagraph"/>
        <w:numPr>
          <w:ilvl w:val="0"/>
          <w:numId w:val="18"/>
        </w:numPr>
        <w:suppressAutoHyphens/>
        <w:spacing w:after="0" w:line="240" w:lineRule="auto"/>
        <w:jc w:val="both"/>
        <w:rPr>
          <w:rFonts w:eastAsia="Times New Roman" w:cstheme="minorHAnsi"/>
        </w:rPr>
      </w:pPr>
      <w:r>
        <w:rPr>
          <w:rFonts w:eastAsia="Times New Roman" w:cstheme="minorHAnsi"/>
        </w:rPr>
        <w:t>There are no functions meant to control user authentication and authorization.</w:t>
      </w:r>
    </w:p>
    <w:p w14:paraId="78B2C307" w14:textId="7055F7CB" w:rsidR="00542A12" w:rsidRPr="00AF01E0" w:rsidRDefault="00542A12" w:rsidP="006C07A8">
      <w:pPr>
        <w:pStyle w:val="ListParagraph"/>
        <w:numPr>
          <w:ilvl w:val="0"/>
          <w:numId w:val="18"/>
        </w:numPr>
        <w:suppressAutoHyphens/>
        <w:spacing w:after="0" w:line="240" w:lineRule="auto"/>
        <w:jc w:val="both"/>
        <w:rPr>
          <w:rFonts w:eastAsia="Times New Roman" w:cstheme="minorHAnsi"/>
        </w:rPr>
      </w:pPr>
      <w:r>
        <w:rPr>
          <w:rFonts w:eastAsia="Times New Roman" w:cstheme="minorHAnsi"/>
        </w:rPr>
        <w:t xml:space="preserve">The classes </w:t>
      </w:r>
      <w:r w:rsidRPr="00542A12">
        <w:rPr>
          <w:rFonts w:eastAsia="Times New Roman" w:cstheme="minorHAnsi"/>
          <w:i/>
          <w:iCs/>
        </w:rPr>
        <w:t>customer.java</w:t>
      </w:r>
      <w:r>
        <w:rPr>
          <w:rFonts w:eastAsia="Times New Roman" w:cstheme="minorHAnsi"/>
        </w:rPr>
        <w:t xml:space="preserve"> and </w:t>
      </w:r>
      <w:r w:rsidRPr="00542A12">
        <w:rPr>
          <w:rFonts w:eastAsia="Times New Roman" w:cstheme="minorHAnsi"/>
          <w:i/>
          <w:iCs/>
        </w:rPr>
        <w:t>myDateTime.java</w:t>
      </w:r>
      <w:r>
        <w:rPr>
          <w:rFonts w:eastAsia="Times New Roman" w:cstheme="minorHAnsi"/>
        </w:rPr>
        <w:t xml:space="preserve"> appear to be unused. Unused code should be removed to improve code clarity. </w:t>
      </w:r>
    </w:p>
    <w:p w14:paraId="5148C0FE" w14:textId="77777777" w:rsidR="00FD0B67" w:rsidRDefault="00FD0B67" w:rsidP="00DA1FD9">
      <w:pPr>
        <w:suppressAutoHyphens/>
        <w:spacing w:after="0" w:line="240" w:lineRule="auto"/>
        <w:ind w:left="360"/>
        <w:contextualSpacing/>
        <w:rPr>
          <w:rFonts w:eastAsia="Times New Roman" w:cstheme="minorHAnsi"/>
        </w:rPr>
      </w:pPr>
    </w:p>
    <w:p w14:paraId="67A6F56A" w14:textId="77777777" w:rsidR="001240EF" w:rsidRPr="001650C9" w:rsidRDefault="001240EF" w:rsidP="00944D65">
      <w:pPr>
        <w:suppressAutoHyphens/>
        <w:spacing w:after="0" w:line="240" w:lineRule="auto"/>
        <w:contextualSpacing/>
        <w:rPr>
          <w:rFonts w:eastAsia="Times New Roman" w:cstheme="minorHAnsi"/>
        </w:rPr>
      </w:pPr>
    </w:p>
    <w:p w14:paraId="1E7FBDDF" w14:textId="651304DF" w:rsidR="00B03C25" w:rsidRPr="001650C9" w:rsidRDefault="00010B8A" w:rsidP="00841BCB">
      <w:pPr>
        <w:pStyle w:val="Heading2"/>
        <w:numPr>
          <w:ilvl w:val="0"/>
          <w:numId w:val="17"/>
        </w:numPr>
      </w:pPr>
      <w:bookmarkStart w:id="19" w:name="_Toc2084855340"/>
      <w:bookmarkStart w:id="20" w:name="_Toc1177730163"/>
      <w:bookmarkStart w:id="21" w:name="_Toc146020674"/>
      <w:r>
        <w:t>Static Testing</w:t>
      </w:r>
      <w:bookmarkEnd w:id="19"/>
      <w:bookmarkEnd w:id="20"/>
      <w:bookmarkEnd w:id="21"/>
    </w:p>
    <w:p w14:paraId="4BD2961C" w14:textId="77777777" w:rsidR="00113667" w:rsidRPr="00460DE5" w:rsidRDefault="00113667" w:rsidP="00460DE5">
      <w:pPr>
        <w:suppressAutoHyphens/>
        <w:spacing w:after="0" w:line="240" w:lineRule="auto"/>
        <w:textAlignment w:val="baseline"/>
        <w:rPr>
          <w:rFonts w:eastAsia="Times New Roman" w:cstheme="minorHAnsi"/>
        </w:rPr>
      </w:pPr>
    </w:p>
    <w:p w14:paraId="1950D642" w14:textId="194E9666" w:rsidR="00B03C25" w:rsidRDefault="00053933" w:rsidP="00113667">
      <w:pPr>
        <w:suppressAutoHyphens/>
        <w:spacing w:after="0" w:line="240" w:lineRule="auto"/>
        <w:contextualSpacing/>
        <w:rPr>
          <w:rFonts w:eastAsia="Times New Roman" w:cstheme="minorHAnsi"/>
        </w:rPr>
      </w:pPr>
      <w:r>
        <w:rPr>
          <w:rFonts w:eastAsia="Times New Roman" w:cstheme="minorHAnsi"/>
        </w:rPr>
        <w:t xml:space="preserve">The dependency check that was conducted on the project </w:t>
      </w:r>
      <w:r w:rsidR="007468DE">
        <w:rPr>
          <w:rFonts w:eastAsia="Times New Roman" w:cstheme="minorHAnsi"/>
        </w:rPr>
        <w:t xml:space="preserve">found </w:t>
      </w:r>
      <w:r w:rsidR="007412C8" w:rsidRPr="00485470">
        <w:rPr>
          <w:rFonts w:eastAsia="Times New Roman" w:cstheme="minorHAnsi"/>
          <w:b/>
          <w:bCs/>
        </w:rPr>
        <w:t>13</w:t>
      </w:r>
      <w:r w:rsidR="007468DE">
        <w:rPr>
          <w:rFonts w:eastAsia="Times New Roman" w:cstheme="minorHAnsi"/>
        </w:rPr>
        <w:t xml:space="preserve"> vulnerable depende</w:t>
      </w:r>
      <w:r w:rsidR="00EE1EA2">
        <w:rPr>
          <w:rFonts w:eastAsia="Times New Roman" w:cstheme="minorHAnsi"/>
        </w:rPr>
        <w:t>ncies.</w:t>
      </w:r>
    </w:p>
    <w:p w14:paraId="022CA191" w14:textId="77777777" w:rsidR="00DF6B2F" w:rsidRDefault="00DF6B2F" w:rsidP="00113667">
      <w:pPr>
        <w:suppressAutoHyphens/>
        <w:spacing w:after="0" w:line="240" w:lineRule="auto"/>
        <w:contextualSpacing/>
        <w:rPr>
          <w:rFonts w:eastAsia="Times New Roman" w:cstheme="minorHAnsi"/>
        </w:rPr>
      </w:pPr>
    </w:p>
    <w:p w14:paraId="228960BE" w14:textId="5BAF53F1" w:rsidR="00EE1EA2" w:rsidRDefault="00A210B8" w:rsidP="00102DDF">
      <w:pPr>
        <w:pStyle w:val="ListParagraph"/>
        <w:numPr>
          <w:ilvl w:val="0"/>
          <w:numId w:val="19"/>
        </w:numPr>
        <w:suppressAutoHyphens/>
        <w:spacing w:after="0" w:line="240" w:lineRule="auto"/>
        <w:rPr>
          <w:rFonts w:eastAsia="Times New Roman" w:cstheme="minorHAnsi"/>
        </w:rPr>
      </w:pPr>
      <w:r w:rsidRPr="00394B38">
        <w:rPr>
          <w:rFonts w:eastAsia="Times New Roman" w:cstheme="minorHAnsi"/>
          <w:b/>
          <w:bCs/>
        </w:rPr>
        <w:t>Code</w:t>
      </w:r>
      <w:r>
        <w:rPr>
          <w:rFonts w:eastAsia="Times New Roman" w:cstheme="minorHAnsi"/>
        </w:rPr>
        <w:t xml:space="preserve">: </w:t>
      </w:r>
      <w:r w:rsidR="003F4B95">
        <w:rPr>
          <w:rFonts w:eastAsia="Times New Roman" w:cstheme="minorHAnsi"/>
        </w:rPr>
        <w:t>bcprov-jdk15on-1.46.jar</w:t>
      </w:r>
    </w:p>
    <w:p w14:paraId="468F6C37" w14:textId="27172F6B" w:rsidR="00394B38" w:rsidRDefault="00394B38" w:rsidP="00394B38">
      <w:pPr>
        <w:pStyle w:val="ListParagraph"/>
        <w:suppressAutoHyphens/>
        <w:spacing w:after="0" w:line="240" w:lineRule="auto"/>
        <w:rPr>
          <w:rFonts w:eastAsia="Times New Roman" w:cstheme="minorHAnsi"/>
        </w:rPr>
      </w:pPr>
      <w:r w:rsidRPr="00394B38">
        <w:rPr>
          <w:rFonts w:eastAsia="Times New Roman" w:cstheme="minorHAnsi"/>
          <w:b/>
          <w:bCs/>
        </w:rPr>
        <w:t>Summary</w:t>
      </w:r>
      <w:r>
        <w:rPr>
          <w:rFonts w:eastAsia="Times New Roman" w:cstheme="minorHAnsi"/>
        </w:rPr>
        <w:t>:</w:t>
      </w:r>
      <w:r w:rsidR="00EB5275">
        <w:rPr>
          <w:rFonts w:eastAsia="Times New Roman" w:cstheme="minorHAnsi"/>
        </w:rPr>
        <w:t xml:space="preserve"> </w:t>
      </w:r>
      <w:r w:rsidR="00A93EE4">
        <w:rPr>
          <w:rFonts w:eastAsia="Times New Roman" w:cstheme="minorHAnsi"/>
        </w:rPr>
        <w:t>The TLS implementation in the Bouncy Castle Java library before 1.48 and C# library before 1.8</w:t>
      </w:r>
      <w:r w:rsidR="008A1B3F">
        <w:rPr>
          <w:rFonts w:eastAsia="Times New Roman" w:cstheme="minorHAnsi"/>
        </w:rPr>
        <w:t xml:space="preserve"> does not properly consider timing side-channel attacks on a non-compliant MAC check operation during the processing of malformed CBC padding, which allows re</w:t>
      </w:r>
      <w:r w:rsidR="007A3BC4">
        <w:rPr>
          <w:rFonts w:eastAsia="Times New Roman" w:cstheme="minorHAnsi"/>
        </w:rPr>
        <w:t>mote attackers to conduct distinguishing attacks and plaintext-recovery attacks via statistical analysis of timing data for crafted packets</w:t>
      </w:r>
      <w:r w:rsidR="009C2515">
        <w:rPr>
          <w:rFonts w:eastAsia="Times New Roman" w:cstheme="minorHAnsi"/>
        </w:rPr>
        <w:t>.</w:t>
      </w:r>
    </w:p>
    <w:p w14:paraId="2A9ACA9A" w14:textId="3870E0DC" w:rsidR="00394B38" w:rsidRDefault="00394B38" w:rsidP="00394B38">
      <w:pPr>
        <w:pStyle w:val="ListParagraph"/>
        <w:suppressAutoHyphens/>
        <w:spacing w:after="0" w:line="240" w:lineRule="auto"/>
        <w:rPr>
          <w:rFonts w:eastAsia="Times New Roman" w:cstheme="minorHAnsi"/>
        </w:rPr>
      </w:pPr>
      <w:r w:rsidRPr="00394B38">
        <w:rPr>
          <w:rFonts w:eastAsia="Times New Roman" w:cstheme="minorHAnsi"/>
          <w:b/>
          <w:bCs/>
        </w:rPr>
        <w:t>Potential</w:t>
      </w:r>
      <w:r>
        <w:rPr>
          <w:rFonts w:eastAsia="Times New Roman" w:cstheme="minorHAnsi"/>
        </w:rPr>
        <w:t xml:space="preserve"> </w:t>
      </w:r>
      <w:r w:rsidRPr="00394B38">
        <w:rPr>
          <w:rFonts w:eastAsia="Times New Roman" w:cstheme="minorHAnsi"/>
          <w:b/>
          <w:bCs/>
        </w:rPr>
        <w:t>Mitigations</w:t>
      </w:r>
      <w:r>
        <w:rPr>
          <w:rFonts w:eastAsia="Times New Roman" w:cstheme="minorHAnsi"/>
        </w:rPr>
        <w:t>:</w:t>
      </w:r>
      <w:r w:rsidR="00562FEE">
        <w:rPr>
          <w:rFonts w:eastAsia="Times New Roman" w:cstheme="minorHAnsi"/>
        </w:rPr>
        <w:t xml:space="preserve"> Not Found</w:t>
      </w:r>
    </w:p>
    <w:p w14:paraId="0313BF92" w14:textId="39EEF828" w:rsidR="00394B38" w:rsidRDefault="00394B38" w:rsidP="00394B38">
      <w:pPr>
        <w:pStyle w:val="ListParagraph"/>
        <w:suppressAutoHyphens/>
        <w:spacing w:after="0" w:line="240" w:lineRule="auto"/>
        <w:rPr>
          <w:rFonts w:eastAsia="Times New Roman" w:cstheme="minorHAnsi"/>
        </w:rPr>
      </w:pPr>
      <w:r w:rsidRPr="00394B38">
        <w:rPr>
          <w:rFonts w:eastAsia="Times New Roman" w:cstheme="minorHAnsi"/>
          <w:b/>
          <w:bCs/>
        </w:rPr>
        <w:t>Phase</w:t>
      </w:r>
      <w:r>
        <w:rPr>
          <w:rFonts w:eastAsia="Times New Roman" w:cstheme="minorHAnsi"/>
        </w:rPr>
        <w:t>:</w:t>
      </w:r>
      <w:r w:rsidR="00841B3D">
        <w:rPr>
          <w:rFonts w:eastAsia="Times New Roman" w:cstheme="minorHAnsi"/>
        </w:rPr>
        <w:t xml:space="preserve"> Cryptography</w:t>
      </w:r>
    </w:p>
    <w:p w14:paraId="05DFCC71" w14:textId="77777777" w:rsidR="002B5BDD" w:rsidRDefault="002B5BDD" w:rsidP="002B5BDD">
      <w:pPr>
        <w:pStyle w:val="ListParagraph"/>
        <w:suppressAutoHyphens/>
        <w:spacing w:after="0" w:line="240" w:lineRule="auto"/>
        <w:rPr>
          <w:rFonts w:eastAsia="Times New Roman" w:cstheme="minorHAnsi"/>
        </w:rPr>
      </w:pPr>
    </w:p>
    <w:p w14:paraId="6205148C" w14:textId="77777777" w:rsidR="00154207" w:rsidRDefault="00154207" w:rsidP="00154207">
      <w:pPr>
        <w:pStyle w:val="ListParagraph"/>
        <w:numPr>
          <w:ilvl w:val="0"/>
          <w:numId w:val="19"/>
        </w:numPr>
        <w:suppressAutoHyphens/>
        <w:spacing w:after="0" w:line="240" w:lineRule="auto"/>
        <w:rPr>
          <w:rFonts w:ascii="Calibri" w:hAnsi="Calibri" w:cs="Calibri"/>
        </w:rPr>
      </w:pPr>
      <w:r>
        <w:rPr>
          <w:rFonts w:ascii="Calibri" w:hAnsi="Calibri" w:cs="Calibri"/>
          <w:b/>
          <w:bCs/>
        </w:rPr>
        <w:t>Code</w:t>
      </w:r>
      <w:r>
        <w:rPr>
          <w:rFonts w:ascii="Calibri" w:hAnsi="Calibri" w:cs="Calibri"/>
        </w:rPr>
        <w:t>: spring-boot-2.2.4.RELEASE.jar</w:t>
      </w:r>
    </w:p>
    <w:p w14:paraId="68C55F0F" w14:textId="77777777" w:rsidR="00154207" w:rsidRDefault="00154207" w:rsidP="00154207">
      <w:pPr>
        <w:pStyle w:val="ListParagraph"/>
        <w:suppressAutoHyphens/>
        <w:spacing w:after="0" w:line="240" w:lineRule="auto"/>
        <w:rPr>
          <w:rFonts w:ascii="Calibri" w:hAnsi="Calibri" w:cs="Calibri"/>
        </w:rPr>
      </w:pPr>
      <w:r w:rsidRPr="00154207">
        <w:rPr>
          <w:rFonts w:ascii="Calibri" w:hAnsi="Calibri" w:cs="Calibri"/>
          <w:b/>
          <w:bCs/>
        </w:rPr>
        <w:t>Summary</w:t>
      </w:r>
      <w:r w:rsidRPr="00154207">
        <w:rPr>
          <w:rFonts w:ascii="Calibri" w:hAnsi="Calibri" w:cs="Calibri"/>
        </w:rPr>
        <w:t xml:space="preserve">: In Spring Boot versions 3.0.0 – 3.0.5, 2.7.0 – 2.7.10, and older unsupported versions, an application that is deployed to Cloud Foundry could be susceptible to a security bypass. Users of affected versions should apply the following mitigation. </w:t>
      </w:r>
    </w:p>
    <w:p w14:paraId="7260B1D7" w14:textId="77777777" w:rsidR="00154207" w:rsidRDefault="00154207" w:rsidP="00154207">
      <w:pPr>
        <w:pStyle w:val="ListParagraph"/>
        <w:suppressAutoHyphens/>
        <w:spacing w:after="0" w:line="240" w:lineRule="auto"/>
        <w:rPr>
          <w:rFonts w:ascii="Calibri" w:hAnsi="Calibri" w:cs="Calibri"/>
        </w:rPr>
      </w:pPr>
      <w:r>
        <w:rPr>
          <w:rFonts w:ascii="Calibri" w:hAnsi="Calibri" w:cs="Calibri"/>
          <w:b/>
          <w:bCs/>
        </w:rPr>
        <w:t>Potential Mitigations</w:t>
      </w:r>
      <w:r w:rsidRPr="00B661DF">
        <w:rPr>
          <w:rFonts w:ascii="Calibri" w:hAnsi="Calibri" w:cs="Calibri"/>
        </w:rPr>
        <w:t>:</w:t>
      </w:r>
      <w:r>
        <w:rPr>
          <w:rFonts w:ascii="Calibri" w:hAnsi="Calibri" w:cs="Calibri"/>
        </w:rPr>
        <w:t xml:space="preserve"> 3.0.x users should upgrade to 3.0.6+. 2.7.x users should upgrade to 2.7.11+. Users of older, unsupported versions should upgrade to 3.0.6+ or 2.7.11+.</w:t>
      </w:r>
    </w:p>
    <w:p w14:paraId="16EB1A97" w14:textId="7C415B83" w:rsidR="003F4B95" w:rsidRPr="00154207" w:rsidRDefault="00154207" w:rsidP="00154207">
      <w:pPr>
        <w:pStyle w:val="ListParagraph"/>
        <w:suppressAutoHyphens/>
        <w:spacing w:after="0" w:line="240" w:lineRule="auto"/>
        <w:rPr>
          <w:rFonts w:ascii="Calibri" w:hAnsi="Calibri" w:cs="Calibri"/>
        </w:rPr>
      </w:pPr>
      <w:r>
        <w:rPr>
          <w:rFonts w:ascii="Calibri" w:hAnsi="Calibri" w:cs="Calibri"/>
          <w:b/>
          <w:bCs/>
        </w:rPr>
        <w:t>Phase</w:t>
      </w:r>
      <w:r w:rsidRPr="00902F15">
        <w:rPr>
          <w:rFonts w:ascii="Calibri" w:hAnsi="Calibri" w:cs="Calibri"/>
        </w:rPr>
        <w:t>:</w:t>
      </w:r>
      <w:r>
        <w:rPr>
          <w:rFonts w:ascii="Calibri" w:hAnsi="Calibri" w:cs="Calibri"/>
        </w:rPr>
        <w:t xml:space="preserve"> Patch Management</w:t>
      </w:r>
    </w:p>
    <w:p w14:paraId="64F39656" w14:textId="77777777" w:rsidR="002B5BDD" w:rsidRPr="002B5BDD" w:rsidRDefault="002B5BDD" w:rsidP="002B5BDD">
      <w:pPr>
        <w:suppressAutoHyphens/>
        <w:spacing w:after="0" w:line="240" w:lineRule="auto"/>
        <w:rPr>
          <w:rFonts w:eastAsia="Times New Roman" w:cstheme="minorHAnsi"/>
        </w:rPr>
      </w:pPr>
    </w:p>
    <w:p w14:paraId="47D54624" w14:textId="77777777" w:rsidR="00E90938" w:rsidRDefault="00E90938" w:rsidP="00E90938">
      <w:pPr>
        <w:pStyle w:val="ListParagraph"/>
        <w:numPr>
          <w:ilvl w:val="0"/>
          <w:numId w:val="19"/>
        </w:numPr>
        <w:suppressAutoHyphens/>
        <w:spacing w:after="0" w:line="240" w:lineRule="auto"/>
        <w:rPr>
          <w:rFonts w:ascii="Calibri" w:hAnsi="Calibri" w:cs="Calibri"/>
        </w:rPr>
      </w:pPr>
      <w:r>
        <w:rPr>
          <w:rFonts w:ascii="Calibri" w:hAnsi="Calibri" w:cs="Calibri"/>
          <w:b/>
          <w:bCs/>
        </w:rPr>
        <w:t>Code</w:t>
      </w:r>
      <w:r>
        <w:rPr>
          <w:rFonts w:ascii="Calibri" w:hAnsi="Calibri" w:cs="Calibri"/>
        </w:rPr>
        <w:t>: logback-core-1.2.3.jar</w:t>
      </w:r>
    </w:p>
    <w:p w14:paraId="3740415B" w14:textId="77777777" w:rsidR="00E90938" w:rsidRDefault="00E90938" w:rsidP="00E90938">
      <w:pPr>
        <w:pStyle w:val="ListParagraph"/>
        <w:suppressAutoHyphens/>
        <w:spacing w:after="0" w:line="240" w:lineRule="auto"/>
        <w:rPr>
          <w:rFonts w:ascii="Calibri" w:hAnsi="Calibri" w:cs="Calibri"/>
        </w:rPr>
      </w:pPr>
      <w:r w:rsidRPr="00E90938">
        <w:rPr>
          <w:rFonts w:ascii="Calibri" w:hAnsi="Calibri" w:cs="Calibri"/>
          <w:b/>
          <w:bCs/>
        </w:rPr>
        <w:t>Summary</w:t>
      </w:r>
      <w:r w:rsidRPr="00E90938">
        <w:rPr>
          <w:rFonts w:ascii="Calibri" w:hAnsi="Calibri" w:cs="Calibri"/>
        </w:rPr>
        <w:t>: In logback version 1.2.7 and prior versions, an attacker with the required privileges to edit configurations files could craft a malicious configuration allowing to execute arbitrary code loaded from LDAP servers.</w:t>
      </w:r>
    </w:p>
    <w:p w14:paraId="64398412" w14:textId="77777777" w:rsidR="00E90938" w:rsidRDefault="00E90938" w:rsidP="00E90938">
      <w:pPr>
        <w:pStyle w:val="ListParagraph"/>
        <w:suppressAutoHyphens/>
        <w:spacing w:after="0" w:line="240" w:lineRule="auto"/>
        <w:rPr>
          <w:rFonts w:ascii="Calibri" w:hAnsi="Calibri" w:cs="Calibri"/>
        </w:rPr>
      </w:pPr>
      <w:r>
        <w:rPr>
          <w:rFonts w:ascii="Calibri" w:hAnsi="Calibri" w:cs="Calibri"/>
          <w:b/>
          <w:bCs/>
        </w:rPr>
        <w:t>Potential Mitigations</w:t>
      </w:r>
      <w:r w:rsidRPr="000429A7">
        <w:rPr>
          <w:rFonts w:ascii="Calibri" w:hAnsi="Calibri" w:cs="Calibri"/>
        </w:rPr>
        <w:t>:</w:t>
      </w:r>
      <w:r>
        <w:rPr>
          <w:rFonts w:ascii="Calibri" w:hAnsi="Calibri" w:cs="Calibri"/>
        </w:rPr>
        <w:t xml:space="preserve"> If available, use the signing/sealing features of the programming language to assure that deserialized data has not been tainted. For example, a hash-based message authentication code (HMAC) could be used to ensure that data has not been modified.</w:t>
      </w:r>
    </w:p>
    <w:p w14:paraId="5870352A" w14:textId="07E7D741" w:rsidR="0068686A" w:rsidRPr="00E90938" w:rsidRDefault="00E90938" w:rsidP="00E90938">
      <w:pPr>
        <w:pStyle w:val="ListParagraph"/>
        <w:suppressAutoHyphens/>
        <w:spacing w:after="0" w:line="240" w:lineRule="auto"/>
        <w:rPr>
          <w:rFonts w:ascii="Calibri" w:hAnsi="Calibri" w:cs="Calibri"/>
        </w:rPr>
      </w:pPr>
      <w:r>
        <w:rPr>
          <w:rFonts w:ascii="Calibri" w:hAnsi="Calibri" w:cs="Calibri"/>
          <w:b/>
          <w:bCs/>
        </w:rPr>
        <w:t>Phase</w:t>
      </w:r>
      <w:r w:rsidRPr="00401666">
        <w:rPr>
          <w:rFonts w:ascii="Calibri" w:hAnsi="Calibri" w:cs="Calibri"/>
        </w:rPr>
        <w:t>:</w:t>
      </w:r>
      <w:r>
        <w:rPr>
          <w:rFonts w:ascii="Calibri" w:hAnsi="Calibri" w:cs="Calibri"/>
        </w:rPr>
        <w:t xml:space="preserve"> Architecture and Design; Implementation</w:t>
      </w:r>
    </w:p>
    <w:p w14:paraId="385225BB" w14:textId="77777777" w:rsidR="002B5BDD" w:rsidRPr="002B5BDD" w:rsidRDefault="002B5BDD" w:rsidP="002B5BDD">
      <w:pPr>
        <w:suppressAutoHyphens/>
        <w:spacing w:after="0" w:line="240" w:lineRule="auto"/>
        <w:rPr>
          <w:rFonts w:eastAsia="Times New Roman" w:cstheme="minorHAnsi"/>
        </w:rPr>
      </w:pPr>
    </w:p>
    <w:p w14:paraId="34567A69" w14:textId="77777777" w:rsidR="008309C0" w:rsidRDefault="008309C0" w:rsidP="008309C0">
      <w:pPr>
        <w:pStyle w:val="ListParagraph"/>
        <w:numPr>
          <w:ilvl w:val="0"/>
          <w:numId w:val="19"/>
        </w:numPr>
        <w:suppressAutoHyphens/>
        <w:spacing w:after="0" w:line="240" w:lineRule="auto"/>
        <w:rPr>
          <w:rFonts w:ascii="Calibri" w:hAnsi="Calibri" w:cs="Calibri"/>
        </w:rPr>
      </w:pPr>
      <w:r>
        <w:rPr>
          <w:rFonts w:ascii="Calibri" w:hAnsi="Calibri" w:cs="Calibri"/>
          <w:b/>
          <w:bCs/>
        </w:rPr>
        <w:t>Code</w:t>
      </w:r>
      <w:r>
        <w:rPr>
          <w:rFonts w:ascii="Calibri" w:hAnsi="Calibri" w:cs="Calibri"/>
        </w:rPr>
        <w:t>: log4j-api-2.12.1.jar</w:t>
      </w:r>
    </w:p>
    <w:p w14:paraId="6668BB02" w14:textId="77777777" w:rsidR="00F91C33" w:rsidRDefault="008309C0" w:rsidP="00F91C33">
      <w:pPr>
        <w:pStyle w:val="ListParagraph"/>
        <w:suppressAutoHyphens/>
        <w:spacing w:after="0" w:line="240" w:lineRule="auto"/>
        <w:rPr>
          <w:rFonts w:ascii="Calibri" w:hAnsi="Calibri" w:cs="Calibri"/>
        </w:rPr>
      </w:pPr>
      <w:r w:rsidRPr="008309C0">
        <w:rPr>
          <w:rFonts w:ascii="Calibri" w:hAnsi="Calibri" w:cs="Calibri"/>
          <w:b/>
          <w:bCs/>
        </w:rPr>
        <w:t>Summary</w:t>
      </w:r>
      <w:r w:rsidRPr="008309C0">
        <w:rPr>
          <w:rFonts w:ascii="Calibri" w:hAnsi="Calibri" w:cs="Calibri"/>
        </w:rPr>
        <w:t>: Improper validation of certificate with host mismatch in Apache Log4j SMTP appender. This could allow an SMTPS connection to be intercepted by a man-in-the-middle attack which could leak any log messages sent through that appender. Fixed in Apache Log4j 2.12.3 and 2.13.1</w:t>
      </w:r>
    </w:p>
    <w:p w14:paraId="032166B6" w14:textId="77777777" w:rsidR="00F91C33" w:rsidRDefault="008309C0" w:rsidP="00F91C33">
      <w:pPr>
        <w:pStyle w:val="ListParagraph"/>
        <w:suppressAutoHyphens/>
        <w:spacing w:after="0" w:line="240" w:lineRule="auto"/>
        <w:rPr>
          <w:rFonts w:ascii="Calibri" w:hAnsi="Calibri" w:cs="Calibri"/>
        </w:rPr>
      </w:pPr>
      <w:r>
        <w:rPr>
          <w:rFonts w:ascii="Calibri" w:hAnsi="Calibri" w:cs="Calibri"/>
          <w:b/>
          <w:bCs/>
        </w:rPr>
        <w:t>Potential Mitigations</w:t>
      </w:r>
      <w:r w:rsidRPr="00B0789B">
        <w:rPr>
          <w:rFonts w:ascii="Calibri" w:hAnsi="Calibri" w:cs="Calibri"/>
        </w:rPr>
        <w:t>:</w:t>
      </w:r>
      <w:r>
        <w:rPr>
          <w:rFonts w:ascii="Calibri" w:hAnsi="Calibri" w:cs="Calibri"/>
        </w:rPr>
        <w:t xml:space="preserve"> Certificates should be carefully managed and checked to assure that data are encrypted with the intended owner’s public key.</w:t>
      </w:r>
    </w:p>
    <w:p w14:paraId="2DCEB409" w14:textId="10EA5935" w:rsidR="007257B6" w:rsidRPr="00F91C33" w:rsidRDefault="008309C0" w:rsidP="00F91C33">
      <w:pPr>
        <w:pStyle w:val="ListParagraph"/>
        <w:suppressAutoHyphens/>
        <w:spacing w:after="0" w:line="240" w:lineRule="auto"/>
        <w:rPr>
          <w:rFonts w:ascii="Calibri" w:hAnsi="Calibri" w:cs="Calibri"/>
        </w:rPr>
      </w:pPr>
      <w:r>
        <w:rPr>
          <w:rFonts w:ascii="Calibri" w:hAnsi="Calibri" w:cs="Calibri"/>
          <w:b/>
          <w:bCs/>
        </w:rPr>
        <w:t>Phase</w:t>
      </w:r>
      <w:r w:rsidRPr="00044782">
        <w:rPr>
          <w:rFonts w:ascii="Calibri" w:hAnsi="Calibri" w:cs="Calibri"/>
        </w:rPr>
        <w:t>:</w:t>
      </w:r>
      <w:r>
        <w:rPr>
          <w:rFonts w:ascii="Calibri" w:hAnsi="Calibri" w:cs="Calibri"/>
        </w:rPr>
        <w:t xml:space="preserve"> </w:t>
      </w:r>
      <w:r w:rsidR="00DF6B2F">
        <w:rPr>
          <w:rFonts w:ascii="Calibri" w:hAnsi="Calibri" w:cs="Calibri"/>
        </w:rPr>
        <w:t>Architecture</w:t>
      </w:r>
      <w:r>
        <w:rPr>
          <w:rFonts w:ascii="Calibri" w:hAnsi="Calibri" w:cs="Calibri"/>
        </w:rPr>
        <w:t xml:space="preserve"> and Design; Implementation</w:t>
      </w:r>
    </w:p>
    <w:p w14:paraId="055A0FAE" w14:textId="77777777" w:rsidR="002B5BDD" w:rsidRPr="002B5BDD" w:rsidRDefault="002B5BDD" w:rsidP="002B5BDD">
      <w:pPr>
        <w:suppressAutoHyphens/>
        <w:spacing w:after="0" w:line="240" w:lineRule="auto"/>
        <w:rPr>
          <w:rFonts w:eastAsia="Times New Roman" w:cstheme="minorHAnsi"/>
        </w:rPr>
      </w:pPr>
    </w:p>
    <w:p w14:paraId="25AEAD08" w14:textId="77777777" w:rsidR="00F77AD0" w:rsidRDefault="00F77AD0" w:rsidP="00F77AD0">
      <w:pPr>
        <w:pStyle w:val="ListParagraph"/>
        <w:numPr>
          <w:ilvl w:val="0"/>
          <w:numId w:val="19"/>
        </w:numPr>
        <w:suppressAutoHyphens/>
        <w:spacing w:after="0" w:line="240" w:lineRule="auto"/>
        <w:rPr>
          <w:rFonts w:ascii="Calibri" w:hAnsi="Calibri" w:cs="Calibri"/>
        </w:rPr>
      </w:pPr>
      <w:r>
        <w:rPr>
          <w:rFonts w:ascii="Calibri" w:hAnsi="Calibri" w:cs="Calibri"/>
          <w:b/>
          <w:bCs/>
        </w:rPr>
        <w:t>Code</w:t>
      </w:r>
      <w:r>
        <w:rPr>
          <w:rFonts w:ascii="Calibri" w:hAnsi="Calibri" w:cs="Calibri"/>
        </w:rPr>
        <w:t>: snakeyaml-1.25.jar</w:t>
      </w:r>
    </w:p>
    <w:p w14:paraId="752464EC" w14:textId="77777777" w:rsidR="007257B6" w:rsidRDefault="00F77AD0" w:rsidP="007257B6">
      <w:pPr>
        <w:pStyle w:val="ListParagraph"/>
        <w:suppressAutoHyphens/>
        <w:spacing w:after="0" w:line="240" w:lineRule="auto"/>
        <w:rPr>
          <w:rFonts w:ascii="Calibri" w:hAnsi="Calibri" w:cs="Calibri"/>
        </w:rPr>
      </w:pPr>
      <w:r w:rsidRPr="00F77AD0">
        <w:rPr>
          <w:rFonts w:ascii="Calibri" w:hAnsi="Calibri" w:cs="Calibri"/>
          <w:b/>
          <w:bCs/>
        </w:rPr>
        <w:t>Summary</w:t>
      </w:r>
      <w:r w:rsidRPr="00F77AD0">
        <w:rPr>
          <w:rFonts w:ascii="Calibri" w:hAnsi="Calibri" w:cs="Calibri"/>
        </w:rPr>
        <w:t>: SnakeYaml’s Constructor() class does not restrict types which can be instantiated during deserialization. Deserializing yaml content provided by an attacker can lead to remote code execution. Recommended to use SnakeYaml’s SafeConstructor when parsing untrusted content to restrict deserialization. Upgrade to version 2.0 and beyond.</w:t>
      </w:r>
    </w:p>
    <w:p w14:paraId="611C45BC" w14:textId="77777777" w:rsidR="007257B6" w:rsidRDefault="00F77AD0" w:rsidP="007257B6">
      <w:pPr>
        <w:pStyle w:val="ListParagraph"/>
        <w:suppressAutoHyphens/>
        <w:spacing w:after="0" w:line="240" w:lineRule="auto"/>
        <w:rPr>
          <w:rFonts w:ascii="Calibri" w:hAnsi="Calibri" w:cs="Calibri"/>
        </w:rPr>
      </w:pPr>
      <w:r w:rsidRPr="007257B6">
        <w:rPr>
          <w:rFonts w:ascii="Calibri" w:hAnsi="Calibri" w:cs="Calibri"/>
          <w:b/>
          <w:bCs/>
        </w:rPr>
        <w:t>Potential Mitigations</w:t>
      </w:r>
      <w:r w:rsidRPr="007257B6">
        <w:rPr>
          <w:rFonts w:ascii="Calibri" w:hAnsi="Calibri" w:cs="Calibri"/>
        </w:rPr>
        <w:t>: If available, use the signing/sealing features of the programming language to assure that deserialized data has not been tainted. For example, a hash-based message authentication code (HMAC) could be used to ensure that data has not been modified.</w:t>
      </w:r>
    </w:p>
    <w:p w14:paraId="21C3FB30" w14:textId="6CD27696" w:rsidR="007F1761" w:rsidRPr="007257B6" w:rsidRDefault="00F77AD0" w:rsidP="007257B6">
      <w:pPr>
        <w:pStyle w:val="ListParagraph"/>
        <w:suppressAutoHyphens/>
        <w:spacing w:after="0" w:line="240" w:lineRule="auto"/>
        <w:rPr>
          <w:rFonts w:ascii="Calibri" w:hAnsi="Calibri" w:cs="Calibri"/>
        </w:rPr>
      </w:pPr>
      <w:r>
        <w:rPr>
          <w:rFonts w:ascii="Calibri" w:hAnsi="Calibri" w:cs="Calibri"/>
          <w:b/>
          <w:bCs/>
        </w:rPr>
        <w:t>Phase</w:t>
      </w:r>
      <w:r w:rsidRPr="00401666">
        <w:rPr>
          <w:rFonts w:ascii="Calibri" w:hAnsi="Calibri" w:cs="Calibri"/>
        </w:rPr>
        <w:t>:</w:t>
      </w:r>
      <w:r>
        <w:rPr>
          <w:rFonts w:ascii="Calibri" w:hAnsi="Calibri" w:cs="Calibri"/>
        </w:rPr>
        <w:t xml:space="preserve"> Architecture and Design; Implementation</w:t>
      </w:r>
    </w:p>
    <w:p w14:paraId="687FD1DE" w14:textId="77777777" w:rsidR="002B5BDD" w:rsidRPr="002B5BDD" w:rsidRDefault="002B5BDD" w:rsidP="002B5BDD">
      <w:pPr>
        <w:suppressAutoHyphens/>
        <w:spacing w:after="0" w:line="240" w:lineRule="auto"/>
        <w:rPr>
          <w:rFonts w:eastAsia="Times New Roman" w:cstheme="minorHAnsi"/>
        </w:rPr>
      </w:pPr>
    </w:p>
    <w:p w14:paraId="019A50CC" w14:textId="77777777" w:rsidR="002B5BDD" w:rsidRDefault="002B5BDD" w:rsidP="002B5BDD">
      <w:pPr>
        <w:pStyle w:val="ListParagraph"/>
        <w:numPr>
          <w:ilvl w:val="0"/>
          <w:numId w:val="19"/>
        </w:numPr>
        <w:suppressAutoHyphens/>
        <w:spacing w:after="0" w:line="240" w:lineRule="auto"/>
        <w:rPr>
          <w:rFonts w:ascii="Calibri" w:hAnsi="Calibri" w:cs="Calibri"/>
        </w:rPr>
      </w:pPr>
      <w:r w:rsidRPr="001C46DC">
        <w:rPr>
          <w:rFonts w:ascii="Calibri" w:hAnsi="Calibri" w:cs="Calibri"/>
          <w:b/>
          <w:bCs/>
        </w:rPr>
        <w:t>Code</w:t>
      </w:r>
      <w:r>
        <w:rPr>
          <w:rFonts w:ascii="Calibri" w:hAnsi="Calibri" w:cs="Calibri"/>
        </w:rPr>
        <w:t>: Jackson-databind-2.10.2.jar</w:t>
      </w:r>
    </w:p>
    <w:p w14:paraId="086F03E9" w14:textId="77777777" w:rsidR="002B5BDD" w:rsidRDefault="002B5BDD" w:rsidP="002B5BDD">
      <w:pPr>
        <w:pStyle w:val="ListParagraph"/>
        <w:suppressAutoHyphens/>
        <w:spacing w:after="0" w:line="240" w:lineRule="auto"/>
        <w:rPr>
          <w:rFonts w:ascii="Calibri" w:hAnsi="Calibri" w:cs="Calibri"/>
        </w:rPr>
      </w:pPr>
      <w:r w:rsidRPr="002B5BDD">
        <w:rPr>
          <w:rFonts w:ascii="Calibri" w:hAnsi="Calibri" w:cs="Calibri"/>
          <w:b/>
          <w:bCs/>
        </w:rPr>
        <w:t>Summary</w:t>
      </w:r>
      <w:r w:rsidRPr="002B5BDD">
        <w:rPr>
          <w:rFonts w:ascii="Calibri" w:hAnsi="Calibri" w:cs="Calibri"/>
        </w:rPr>
        <w:t>: A flaw was found in FasterXML Jackson Databind, where it did not have entity expansion secured properly. This flaw allows vulnerability to XML external entity (XXE) attacks. The highest threat from this vulnerability is data integrity.</w:t>
      </w:r>
    </w:p>
    <w:p w14:paraId="11ECF8B9" w14:textId="77777777" w:rsidR="002B5BDD" w:rsidRDefault="002B5BDD" w:rsidP="002B5BDD">
      <w:pPr>
        <w:pStyle w:val="ListParagraph"/>
        <w:suppressAutoHyphens/>
        <w:spacing w:after="0" w:line="240" w:lineRule="auto"/>
        <w:rPr>
          <w:rFonts w:ascii="Calibri" w:hAnsi="Calibri" w:cs="Calibri"/>
        </w:rPr>
      </w:pPr>
      <w:r w:rsidRPr="002B5BDD">
        <w:rPr>
          <w:rFonts w:ascii="Calibri" w:hAnsi="Calibri" w:cs="Calibri"/>
          <w:b/>
          <w:bCs/>
        </w:rPr>
        <w:t>Potential</w:t>
      </w:r>
      <w:r w:rsidRPr="002B5BDD">
        <w:rPr>
          <w:rFonts w:ascii="Calibri" w:hAnsi="Calibri" w:cs="Calibri"/>
        </w:rPr>
        <w:t xml:space="preserve"> </w:t>
      </w:r>
      <w:r w:rsidRPr="002B5BDD">
        <w:rPr>
          <w:rFonts w:ascii="Calibri" w:hAnsi="Calibri" w:cs="Calibri"/>
          <w:b/>
          <w:bCs/>
        </w:rPr>
        <w:t>Mitigations</w:t>
      </w:r>
      <w:r w:rsidRPr="002B5BDD">
        <w:rPr>
          <w:rFonts w:ascii="Calibri" w:hAnsi="Calibri" w:cs="Calibri"/>
        </w:rPr>
        <w:t>: Many XML parsers and validators can be configured to disable external entity expansion.</w:t>
      </w:r>
    </w:p>
    <w:p w14:paraId="504B57A7" w14:textId="4C0C60DE" w:rsidR="002B5BDD" w:rsidRDefault="002B5BDD" w:rsidP="002B5BDD">
      <w:pPr>
        <w:pStyle w:val="ListParagraph"/>
        <w:suppressAutoHyphens/>
        <w:spacing w:after="0" w:line="240" w:lineRule="auto"/>
        <w:rPr>
          <w:rFonts w:ascii="Calibri" w:hAnsi="Calibri" w:cs="Calibri"/>
        </w:rPr>
      </w:pPr>
      <w:r w:rsidRPr="002B5BDD">
        <w:rPr>
          <w:rFonts w:ascii="Calibri" w:hAnsi="Calibri" w:cs="Calibri"/>
          <w:b/>
          <w:bCs/>
        </w:rPr>
        <w:t>Phase</w:t>
      </w:r>
      <w:r w:rsidRPr="002B5BDD">
        <w:rPr>
          <w:rFonts w:ascii="Calibri" w:hAnsi="Calibri" w:cs="Calibri"/>
        </w:rPr>
        <w:t>: Implementation; System Configuration</w:t>
      </w:r>
    </w:p>
    <w:p w14:paraId="32E68F9B" w14:textId="77777777" w:rsidR="002B5BDD" w:rsidRPr="002B5BDD" w:rsidRDefault="002B5BDD" w:rsidP="002B5BDD">
      <w:pPr>
        <w:pStyle w:val="ListParagraph"/>
        <w:suppressAutoHyphens/>
        <w:spacing w:after="0" w:line="240" w:lineRule="auto"/>
        <w:rPr>
          <w:rFonts w:ascii="Calibri" w:hAnsi="Calibri" w:cs="Calibri"/>
        </w:rPr>
      </w:pPr>
    </w:p>
    <w:p w14:paraId="013C2C4F" w14:textId="77777777" w:rsidR="008A1323" w:rsidRDefault="008A1323" w:rsidP="008A1323">
      <w:pPr>
        <w:pStyle w:val="ListParagraph"/>
        <w:numPr>
          <w:ilvl w:val="0"/>
          <w:numId w:val="19"/>
        </w:numPr>
        <w:suppressAutoHyphens/>
        <w:spacing w:after="0" w:line="240" w:lineRule="auto"/>
        <w:rPr>
          <w:rFonts w:ascii="Calibri" w:hAnsi="Calibri" w:cs="Calibri"/>
        </w:rPr>
      </w:pPr>
      <w:r>
        <w:rPr>
          <w:rFonts w:ascii="Calibri" w:hAnsi="Calibri" w:cs="Calibri"/>
          <w:b/>
          <w:bCs/>
        </w:rPr>
        <w:t>Code</w:t>
      </w:r>
      <w:r>
        <w:rPr>
          <w:rFonts w:ascii="Calibri" w:hAnsi="Calibri" w:cs="Calibri"/>
        </w:rPr>
        <w:t>: tomcat-embed-core-9.0.30.jar</w:t>
      </w:r>
    </w:p>
    <w:p w14:paraId="7A5E1C97" w14:textId="77A8C995" w:rsidR="007F1761" w:rsidRPr="008A1323" w:rsidRDefault="008A1323" w:rsidP="008A1323">
      <w:pPr>
        <w:pStyle w:val="ListParagraph"/>
        <w:suppressAutoHyphens/>
        <w:spacing w:after="0" w:line="240" w:lineRule="auto"/>
        <w:rPr>
          <w:rFonts w:ascii="Calibri" w:hAnsi="Calibri" w:cs="Calibri"/>
        </w:rPr>
      </w:pPr>
      <w:r w:rsidRPr="008A1323">
        <w:rPr>
          <w:rFonts w:ascii="Calibri" w:hAnsi="Calibri" w:cs="Calibri"/>
          <w:b/>
          <w:bCs/>
        </w:rPr>
        <w:t>Summary</w:t>
      </w:r>
      <w:r w:rsidRPr="008A1323">
        <w:rPr>
          <w:rFonts w:ascii="Calibri" w:hAnsi="Calibri" w:cs="Calibri"/>
        </w:rPr>
        <w:t>: When using the Apache JServ Protocol (AJP), care must be taken when trusting incoming connection to Apache Tomcat. Tomcat treats AJP connections as having higher trust than, for example, a similar HTTP connection. In Apache Tomcat 9.0.0.M1 to 9.0.0.30, 8.5.0 to 8.5.50 and 7.0.0 to 7.0.99, Tomcat shipped with an AJP Connector enabled by default that listened on all configured IP addresses. This vulnerability report identified a mechanism that allowed: - returning arbitrary files from anywhere in the web application – processing any file in the web application as a JSP. Further, if the web application allowed file upload and stored those files within the web application (or the attacker was able to control the content of the web application by som</w:t>
      </w:r>
      <w:r>
        <w:rPr>
          <w:rFonts w:ascii="Calibri" w:hAnsi="Calibri" w:cs="Calibri"/>
        </w:rPr>
        <w:t>e</w:t>
      </w:r>
      <w:r w:rsidRPr="008A1323">
        <w:rPr>
          <w:rFonts w:ascii="Calibri" w:hAnsi="Calibri" w:cs="Calibri"/>
        </w:rPr>
        <w:t xml:space="preserve"> other means) then this, along with the ability to process a file as a JSP, made remote code execution possible. Mitigation </w:t>
      </w:r>
      <w:r>
        <w:rPr>
          <w:rFonts w:ascii="Calibri" w:hAnsi="Calibri" w:cs="Calibri"/>
        </w:rPr>
        <w:t xml:space="preserve">is </w:t>
      </w:r>
      <w:r w:rsidRPr="008A1323">
        <w:rPr>
          <w:rFonts w:ascii="Calibri" w:hAnsi="Calibri" w:cs="Calibri"/>
        </w:rPr>
        <w:t>only required if an AJP port is accessible to untrusted users.</w:t>
      </w:r>
    </w:p>
    <w:p w14:paraId="2FD66477" w14:textId="5D6F23D3" w:rsidR="00562FEE" w:rsidRDefault="00562FEE">
      <w:pPr>
        <w:rPr>
          <w:rFonts w:eastAsia="Times New Roman" w:cstheme="minorHAnsi"/>
        </w:rPr>
      </w:pPr>
      <w:r>
        <w:rPr>
          <w:rFonts w:eastAsia="Times New Roman" w:cstheme="minorHAnsi"/>
        </w:rPr>
        <w:br w:type="page"/>
      </w:r>
    </w:p>
    <w:p w14:paraId="0BBE2F92" w14:textId="77777777" w:rsidR="002B5BDD" w:rsidRDefault="002B5BDD" w:rsidP="002B5BDD">
      <w:pPr>
        <w:pStyle w:val="ListParagraph"/>
        <w:suppressAutoHyphens/>
        <w:spacing w:after="0" w:line="240" w:lineRule="auto"/>
        <w:rPr>
          <w:rFonts w:eastAsia="Times New Roman" w:cstheme="minorHAnsi"/>
        </w:rPr>
      </w:pPr>
    </w:p>
    <w:p w14:paraId="4B507E38" w14:textId="77777777" w:rsidR="00AF4A54" w:rsidRDefault="00327682" w:rsidP="00AF4A54">
      <w:pPr>
        <w:pStyle w:val="ListParagraph"/>
        <w:numPr>
          <w:ilvl w:val="0"/>
          <w:numId w:val="19"/>
        </w:numPr>
        <w:suppressAutoHyphens/>
        <w:spacing w:after="0" w:line="240" w:lineRule="auto"/>
        <w:rPr>
          <w:rFonts w:ascii="Calibri" w:hAnsi="Calibri" w:cs="Calibri"/>
        </w:rPr>
      </w:pPr>
      <w:r w:rsidRPr="00AF5173">
        <w:rPr>
          <w:rFonts w:ascii="Calibri" w:hAnsi="Calibri" w:cs="Calibri"/>
          <w:b/>
          <w:bCs/>
        </w:rPr>
        <w:t>Code</w:t>
      </w:r>
      <w:r>
        <w:rPr>
          <w:rFonts w:ascii="Calibri" w:hAnsi="Calibri" w:cs="Calibri"/>
        </w:rPr>
        <w:t>: hibernate-validator-6.0.18.Final.jar</w:t>
      </w:r>
    </w:p>
    <w:p w14:paraId="0315DA51" w14:textId="77777777" w:rsidR="00776730" w:rsidRDefault="00327682" w:rsidP="00776730">
      <w:pPr>
        <w:pStyle w:val="ListParagraph"/>
        <w:suppressAutoHyphens/>
        <w:spacing w:after="0" w:line="240" w:lineRule="auto"/>
        <w:rPr>
          <w:rFonts w:ascii="Calibri" w:hAnsi="Calibri" w:cs="Calibri"/>
        </w:rPr>
      </w:pPr>
      <w:r w:rsidRPr="00AF4A54">
        <w:rPr>
          <w:rFonts w:ascii="Calibri" w:hAnsi="Calibri" w:cs="Calibri"/>
          <w:b/>
          <w:bCs/>
        </w:rPr>
        <w:t>Summary</w:t>
      </w:r>
      <w:r w:rsidRPr="00AF4A54">
        <w:rPr>
          <w:rFonts w:ascii="Calibri" w:hAnsi="Calibri" w:cs="Calibri"/>
        </w:rPr>
        <w:t>: A flaw was found in Hibernate Validator version 6.1.2.Final. A bug in the message interpolation processor enables invalid EL expressions to be evaluated as if they were valid. This flaw allows attackers to bypass input sanitation (escaping, stripping) controls that developers may have put in place when handling user-controlled data in error messages.</w:t>
      </w:r>
    </w:p>
    <w:p w14:paraId="17FEBCDF" w14:textId="77777777" w:rsidR="00776730" w:rsidRDefault="00327682" w:rsidP="00776730">
      <w:pPr>
        <w:pStyle w:val="ListParagraph"/>
        <w:suppressAutoHyphens/>
        <w:spacing w:after="0" w:line="240" w:lineRule="auto"/>
        <w:rPr>
          <w:rFonts w:ascii="Calibri" w:hAnsi="Calibri" w:cs="Calibri"/>
        </w:rPr>
      </w:pPr>
      <w:r w:rsidRPr="00776730">
        <w:rPr>
          <w:rFonts w:ascii="Calibri" w:hAnsi="Calibri" w:cs="Calibri"/>
          <w:b/>
          <w:bCs/>
        </w:rPr>
        <w:t>Potential Mitigations</w:t>
      </w:r>
      <w:r w:rsidRPr="00776730">
        <w:rPr>
          <w:rFonts w:ascii="Calibri" w:hAnsi="Calibri" w:cs="Calibri"/>
        </w:rPr>
        <w:t>: Use an input validation framework such as Struts or the OWASP ESAPI Validation API. Note that using a framework does not automatically address all input validation problems; be mindful of weaknesses that could arise from misusing the framework itself.</w:t>
      </w:r>
    </w:p>
    <w:p w14:paraId="747B6AEF" w14:textId="5B66F62B" w:rsidR="00AC02AD" w:rsidRDefault="00327682" w:rsidP="00776730">
      <w:pPr>
        <w:pStyle w:val="ListParagraph"/>
        <w:suppressAutoHyphens/>
        <w:spacing w:after="0" w:line="240" w:lineRule="auto"/>
        <w:rPr>
          <w:rFonts w:ascii="Calibri" w:hAnsi="Calibri" w:cs="Calibri"/>
        </w:rPr>
      </w:pPr>
      <w:r w:rsidRPr="00776730">
        <w:rPr>
          <w:rFonts w:ascii="Calibri" w:hAnsi="Calibri" w:cs="Calibri"/>
          <w:b/>
          <w:bCs/>
        </w:rPr>
        <w:t>Phase</w:t>
      </w:r>
      <w:r w:rsidRPr="00776730">
        <w:rPr>
          <w:rFonts w:ascii="Calibri" w:hAnsi="Calibri" w:cs="Calibri"/>
        </w:rPr>
        <w:t>: Architecture and Design</w:t>
      </w:r>
    </w:p>
    <w:p w14:paraId="7207CCDF" w14:textId="77777777" w:rsidR="002B5BDD" w:rsidRPr="00776730" w:rsidRDefault="002B5BDD" w:rsidP="00776730">
      <w:pPr>
        <w:pStyle w:val="ListParagraph"/>
        <w:suppressAutoHyphens/>
        <w:spacing w:after="0" w:line="240" w:lineRule="auto"/>
        <w:rPr>
          <w:rFonts w:ascii="Calibri" w:hAnsi="Calibri" w:cs="Calibri"/>
        </w:rPr>
      </w:pPr>
    </w:p>
    <w:p w14:paraId="188E54E2" w14:textId="77777777" w:rsidR="00A210B8" w:rsidRDefault="0080520E" w:rsidP="00A210B8">
      <w:pPr>
        <w:pStyle w:val="ListParagraph"/>
        <w:numPr>
          <w:ilvl w:val="0"/>
          <w:numId w:val="19"/>
        </w:numPr>
        <w:suppressAutoHyphens/>
        <w:spacing w:after="0" w:line="240" w:lineRule="auto"/>
        <w:rPr>
          <w:rFonts w:ascii="Calibri" w:hAnsi="Calibri" w:cs="Calibri"/>
        </w:rPr>
      </w:pPr>
      <w:r>
        <w:rPr>
          <w:rFonts w:ascii="Calibri" w:hAnsi="Calibri" w:cs="Calibri"/>
          <w:b/>
          <w:bCs/>
        </w:rPr>
        <w:t>Code</w:t>
      </w:r>
      <w:r>
        <w:rPr>
          <w:rFonts w:ascii="Calibri" w:hAnsi="Calibri" w:cs="Calibri"/>
        </w:rPr>
        <w:t>: spring-web-5.2.3.RELEASE.jar</w:t>
      </w:r>
    </w:p>
    <w:p w14:paraId="73BC41CD" w14:textId="77777777" w:rsidR="00A210B8" w:rsidRDefault="0080520E" w:rsidP="00A210B8">
      <w:pPr>
        <w:pStyle w:val="ListParagraph"/>
        <w:suppressAutoHyphens/>
        <w:spacing w:after="0" w:line="240" w:lineRule="auto"/>
        <w:rPr>
          <w:rFonts w:ascii="Calibri" w:hAnsi="Calibri" w:cs="Calibri"/>
        </w:rPr>
      </w:pPr>
      <w:r w:rsidRPr="00A210B8">
        <w:rPr>
          <w:rFonts w:ascii="Calibri" w:hAnsi="Calibri" w:cs="Calibri"/>
          <w:b/>
          <w:bCs/>
        </w:rPr>
        <w:t>Summary</w:t>
      </w:r>
      <w:r w:rsidRPr="00A210B8">
        <w:rPr>
          <w:rFonts w:ascii="Calibri" w:hAnsi="Calibri" w:cs="Calibri"/>
        </w:rPr>
        <w:t>: Pivotal Spring Framework through 5.3.16 suffers from a potential remote code execution (RCE) issue if used for Java deserialization of untrusted data. Depending on how the library is implemented within a product, this issue may or may not occur, and authentication may be required. NOTE: the vendor’s position is that untrusted data is not an intended use case. The product’s behavior will not be changed because some users rely on deserialization of trusted data</w:t>
      </w:r>
      <w:r w:rsidR="00A210B8">
        <w:rPr>
          <w:rFonts w:ascii="Calibri" w:hAnsi="Calibri" w:cs="Calibri"/>
        </w:rPr>
        <w:t>.</w:t>
      </w:r>
    </w:p>
    <w:p w14:paraId="7B5BFA4B" w14:textId="77777777" w:rsidR="00A210B8" w:rsidRDefault="0080520E" w:rsidP="00A210B8">
      <w:pPr>
        <w:pStyle w:val="ListParagraph"/>
        <w:suppressAutoHyphens/>
        <w:spacing w:after="0" w:line="240" w:lineRule="auto"/>
        <w:rPr>
          <w:rFonts w:ascii="Calibri" w:hAnsi="Calibri" w:cs="Calibri"/>
        </w:rPr>
      </w:pPr>
      <w:r>
        <w:rPr>
          <w:rFonts w:ascii="Calibri" w:hAnsi="Calibri" w:cs="Calibri"/>
          <w:b/>
          <w:bCs/>
        </w:rPr>
        <w:t>Potential Mitigations</w:t>
      </w:r>
      <w:r w:rsidRPr="00270CEC">
        <w:rPr>
          <w:rFonts w:ascii="Calibri" w:hAnsi="Calibri" w:cs="Calibri"/>
        </w:rPr>
        <w:t>:</w:t>
      </w:r>
      <w:r>
        <w:rPr>
          <w:rFonts w:ascii="Calibri" w:hAnsi="Calibri" w:cs="Calibri"/>
        </w:rPr>
        <w:t xml:space="preserve"> If available, use the signing/sealing features of the programming language to assure that deserialized data has not been tainted. For example, a hash-based message authentication code (HMAC) could be used to ensure that data has not been modified.</w:t>
      </w:r>
    </w:p>
    <w:p w14:paraId="65585894" w14:textId="13BE01E9" w:rsidR="0094144D" w:rsidRPr="00A210B8" w:rsidRDefault="0080520E" w:rsidP="00A210B8">
      <w:pPr>
        <w:pStyle w:val="ListParagraph"/>
        <w:suppressAutoHyphens/>
        <w:spacing w:after="0" w:line="240" w:lineRule="auto"/>
        <w:rPr>
          <w:rFonts w:ascii="Calibri" w:hAnsi="Calibri" w:cs="Calibri"/>
        </w:rPr>
      </w:pPr>
      <w:r>
        <w:rPr>
          <w:rFonts w:ascii="Calibri" w:hAnsi="Calibri" w:cs="Calibri"/>
          <w:b/>
          <w:bCs/>
        </w:rPr>
        <w:t>Phase</w:t>
      </w:r>
      <w:r w:rsidRPr="00401666">
        <w:rPr>
          <w:rFonts w:ascii="Calibri" w:hAnsi="Calibri" w:cs="Calibri"/>
        </w:rPr>
        <w:t>:</w:t>
      </w:r>
      <w:r>
        <w:rPr>
          <w:rFonts w:ascii="Calibri" w:hAnsi="Calibri" w:cs="Calibri"/>
        </w:rPr>
        <w:t xml:space="preserve"> Architecture and Design; Implementation</w:t>
      </w:r>
    </w:p>
    <w:p w14:paraId="582E0D2A" w14:textId="77777777" w:rsidR="002B5BDD" w:rsidRDefault="002B5BDD" w:rsidP="002B5BDD">
      <w:pPr>
        <w:pStyle w:val="ListParagraph"/>
        <w:suppressAutoHyphens/>
        <w:spacing w:after="0" w:line="240" w:lineRule="auto"/>
        <w:rPr>
          <w:rFonts w:eastAsia="Times New Roman" w:cstheme="minorHAnsi"/>
        </w:rPr>
      </w:pPr>
    </w:p>
    <w:p w14:paraId="37A3127D" w14:textId="09730A88" w:rsidR="002B5BDD" w:rsidRDefault="00470209" w:rsidP="002B5BDD">
      <w:pPr>
        <w:pStyle w:val="ListParagraph"/>
        <w:numPr>
          <w:ilvl w:val="0"/>
          <w:numId w:val="19"/>
        </w:numPr>
        <w:suppressAutoHyphens/>
        <w:spacing w:after="0" w:line="240" w:lineRule="auto"/>
        <w:rPr>
          <w:rFonts w:eastAsia="Times New Roman" w:cstheme="minorHAnsi"/>
        </w:rPr>
      </w:pPr>
      <w:r w:rsidRPr="00470209">
        <w:rPr>
          <w:rFonts w:eastAsia="Times New Roman" w:cstheme="minorHAnsi"/>
          <w:b/>
          <w:bCs/>
        </w:rPr>
        <w:t>Code</w:t>
      </w:r>
      <w:r>
        <w:rPr>
          <w:rFonts w:eastAsia="Times New Roman" w:cstheme="minorHAnsi"/>
        </w:rPr>
        <w:t xml:space="preserve">: </w:t>
      </w:r>
      <w:r w:rsidR="00646DB0">
        <w:rPr>
          <w:rFonts w:eastAsia="Times New Roman" w:cstheme="minorHAnsi"/>
        </w:rPr>
        <w:t>spring-beans-5.2.3.RELEASE.jar</w:t>
      </w:r>
    </w:p>
    <w:p w14:paraId="2E6FB2D2" w14:textId="59CF31CA" w:rsidR="00470209" w:rsidRDefault="00470209" w:rsidP="00470209">
      <w:pPr>
        <w:pStyle w:val="ListParagraph"/>
        <w:suppressAutoHyphens/>
        <w:spacing w:after="0" w:line="240" w:lineRule="auto"/>
        <w:rPr>
          <w:rFonts w:eastAsia="Times New Roman" w:cstheme="minorHAnsi"/>
        </w:rPr>
      </w:pPr>
      <w:r>
        <w:rPr>
          <w:rFonts w:eastAsia="Times New Roman" w:cstheme="minorHAnsi"/>
          <w:b/>
          <w:bCs/>
        </w:rPr>
        <w:t>Summary</w:t>
      </w:r>
      <w:r>
        <w:rPr>
          <w:rFonts w:eastAsia="Times New Roman" w:cstheme="minorHAnsi"/>
        </w:rPr>
        <w:t>: A Spring MVC or Spring WebFlux application running on JDK 9+ may be vulnerable to remote code execution</w:t>
      </w:r>
      <w:r w:rsidR="00666FA4">
        <w:rPr>
          <w:rFonts w:eastAsia="Times New Roman" w:cstheme="minorHAnsi"/>
        </w:rPr>
        <w:t xml:space="preserve"> (RCE) via data binding. The specific exploit requires the application to run on Tomcat as a WAR deployment. If the application is deployed as a Spring Boot executable jar, i.e., the default, it is not vulnerable to the exploit. However, the nature of </w:t>
      </w:r>
      <w:r w:rsidR="000F2851">
        <w:rPr>
          <w:rFonts w:eastAsia="Times New Roman" w:cstheme="minorHAnsi"/>
        </w:rPr>
        <w:t xml:space="preserve">the </w:t>
      </w:r>
      <w:r w:rsidR="00666FA4">
        <w:rPr>
          <w:rFonts w:eastAsia="Times New Roman" w:cstheme="minorHAnsi"/>
        </w:rPr>
        <w:t>vulnerability is more general, and there may be other ways to exploit it.</w:t>
      </w:r>
    </w:p>
    <w:p w14:paraId="284FCDC9" w14:textId="77777777" w:rsidR="000F2851" w:rsidRDefault="000F2851" w:rsidP="000F2851">
      <w:pPr>
        <w:pStyle w:val="ListParagraph"/>
        <w:suppressAutoHyphens/>
        <w:spacing w:after="0" w:line="240" w:lineRule="auto"/>
        <w:rPr>
          <w:rFonts w:ascii="Calibri" w:hAnsi="Calibri" w:cs="Calibri"/>
        </w:rPr>
      </w:pPr>
      <w:r>
        <w:rPr>
          <w:rFonts w:ascii="Calibri" w:hAnsi="Calibri" w:cs="Calibri"/>
          <w:b/>
          <w:bCs/>
        </w:rPr>
        <w:t>Potential Mitigations</w:t>
      </w:r>
      <w:r w:rsidRPr="00106026">
        <w:rPr>
          <w:rFonts w:ascii="Calibri" w:hAnsi="Calibri" w:cs="Calibri"/>
        </w:rPr>
        <w:t>:</w:t>
      </w:r>
      <w:r>
        <w:rPr>
          <w:rFonts w:ascii="Calibri" w:hAnsi="Calibri" w:cs="Calibri"/>
        </w:rPr>
        <w:t xml:space="preserve"> Refactor your program so that you do not have to dynamically generate code.</w:t>
      </w:r>
    </w:p>
    <w:p w14:paraId="6D8CB1D6" w14:textId="1896680C" w:rsidR="000F2851" w:rsidRPr="00470209" w:rsidRDefault="000F2851" w:rsidP="000F2851">
      <w:pPr>
        <w:pStyle w:val="ListParagraph"/>
        <w:suppressAutoHyphens/>
        <w:spacing w:after="0" w:line="240" w:lineRule="auto"/>
        <w:rPr>
          <w:rFonts w:eastAsia="Times New Roman" w:cstheme="minorHAnsi"/>
        </w:rPr>
      </w:pPr>
      <w:r>
        <w:rPr>
          <w:rFonts w:ascii="Calibri" w:hAnsi="Calibri" w:cs="Calibri"/>
          <w:b/>
          <w:bCs/>
        </w:rPr>
        <w:t>Phase</w:t>
      </w:r>
      <w:r>
        <w:rPr>
          <w:rFonts w:ascii="Calibri" w:hAnsi="Calibri" w:cs="Calibri"/>
        </w:rPr>
        <w:t>: Architecture and Design</w:t>
      </w:r>
    </w:p>
    <w:p w14:paraId="40E9A7DF" w14:textId="77777777" w:rsidR="002B5BDD" w:rsidRPr="002B5BDD" w:rsidRDefault="002B5BDD" w:rsidP="002B5BDD">
      <w:pPr>
        <w:suppressAutoHyphens/>
        <w:spacing w:after="0" w:line="240" w:lineRule="auto"/>
        <w:rPr>
          <w:rFonts w:eastAsia="Times New Roman" w:cstheme="minorHAnsi"/>
        </w:rPr>
      </w:pPr>
    </w:p>
    <w:p w14:paraId="5A5B4530" w14:textId="77777777" w:rsidR="006A24C5" w:rsidRDefault="006A24C5" w:rsidP="006A24C5">
      <w:pPr>
        <w:pStyle w:val="ListParagraph"/>
        <w:numPr>
          <w:ilvl w:val="0"/>
          <w:numId w:val="19"/>
        </w:numPr>
        <w:suppressAutoHyphens/>
        <w:spacing w:after="0" w:line="240" w:lineRule="auto"/>
        <w:rPr>
          <w:rFonts w:ascii="Calibri" w:hAnsi="Calibri" w:cs="Calibri"/>
        </w:rPr>
      </w:pPr>
      <w:r>
        <w:rPr>
          <w:rFonts w:ascii="Calibri" w:hAnsi="Calibri" w:cs="Calibri"/>
          <w:b/>
          <w:bCs/>
        </w:rPr>
        <w:t>Code</w:t>
      </w:r>
      <w:r>
        <w:rPr>
          <w:rFonts w:ascii="Calibri" w:hAnsi="Calibri" w:cs="Calibri"/>
        </w:rPr>
        <w:t>: spring-webmvc-5.2.3.RELEASE.jar</w:t>
      </w:r>
    </w:p>
    <w:p w14:paraId="4497FA21" w14:textId="77777777" w:rsidR="006A24C5" w:rsidRDefault="006A24C5" w:rsidP="006A24C5">
      <w:pPr>
        <w:pStyle w:val="ListParagraph"/>
        <w:suppressAutoHyphens/>
        <w:spacing w:after="0" w:line="240" w:lineRule="auto"/>
        <w:rPr>
          <w:rFonts w:ascii="Calibri" w:hAnsi="Calibri" w:cs="Calibri"/>
        </w:rPr>
      </w:pPr>
      <w:r w:rsidRPr="006A24C5">
        <w:rPr>
          <w:rFonts w:ascii="Calibri" w:hAnsi="Calibri" w:cs="Calibri"/>
          <w:b/>
          <w:bCs/>
        </w:rPr>
        <w:t>Summary</w:t>
      </w:r>
      <w:r w:rsidRPr="006A24C5">
        <w:rPr>
          <w:rFonts w:ascii="Calibri" w:hAnsi="Calibri" w:cs="Calibri"/>
        </w:rPr>
        <w:t>: A Spring MVC or Spring WebFlux application running on JDK 9+ may be vulnerable to remote code execution (RCE) via data binding. The specific exploit requires the application to run on Tomcat as a WAR deployment. If the application is deployed as a Spring Boot executable jar, i.e. the default, it is not vulnerable to the exploit. However, the nature of the vulnerability is more general, and there may be other ways to exploit it.</w:t>
      </w:r>
    </w:p>
    <w:p w14:paraId="1FE5F6A6" w14:textId="77777777" w:rsidR="006A24C5" w:rsidRDefault="006A24C5" w:rsidP="006A24C5">
      <w:pPr>
        <w:pStyle w:val="ListParagraph"/>
        <w:suppressAutoHyphens/>
        <w:spacing w:after="0" w:line="240" w:lineRule="auto"/>
        <w:rPr>
          <w:rFonts w:ascii="Calibri" w:hAnsi="Calibri" w:cs="Calibri"/>
        </w:rPr>
      </w:pPr>
      <w:r>
        <w:rPr>
          <w:rFonts w:ascii="Calibri" w:hAnsi="Calibri" w:cs="Calibri"/>
          <w:b/>
          <w:bCs/>
        </w:rPr>
        <w:t>Potential Mitigations</w:t>
      </w:r>
      <w:r w:rsidRPr="00106026">
        <w:rPr>
          <w:rFonts w:ascii="Calibri" w:hAnsi="Calibri" w:cs="Calibri"/>
        </w:rPr>
        <w:t>:</w:t>
      </w:r>
      <w:r>
        <w:rPr>
          <w:rFonts w:ascii="Calibri" w:hAnsi="Calibri" w:cs="Calibri"/>
        </w:rPr>
        <w:t xml:space="preserve"> Refactor your program so that you do not have to dynamically generate code.</w:t>
      </w:r>
    </w:p>
    <w:p w14:paraId="7E086D30" w14:textId="12F0186E" w:rsidR="00910797" w:rsidRPr="006A24C5" w:rsidRDefault="006A24C5" w:rsidP="006A24C5">
      <w:pPr>
        <w:pStyle w:val="ListParagraph"/>
        <w:suppressAutoHyphens/>
        <w:spacing w:after="0" w:line="240" w:lineRule="auto"/>
        <w:rPr>
          <w:rFonts w:ascii="Calibri" w:hAnsi="Calibri" w:cs="Calibri"/>
        </w:rPr>
      </w:pPr>
      <w:r>
        <w:rPr>
          <w:rFonts w:ascii="Calibri" w:hAnsi="Calibri" w:cs="Calibri"/>
          <w:b/>
          <w:bCs/>
        </w:rPr>
        <w:t>Phase</w:t>
      </w:r>
      <w:r>
        <w:rPr>
          <w:rFonts w:ascii="Calibri" w:hAnsi="Calibri" w:cs="Calibri"/>
        </w:rPr>
        <w:t>: Architecture and Design</w:t>
      </w:r>
    </w:p>
    <w:p w14:paraId="49B97726" w14:textId="2342260A" w:rsidR="00E5331A" w:rsidRDefault="00E5331A">
      <w:pPr>
        <w:rPr>
          <w:rFonts w:eastAsia="Times New Roman" w:cstheme="minorHAnsi"/>
        </w:rPr>
      </w:pPr>
      <w:r>
        <w:rPr>
          <w:rFonts w:eastAsia="Times New Roman" w:cstheme="minorHAnsi"/>
        </w:rPr>
        <w:br w:type="page"/>
      </w:r>
    </w:p>
    <w:p w14:paraId="3BBA0F32" w14:textId="77777777" w:rsidR="002B5BDD" w:rsidRPr="002B5BDD" w:rsidRDefault="002B5BDD" w:rsidP="002B5BDD">
      <w:pPr>
        <w:suppressAutoHyphens/>
        <w:spacing w:after="0" w:line="240" w:lineRule="auto"/>
        <w:rPr>
          <w:rFonts w:eastAsia="Times New Roman" w:cstheme="minorHAnsi"/>
        </w:rPr>
      </w:pPr>
    </w:p>
    <w:p w14:paraId="6C7EC8F3" w14:textId="3DE783F4" w:rsidR="00910797" w:rsidRDefault="00462D52" w:rsidP="00102DDF">
      <w:pPr>
        <w:pStyle w:val="ListParagraph"/>
        <w:numPr>
          <w:ilvl w:val="0"/>
          <w:numId w:val="19"/>
        </w:numPr>
        <w:suppressAutoHyphens/>
        <w:spacing w:after="0" w:line="240" w:lineRule="auto"/>
        <w:rPr>
          <w:rFonts w:eastAsia="Times New Roman" w:cstheme="minorHAnsi"/>
        </w:rPr>
      </w:pPr>
      <w:r w:rsidRPr="00462D52">
        <w:rPr>
          <w:rFonts w:eastAsia="Times New Roman" w:cstheme="minorHAnsi"/>
          <w:b/>
          <w:bCs/>
        </w:rPr>
        <w:t>Code</w:t>
      </w:r>
      <w:r>
        <w:rPr>
          <w:rFonts w:eastAsia="Times New Roman" w:cstheme="minorHAnsi"/>
        </w:rPr>
        <w:t xml:space="preserve">: </w:t>
      </w:r>
      <w:r w:rsidR="00AE11C0">
        <w:rPr>
          <w:rFonts w:eastAsia="Times New Roman" w:cstheme="minorHAnsi"/>
        </w:rPr>
        <w:t>spring-context-5.2.3.RELEASE.jar</w:t>
      </w:r>
    </w:p>
    <w:p w14:paraId="12158259" w14:textId="45B1C94B" w:rsidR="00462D52" w:rsidRDefault="00462D52" w:rsidP="00462D52">
      <w:pPr>
        <w:pStyle w:val="ListParagraph"/>
        <w:suppressAutoHyphens/>
        <w:spacing w:after="0" w:line="240" w:lineRule="auto"/>
        <w:rPr>
          <w:rFonts w:eastAsia="Times New Roman" w:cstheme="minorHAnsi"/>
        </w:rPr>
      </w:pPr>
      <w:r>
        <w:rPr>
          <w:rFonts w:eastAsia="Times New Roman" w:cstheme="minorHAnsi"/>
          <w:b/>
          <w:bCs/>
        </w:rPr>
        <w:t>Summary</w:t>
      </w:r>
      <w:r>
        <w:rPr>
          <w:rFonts w:eastAsia="Times New Roman" w:cstheme="minorHAnsi"/>
        </w:rPr>
        <w:t xml:space="preserve">: </w:t>
      </w:r>
      <w:r w:rsidR="0001686B">
        <w:rPr>
          <w:rFonts w:eastAsia="Times New Roman" w:cstheme="minorHAnsi"/>
        </w:rPr>
        <w:t>In Spring Framework version 5.3.0 – 5.3.18, 5.2.0 – 5.2.20, and older unsupported versions, the patterns for disallowedFields on a DataBinder</w:t>
      </w:r>
      <w:r w:rsidR="00906E43">
        <w:rPr>
          <w:rFonts w:eastAsia="Times New Roman" w:cstheme="minorHAnsi"/>
        </w:rPr>
        <w:t xml:space="preserve"> are case sensitive which means a field is not effectively protected unless it is listed with both upper and lower case for the first character of the field, including upper and lower case for the</w:t>
      </w:r>
      <w:r w:rsidR="00975041">
        <w:rPr>
          <w:rFonts w:eastAsia="Times New Roman" w:cstheme="minorHAnsi"/>
        </w:rPr>
        <w:t xml:space="preserve"> first character of all nested fields within the property path.</w:t>
      </w:r>
    </w:p>
    <w:p w14:paraId="35437B69" w14:textId="53F8D9AF" w:rsidR="00764E3E" w:rsidRDefault="00764E3E" w:rsidP="00462D52">
      <w:pPr>
        <w:pStyle w:val="ListParagraph"/>
        <w:suppressAutoHyphens/>
        <w:spacing w:after="0" w:line="240" w:lineRule="auto"/>
        <w:rPr>
          <w:rFonts w:eastAsia="Times New Roman" w:cstheme="minorHAnsi"/>
        </w:rPr>
      </w:pPr>
      <w:r>
        <w:rPr>
          <w:rFonts w:eastAsia="Times New Roman" w:cstheme="minorHAnsi"/>
          <w:b/>
          <w:bCs/>
        </w:rPr>
        <w:t>Potential Mitigations</w:t>
      </w:r>
      <w:r>
        <w:rPr>
          <w:rFonts w:eastAsia="Times New Roman" w:cstheme="minorHAnsi"/>
        </w:rPr>
        <w:t xml:space="preserve">: </w:t>
      </w:r>
      <w:r w:rsidR="009D5DC2">
        <w:rPr>
          <w:rFonts w:eastAsia="Times New Roman" w:cstheme="minorHAnsi"/>
        </w:rPr>
        <w:t>Avoid making decisions based on names of resources (e.g. files) if those resources can have alternate names.</w:t>
      </w:r>
      <w:r w:rsidR="00A03C7B">
        <w:rPr>
          <w:rFonts w:eastAsia="Times New Roman" w:cstheme="minorHAnsi"/>
        </w:rPr>
        <w:t xml:space="preserve"> </w:t>
      </w:r>
    </w:p>
    <w:p w14:paraId="3E510A78" w14:textId="7864F430" w:rsidR="002A0981" w:rsidRPr="002A0981" w:rsidRDefault="002A0981" w:rsidP="00462D52">
      <w:pPr>
        <w:pStyle w:val="ListParagraph"/>
        <w:suppressAutoHyphens/>
        <w:spacing w:after="0" w:line="240" w:lineRule="auto"/>
        <w:rPr>
          <w:rFonts w:eastAsia="Times New Roman" w:cstheme="minorHAnsi"/>
        </w:rPr>
      </w:pPr>
      <w:r>
        <w:rPr>
          <w:rFonts w:eastAsia="Times New Roman" w:cstheme="minorHAnsi"/>
          <w:b/>
          <w:bCs/>
        </w:rPr>
        <w:t>Strategy</w:t>
      </w:r>
      <w:r>
        <w:rPr>
          <w:rFonts w:eastAsia="Times New Roman" w:cstheme="minorHAnsi"/>
        </w:rPr>
        <w:t xml:space="preserve">: </w:t>
      </w:r>
      <w:r w:rsidR="00A03C7B">
        <w:rPr>
          <w:rFonts w:eastAsia="Times New Roman" w:cstheme="minorHAnsi"/>
        </w:rPr>
        <w:t>Input Validation</w:t>
      </w:r>
    </w:p>
    <w:p w14:paraId="2CE6B969" w14:textId="77777777" w:rsidR="002B5BDD" w:rsidRPr="002B5BDD" w:rsidRDefault="002B5BDD" w:rsidP="002B5BDD">
      <w:pPr>
        <w:suppressAutoHyphens/>
        <w:spacing w:after="0" w:line="240" w:lineRule="auto"/>
        <w:rPr>
          <w:rFonts w:eastAsia="Times New Roman" w:cstheme="minorHAnsi"/>
        </w:rPr>
      </w:pPr>
    </w:p>
    <w:p w14:paraId="49BE2F71" w14:textId="57639B1A" w:rsidR="00AE11C0" w:rsidRDefault="00E5331A" w:rsidP="00102DDF">
      <w:pPr>
        <w:pStyle w:val="ListParagraph"/>
        <w:numPr>
          <w:ilvl w:val="0"/>
          <w:numId w:val="19"/>
        </w:numPr>
        <w:suppressAutoHyphens/>
        <w:spacing w:after="0" w:line="240" w:lineRule="auto"/>
        <w:rPr>
          <w:rFonts w:eastAsia="Times New Roman" w:cstheme="minorHAnsi"/>
        </w:rPr>
      </w:pPr>
      <w:r w:rsidRPr="00E5331A">
        <w:rPr>
          <w:rFonts w:eastAsia="Times New Roman" w:cstheme="minorHAnsi"/>
          <w:b/>
          <w:bCs/>
        </w:rPr>
        <w:t>Code</w:t>
      </w:r>
      <w:r>
        <w:rPr>
          <w:rFonts w:eastAsia="Times New Roman" w:cstheme="minorHAnsi"/>
        </w:rPr>
        <w:t xml:space="preserve">: </w:t>
      </w:r>
      <w:r w:rsidR="00AE11C0">
        <w:rPr>
          <w:rFonts w:eastAsia="Times New Roman" w:cstheme="minorHAnsi"/>
        </w:rPr>
        <w:t>spring-expression-5.2.3.RELEASE.jar</w:t>
      </w:r>
    </w:p>
    <w:p w14:paraId="694ADB4D" w14:textId="25043663" w:rsidR="00E5331A" w:rsidRDefault="0043213A" w:rsidP="00E5331A">
      <w:pPr>
        <w:pStyle w:val="ListParagraph"/>
        <w:suppressAutoHyphens/>
        <w:spacing w:after="0" w:line="240" w:lineRule="auto"/>
        <w:rPr>
          <w:rFonts w:eastAsia="Times New Roman" w:cstheme="minorHAnsi"/>
        </w:rPr>
      </w:pPr>
      <w:r>
        <w:rPr>
          <w:rFonts w:eastAsia="Times New Roman" w:cstheme="minorHAnsi"/>
          <w:b/>
          <w:bCs/>
        </w:rPr>
        <w:t>Summary</w:t>
      </w:r>
      <w:r>
        <w:rPr>
          <w:rFonts w:eastAsia="Times New Roman" w:cstheme="minorHAnsi"/>
        </w:rPr>
        <w:t>: In Spring Framework versions</w:t>
      </w:r>
      <w:r w:rsidR="00796801">
        <w:rPr>
          <w:rFonts w:eastAsia="Times New Roman" w:cstheme="minorHAnsi"/>
        </w:rPr>
        <w:t xml:space="preserve"> 5.3.0 – 5.3.16 and older unsupported versions, it is possible for a user to provide a specially crafted </w:t>
      </w:r>
      <w:r w:rsidR="009611A2">
        <w:rPr>
          <w:rFonts w:eastAsia="Times New Roman" w:cstheme="minorHAnsi"/>
        </w:rPr>
        <w:t>SpEL expression that may cause a denial of ser</w:t>
      </w:r>
      <w:r w:rsidR="006B33E8">
        <w:rPr>
          <w:rFonts w:eastAsia="Times New Roman" w:cstheme="minorHAnsi"/>
        </w:rPr>
        <w:t>vice (DoS) condition.</w:t>
      </w:r>
    </w:p>
    <w:p w14:paraId="3BD65872" w14:textId="582C70B3" w:rsidR="00FD731F" w:rsidRDefault="00FD731F" w:rsidP="00E5331A">
      <w:pPr>
        <w:pStyle w:val="ListParagraph"/>
        <w:suppressAutoHyphens/>
        <w:spacing w:after="0" w:line="240" w:lineRule="auto"/>
        <w:rPr>
          <w:rFonts w:eastAsia="Times New Roman" w:cstheme="minorHAnsi"/>
        </w:rPr>
      </w:pPr>
      <w:r>
        <w:rPr>
          <w:rFonts w:eastAsia="Times New Roman" w:cstheme="minorHAnsi"/>
          <w:b/>
          <w:bCs/>
        </w:rPr>
        <w:t>Potential Mitigations</w:t>
      </w:r>
      <w:r w:rsidR="008D6F2B">
        <w:rPr>
          <w:rFonts w:eastAsia="Times New Roman" w:cstheme="minorHAnsi"/>
        </w:rPr>
        <w:t>: Clearly specify the minimum and maximum expectations for capabilities, and dictate</w:t>
      </w:r>
      <w:r w:rsidR="00FF3815">
        <w:rPr>
          <w:rFonts w:eastAsia="Times New Roman" w:cstheme="minorHAnsi"/>
        </w:rPr>
        <w:t xml:space="preserve"> which behaviors are acceptable when resource allocation reaches limits.</w:t>
      </w:r>
    </w:p>
    <w:p w14:paraId="64444D16" w14:textId="40A31CB2" w:rsidR="00C1431A" w:rsidRPr="00C1431A" w:rsidRDefault="00C1431A" w:rsidP="00E5331A">
      <w:pPr>
        <w:pStyle w:val="ListParagraph"/>
        <w:suppressAutoHyphens/>
        <w:spacing w:after="0" w:line="240" w:lineRule="auto"/>
        <w:rPr>
          <w:rFonts w:eastAsia="Times New Roman" w:cstheme="minorHAnsi"/>
        </w:rPr>
      </w:pPr>
      <w:r>
        <w:rPr>
          <w:rFonts w:eastAsia="Times New Roman" w:cstheme="minorHAnsi"/>
          <w:b/>
          <w:bCs/>
        </w:rPr>
        <w:t>Phase</w:t>
      </w:r>
      <w:r>
        <w:rPr>
          <w:rFonts w:eastAsia="Times New Roman" w:cstheme="minorHAnsi"/>
        </w:rPr>
        <w:t xml:space="preserve">: </w:t>
      </w:r>
      <w:r w:rsidR="005B4A82">
        <w:rPr>
          <w:rFonts w:eastAsia="Times New Roman" w:cstheme="minorHAnsi"/>
        </w:rPr>
        <w:t>Requirements</w:t>
      </w:r>
    </w:p>
    <w:p w14:paraId="7B35C684" w14:textId="77777777" w:rsidR="00113667" w:rsidRPr="001650C9" w:rsidRDefault="00113667" w:rsidP="00113667">
      <w:pPr>
        <w:suppressAutoHyphens/>
        <w:spacing w:after="0" w:line="240" w:lineRule="auto"/>
        <w:contextualSpacing/>
        <w:rPr>
          <w:rFonts w:cstheme="minorHAnsi"/>
        </w:rPr>
      </w:pPr>
    </w:p>
    <w:p w14:paraId="4EC5AC93" w14:textId="6A5A9BF2" w:rsidR="00485402" w:rsidRPr="001650C9" w:rsidRDefault="00010B8A" w:rsidP="00841BCB">
      <w:pPr>
        <w:pStyle w:val="Heading2"/>
        <w:numPr>
          <w:ilvl w:val="0"/>
          <w:numId w:val="17"/>
        </w:numPr>
      </w:pPr>
      <w:bookmarkStart w:id="22" w:name="_Toc1123873671"/>
      <w:bookmarkStart w:id="23" w:name="_Toc1778408404"/>
      <w:bookmarkStart w:id="24" w:name="_Toc146020675"/>
      <w:r>
        <w:t>Mitigation Plan</w:t>
      </w:r>
      <w:bookmarkEnd w:id="22"/>
      <w:bookmarkEnd w:id="23"/>
      <w:bookmarkEnd w:id="24"/>
    </w:p>
    <w:p w14:paraId="4E3C531B" w14:textId="77777777" w:rsidR="00113667" w:rsidRPr="001650C9" w:rsidRDefault="00113667" w:rsidP="00944D65">
      <w:pPr>
        <w:pStyle w:val="NormalWeb"/>
        <w:suppressAutoHyphens/>
        <w:spacing w:before="0" w:beforeAutospacing="0" w:after="0" w:afterAutospacing="0" w:line="240" w:lineRule="auto"/>
        <w:contextualSpacing/>
        <w:rPr>
          <w:rFonts w:asciiTheme="minorHAnsi" w:hAnsiTheme="minorHAnsi" w:cstheme="minorHAnsi"/>
        </w:rPr>
      </w:pPr>
    </w:p>
    <w:p w14:paraId="397570E0" w14:textId="6C160EE6" w:rsidR="00974AE3" w:rsidRPr="001650C9" w:rsidRDefault="00DC532C" w:rsidP="00113667">
      <w:pPr>
        <w:pStyle w:val="NormalWeb"/>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 xml:space="preserve">Based on these findings, vulnerable dependencies should be </w:t>
      </w:r>
      <w:r w:rsidR="00F70851">
        <w:rPr>
          <w:rFonts w:asciiTheme="minorHAnsi" w:hAnsiTheme="minorHAnsi" w:cstheme="minorHAnsi"/>
        </w:rPr>
        <w:t xml:space="preserve">addressed by reviewing the documentation and release notes of each library to </w:t>
      </w:r>
      <w:r w:rsidR="00BE2320">
        <w:rPr>
          <w:rFonts w:asciiTheme="minorHAnsi" w:hAnsiTheme="minorHAnsi" w:cstheme="minorHAnsi"/>
        </w:rPr>
        <w:t>truly understand the vulnerabilities and fixes. Regular update</w:t>
      </w:r>
      <w:r w:rsidR="00CF38D7">
        <w:rPr>
          <w:rFonts w:asciiTheme="minorHAnsi" w:hAnsiTheme="minorHAnsi" w:cstheme="minorHAnsi"/>
        </w:rPr>
        <w:t xml:space="preserve">s and patches should be pushed in conjunction with automated scanning tools </w:t>
      </w:r>
      <w:r w:rsidR="00437154">
        <w:rPr>
          <w:rFonts w:asciiTheme="minorHAnsi" w:hAnsiTheme="minorHAnsi" w:cstheme="minorHAnsi"/>
        </w:rPr>
        <w:t xml:space="preserve">to receive up-to-date vulnerability notifications. </w:t>
      </w:r>
      <w:r w:rsidR="000872DF">
        <w:rPr>
          <w:rFonts w:asciiTheme="minorHAnsi" w:hAnsiTheme="minorHAnsi" w:cstheme="minorHAnsi"/>
        </w:rPr>
        <w:t xml:space="preserve">The base code should be reviewed for </w:t>
      </w:r>
      <w:r w:rsidR="00713ABC">
        <w:rPr>
          <w:rFonts w:asciiTheme="minorHAnsi" w:hAnsiTheme="minorHAnsi" w:cstheme="minorHAnsi"/>
        </w:rPr>
        <w:t>the use of user input, and input validation implemented where applicable</w:t>
      </w:r>
      <w:r w:rsidR="00091A07">
        <w:rPr>
          <w:rFonts w:asciiTheme="minorHAnsi" w:hAnsiTheme="minorHAnsi" w:cstheme="minorHAnsi"/>
        </w:rPr>
        <w:t xml:space="preserve">. </w:t>
      </w:r>
      <w:r w:rsidR="00653AA4">
        <w:rPr>
          <w:rFonts w:asciiTheme="minorHAnsi" w:hAnsiTheme="minorHAnsi" w:cstheme="minorHAnsi"/>
        </w:rPr>
        <w:t>Alongside</w:t>
      </w:r>
      <w:r w:rsidR="00091A07">
        <w:rPr>
          <w:rFonts w:asciiTheme="minorHAnsi" w:hAnsiTheme="minorHAnsi" w:cstheme="minorHAnsi"/>
        </w:rPr>
        <w:t xml:space="preserve"> input validation, </w:t>
      </w:r>
      <w:r w:rsidR="00631FBB">
        <w:rPr>
          <w:rFonts w:asciiTheme="minorHAnsi" w:hAnsiTheme="minorHAnsi" w:cstheme="minorHAnsi"/>
        </w:rPr>
        <w:t>proper error handling and event logging should be utilized.</w:t>
      </w:r>
      <w:r w:rsidR="007263BE">
        <w:rPr>
          <w:rFonts w:asciiTheme="minorHAnsi" w:hAnsiTheme="minorHAnsi" w:cstheme="minorHAnsi"/>
        </w:rPr>
        <w:t xml:space="preserve"> This will prevent </w:t>
      </w:r>
      <w:r w:rsidR="002C21F1">
        <w:rPr>
          <w:rFonts w:asciiTheme="minorHAnsi" w:hAnsiTheme="minorHAnsi" w:cstheme="minorHAnsi"/>
        </w:rPr>
        <w:t>leakage of potentially critical information of the code base structure</w:t>
      </w:r>
      <w:r w:rsidR="00675B28">
        <w:rPr>
          <w:rFonts w:asciiTheme="minorHAnsi" w:hAnsiTheme="minorHAnsi" w:cstheme="minorHAnsi"/>
        </w:rPr>
        <w:t xml:space="preserve">, and in the occurrence of similar errors thrown, logging tools can be used to </w:t>
      </w:r>
      <w:r w:rsidR="00570D55">
        <w:rPr>
          <w:rFonts w:asciiTheme="minorHAnsi" w:hAnsiTheme="minorHAnsi" w:cstheme="minorHAnsi"/>
        </w:rPr>
        <w:t xml:space="preserve">assess patterned attacks and alert </w:t>
      </w:r>
      <w:r w:rsidR="00653AA4">
        <w:rPr>
          <w:rFonts w:asciiTheme="minorHAnsi" w:hAnsiTheme="minorHAnsi" w:cstheme="minorHAnsi"/>
        </w:rPr>
        <w:t xml:space="preserve">program custodians. </w:t>
      </w:r>
      <w:r w:rsidR="00F67DC7">
        <w:rPr>
          <w:rFonts w:asciiTheme="minorHAnsi" w:hAnsiTheme="minorHAnsi" w:cstheme="minorHAnsi"/>
        </w:rPr>
        <w:t xml:space="preserve">Authentication and authorization should </w:t>
      </w:r>
      <w:r w:rsidR="00F55181">
        <w:rPr>
          <w:rFonts w:asciiTheme="minorHAnsi" w:hAnsiTheme="minorHAnsi" w:cstheme="minorHAnsi"/>
        </w:rPr>
        <w:t xml:space="preserve">be enacted. Spring Security is a tool that can </w:t>
      </w:r>
      <w:r w:rsidR="00C2792A">
        <w:rPr>
          <w:rFonts w:asciiTheme="minorHAnsi" w:hAnsiTheme="minorHAnsi" w:cstheme="minorHAnsi"/>
        </w:rPr>
        <w:t xml:space="preserve">help manage these properties within the application. </w:t>
      </w:r>
      <w:r w:rsidR="00366F10">
        <w:rPr>
          <w:rFonts w:asciiTheme="minorHAnsi" w:hAnsiTheme="minorHAnsi" w:cstheme="minorHAnsi"/>
        </w:rPr>
        <w:t xml:space="preserve">Ensure that best practices are used </w:t>
      </w:r>
      <w:r w:rsidR="00702C49">
        <w:rPr>
          <w:rFonts w:asciiTheme="minorHAnsi" w:hAnsiTheme="minorHAnsi" w:cstheme="minorHAnsi"/>
        </w:rPr>
        <w:t>when accessing databases.</w:t>
      </w:r>
      <w:r w:rsidR="00D75377">
        <w:rPr>
          <w:rFonts w:asciiTheme="minorHAnsi" w:hAnsiTheme="minorHAnsi" w:cstheme="minorHAnsi"/>
        </w:rPr>
        <w:t xml:space="preserve"> Encryption of sensitive data within a database </w:t>
      </w:r>
      <w:r w:rsidR="00F919DF">
        <w:rPr>
          <w:rFonts w:asciiTheme="minorHAnsi" w:hAnsiTheme="minorHAnsi" w:cstheme="minorHAnsi"/>
        </w:rPr>
        <w:t>should be used to protect sensitive data at rest.</w:t>
      </w:r>
      <w:r w:rsidR="004F2762">
        <w:rPr>
          <w:rFonts w:asciiTheme="minorHAnsi" w:hAnsiTheme="minorHAnsi" w:cstheme="minorHAnsi"/>
        </w:rPr>
        <w:t xml:space="preserve"> </w:t>
      </w:r>
      <w:r w:rsidR="00F919DF">
        <w:rPr>
          <w:rFonts w:asciiTheme="minorHAnsi" w:hAnsiTheme="minorHAnsi" w:cstheme="minorHAnsi"/>
        </w:rPr>
        <w:t>Source c</w:t>
      </w:r>
      <w:r w:rsidR="004F2762">
        <w:rPr>
          <w:rFonts w:asciiTheme="minorHAnsi" w:hAnsiTheme="minorHAnsi" w:cstheme="minorHAnsi"/>
        </w:rPr>
        <w:t xml:space="preserve">ode should be clear and meaningful, </w:t>
      </w:r>
      <w:r w:rsidR="005A60CF">
        <w:rPr>
          <w:rFonts w:asciiTheme="minorHAnsi" w:hAnsiTheme="minorHAnsi" w:cstheme="minorHAnsi"/>
        </w:rPr>
        <w:t xml:space="preserve">complete with </w:t>
      </w:r>
      <w:r w:rsidR="00634AB0">
        <w:rPr>
          <w:rFonts w:asciiTheme="minorHAnsi" w:hAnsiTheme="minorHAnsi" w:cstheme="minorHAnsi"/>
        </w:rPr>
        <w:t>comments, explaining the classes and methods in use throughout the code.</w:t>
      </w:r>
      <w:r w:rsidR="00180EB6">
        <w:rPr>
          <w:rFonts w:asciiTheme="minorHAnsi" w:hAnsiTheme="minorHAnsi" w:cstheme="minorHAnsi"/>
        </w:rPr>
        <w:t xml:space="preserve"> </w:t>
      </w:r>
      <w:r w:rsidR="000959F8">
        <w:rPr>
          <w:rFonts w:asciiTheme="minorHAnsi" w:hAnsiTheme="minorHAnsi" w:cstheme="minorHAnsi"/>
        </w:rPr>
        <w:t xml:space="preserve">Employee training should be conducted with regular occurrence or in the event of a major change to the application. </w:t>
      </w:r>
      <w:r w:rsidR="00962DE2">
        <w:rPr>
          <w:rFonts w:asciiTheme="minorHAnsi" w:hAnsiTheme="minorHAnsi" w:cstheme="minorHAnsi"/>
        </w:rPr>
        <w:t xml:space="preserve">Consultation would be well advised </w:t>
      </w:r>
      <w:r w:rsidR="00B13B23">
        <w:rPr>
          <w:rFonts w:asciiTheme="minorHAnsi" w:hAnsiTheme="minorHAnsi" w:cstheme="minorHAnsi"/>
        </w:rPr>
        <w:t>regarding</w:t>
      </w:r>
      <w:r w:rsidR="00962DE2">
        <w:rPr>
          <w:rFonts w:asciiTheme="minorHAnsi" w:hAnsiTheme="minorHAnsi" w:cstheme="minorHAnsi"/>
        </w:rPr>
        <w:t xml:space="preserve"> any regulatory compliance </w:t>
      </w:r>
      <w:r w:rsidR="00DE74C5">
        <w:rPr>
          <w:rFonts w:asciiTheme="minorHAnsi" w:hAnsiTheme="minorHAnsi" w:cstheme="minorHAnsi"/>
        </w:rPr>
        <w:t xml:space="preserve">that may be required by the financial industry and international </w:t>
      </w:r>
      <w:r w:rsidR="005654BC">
        <w:rPr>
          <w:rFonts w:asciiTheme="minorHAnsi" w:hAnsiTheme="minorHAnsi" w:cstheme="minorHAnsi"/>
        </w:rPr>
        <w:t>markets. Lastly, an effort to improve performance</w:t>
      </w:r>
      <w:r w:rsidR="00C4126A">
        <w:rPr>
          <w:rFonts w:asciiTheme="minorHAnsi" w:hAnsiTheme="minorHAnsi" w:cstheme="minorHAnsi"/>
        </w:rPr>
        <w:t xml:space="preserve"> should be made throughout the production and deployment of the program</w:t>
      </w:r>
      <w:r w:rsidR="00403D44">
        <w:rPr>
          <w:rFonts w:asciiTheme="minorHAnsi" w:hAnsiTheme="minorHAnsi" w:cstheme="minorHAnsi"/>
        </w:rPr>
        <w:t>, a good user experience ca</w:t>
      </w:r>
      <w:r w:rsidR="00B13B23">
        <w:rPr>
          <w:rFonts w:asciiTheme="minorHAnsi" w:hAnsiTheme="minorHAnsi" w:cstheme="minorHAnsi"/>
        </w:rPr>
        <w:t>n make a large impact</w:t>
      </w:r>
      <w:r w:rsidR="005E3E88">
        <w:rPr>
          <w:rFonts w:asciiTheme="minorHAnsi" w:hAnsiTheme="minorHAnsi" w:cstheme="minorHAnsi"/>
        </w:rPr>
        <w:t xml:space="preserve"> on client satisfaction.</w:t>
      </w:r>
      <w:r w:rsidR="00B13B23">
        <w:rPr>
          <w:rFonts w:asciiTheme="minorHAnsi" w:hAnsiTheme="minorHAnsi" w:cstheme="minorHAnsi"/>
        </w:rPr>
        <w:t xml:space="preserve"> </w:t>
      </w:r>
    </w:p>
    <w:sectPr w:rsidR="00974AE3" w:rsidRPr="001650C9" w:rsidSect="00C41B36">
      <w:headerReference w:type="default" r:id="rId13"/>
      <w:footerReference w:type="even"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56EC8A" w14:textId="77777777" w:rsidR="002B1BE5" w:rsidRDefault="002B1BE5" w:rsidP="002F3F84">
      <w:r>
        <w:separator/>
      </w:r>
    </w:p>
  </w:endnote>
  <w:endnote w:type="continuationSeparator" w:id="0">
    <w:p w14:paraId="6BD334D8" w14:textId="77777777" w:rsidR="002B1BE5" w:rsidRDefault="002B1BE5" w:rsidP="002F3F84">
      <w:r>
        <w:continuationSeparator/>
      </w:r>
    </w:p>
  </w:endnote>
  <w:endnote w:type="continuationNotice" w:id="1">
    <w:p w14:paraId="149A829A" w14:textId="77777777" w:rsidR="002B1BE5" w:rsidRDefault="002B1BE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BC72A" w14:textId="4E6DB2BB"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EndPr>
      <w:rPr>
        <w:rStyle w:val="PageNumber"/>
      </w:rPr>
    </w:sdtEndPr>
    <w:sdtContent>
      <w:p w14:paraId="40FEF54B" w14:textId="6AFD4363"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E5399">
          <w:rPr>
            <w:rStyle w:val="PageNumber"/>
            <w:noProof/>
          </w:rPr>
          <w:t>1</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579B10" w14:textId="77777777" w:rsidR="002B1BE5" w:rsidRDefault="002B1BE5" w:rsidP="002F3F84">
      <w:r>
        <w:separator/>
      </w:r>
    </w:p>
  </w:footnote>
  <w:footnote w:type="continuationSeparator" w:id="0">
    <w:p w14:paraId="2FDF5BB8" w14:textId="77777777" w:rsidR="002B1BE5" w:rsidRDefault="002B1BE5" w:rsidP="002F3F84">
      <w:r>
        <w:continuationSeparator/>
      </w:r>
    </w:p>
  </w:footnote>
  <w:footnote w:type="continuationNotice" w:id="1">
    <w:p w14:paraId="57AE59CD" w14:textId="77777777" w:rsidR="002B1BE5" w:rsidRDefault="002B1BE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32D09D" w14:textId="1B383357" w:rsidR="1C989808" w:rsidRDefault="1C989808" w:rsidP="1C989808">
    <w:pP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56B08C6"/>
    <w:multiLevelType w:val="hybridMultilevel"/>
    <w:tmpl w:val="A81A583C"/>
    <w:lvl w:ilvl="0" w:tplc="5A78066E">
      <w:start w:val="1"/>
      <w:numFmt w:val="lowerLetter"/>
      <w:lvlText w:val="%1."/>
      <w:lvlJc w:val="left"/>
      <w:pPr>
        <w:ind w:left="720" w:hanging="360"/>
      </w:pPr>
    </w:lvl>
    <w:lvl w:ilvl="1" w:tplc="FFFFFFFF">
      <w:start w:val="1"/>
      <w:numFmt w:val="lowerRoman"/>
      <w:lvlText w:val="%2."/>
      <w:lvlJc w:val="right"/>
      <w:pPr>
        <w:ind w:left="1440" w:hanging="360"/>
      </w:pPr>
    </w:lvl>
    <w:lvl w:ilvl="2" w:tplc="752CADAC">
      <w:start w:val="1"/>
      <w:numFmt w:val="lowerRoman"/>
      <w:lvlText w:val="%3."/>
      <w:lvlJc w:val="right"/>
      <w:pPr>
        <w:ind w:left="2160" w:hanging="180"/>
      </w:pPr>
    </w:lvl>
    <w:lvl w:ilvl="3" w:tplc="29BC6B6C">
      <w:start w:val="1"/>
      <w:numFmt w:val="decimal"/>
      <w:lvlText w:val="%4."/>
      <w:lvlJc w:val="left"/>
      <w:pPr>
        <w:ind w:left="2880" w:hanging="360"/>
      </w:pPr>
    </w:lvl>
    <w:lvl w:ilvl="4" w:tplc="72E42152">
      <w:start w:val="1"/>
      <w:numFmt w:val="lowerLetter"/>
      <w:lvlText w:val="%5."/>
      <w:lvlJc w:val="left"/>
      <w:pPr>
        <w:ind w:left="3600" w:hanging="360"/>
      </w:pPr>
    </w:lvl>
    <w:lvl w:ilvl="5" w:tplc="B39CF9E0">
      <w:start w:val="1"/>
      <w:numFmt w:val="lowerRoman"/>
      <w:lvlText w:val="%6."/>
      <w:lvlJc w:val="right"/>
      <w:pPr>
        <w:ind w:left="4320" w:hanging="180"/>
      </w:pPr>
    </w:lvl>
    <w:lvl w:ilvl="6" w:tplc="BC9090FA">
      <w:start w:val="1"/>
      <w:numFmt w:val="decimal"/>
      <w:lvlText w:val="%7."/>
      <w:lvlJc w:val="left"/>
      <w:pPr>
        <w:ind w:left="5040" w:hanging="360"/>
      </w:pPr>
    </w:lvl>
    <w:lvl w:ilvl="7" w:tplc="42F2B6FE">
      <w:start w:val="1"/>
      <w:numFmt w:val="lowerLetter"/>
      <w:lvlText w:val="%8."/>
      <w:lvlJc w:val="left"/>
      <w:pPr>
        <w:ind w:left="5760" w:hanging="360"/>
      </w:pPr>
    </w:lvl>
    <w:lvl w:ilvl="8" w:tplc="A8461208">
      <w:start w:val="1"/>
      <w:numFmt w:val="lowerRoman"/>
      <w:lvlText w:val="%9."/>
      <w:lvlJc w:val="right"/>
      <w:pPr>
        <w:ind w:left="6480" w:hanging="180"/>
      </w:pPr>
    </w:lvl>
  </w:abstractNum>
  <w:abstractNum w:abstractNumId="2"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0E50A4"/>
    <w:multiLevelType w:val="hybridMultilevel"/>
    <w:tmpl w:val="F0407364"/>
    <w:lvl w:ilvl="0" w:tplc="57002334">
      <w:start w:val="1"/>
      <w:numFmt w:val="decimal"/>
      <w:lvlText w:val="%1."/>
      <w:lvlJc w:val="left"/>
      <w:pPr>
        <w:ind w:left="720" w:hanging="360"/>
      </w:pPr>
    </w:lvl>
    <w:lvl w:ilvl="1" w:tplc="063ED46C">
      <w:start w:val="1"/>
      <w:numFmt w:val="lowerLetter"/>
      <w:lvlText w:val="%2."/>
      <w:lvlJc w:val="left"/>
      <w:pPr>
        <w:ind w:left="1440" w:hanging="360"/>
      </w:pPr>
    </w:lvl>
    <w:lvl w:ilvl="2" w:tplc="D8109114">
      <w:start w:val="1"/>
      <w:numFmt w:val="lowerRoman"/>
      <w:lvlText w:val="%3."/>
      <w:lvlJc w:val="right"/>
      <w:pPr>
        <w:ind w:left="2160" w:hanging="180"/>
      </w:pPr>
    </w:lvl>
    <w:lvl w:ilvl="3" w:tplc="4A5AAFE0">
      <w:start w:val="1"/>
      <w:numFmt w:val="decimal"/>
      <w:lvlText w:val="%4."/>
      <w:lvlJc w:val="left"/>
      <w:pPr>
        <w:ind w:left="2880" w:hanging="360"/>
      </w:pPr>
    </w:lvl>
    <w:lvl w:ilvl="4" w:tplc="94785FD4">
      <w:start w:val="1"/>
      <w:numFmt w:val="lowerLetter"/>
      <w:lvlText w:val="%5."/>
      <w:lvlJc w:val="left"/>
      <w:pPr>
        <w:ind w:left="3600" w:hanging="360"/>
      </w:pPr>
    </w:lvl>
    <w:lvl w:ilvl="5" w:tplc="B0E8332E">
      <w:start w:val="1"/>
      <w:numFmt w:val="lowerRoman"/>
      <w:lvlText w:val="%6."/>
      <w:lvlJc w:val="right"/>
      <w:pPr>
        <w:ind w:left="4320" w:hanging="180"/>
      </w:pPr>
    </w:lvl>
    <w:lvl w:ilvl="6" w:tplc="CA70E700">
      <w:start w:val="1"/>
      <w:numFmt w:val="decimal"/>
      <w:lvlText w:val="%7."/>
      <w:lvlJc w:val="left"/>
      <w:pPr>
        <w:ind w:left="5040" w:hanging="360"/>
      </w:pPr>
    </w:lvl>
    <w:lvl w:ilvl="7" w:tplc="8DE29390">
      <w:start w:val="1"/>
      <w:numFmt w:val="lowerLetter"/>
      <w:lvlText w:val="%8."/>
      <w:lvlJc w:val="left"/>
      <w:pPr>
        <w:ind w:left="5760" w:hanging="360"/>
      </w:pPr>
    </w:lvl>
    <w:lvl w:ilvl="8" w:tplc="7FC88E10">
      <w:start w:val="1"/>
      <w:numFmt w:val="lowerRoman"/>
      <w:lvlText w:val="%9."/>
      <w:lvlJc w:val="right"/>
      <w:pPr>
        <w:ind w:left="6480" w:hanging="180"/>
      </w:pPr>
    </w:lvl>
  </w:abstractNum>
  <w:abstractNum w:abstractNumId="5"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7" w15:restartNumberingAfterBreak="0">
    <w:nsid w:val="16130164"/>
    <w:multiLevelType w:val="hybridMultilevel"/>
    <w:tmpl w:val="225C713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F4B005D"/>
    <w:multiLevelType w:val="hybridMultilevel"/>
    <w:tmpl w:val="F4D2D2FE"/>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10"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19A1E96"/>
    <w:multiLevelType w:val="hybridMultilevel"/>
    <w:tmpl w:val="0AD60514"/>
    <w:lvl w:ilvl="0" w:tplc="3AD8B8CC">
      <w:start w:val="1"/>
      <w:numFmt w:val="decimal"/>
      <w:lvlText w:val="%1."/>
      <w:lvlJc w:val="left"/>
      <w:pPr>
        <w:ind w:left="720" w:hanging="360"/>
      </w:pPr>
    </w:lvl>
    <w:lvl w:ilvl="1" w:tplc="0EDA37DE">
      <w:start w:val="1"/>
      <w:numFmt w:val="lowerLetter"/>
      <w:lvlText w:val="%2."/>
      <w:lvlJc w:val="left"/>
      <w:pPr>
        <w:ind w:left="1440" w:hanging="360"/>
      </w:pPr>
    </w:lvl>
    <w:lvl w:ilvl="2" w:tplc="AE7C5FE8">
      <w:start w:val="1"/>
      <w:numFmt w:val="lowerRoman"/>
      <w:lvlText w:val="%3."/>
      <w:lvlJc w:val="right"/>
      <w:pPr>
        <w:ind w:left="2160" w:hanging="180"/>
      </w:pPr>
    </w:lvl>
    <w:lvl w:ilvl="3" w:tplc="D7C4FBAA">
      <w:start w:val="1"/>
      <w:numFmt w:val="decimal"/>
      <w:lvlText w:val="%4."/>
      <w:lvlJc w:val="left"/>
      <w:pPr>
        <w:ind w:left="2880" w:hanging="360"/>
      </w:pPr>
    </w:lvl>
    <w:lvl w:ilvl="4" w:tplc="5224A402">
      <w:start w:val="1"/>
      <w:numFmt w:val="lowerLetter"/>
      <w:lvlText w:val="%5."/>
      <w:lvlJc w:val="left"/>
      <w:pPr>
        <w:ind w:left="3600" w:hanging="360"/>
      </w:pPr>
    </w:lvl>
    <w:lvl w:ilvl="5" w:tplc="49AE08F8">
      <w:start w:val="1"/>
      <w:numFmt w:val="lowerRoman"/>
      <w:lvlText w:val="%6."/>
      <w:lvlJc w:val="right"/>
      <w:pPr>
        <w:ind w:left="4320" w:hanging="180"/>
      </w:pPr>
    </w:lvl>
    <w:lvl w:ilvl="6" w:tplc="54D61CD4">
      <w:start w:val="1"/>
      <w:numFmt w:val="decimal"/>
      <w:lvlText w:val="%7."/>
      <w:lvlJc w:val="left"/>
      <w:pPr>
        <w:ind w:left="5040" w:hanging="360"/>
      </w:pPr>
    </w:lvl>
    <w:lvl w:ilvl="7" w:tplc="3ABA6188">
      <w:start w:val="1"/>
      <w:numFmt w:val="lowerLetter"/>
      <w:lvlText w:val="%8."/>
      <w:lvlJc w:val="left"/>
      <w:pPr>
        <w:ind w:left="5760" w:hanging="360"/>
      </w:pPr>
    </w:lvl>
    <w:lvl w:ilvl="8" w:tplc="1C78729E">
      <w:start w:val="1"/>
      <w:numFmt w:val="lowerRoman"/>
      <w:lvlText w:val="%9."/>
      <w:lvlJc w:val="right"/>
      <w:pPr>
        <w:ind w:left="6480" w:hanging="180"/>
      </w:pPr>
    </w:lvl>
  </w:abstractNum>
  <w:abstractNum w:abstractNumId="12" w15:restartNumberingAfterBreak="0">
    <w:nsid w:val="4AE61614"/>
    <w:multiLevelType w:val="hybridMultilevel"/>
    <w:tmpl w:val="73108E3A"/>
    <w:lvl w:ilvl="0" w:tplc="AD24B696">
      <w:start w:val="1"/>
      <w:numFmt w:val="bullet"/>
      <w:lvlText w:val=""/>
      <w:lvlJc w:val="left"/>
      <w:pPr>
        <w:ind w:left="720" w:hanging="360"/>
      </w:pPr>
      <w:rPr>
        <w:rFonts w:ascii="Symbol" w:hAnsi="Symbol" w:hint="default"/>
      </w:rPr>
    </w:lvl>
    <w:lvl w:ilvl="1" w:tplc="38AC6904">
      <w:start w:val="1"/>
      <w:numFmt w:val="bullet"/>
      <w:lvlText w:val="o"/>
      <w:lvlJc w:val="left"/>
      <w:pPr>
        <w:ind w:left="1440" w:hanging="360"/>
      </w:pPr>
      <w:rPr>
        <w:rFonts w:ascii="Courier New" w:hAnsi="Courier New" w:hint="default"/>
      </w:rPr>
    </w:lvl>
    <w:lvl w:ilvl="2" w:tplc="51ACA636">
      <w:start w:val="1"/>
      <w:numFmt w:val="bullet"/>
      <w:lvlText w:val=""/>
      <w:lvlJc w:val="left"/>
      <w:pPr>
        <w:ind w:left="2160" w:hanging="360"/>
      </w:pPr>
      <w:rPr>
        <w:rFonts w:ascii="Wingdings" w:hAnsi="Wingdings" w:hint="default"/>
      </w:rPr>
    </w:lvl>
    <w:lvl w:ilvl="3" w:tplc="0DB427C8">
      <w:start w:val="1"/>
      <w:numFmt w:val="bullet"/>
      <w:lvlText w:val=""/>
      <w:lvlJc w:val="left"/>
      <w:pPr>
        <w:ind w:left="2880" w:hanging="360"/>
      </w:pPr>
      <w:rPr>
        <w:rFonts w:ascii="Symbol" w:hAnsi="Symbol" w:hint="default"/>
      </w:rPr>
    </w:lvl>
    <w:lvl w:ilvl="4" w:tplc="A9BAB630">
      <w:start w:val="1"/>
      <w:numFmt w:val="bullet"/>
      <w:lvlText w:val="o"/>
      <w:lvlJc w:val="left"/>
      <w:pPr>
        <w:ind w:left="3600" w:hanging="360"/>
      </w:pPr>
      <w:rPr>
        <w:rFonts w:ascii="Courier New" w:hAnsi="Courier New" w:hint="default"/>
      </w:rPr>
    </w:lvl>
    <w:lvl w:ilvl="5" w:tplc="C794218C">
      <w:start w:val="1"/>
      <w:numFmt w:val="bullet"/>
      <w:lvlText w:val=""/>
      <w:lvlJc w:val="left"/>
      <w:pPr>
        <w:ind w:left="4320" w:hanging="360"/>
      </w:pPr>
      <w:rPr>
        <w:rFonts w:ascii="Wingdings" w:hAnsi="Wingdings" w:hint="default"/>
      </w:rPr>
    </w:lvl>
    <w:lvl w:ilvl="6" w:tplc="6CD6D566">
      <w:start w:val="1"/>
      <w:numFmt w:val="bullet"/>
      <w:lvlText w:val=""/>
      <w:lvlJc w:val="left"/>
      <w:pPr>
        <w:ind w:left="5040" w:hanging="360"/>
      </w:pPr>
      <w:rPr>
        <w:rFonts w:ascii="Symbol" w:hAnsi="Symbol" w:hint="default"/>
      </w:rPr>
    </w:lvl>
    <w:lvl w:ilvl="7" w:tplc="472CEFCA">
      <w:start w:val="1"/>
      <w:numFmt w:val="bullet"/>
      <w:lvlText w:val="o"/>
      <w:lvlJc w:val="left"/>
      <w:pPr>
        <w:ind w:left="5760" w:hanging="360"/>
      </w:pPr>
      <w:rPr>
        <w:rFonts w:ascii="Courier New" w:hAnsi="Courier New" w:hint="default"/>
      </w:rPr>
    </w:lvl>
    <w:lvl w:ilvl="8" w:tplc="D99269CC">
      <w:start w:val="1"/>
      <w:numFmt w:val="bullet"/>
      <w:lvlText w:val=""/>
      <w:lvlJc w:val="left"/>
      <w:pPr>
        <w:ind w:left="6480" w:hanging="360"/>
      </w:pPr>
      <w:rPr>
        <w:rFonts w:ascii="Wingdings" w:hAnsi="Wingdings" w:hint="default"/>
      </w:rPr>
    </w:lvl>
  </w:abstractNum>
  <w:abstractNum w:abstractNumId="13" w15:restartNumberingAfterBreak="0">
    <w:nsid w:val="4B3B6DD6"/>
    <w:multiLevelType w:val="hybridMultilevel"/>
    <w:tmpl w:val="11CAE9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1324E15"/>
    <w:multiLevelType w:val="hybridMultilevel"/>
    <w:tmpl w:val="7B782B58"/>
    <w:lvl w:ilvl="0" w:tplc="4C98F8B8">
      <w:start w:val="1"/>
      <w:numFmt w:val="decimal"/>
      <w:lvlText w:val="%1."/>
      <w:lvlJc w:val="left"/>
      <w:pPr>
        <w:ind w:left="720" w:hanging="360"/>
      </w:pPr>
    </w:lvl>
    <w:lvl w:ilvl="1" w:tplc="3F46F56C">
      <w:start w:val="1"/>
      <w:numFmt w:val="lowerRoman"/>
      <w:lvlText w:val="%2."/>
      <w:lvlJc w:val="right"/>
      <w:pPr>
        <w:ind w:left="1440" w:hanging="360"/>
      </w:pPr>
    </w:lvl>
    <w:lvl w:ilvl="2" w:tplc="F144443C">
      <w:start w:val="1"/>
      <w:numFmt w:val="lowerRoman"/>
      <w:lvlText w:val="%3."/>
      <w:lvlJc w:val="right"/>
      <w:pPr>
        <w:ind w:left="2160" w:hanging="180"/>
      </w:pPr>
    </w:lvl>
    <w:lvl w:ilvl="3" w:tplc="126E6512">
      <w:start w:val="1"/>
      <w:numFmt w:val="decimal"/>
      <w:lvlText w:val="%4."/>
      <w:lvlJc w:val="left"/>
      <w:pPr>
        <w:ind w:left="2880" w:hanging="360"/>
      </w:pPr>
    </w:lvl>
    <w:lvl w:ilvl="4" w:tplc="DC845BE6">
      <w:start w:val="1"/>
      <w:numFmt w:val="lowerLetter"/>
      <w:lvlText w:val="%5."/>
      <w:lvlJc w:val="left"/>
      <w:pPr>
        <w:ind w:left="3600" w:hanging="360"/>
      </w:pPr>
    </w:lvl>
    <w:lvl w:ilvl="5" w:tplc="F8A22962">
      <w:start w:val="1"/>
      <w:numFmt w:val="lowerRoman"/>
      <w:lvlText w:val="%6."/>
      <w:lvlJc w:val="right"/>
      <w:pPr>
        <w:ind w:left="4320" w:hanging="180"/>
      </w:pPr>
    </w:lvl>
    <w:lvl w:ilvl="6" w:tplc="08AC172C">
      <w:start w:val="1"/>
      <w:numFmt w:val="decimal"/>
      <w:lvlText w:val="%7."/>
      <w:lvlJc w:val="left"/>
      <w:pPr>
        <w:ind w:left="5040" w:hanging="360"/>
      </w:pPr>
    </w:lvl>
    <w:lvl w:ilvl="7" w:tplc="463C02BE">
      <w:start w:val="1"/>
      <w:numFmt w:val="lowerLetter"/>
      <w:lvlText w:val="%8."/>
      <w:lvlJc w:val="left"/>
      <w:pPr>
        <w:ind w:left="5760" w:hanging="360"/>
      </w:pPr>
    </w:lvl>
    <w:lvl w:ilvl="8" w:tplc="B582D87A">
      <w:start w:val="1"/>
      <w:numFmt w:val="lowerRoman"/>
      <w:lvlText w:val="%9."/>
      <w:lvlJc w:val="right"/>
      <w:pPr>
        <w:ind w:left="6480" w:hanging="180"/>
      </w:pPr>
    </w:lvl>
  </w:abstractNum>
  <w:abstractNum w:abstractNumId="18"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A54409A"/>
    <w:multiLevelType w:val="hybridMultilevel"/>
    <w:tmpl w:val="9C0890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818114324">
    <w:abstractNumId w:val="17"/>
  </w:num>
  <w:num w:numId="2" w16cid:durableId="1896089309">
    <w:abstractNumId w:val="1"/>
  </w:num>
  <w:num w:numId="3" w16cid:durableId="1502769152">
    <w:abstractNumId w:val="4"/>
  </w:num>
  <w:num w:numId="4" w16cid:durableId="1215509964">
    <w:abstractNumId w:val="12"/>
  </w:num>
  <w:num w:numId="5" w16cid:durableId="378168874">
    <w:abstractNumId w:val="11"/>
  </w:num>
  <w:num w:numId="6" w16cid:durableId="49883937">
    <w:abstractNumId w:val="10"/>
  </w:num>
  <w:num w:numId="7" w16cid:durableId="688919988">
    <w:abstractNumId w:val="5"/>
  </w:num>
  <w:num w:numId="8" w16cid:durableId="1868062099">
    <w:abstractNumId w:val="15"/>
  </w:num>
  <w:num w:numId="9" w16cid:durableId="1137264302">
    <w:abstractNumId w:val="14"/>
    <w:lvlOverride w:ilvl="0">
      <w:lvl w:ilvl="0">
        <w:numFmt w:val="lowerLetter"/>
        <w:lvlText w:val="%1."/>
        <w:lvlJc w:val="left"/>
      </w:lvl>
    </w:lvlOverride>
  </w:num>
  <w:num w:numId="10" w16cid:durableId="306738700">
    <w:abstractNumId w:val="6"/>
  </w:num>
  <w:num w:numId="11" w16cid:durableId="60107383">
    <w:abstractNumId w:val="2"/>
    <w:lvlOverride w:ilvl="0">
      <w:lvl w:ilvl="0">
        <w:numFmt w:val="lowerLetter"/>
        <w:lvlText w:val="%1."/>
        <w:lvlJc w:val="left"/>
      </w:lvl>
    </w:lvlOverride>
  </w:num>
  <w:num w:numId="12" w16cid:durableId="636374578">
    <w:abstractNumId w:val="0"/>
  </w:num>
  <w:num w:numId="13" w16cid:durableId="1985349427">
    <w:abstractNumId w:val="16"/>
  </w:num>
  <w:num w:numId="14" w16cid:durableId="1310399931">
    <w:abstractNumId w:val="8"/>
  </w:num>
  <w:num w:numId="15" w16cid:durableId="1485078231">
    <w:abstractNumId w:val="3"/>
  </w:num>
  <w:num w:numId="16" w16cid:durableId="928194759">
    <w:abstractNumId w:val="18"/>
  </w:num>
  <w:num w:numId="17" w16cid:durableId="359942477">
    <w:abstractNumId w:val="19"/>
  </w:num>
  <w:num w:numId="18" w16cid:durableId="2035768384">
    <w:abstractNumId w:val="13"/>
  </w:num>
  <w:num w:numId="19" w16cid:durableId="1932733569">
    <w:abstractNumId w:val="7"/>
  </w:num>
  <w:num w:numId="20" w16cid:durableId="126846589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A3MDA2tTCxsLRU0lEKTi0uzszPAykwqgUAOXghuCwAAAA="/>
  </w:docVars>
  <w:rsids>
    <w:rsidRoot w:val="00523478"/>
    <w:rsid w:val="00010B8A"/>
    <w:rsid w:val="0001686B"/>
    <w:rsid w:val="00020066"/>
    <w:rsid w:val="00025C05"/>
    <w:rsid w:val="0003798F"/>
    <w:rsid w:val="00044869"/>
    <w:rsid w:val="00047539"/>
    <w:rsid w:val="00052476"/>
    <w:rsid w:val="00053933"/>
    <w:rsid w:val="00061D98"/>
    <w:rsid w:val="0008377E"/>
    <w:rsid w:val="000872DF"/>
    <w:rsid w:val="00091A07"/>
    <w:rsid w:val="000959F8"/>
    <w:rsid w:val="000D2A1B"/>
    <w:rsid w:val="000D4B1E"/>
    <w:rsid w:val="000E69E6"/>
    <w:rsid w:val="000F2851"/>
    <w:rsid w:val="00102DDF"/>
    <w:rsid w:val="00113667"/>
    <w:rsid w:val="001240EF"/>
    <w:rsid w:val="00154207"/>
    <w:rsid w:val="00155C12"/>
    <w:rsid w:val="001650C9"/>
    <w:rsid w:val="00180EB6"/>
    <w:rsid w:val="00187548"/>
    <w:rsid w:val="001A381D"/>
    <w:rsid w:val="001C55A7"/>
    <w:rsid w:val="001C5D1D"/>
    <w:rsid w:val="001E5399"/>
    <w:rsid w:val="00206194"/>
    <w:rsid w:val="002079DF"/>
    <w:rsid w:val="00225BE2"/>
    <w:rsid w:val="00226919"/>
    <w:rsid w:val="002323DD"/>
    <w:rsid w:val="00234FC3"/>
    <w:rsid w:val="00250101"/>
    <w:rsid w:val="00262D50"/>
    <w:rsid w:val="00266758"/>
    <w:rsid w:val="00271E26"/>
    <w:rsid w:val="002778D5"/>
    <w:rsid w:val="00281DF1"/>
    <w:rsid w:val="00283B7F"/>
    <w:rsid w:val="002A0981"/>
    <w:rsid w:val="002B1BE5"/>
    <w:rsid w:val="002B5BDD"/>
    <w:rsid w:val="002B7803"/>
    <w:rsid w:val="002C020F"/>
    <w:rsid w:val="002C21F1"/>
    <w:rsid w:val="002D79BF"/>
    <w:rsid w:val="002DA730"/>
    <w:rsid w:val="002E7014"/>
    <w:rsid w:val="002F3F84"/>
    <w:rsid w:val="003026ED"/>
    <w:rsid w:val="00321D27"/>
    <w:rsid w:val="0032740C"/>
    <w:rsid w:val="00327682"/>
    <w:rsid w:val="003471FD"/>
    <w:rsid w:val="00352FD0"/>
    <w:rsid w:val="00366F10"/>
    <w:rsid w:val="003726AD"/>
    <w:rsid w:val="0037344C"/>
    <w:rsid w:val="00393181"/>
    <w:rsid w:val="00394B38"/>
    <w:rsid w:val="003A0BF9"/>
    <w:rsid w:val="003B2EB1"/>
    <w:rsid w:val="003E399D"/>
    <w:rsid w:val="003E5350"/>
    <w:rsid w:val="003F20C2"/>
    <w:rsid w:val="003F32E7"/>
    <w:rsid w:val="003F4787"/>
    <w:rsid w:val="003F4B95"/>
    <w:rsid w:val="00403D44"/>
    <w:rsid w:val="00423B97"/>
    <w:rsid w:val="0043213A"/>
    <w:rsid w:val="00437154"/>
    <w:rsid w:val="004563B8"/>
    <w:rsid w:val="00460DE5"/>
    <w:rsid w:val="0046151B"/>
    <w:rsid w:val="00462D52"/>
    <w:rsid w:val="00462F70"/>
    <w:rsid w:val="00470209"/>
    <w:rsid w:val="004802CA"/>
    <w:rsid w:val="00485402"/>
    <w:rsid w:val="00485470"/>
    <w:rsid w:val="004A42E6"/>
    <w:rsid w:val="004B27B8"/>
    <w:rsid w:val="004D2055"/>
    <w:rsid w:val="004D476B"/>
    <w:rsid w:val="004D5945"/>
    <w:rsid w:val="004F2762"/>
    <w:rsid w:val="00513FEB"/>
    <w:rsid w:val="00522199"/>
    <w:rsid w:val="00523478"/>
    <w:rsid w:val="00531FBF"/>
    <w:rsid w:val="00532A24"/>
    <w:rsid w:val="00542A12"/>
    <w:rsid w:val="00544AC4"/>
    <w:rsid w:val="005479D5"/>
    <w:rsid w:val="00547F92"/>
    <w:rsid w:val="00562FEE"/>
    <w:rsid w:val="005654BC"/>
    <w:rsid w:val="00570D55"/>
    <w:rsid w:val="0058064D"/>
    <w:rsid w:val="0058528C"/>
    <w:rsid w:val="0059583B"/>
    <w:rsid w:val="005A0DB2"/>
    <w:rsid w:val="005A6070"/>
    <w:rsid w:val="005A60CF"/>
    <w:rsid w:val="005A7C7F"/>
    <w:rsid w:val="005B4A82"/>
    <w:rsid w:val="005C593C"/>
    <w:rsid w:val="005E3E88"/>
    <w:rsid w:val="005F574E"/>
    <w:rsid w:val="005F5952"/>
    <w:rsid w:val="0060030E"/>
    <w:rsid w:val="00631FBB"/>
    <w:rsid w:val="00633225"/>
    <w:rsid w:val="00634AB0"/>
    <w:rsid w:val="00646DB0"/>
    <w:rsid w:val="00653AA4"/>
    <w:rsid w:val="00666FA4"/>
    <w:rsid w:val="00667968"/>
    <w:rsid w:val="0067441B"/>
    <w:rsid w:val="00675B28"/>
    <w:rsid w:val="0068686A"/>
    <w:rsid w:val="006955A1"/>
    <w:rsid w:val="006A24C5"/>
    <w:rsid w:val="006B33E8"/>
    <w:rsid w:val="006B66FE"/>
    <w:rsid w:val="006C07A8"/>
    <w:rsid w:val="006C197D"/>
    <w:rsid w:val="006C3269"/>
    <w:rsid w:val="006F2F77"/>
    <w:rsid w:val="00701A84"/>
    <w:rsid w:val="00702C49"/>
    <w:rsid w:val="007033DB"/>
    <w:rsid w:val="00713ABC"/>
    <w:rsid w:val="007257B6"/>
    <w:rsid w:val="007263BE"/>
    <w:rsid w:val="00726D01"/>
    <w:rsid w:val="007412C8"/>
    <w:rsid w:val="007415E6"/>
    <w:rsid w:val="007468DE"/>
    <w:rsid w:val="00760100"/>
    <w:rsid w:val="007617B2"/>
    <w:rsid w:val="00761B04"/>
    <w:rsid w:val="00764E3E"/>
    <w:rsid w:val="00776730"/>
    <w:rsid w:val="00776757"/>
    <w:rsid w:val="0077701B"/>
    <w:rsid w:val="00796801"/>
    <w:rsid w:val="007A3BC4"/>
    <w:rsid w:val="007C3E26"/>
    <w:rsid w:val="007F1761"/>
    <w:rsid w:val="00801AA3"/>
    <w:rsid w:val="0080520E"/>
    <w:rsid w:val="00811600"/>
    <w:rsid w:val="00812410"/>
    <w:rsid w:val="008309C0"/>
    <w:rsid w:val="00841B3D"/>
    <w:rsid w:val="00841BCB"/>
    <w:rsid w:val="00847593"/>
    <w:rsid w:val="00861EC1"/>
    <w:rsid w:val="008A1323"/>
    <w:rsid w:val="008A1B3F"/>
    <w:rsid w:val="008D5D78"/>
    <w:rsid w:val="008D6F2B"/>
    <w:rsid w:val="008E6A01"/>
    <w:rsid w:val="008E7E10"/>
    <w:rsid w:val="008F2659"/>
    <w:rsid w:val="008F26B4"/>
    <w:rsid w:val="0090104E"/>
    <w:rsid w:val="0090214A"/>
    <w:rsid w:val="00906290"/>
    <w:rsid w:val="00906E43"/>
    <w:rsid w:val="00910797"/>
    <w:rsid w:val="00921C2E"/>
    <w:rsid w:val="00940B1A"/>
    <w:rsid w:val="0094144D"/>
    <w:rsid w:val="00942B66"/>
    <w:rsid w:val="00944D65"/>
    <w:rsid w:val="009611A2"/>
    <w:rsid w:val="00962DE2"/>
    <w:rsid w:val="00966538"/>
    <w:rsid w:val="009714E8"/>
    <w:rsid w:val="00974AE3"/>
    <w:rsid w:val="00975041"/>
    <w:rsid w:val="009774F3"/>
    <w:rsid w:val="009B0AA5"/>
    <w:rsid w:val="009B1496"/>
    <w:rsid w:val="009C11B9"/>
    <w:rsid w:val="009C2515"/>
    <w:rsid w:val="009C6202"/>
    <w:rsid w:val="009D5DC2"/>
    <w:rsid w:val="00A03C7B"/>
    <w:rsid w:val="00A12BCB"/>
    <w:rsid w:val="00A2056A"/>
    <w:rsid w:val="00A210B8"/>
    <w:rsid w:val="00A45B2C"/>
    <w:rsid w:val="00A472D7"/>
    <w:rsid w:val="00A57A92"/>
    <w:rsid w:val="00A71C4B"/>
    <w:rsid w:val="00A728D4"/>
    <w:rsid w:val="00A9068B"/>
    <w:rsid w:val="00A93EE4"/>
    <w:rsid w:val="00AC02AD"/>
    <w:rsid w:val="00AD42C0"/>
    <w:rsid w:val="00AE11C0"/>
    <w:rsid w:val="00AE5B33"/>
    <w:rsid w:val="00AF01E0"/>
    <w:rsid w:val="00AF1198"/>
    <w:rsid w:val="00AF4A54"/>
    <w:rsid w:val="00AF4C03"/>
    <w:rsid w:val="00B03C25"/>
    <w:rsid w:val="00B13B23"/>
    <w:rsid w:val="00B1598A"/>
    <w:rsid w:val="00B1648E"/>
    <w:rsid w:val="00B20F52"/>
    <w:rsid w:val="00B31D4B"/>
    <w:rsid w:val="00B35185"/>
    <w:rsid w:val="00B46BAB"/>
    <w:rsid w:val="00B50C83"/>
    <w:rsid w:val="00B66A6E"/>
    <w:rsid w:val="00B70EF1"/>
    <w:rsid w:val="00B7651C"/>
    <w:rsid w:val="00B963B8"/>
    <w:rsid w:val="00BB1033"/>
    <w:rsid w:val="00BD4019"/>
    <w:rsid w:val="00BE2320"/>
    <w:rsid w:val="00BF1780"/>
    <w:rsid w:val="00BF2E4C"/>
    <w:rsid w:val="00C027F9"/>
    <w:rsid w:val="00C06A29"/>
    <w:rsid w:val="00C1069D"/>
    <w:rsid w:val="00C1224D"/>
    <w:rsid w:val="00C1431A"/>
    <w:rsid w:val="00C2792A"/>
    <w:rsid w:val="00C4126A"/>
    <w:rsid w:val="00C41B36"/>
    <w:rsid w:val="00C56FC2"/>
    <w:rsid w:val="00C8056A"/>
    <w:rsid w:val="00C94751"/>
    <w:rsid w:val="00C96135"/>
    <w:rsid w:val="00CB16D1"/>
    <w:rsid w:val="00CB2008"/>
    <w:rsid w:val="00CD5039"/>
    <w:rsid w:val="00CD7148"/>
    <w:rsid w:val="00CD774B"/>
    <w:rsid w:val="00CE44E9"/>
    <w:rsid w:val="00CF0E92"/>
    <w:rsid w:val="00CF38D7"/>
    <w:rsid w:val="00CF53E4"/>
    <w:rsid w:val="00D000D3"/>
    <w:rsid w:val="00D11EFC"/>
    <w:rsid w:val="00D13767"/>
    <w:rsid w:val="00D247D6"/>
    <w:rsid w:val="00D27FB4"/>
    <w:rsid w:val="00D4443A"/>
    <w:rsid w:val="00D75377"/>
    <w:rsid w:val="00D77AB9"/>
    <w:rsid w:val="00D8455A"/>
    <w:rsid w:val="00DA1FD9"/>
    <w:rsid w:val="00DB63D9"/>
    <w:rsid w:val="00DC2970"/>
    <w:rsid w:val="00DC532C"/>
    <w:rsid w:val="00DD3256"/>
    <w:rsid w:val="00DE74C5"/>
    <w:rsid w:val="00DF3442"/>
    <w:rsid w:val="00DF6B2F"/>
    <w:rsid w:val="00E02BD0"/>
    <w:rsid w:val="00E2188F"/>
    <w:rsid w:val="00E2280C"/>
    <w:rsid w:val="00E30CA0"/>
    <w:rsid w:val="00E5331A"/>
    <w:rsid w:val="00E577CD"/>
    <w:rsid w:val="00E66FC0"/>
    <w:rsid w:val="00E75437"/>
    <w:rsid w:val="00E90938"/>
    <w:rsid w:val="00EB05A2"/>
    <w:rsid w:val="00EB5275"/>
    <w:rsid w:val="00ED2309"/>
    <w:rsid w:val="00EE1EA2"/>
    <w:rsid w:val="00EE3EAE"/>
    <w:rsid w:val="00F0192C"/>
    <w:rsid w:val="00F143F0"/>
    <w:rsid w:val="00F41864"/>
    <w:rsid w:val="00F527E8"/>
    <w:rsid w:val="00F55181"/>
    <w:rsid w:val="00F66C9E"/>
    <w:rsid w:val="00F67DC7"/>
    <w:rsid w:val="00F67F76"/>
    <w:rsid w:val="00F70851"/>
    <w:rsid w:val="00F77AD0"/>
    <w:rsid w:val="00F90811"/>
    <w:rsid w:val="00F908A6"/>
    <w:rsid w:val="00F919DF"/>
    <w:rsid w:val="00F91C33"/>
    <w:rsid w:val="00FA29B4"/>
    <w:rsid w:val="00FA58FA"/>
    <w:rsid w:val="00FC1E38"/>
    <w:rsid w:val="00FD0B67"/>
    <w:rsid w:val="00FD596B"/>
    <w:rsid w:val="00FD731F"/>
    <w:rsid w:val="00FE2A02"/>
    <w:rsid w:val="00FF3815"/>
    <w:rsid w:val="00FF5E28"/>
    <w:rsid w:val="0102FA29"/>
    <w:rsid w:val="0195D672"/>
    <w:rsid w:val="04952F50"/>
    <w:rsid w:val="062A43EE"/>
    <w:rsid w:val="089FFEE4"/>
    <w:rsid w:val="0983E65B"/>
    <w:rsid w:val="0A4D09AC"/>
    <w:rsid w:val="0A7300DA"/>
    <w:rsid w:val="0AA73686"/>
    <w:rsid w:val="0C4393C7"/>
    <w:rsid w:val="0D41FE62"/>
    <w:rsid w:val="0D5A47AA"/>
    <w:rsid w:val="0DDF6428"/>
    <w:rsid w:val="0F3E546A"/>
    <w:rsid w:val="0F7B3489"/>
    <w:rsid w:val="0F8B357B"/>
    <w:rsid w:val="0FF327DF"/>
    <w:rsid w:val="0FFCD95C"/>
    <w:rsid w:val="10423CFC"/>
    <w:rsid w:val="10B45F15"/>
    <w:rsid w:val="10BC4B30"/>
    <w:rsid w:val="112627AA"/>
    <w:rsid w:val="13092FAB"/>
    <w:rsid w:val="139BE685"/>
    <w:rsid w:val="14571AB2"/>
    <w:rsid w:val="14871BC7"/>
    <w:rsid w:val="15297F16"/>
    <w:rsid w:val="1565598F"/>
    <w:rsid w:val="15C5A913"/>
    <w:rsid w:val="15DB3374"/>
    <w:rsid w:val="19C8F155"/>
    <w:rsid w:val="1A6D4B70"/>
    <w:rsid w:val="1C989808"/>
    <w:rsid w:val="1CC2D389"/>
    <w:rsid w:val="1EDF6521"/>
    <w:rsid w:val="1F56BAB6"/>
    <w:rsid w:val="1FFE2E4D"/>
    <w:rsid w:val="209D5CF7"/>
    <w:rsid w:val="21FDDD1B"/>
    <w:rsid w:val="223C8784"/>
    <w:rsid w:val="232FB194"/>
    <w:rsid w:val="2462D138"/>
    <w:rsid w:val="24848B84"/>
    <w:rsid w:val="24D36FEB"/>
    <w:rsid w:val="25EED220"/>
    <w:rsid w:val="26675256"/>
    <w:rsid w:val="266F404C"/>
    <w:rsid w:val="26F45CCA"/>
    <w:rsid w:val="28F5E669"/>
    <w:rsid w:val="2946477E"/>
    <w:rsid w:val="2A12D52F"/>
    <w:rsid w:val="2AC251B7"/>
    <w:rsid w:val="2BAEA590"/>
    <w:rsid w:val="2D2A29C2"/>
    <w:rsid w:val="2F64CC78"/>
    <w:rsid w:val="2F66A6C0"/>
    <w:rsid w:val="312CB929"/>
    <w:rsid w:val="31325C13"/>
    <w:rsid w:val="322875A9"/>
    <w:rsid w:val="33BA8C56"/>
    <w:rsid w:val="33BC5612"/>
    <w:rsid w:val="33E13438"/>
    <w:rsid w:val="34E3D0CE"/>
    <w:rsid w:val="3535493A"/>
    <w:rsid w:val="357123B3"/>
    <w:rsid w:val="35C42E4B"/>
    <w:rsid w:val="3756913F"/>
    <w:rsid w:val="38024BFC"/>
    <w:rsid w:val="38194386"/>
    <w:rsid w:val="3844EF5D"/>
    <w:rsid w:val="3A52139B"/>
    <w:rsid w:val="3AE236D4"/>
    <w:rsid w:val="415FAE2D"/>
    <w:rsid w:val="43D7C8C5"/>
    <w:rsid w:val="45934E53"/>
    <w:rsid w:val="45F5A391"/>
    <w:rsid w:val="487B1FD0"/>
    <w:rsid w:val="492CDCD4"/>
    <w:rsid w:val="49681798"/>
    <w:rsid w:val="496B3798"/>
    <w:rsid w:val="49822283"/>
    <w:rsid w:val="4A470A49"/>
    <w:rsid w:val="4C31597A"/>
    <w:rsid w:val="4C4BF6A2"/>
    <w:rsid w:val="5004A89E"/>
    <w:rsid w:val="50110531"/>
    <w:rsid w:val="50881FD8"/>
    <w:rsid w:val="513DF5BD"/>
    <w:rsid w:val="55F0756F"/>
    <w:rsid w:val="55F14028"/>
    <w:rsid w:val="582B065D"/>
    <w:rsid w:val="59C14C41"/>
    <w:rsid w:val="5B37C8A9"/>
    <w:rsid w:val="5BDEDA9A"/>
    <w:rsid w:val="5D37B0DD"/>
    <w:rsid w:val="5EC8E002"/>
    <w:rsid w:val="5F9757B5"/>
    <w:rsid w:val="6087D31B"/>
    <w:rsid w:val="609CBD7A"/>
    <w:rsid w:val="6581D727"/>
    <w:rsid w:val="66915BC8"/>
    <w:rsid w:val="675FEB7C"/>
    <w:rsid w:val="6816B50C"/>
    <w:rsid w:val="685ED542"/>
    <w:rsid w:val="69699E21"/>
    <w:rsid w:val="6BB4A4F2"/>
    <w:rsid w:val="6C517D68"/>
    <w:rsid w:val="6DF46A76"/>
    <w:rsid w:val="6E73C57E"/>
    <w:rsid w:val="6F03376F"/>
    <w:rsid w:val="6F056E11"/>
    <w:rsid w:val="6F3330D6"/>
    <w:rsid w:val="700F95DF"/>
    <w:rsid w:val="701053E2"/>
    <w:rsid w:val="7076DBAE"/>
    <w:rsid w:val="71E8A27A"/>
    <w:rsid w:val="7223E676"/>
    <w:rsid w:val="7413DA77"/>
    <w:rsid w:val="760EE13E"/>
    <w:rsid w:val="7657E9EC"/>
    <w:rsid w:val="7701A898"/>
    <w:rsid w:val="776B39B0"/>
    <w:rsid w:val="776C0E91"/>
    <w:rsid w:val="784D86F2"/>
    <w:rsid w:val="7881C1ED"/>
    <w:rsid w:val="79339D6A"/>
    <w:rsid w:val="7BA27AEA"/>
    <w:rsid w:val="7BD519BB"/>
    <w:rsid w:val="7D5D4C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076A5A21-1641-4405-8F3B-7FE683A87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970"/>
  </w:style>
  <w:style w:type="paragraph" w:styleId="Heading1">
    <w:name w:val="heading 1"/>
    <w:basedOn w:val="Normal"/>
    <w:next w:val="Normal"/>
    <w:link w:val="Heading1Char"/>
    <w:uiPriority w:val="9"/>
    <w:qFormat/>
    <w:rsid w:val="00BD4019"/>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D4019"/>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 w:type="character" w:styleId="CommentReference">
    <w:name w:val="annotation reference"/>
    <w:basedOn w:val="DefaultParagraphFont"/>
    <w:uiPriority w:val="99"/>
    <w:semiHidden/>
    <w:unhideWhenUsed/>
    <w:rsid w:val="00DD3256"/>
    <w:rPr>
      <w:sz w:val="16"/>
      <w:szCs w:val="16"/>
    </w:rPr>
  </w:style>
  <w:style w:type="paragraph" w:styleId="CommentText">
    <w:name w:val="annotation text"/>
    <w:basedOn w:val="Normal"/>
    <w:link w:val="CommentTextChar"/>
    <w:uiPriority w:val="99"/>
    <w:semiHidden/>
    <w:unhideWhenUsed/>
    <w:rsid w:val="00DD3256"/>
    <w:pPr>
      <w:spacing w:line="240" w:lineRule="auto"/>
    </w:pPr>
    <w:rPr>
      <w:sz w:val="20"/>
      <w:szCs w:val="20"/>
    </w:rPr>
  </w:style>
  <w:style w:type="character" w:customStyle="1" w:styleId="CommentTextChar">
    <w:name w:val="Comment Text Char"/>
    <w:basedOn w:val="DefaultParagraphFont"/>
    <w:link w:val="CommentText"/>
    <w:uiPriority w:val="99"/>
    <w:semiHidden/>
    <w:rsid w:val="00DD3256"/>
    <w:rPr>
      <w:sz w:val="20"/>
      <w:szCs w:val="20"/>
    </w:rPr>
  </w:style>
  <w:style w:type="paragraph" w:styleId="CommentSubject">
    <w:name w:val="annotation subject"/>
    <w:basedOn w:val="CommentText"/>
    <w:next w:val="CommentText"/>
    <w:link w:val="CommentSubjectChar"/>
    <w:uiPriority w:val="99"/>
    <w:semiHidden/>
    <w:unhideWhenUsed/>
    <w:rsid w:val="00DD3256"/>
    <w:rPr>
      <w:b/>
      <w:bCs/>
    </w:rPr>
  </w:style>
  <w:style w:type="character" w:customStyle="1" w:styleId="CommentSubjectChar">
    <w:name w:val="Comment Subject Char"/>
    <w:basedOn w:val="CommentTextChar"/>
    <w:link w:val="CommentSubject"/>
    <w:uiPriority w:val="99"/>
    <w:semiHidden/>
    <w:rsid w:val="00DD3256"/>
    <w:rPr>
      <w:b/>
      <w:bCs/>
      <w:sz w:val="20"/>
      <w:szCs w:val="20"/>
    </w:rPr>
  </w:style>
  <w:style w:type="paragraph" w:styleId="Revision">
    <w:name w:val="Revision"/>
    <w:hidden/>
    <w:uiPriority w:val="99"/>
    <w:semiHidden/>
    <w:rsid w:val="006C3269"/>
    <w:pPr>
      <w:spacing w:after="0" w:line="240" w:lineRule="auto"/>
    </w:pPr>
  </w:style>
  <w:style w:type="character" w:customStyle="1" w:styleId="normaltextrun">
    <w:name w:val="normaltextrun"/>
    <w:basedOn w:val="DefaultParagraphFont"/>
    <w:rsid w:val="002269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microsoft.com/office/2019/05/relationships/documenttasks" Target="documenttasks/documenttasks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documenttasks/documenttasks1.xml><?xml version="1.0" encoding="utf-8"?>
<t:Tasks xmlns:t="http://schemas.microsoft.com/office/tasks/2019/documenttasks" xmlns:oel="http://schemas.microsoft.com/office/2019/extlst">
  <t:Task id="{41CA7BF2-872D-4D9E-A94D-87ECFACE31BB}">
    <t:Anchor>
      <t:Comment id="1867405563"/>
    </t:Anchor>
    <t:History>
      <t:Event id="{4420A440-314C-466A-8EC3-93CE04299775}" time="2022-04-07T17:50:31.645Z">
        <t:Attribution userId="S::gva_r.tamez@snhu.edu::85c8a23e-450b-4beb-a2cb-8176e676fdcb" userProvider="AD" userName="Tamez, Robin"/>
        <t:Anchor>
          <t:Comment id="1867405563"/>
        </t:Anchor>
        <t:Create/>
      </t:Event>
      <t:Event id="{A8EA99A3-2251-47BE-90A4-6C9CACB098D4}" time="2022-04-07T17:50:31.645Z">
        <t:Attribution userId="S::gva_r.tamez@snhu.edu::85c8a23e-450b-4beb-a2cb-8176e676fdcb" userProvider="AD" userName="Tamez, Robin"/>
        <t:Anchor>
          <t:Comment id="1867405563"/>
        </t:Anchor>
        <t:Assign userId="S::gva_m.sharpe@snhu.edu::817a961e-150c-42a3-b63a-bb3c49eb7da0" userProvider="AD" userName="Sharpe, Melissa"/>
      </t:Event>
      <t:Event id="{260AE07C-718B-4CD4-A37F-B1EE77711166}" time="2022-04-07T17:50:31.645Z">
        <t:Attribution userId="S::gva_r.tamez@snhu.edu::85c8a23e-450b-4beb-a2cb-8176e676fdcb" userProvider="AD" userName="Tamez, Robin"/>
        <t:Anchor>
          <t:Comment id="1867405563"/>
        </t:Anchor>
        <t:SetTitle title="@Sharpe, Melissa does this assignment template need to go into a new SNHU template? See header and formatting at the bottom of the page."/>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2B1862B-4378-4FDF-A4D0-5E19FDDA04D4}">
  <ds:schemaRefs>
    <ds:schemaRef ds:uri="http://schemas.openxmlformats.org/officeDocument/2006/bibliography"/>
  </ds:schemaRefs>
</ds:datastoreItem>
</file>

<file path=customXml/itemProps2.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3.xml><?xml version="1.0" encoding="utf-8"?>
<ds:datastoreItem xmlns:ds="http://schemas.openxmlformats.org/officeDocument/2006/customXml" ds:itemID="{D0069278-D3EA-4018-8D00-F8B092C6E0EB}">
  <ds:schemaRefs>
    <ds:schemaRef ds:uri="http://schemas.microsoft.com/sharepoint/v3/contenttype/forms"/>
  </ds:schemaRefs>
</ds:datastoreItem>
</file>

<file path=customXml/itemProps4.xml><?xml version="1.0" encoding="utf-8"?>
<ds:datastoreItem xmlns:ds="http://schemas.openxmlformats.org/officeDocument/2006/customXml" ds:itemID="{E260B925-BF51-487D-A25A-6D9406E6D6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159</TotalTime>
  <Pages>7</Pages>
  <Words>2192</Words>
  <Characters>12496</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CS 305 Project One Artemis Financial Vulnerability Assessment Report Template</vt:lpstr>
    </vt:vector>
  </TitlesOfParts>
  <Company/>
  <LinksUpToDate>false</LinksUpToDate>
  <CharactersWithSpaces>14659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Kellen Burke</cp:lastModifiedBy>
  <cp:revision>208</cp:revision>
  <dcterms:created xsi:type="dcterms:W3CDTF">2022-04-20T12:32:00Z</dcterms:created>
  <dcterms:modified xsi:type="dcterms:W3CDTF">2023-09-20T03:01:00Z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Order">
    <vt:r8>5164700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ies>
</file>