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39D8" w14:textId="77777777" w:rsidR="004C10D3" w:rsidRPr="00FC3D98" w:rsidRDefault="004C10D3" w:rsidP="00FC3D98">
      <w:r w:rsidRPr="00FC3D98">
        <w:t xml:space="preserve">Using your own understanding write a 700-word essay on Biological Robustness and Fragility. </w:t>
      </w:r>
    </w:p>
    <w:p w14:paraId="3DE89DF9" w14:textId="77777777" w:rsidR="00FC3D98" w:rsidRDefault="004C10D3" w:rsidP="00FC3D98">
      <w:pPr>
        <w:pStyle w:val="ListParagraph"/>
        <w:numPr>
          <w:ilvl w:val="0"/>
          <w:numId w:val="1"/>
        </w:numPr>
      </w:pPr>
      <w:r w:rsidRPr="00FC3D98">
        <w:t xml:space="preserve">In this essay define what is biological robustness and fragility. </w:t>
      </w:r>
    </w:p>
    <w:p w14:paraId="1E02A6DB" w14:textId="158F84DC" w:rsidR="00FC3D98" w:rsidRDefault="004C10D3" w:rsidP="00FC3D98">
      <w:pPr>
        <w:pStyle w:val="ListParagraph"/>
        <w:numPr>
          <w:ilvl w:val="0"/>
          <w:numId w:val="1"/>
        </w:numPr>
      </w:pPr>
      <w:r w:rsidRPr="00FC3D98">
        <w:t>Give 1 example of robustness and 1 for fragility.</w:t>
      </w:r>
    </w:p>
    <w:p w14:paraId="72F9BCB5" w14:textId="032D8ED7" w:rsidR="00FC3D98" w:rsidRDefault="004C10D3" w:rsidP="00FC3D98">
      <w:pPr>
        <w:pStyle w:val="ListParagraph"/>
        <w:numPr>
          <w:ilvl w:val="0"/>
          <w:numId w:val="1"/>
        </w:numPr>
      </w:pPr>
      <w:r w:rsidRPr="00FC3D98">
        <w:t xml:space="preserve">Explain why biological robustness </w:t>
      </w:r>
      <w:r w:rsidR="00593A36" w:rsidRPr="00FC3D98">
        <w:t>integral part of survival is</w:t>
      </w:r>
      <w:r w:rsidRPr="00FC3D98">
        <w:t>.</w:t>
      </w:r>
    </w:p>
    <w:p w14:paraId="2F09A82D" w14:textId="77777777" w:rsidR="00FC3D98" w:rsidRDefault="004C10D3" w:rsidP="00FC3D98">
      <w:pPr>
        <w:pStyle w:val="ListParagraph"/>
        <w:numPr>
          <w:ilvl w:val="0"/>
          <w:numId w:val="1"/>
        </w:numPr>
      </w:pPr>
      <w:r w:rsidRPr="00FC3D98">
        <w:t xml:space="preserve">What are the consequences of fragility and how one could avoid it? </w:t>
      </w:r>
    </w:p>
    <w:p w14:paraId="11D6CD04" w14:textId="3ACCDE32" w:rsidR="004C10D3" w:rsidRDefault="004C10D3" w:rsidP="00FC3D98">
      <w:pPr>
        <w:pStyle w:val="ListParagraph"/>
        <w:numPr>
          <w:ilvl w:val="0"/>
          <w:numId w:val="1"/>
        </w:numPr>
      </w:pPr>
      <w:r w:rsidRPr="00FC3D98">
        <w:t xml:space="preserve">Provide citations, where necessary, to justify your statements. </w:t>
      </w:r>
    </w:p>
    <w:p w14:paraId="5805BEC0" w14:textId="20014030" w:rsidR="00FC3D98" w:rsidRDefault="00FC3D98" w:rsidP="00FC3D98"/>
    <w:p w14:paraId="6B082609" w14:textId="61A3DA89" w:rsidR="00FC3D98" w:rsidRDefault="00FC3D98" w:rsidP="00FC3D98">
      <w:r>
        <w:t>Robustness – cell cycle checkpoints</w:t>
      </w:r>
    </w:p>
    <w:p w14:paraId="0DBCE5B4" w14:textId="595F57EF" w:rsidR="00FC3D98" w:rsidRDefault="00FC3D98" w:rsidP="00FC3D98">
      <w:r>
        <w:t>Fragility – cancer</w:t>
      </w:r>
    </w:p>
    <w:p w14:paraId="39BD56F9" w14:textId="60750246" w:rsidR="00FC3D98" w:rsidRDefault="00FC3D98" w:rsidP="00FC3D98">
      <w:r>
        <w:t xml:space="preserve">Robustness internal – cell cycle integrity for continuation of life </w:t>
      </w:r>
    </w:p>
    <w:p w14:paraId="03E516AB" w14:textId="08D532F1" w:rsidR="00FC3D98" w:rsidRDefault="00FC3D98" w:rsidP="00FC3D98">
      <w:r>
        <w:t xml:space="preserve">Citations </w:t>
      </w:r>
    </w:p>
    <w:p w14:paraId="28A6D303" w14:textId="4FDD8F18" w:rsidR="00FC3D98" w:rsidRDefault="00FC3D98" w:rsidP="00FC3D98"/>
    <w:p w14:paraId="01C75A79" w14:textId="0A08AF35" w:rsidR="00C40430" w:rsidRDefault="0079694B" w:rsidP="00A7395E">
      <w:pPr>
        <w:pStyle w:val="ListParagraph"/>
        <w:numPr>
          <w:ilvl w:val="0"/>
          <w:numId w:val="2"/>
        </w:numPr>
      </w:pPr>
      <w:r>
        <w:t>Feedback</w:t>
      </w:r>
      <w:r w:rsidR="00C40430">
        <w:t xml:space="preserve"> </w:t>
      </w:r>
      <w:r>
        <w:t>loops</w:t>
      </w:r>
      <w:r w:rsidR="00C40430">
        <w:t xml:space="preserve"> with temperature and other physiological systems </w:t>
      </w:r>
    </w:p>
    <w:p w14:paraId="27761F8B" w14:textId="44FF3A9B" w:rsidR="00C40430" w:rsidRDefault="00C40430" w:rsidP="00A7395E">
      <w:pPr>
        <w:pStyle w:val="ListParagraph"/>
        <w:numPr>
          <w:ilvl w:val="0"/>
          <w:numId w:val="2"/>
        </w:numPr>
      </w:pPr>
      <w:r>
        <w:t xml:space="preserve">Highly </w:t>
      </w:r>
      <w:r w:rsidR="0079694B">
        <w:t>optimised</w:t>
      </w:r>
      <w:r>
        <w:t xml:space="preserve"> tolerance theory system </w:t>
      </w:r>
      <w:r w:rsidR="0079694B">
        <w:t>designs</w:t>
      </w:r>
      <w:r>
        <w:t xml:space="preserve"> to cope with </w:t>
      </w:r>
      <w:r w:rsidR="0051214E">
        <w:t>perturbations, first designed for internet, but highly applicable fo</w:t>
      </w:r>
      <w:r w:rsidR="0079694B">
        <w:t>r</w:t>
      </w:r>
      <w:r w:rsidR="0051214E">
        <w:t xml:space="preserve"> </w:t>
      </w:r>
      <w:r w:rsidR="0079694B">
        <w:t>evolution</w:t>
      </w:r>
      <w:r w:rsidR="0051214E">
        <w:t xml:space="preserve"> </w:t>
      </w:r>
      <w:proofErr w:type="gramStart"/>
      <w:r w:rsidR="0051214E">
        <w:t>an</w:t>
      </w:r>
      <w:proofErr w:type="gramEnd"/>
      <w:r w:rsidR="0051214E">
        <w:t xml:space="preserve"> </w:t>
      </w:r>
      <w:r w:rsidR="0079694B">
        <w:t>biological</w:t>
      </w:r>
      <w:r w:rsidR="0051214E">
        <w:t xml:space="preserve"> systems </w:t>
      </w:r>
    </w:p>
    <w:p w14:paraId="0F0D800E" w14:textId="344FB3B0" w:rsidR="00BC177E" w:rsidRDefault="00BC177E" w:rsidP="00A7395E">
      <w:pPr>
        <w:pStyle w:val="ListParagraph"/>
        <w:numPr>
          <w:ilvl w:val="0"/>
          <w:numId w:val="2"/>
        </w:numPr>
      </w:pPr>
      <w:r>
        <w:t>Cell cycle</w:t>
      </w:r>
    </w:p>
    <w:p w14:paraId="651DD847" w14:textId="1AAC0F89" w:rsidR="00D25CB8" w:rsidRDefault="00BC177E" w:rsidP="00D25CB8">
      <w:pPr>
        <w:pStyle w:val="ListParagraph"/>
        <w:numPr>
          <w:ilvl w:val="0"/>
          <w:numId w:val="2"/>
        </w:numPr>
      </w:pPr>
      <w:r>
        <w:t xml:space="preserve">Mutations in genome </w:t>
      </w:r>
      <w:r w:rsidR="0079694B">
        <w:t>cause</w:t>
      </w:r>
      <w:r>
        <w:t xml:space="preserve"> fragility -&gt; </w:t>
      </w:r>
      <w:r w:rsidR="0079694B">
        <w:t>disease</w:t>
      </w:r>
      <w:r>
        <w:t xml:space="preserve"> </w:t>
      </w:r>
      <w:r w:rsidR="00D25CB8">
        <w:t>-&gt; cancer</w:t>
      </w:r>
    </w:p>
    <w:p w14:paraId="058A9E1E" w14:textId="65F7FBCA" w:rsidR="0051214E" w:rsidRDefault="0051214E" w:rsidP="00D25CB8">
      <w:pPr>
        <w:pStyle w:val="ListParagraph"/>
        <w:numPr>
          <w:ilvl w:val="0"/>
          <w:numId w:val="2"/>
        </w:numPr>
      </w:pPr>
      <w:r>
        <w:t>‘</w:t>
      </w:r>
      <w:r w:rsidR="0079694B">
        <w:t>Feedback</w:t>
      </w:r>
      <w:r>
        <w:t xml:space="preserve"> control enhances robustness against possible therapeutic </w:t>
      </w:r>
      <w:r w:rsidR="0079694B">
        <w:t>efforts</w:t>
      </w:r>
      <w:r>
        <w:t xml:space="preserve">. This </w:t>
      </w:r>
      <w:r w:rsidR="0079694B">
        <w:t>control</w:t>
      </w:r>
      <w:r>
        <w:t xml:space="preserve"> </w:t>
      </w:r>
      <w:r w:rsidR="0079694B">
        <w:t>which</w:t>
      </w:r>
      <w:r>
        <w:t xml:space="preserve"> protects normal </w:t>
      </w:r>
      <w:r w:rsidR="0079694B">
        <w:t>cells</w:t>
      </w:r>
      <w:r>
        <w:t xml:space="preserve"> by making them robust </w:t>
      </w:r>
      <w:r w:rsidR="0079694B">
        <w:t>against</w:t>
      </w:r>
      <w:r>
        <w:t xml:space="preserve"> </w:t>
      </w:r>
      <w:r w:rsidR="0079694B">
        <w:t>perturbations</w:t>
      </w:r>
      <w:r>
        <w:t xml:space="preserve">, is an obstacle in tumour </w:t>
      </w:r>
      <w:proofErr w:type="gramStart"/>
      <w:r>
        <w:t>therapy’</w:t>
      </w:r>
      <w:proofErr w:type="gramEnd"/>
    </w:p>
    <w:p w14:paraId="3238B3D8" w14:textId="2F61E649" w:rsidR="0051214E" w:rsidRDefault="0051214E" w:rsidP="0051214E">
      <w:pPr>
        <w:pStyle w:val="ListParagraph"/>
        <w:numPr>
          <w:ilvl w:val="0"/>
          <w:numId w:val="2"/>
        </w:numPr>
      </w:pPr>
      <w:r>
        <w:t xml:space="preserve">Cell growth, decisions, </w:t>
      </w:r>
      <w:r w:rsidR="0079694B">
        <w:t>apoptosis</w:t>
      </w:r>
    </w:p>
    <w:p w14:paraId="6974ABB4" w14:textId="304177D5" w:rsidR="00BC177E" w:rsidRDefault="00BC177E" w:rsidP="00A7395E">
      <w:pPr>
        <w:pStyle w:val="ListParagraph"/>
        <w:numPr>
          <w:ilvl w:val="0"/>
          <w:numId w:val="2"/>
        </w:numPr>
      </w:pPr>
      <w:r>
        <w:t xml:space="preserve">Maybe a diagram </w:t>
      </w:r>
    </w:p>
    <w:p w14:paraId="5A9F040A" w14:textId="717889BD" w:rsidR="00BC177E" w:rsidRDefault="00BC177E" w:rsidP="00A7395E">
      <w:pPr>
        <w:pStyle w:val="ListParagraph"/>
        <w:numPr>
          <w:ilvl w:val="0"/>
          <w:numId w:val="2"/>
        </w:numPr>
      </w:pPr>
      <w:r>
        <w:t>H</w:t>
      </w:r>
      <w:r w:rsidR="00BC7DFF">
        <w:t xml:space="preserve"> </w:t>
      </w:r>
      <w:r>
        <w:t>K</w:t>
      </w:r>
      <w:r w:rsidR="00BC7DFF">
        <w:t>itano</w:t>
      </w:r>
      <w:r>
        <w:t xml:space="preserve"> argues that ‘robustness is the fundamental feature of evolvable complex systems</w:t>
      </w:r>
      <w:r w:rsidR="00BC7DFF">
        <w:t xml:space="preserve">’, robust means evolvable </w:t>
      </w:r>
    </w:p>
    <w:p w14:paraId="384919D0" w14:textId="70AF9F12" w:rsidR="008D360E" w:rsidRDefault="008D360E" w:rsidP="00A7395E">
      <w:pPr>
        <w:pStyle w:val="ListParagraph"/>
        <w:numPr>
          <w:ilvl w:val="0"/>
          <w:numId w:val="2"/>
        </w:numPr>
      </w:pPr>
      <w:r>
        <w:t xml:space="preserve">Biological systems are </w:t>
      </w:r>
      <w:r w:rsidR="0079694B">
        <w:t>more</w:t>
      </w:r>
      <w:r>
        <w:t xml:space="preserve"> </w:t>
      </w:r>
      <w:r w:rsidR="0079694B">
        <w:t>robust</w:t>
      </w:r>
      <w:r>
        <w:t xml:space="preserve"> than </w:t>
      </w:r>
      <w:proofErr w:type="gramStart"/>
      <w:r>
        <w:t>machines</w:t>
      </w:r>
      <w:proofErr w:type="gramEnd"/>
      <w:r>
        <w:t xml:space="preserve"> </w:t>
      </w:r>
    </w:p>
    <w:p w14:paraId="4C28299C" w14:textId="7AD656A2" w:rsidR="008D360E" w:rsidRDefault="0079694B" w:rsidP="00A7395E">
      <w:pPr>
        <w:pStyle w:val="ListParagraph"/>
        <w:numPr>
          <w:ilvl w:val="0"/>
          <w:numId w:val="2"/>
        </w:numPr>
      </w:pPr>
      <w:r>
        <w:t>Homeostasis</w:t>
      </w:r>
      <w:r w:rsidR="008D360E">
        <w:t xml:space="preserve"> </w:t>
      </w:r>
    </w:p>
    <w:p w14:paraId="72D04D98" w14:textId="58F46709" w:rsidR="008D360E" w:rsidRDefault="008D360E" w:rsidP="00A7395E">
      <w:pPr>
        <w:pStyle w:val="ListParagraph"/>
        <w:numPr>
          <w:ilvl w:val="0"/>
          <w:numId w:val="2"/>
        </w:numPr>
      </w:pPr>
      <w:r>
        <w:t xml:space="preserve">Parallelism provides a </w:t>
      </w:r>
      <w:r w:rsidR="0079694B">
        <w:t>level</w:t>
      </w:r>
      <w:r>
        <w:t xml:space="preserve"> of </w:t>
      </w:r>
      <w:r w:rsidR="0079694B">
        <w:t>robustness</w:t>
      </w:r>
      <w:r w:rsidR="00D212DC">
        <w:t xml:space="preserve"> and makes the system more </w:t>
      </w:r>
      <w:proofErr w:type="gramStart"/>
      <w:r w:rsidR="00D212DC">
        <w:t>reliable</w:t>
      </w:r>
      <w:proofErr w:type="gramEnd"/>
      <w:r w:rsidR="00D212DC">
        <w:t xml:space="preserve"> </w:t>
      </w:r>
    </w:p>
    <w:p w14:paraId="32C1C941" w14:textId="26F928DC" w:rsidR="008D360E" w:rsidRDefault="00AA74FB" w:rsidP="00A7395E">
      <w:pPr>
        <w:pStyle w:val="ListParagraph"/>
        <w:numPr>
          <w:ilvl w:val="0"/>
          <w:numId w:val="2"/>
        </w:numPr>
      </w:pPr>
      <w:r>
        <w:t xml:space="preserve">Computer machines were once inspired by the way that brain works – death of one </w:t>
      </w:r>
      <w:proofErr w:type="gramStart"/>
      <w:r>
        <w:t>neurons</w:t>
      </w:r>
      <w:proofErr w:type="gramEnd"/>
      <w:r>
        <w:t xml:space="preserve"> doesn’t break the brain down - &gt; it finds new ways to </w:t>
      </w:r>
      <w:r w:rsidR="0079694B">
        <w:t>compensate</w:t>
      </w:r>
      <w:r>
        <w:t xml:space="preserve"> for the </w:t>
      </w:r>
      <w:r w:rsidR="0079694B">
        <w:t>failure</w:t>
      </w:r>
      <w:r>
        <w:t xml:space="preserve"> </w:t>
      </w:r>
    </w:p>
    <w:p w14:paraId="3FA13F16" w14:textId="0B8B69A9" w:rsidR="000A7AC9" w:rsidRDefault="000A7AC9" w:rsidP="00A7395E">
      <w:pPr>
        <w:pStyle w:val="ListParagraph"/>
        <w:numPr>
          <w:ilvl w:val="0"/>
          <w:numId w:val="2"/>
        </w:numPr>
      </w:pPr>
      <w:r>
        <w:t>‘</w:t>
      </w:r>
      <w:r w:rsidRPr="000A7AC9">
        <w:rPr>
          <w:rFonts w:ascii="Cambria" w:hAnsi="Cambria"/>
          <w:color w:val="212121"/>
          <w:sz w:val="30"/>
          <w:szCs w:val="30"/>
          <w:shd w:val="clear" w:color="auto" w:fill="FFFFFF"/>
        </w:rPr>
        <w:t xml:space="preserve"> </w:t>
      </w:r>
      <w:r>
        <w:rPr>
          <w:rFonts w:ascii="Cambria" w:hAnsi="Cambria"/>
          <w:color w:val="212121"/>
          <w:sz w:val="30"/>
          <w:szCs w:val="30"/>
          <w:shd w:val="clear" w:color="auto" w:fill="FFFFFF"/>
        </w:rPr>
        <w:t>Trait robustness is pervasive in biology throughout at all organizational levels including protein folding, gene expression, metabolic flux, physiological homeostasis, development, organism survival, species persistence, and ecological resilience (</w:t>
      </w:r>
      <w:proofErr w:type="spellStart"/>
      <w:r>
        <w:rPr>
          <w:rFonts w:ascii="Cambria" w:hAnsi="Cambria"/>
          <w:color w:val="212121"/>
          <w:sz w:val="30"/>
          <w:szCs w:val="30"/>
          <w:shd w:val="clear" w:color="auto" w:fill="FFFFFF"/>
        </w:rPr>
        <w:t>Holling</w:t>
      </w:r>
      <w:proofErr w:type="spellEnd"/>
      <w:r>
        <w:rPr>
          <w:rFonts w:ascii="Cambria" w:hAnsi="Cambria"/>
          <w:color w:val="212121"/>
          <w:sz w:val="30"/>
          <w:szCs w:val="30"/>
          <w:shd w:val="clear" w:color="auto" w:fill="FFFFFF"/>
        </w:rPr>
        <w:t>, </w:t>
      </w:r>
      <w:hyperlink r:id="rId5" w:anchor="B61" w:history="1">
        <w:r>
          <w:rPr>
            <w:rStyle w:val="Hyperlink"/>
            <w:rFonts w:ascii="Cambria" w:hAnsi="Cambria"/>
            <w:color w:val="376FAA"/>
            <w:sz w:val="30"/>
            <w:szCs w:val="30"/>
            <w:shd w:val="clear" w:color="auto" w:fill="FFFFFF"/>
          </w:rPr>
          <w:t>2001</w:t>
        </w:r>
      </w:hyperlink>
      <w:r>
        <w:rPr>
          <w:rFonts w:ascii="Cambria" w:hAnsi="Cambria"/>
          <w:color w:val="212121"/>
          <w:sz w:val="30"/>
          <w:szCs w:val="30"/>
          <w:shd w:val="clear" w:color="auto" w:fill="FFFFFF"/>
        </w:rPr>
        <w:t>; de Visser et al., </w:t>
      </w:r>
      <w:hyperlink r:id="rId6" w:anchor="B33" w:history="1">
        <w:r>
          <w:rPr>
            <w:rStyle w:val="Hyperlink"/>
            <w:rFonts w:ascii="Cambria" w:hAnsi="Cambria"/>
            <w:color w:val="376FAA"/>
            <w:sz w:val="30"/>
            <w:szCs w:val="30"/>
            <w:shd w:val="clear" w:color="auto" w:fill="FFFFFF"/>
          </w:rPr>
          <w:t>2003</w:t>
        </w:r>
      </w:hyperlink>
      <w:r>
        <w:rPr>
          <w:rFonts w:ascii="Cambria" w:hAnsi="Cambria"/>
          <w:color w:val="212121"/>
          <w:sz w:val="30"/>
          <w:szCs w:val="30"/>
          <w:shd w:val="clear" w:color="auto" w:fill="FFFFFF"/>
        </w:rPr>
        <w:t>; Kitano, </w:t>
      </w:r>
      <w:hyperlink r:id="rId7" w:anchor="B82" w:history="1">
        <w:r>
          <w:rPr>
            <w:rStyle w:val="Hyperlink"/>
            <w:rFonts w:ascii="Cambria" w:hAnsi="Cambria"/>
            <w:color w:val="376FAA"/>
            <w:sz w:val="30"/>
            <w:szCs w:val="30"/>
            <w:shd w:val="clear" w:color="auto" w:fill="FFFFFF"/>
          </w:rPr>
          <w:t>2007</w:t>
        </w:r>
      </w:hyperlink>
      <w:r>
        <w:rPr>
          <w:rFonts w:ascii="Cambria" w:hAnsi="Cambria"/>
          <w:color w:val="212121"/>
          <w:sz w:val="30"/>
          <w:szCs w:val="30"/>
          <w:shd w:val="clear" w:color="auto" w:fill="FFFFFF"/>
        </w:rPr>
        <w:t>).</w:t>
      </w:r>
      <w:r>
        <w:rPr>
          <w:rFonts w:ascii="Cambria" w:hAnsi="Cambria"/>
          <w:color w:val="212121"/>
          <w:sz w:val="30"/>
          <w:szCs w:val="30"/>
          <w:shd w:val="clear" w:color="auto" w:fill="FFFFFF"/>
        </w:rPr>
        <w:t>’</w:t>
      </w:r>
    </w:p>
    <w:p w14:paraId="4159A556" w14:textId="77777777" w:rsidR="00C40430" w:rsidRDefault="00C40430" w:rsidP="00FC3D98"/>
    <w:p w14:paraId="19AB725F" w14:textId="1611A4C1" w:rsidR="00D37EB9" w:rsidRDefault="005F6B79" w:rsidP="00324DDC">
      <w:pPr>
        <w:rPr>
          <w:u w:val="single"/>
        </w:rPr>
      </w:pPr>
      <w:r w:rsidRPr="00593A36">
        <w:rPr>
          <w:u w:val="single"/>
        </w:rPr>
        <w:t xml:space="preserve">Biological </w:t>
      </w:r>
      <w:r w:rsidR="00593A36" w:rsidRPr="00593A36">
        <w:rPr>
          <w:u w:val="single"/>
        </w:rPr>
        <w:t>r</w:t>
      </w:r>
      <w:r w:rsidRPr="00593A36">
        <w:rPr>
          <w:u w:val="single"/>
        </w:rPr>
        <w:t xml:space="preserve">obustness </w:t>
      </w:r>
      <w:r w:rsidRPr="00324DDC">
        <w:rPr>
          <w:u w:val="single"/>
        </w:rPr>
        <w:t xml:space="preserve">and </w:t>
      </w:r>
      <w:r w:rsidR="00593A36" w:rsidRPr="00324DDC">
        <w:rPr>
          <w:u w:val="single"/>
        </w:rPr>
        <w:t>f</w:t>
      </w:r>
      <w:r w:rsidRPr="00324DDC">
        <w:rPr>
          <w:u w:val="single"/>
        </w:rPr>
        <w:t>ragility</w:t>
      </w:r>
    </w:p>
    <w:p w14:paraId="58EFF69E" w14:textId="69D90DCF" w:rsidR="00AB681F" w:rsidRPr="000F5373" w:rsidRDefault="00593A36" w:rsidP="00AB681F">
      <w:pPr>
        <w:rPr>
          <w:lang w:val="ru-RU"/>
        </w:rPr>
      </w:pPr>
      <w:r>
        <w:t xml:space="preserve">Biological systems </w:t>
      </w:r>
      <w:proofErr w:type="gramStart"/>
      <w:r>
        <w:t>have to</w:t>
      </w:r>
      <w:proofErr w:type="gramEnd"/>
      <w:r>
        <w:t xml:space="preserve"> be able to resist external stimuli to be able to </w:t>
      </w:r>
      <w:r w:rsidR="004E6A90">
        <w:t xml:space="preserve">preserve their integrity and pass on their information </w:t>
      </w:r>
      <w:r w:rsidR="00324DDC">
        <w:t xml:space="preserve">to their offspring. </w:t>
      </w:r>
      <w:r w:rsidR="000F5373">
        <w:t>Those traits oof robustness are specifically seen through evolutionary preserved mechanisms of DNA replication and gene expression, protein folding and</w:t>
      </w:r>
      <w:r w:rsidR="000F5373">
        <w:rPr>
          <w:lang w:val="ru-RU"/>
        </w:rPr>
        <w:t xml:space="preserve"> </w:t>
      </w:r>
      <w:r w:rsidR="000F5373">
        <w:t>metabolism</w:t>
      </w:r>
      <w:r w:rsidR="000F5373">
        <w:rPr>
          <w:lang w:val="ru-RU"/>
        </w:rPr>
        <w:t xml:space="preserve"> (</w:t>
      </w:r>
      <w:r w:rsidR="000F5373" w:rsidRPr="00F5060D">
        <w:rPr>
          <w:highlight w:val="yellow"/>
        </w:rPr>
        <w:t>cite</w:t>
      </w:r>
      <w:r w:rsidR="000F5373">
        <w:t>)</w:t>
      </w:r>
      <w:r w:rsidR="00B91F4E">
        <w:t xml:space="preserve"> which are an integral part of survival, flow of information and continuation of life</w:t>
      </w:r>
      <w:r w:rsidR="000F5373">
        <w:t xml:space="preserve">. The robustness is usually preserved through extra checkpoint. steps or extra scaffolding molecules which </w:t>
      </w:r>
      <w:proofErr w:type="gramStart"/>
      <w:r w:rsidR="000F5373">
        <w:t>are able to</w:t>
      </w:r>
      <w:proofErr w:type="gramEnd"/>
      <w:r w:rsidR="000F5373">
        <w:t xml:space="preserve"> assist the process and minimise potential mistakes, meaning they have internal capability to self-maintain the process and avoid perturbations (</w:t>
      </w:r>
      <w:r w:rsidR="000F5373" w:rsidRPr="00F5060D">
        <w:rPr>
          <w:highlight w:val="yellow"/>
        </w:rPr>
        <w:t>cite</w:t>
      </w:r>
      <w:r w:rsidR="000F5373">
        <w:t xml:space="preserve">). However, there is a </w:t>
      </w:r>
      <w:proofErr w:type="spellStart"/>
      <w:r w:rsidR="000F5373">
        <w:t>traif</w:t>
      </w:r>
      <w:proofErr w:type="spellEnd"/>
      <w:r w:rsidR="000F5373">
        <w:t xml:space="preserve">-off in these </w:t>
      </w:r>
      <w:r w:rsidR="00B91F4E">
        <w:t xml:space="preserve">between </w:t>
      </w:r>
      <w:r w:rsidR="00B91F4E">
        <w:lastRenderedPageBreak/>
        <w:t xml:space="preserve">robustness, fragility, </w:t>
      </w:r>
      <w:proofErr w:type="spellStart"/>
      <w:r w:rsidR="00B91F4E">
        <w:t>eclll</w:t>
      </w:r>
      <w:proofErr w:type="spellEnd"/>
      <w:r w:rsidR="00B91F4E">
        <w:t xml:space="preserve"> and performance, which makes these mechanisms robust-yest-fragile (</w:t>
      </w:r>
      <w:r w:rsidR="00B91F4E" w:rsidRPr="00F5060D">
        <w:rPr>
          <w:highlight w:val="yellow"/>
        </w:rPr>
        <w:t>ccite</w:t>
      </w:r>
      <w:r w:rsidR="00B91F4E">
        <w:t xml:space="preserve">). </w:t>
      </w:r>
      <w:r w:rsidR="00B91F4E" w:rsidRPr="00F5060D">
        <w:rPr>
          <w:highlight w:val="yellow"/>
        </w:rPr>
        <w:t xml:space="preserve">The causes of fragility can be </w:t>
      </w:r>
      <w:r w:rsidR="000F5373" w:rsidRPr="00F5060D">
        <w:rPr>
          <w:highlight w:val="yellow"/>
        </w:rPr>
        <w:t>exogenous factors but also endogenous factors when the process is progresses out of control</w:t>
      </w:r>
      <w:r w:rsidR="00B91F4E" w:rsidRPr="00F5060D">
        <w:rPr>
          <w:highlight w:val="yellow"/>
        </w:rPr>
        <w:t xml:space="preserve"> or the proof-check step is not initiated or was corrupted</w:t>
      </w:r>
      <w:r w:rsidR="000F5373">
        <w:t xml:space="preserve">. </w:t>
      </w:r>
    </w:p>
    <w:p w14:paraId="6CB9E7CB" w14:textId="77777777" w:rsidR="000A7AC9" w:rsidRDefault="000A7AC9" w:rsidP="00AB681F"/>
    <w:p w14:paraId="5AA30194" w14:textId="36562881" w:rsidR="000A7AC9" w:rsidRDefault="00B91F4E" w:rsidP="000A7AC9">
      <w:r>
        <w:t xml:space="preserve">The process I want specifically focus on in this case is cell cycle and cancer. </w:t>
      </w:r>
      <w:r w:rsidR="000A7AC9">
        <w:t>The core information flow occurs at a cellular level, with the process of DNA replication. The replication of genetic information is the core of cell cycle process. However, although the replication of cells is an important process in growth of an organism, it is important that the growth is controlled, and any faulty by products of the growth, such as mutated cells, are illuminated from the system through the process of apoptosis. Even in the case of accumulation of mutations, which is the initial cause of cancer tumour formation, the organism still functions and only when the tumour becomes spread and disturbs the work of all human systems through metastasis (</w:t>
      </w:r>
      <w:r w:rsidR="000A7AC9" w:rsidRPr="00F5060D">
        <w:rPr>
          <w:highlight w:val="yellow"/>
        </w:rPr>
        <w:t>citation</w:t>
      </w:r>
      <w:r w:rsidR="000A7AC9">
        <w:t xml:space="preserve">). </w:t>
      </w:r>
    </w:p>
    <w:p w14:paraId="579DC532" w14:textId="77777777" w:rsidR="000A7AC9" w:rsidRDefault="000A7AC9" w:rsidP="00AB681F"/>
    <w:p w14:paraId="0884319E" w14:textId="3E3DE727" w:rsidR="00525FB2" w:rsidRDefault="00963251" w:rsidP="00AB681F">
      <w:r>
        <w:t xml:space="preserve">Cell cycle control and progression is one of the most underestimated controls of continuation of life and transfer of information. Each cell </w:t>
      </w:r>
      <w:r w:rsidR="008A640B">
        <w:t xml:space="preserve">in the body divides in parallel and </w:t>
      </w:r>
      <w:r w:rsidR="003E2CB3">
        <w:t>destruction</w:t>
      </w:r>
      <w:r w:rsidR="008A640B">
        <w:t xml:space="preserve"> of one cell does not destroy the </w:t>
      </w:r>
      <w:r w:rsidR="003E2CB3">
        <w:t>growth</w:t>
      </w:r>
      <w:r w:rsidR="008A640B">
        <w:t xml:space="preserve"> and division of an organism, whether the </w:t>
      </w:r>
      <w:r w:rsidR="003E2CB3">
        <w:t>cell</w:t>
      </w:r>
      <w:r w:rsidR="008A640B">
        <w:t xml:space="preserve"> is in the brain or the heart. </w:t>
      </w:r>
      <w:r w:rsidR="000A7AC9">
        <w:t xml:space="preserve">The cell cycle has 4 stages, M- mitosis, G1 - growth, S - DNA synthesis and G2 growth and preparation for mitosis. These steps are sequential, and between each step the cell has to </w:t>
      </w:r>
      <w:r w:rsidR="00B91F4E">
        <w:t>monitor the order and integrity of the steps taken</w:t>
      </w:r>
      <w:r w:rsidR="000A7AC9">
        <w:t xml:space="preserve">, otherwise the DNA replication process will be </w:t>
      </w:r>
      <w:proofErr w:type="gramStart"/>
      <w:r w:rsidR="00B91F4E">
        <w:t>corrupted</w:t>
      </w:r>
      <w:proofErr w:type="gramEnd"/>
      <w:r w:rsidR="000A7AC9">
        <w:t xml:space="preserve"> and the information flow will be </w:t>
      </w:r>
      <w:proofErr w:type="spellStart"/>
      <w:r w:rsidR="000A7AC9">
        <w:t>haulted</w:t>
      </w:r>
      <w:proofErr w:type="spellEnd"/>
      <w:r w:rsidR="000A7AC9">
        <w:t xml:space="preserve">. This </w:t>
      </w:r>
      <w:r w:rsidR="004F3F7A">
        <w:t xml:space="preserve">is why surveillance system of 3 checkpoint exists: G2/M checkpoint, M/G1 checkpoint and G1/S checkpoint. </w:t>
      </w:r>
      <w:proofErr w:type="spellStart"/>
      <w:r w:rsidR="004F3F7A">
        <w:t>Eachc</w:t>
      </w:r>
      <w:proofErr w:type="spellEnd"/>
      <w:r w:rsidR="004F3F7A">
        <w:t xml:space="preserve"> phase has a specific </w:t>
      </w:r>
      <w:proofErr w:type="spellStart"/>
      <w:r w:rsidR="004F3F7A">
        <w:t>perpuse</w:t>
      </w:r>
      <w:proofErr w:type="spellEnd"/>
      <w:r w:rsidR="004F3F7A">
        <w:t xml:space="preserve">, for </w:t>
      </w:r>
      <w:proofErr w:type="spellStart"/>
      <w:r w:rsidR="004F3F7A">
        <w:t>eaxmaplle</w:t>
      </w:r>
      <w:proofErr w:type="spellEnd"/>
      <w:r w:rsidR="004F3F7A">
        <w:t xml:space="preserve">, G2/M phase </w:t>
      </w:r>
      <w:proofErr w:type="spellStart"/>
      <w:r w:rsidR="004F3F7A">
        <w:t>sssupervises</w:t>
      </w:r>
      <w:proofErr w:type="spellEnd"/>
      <w:r w:rsidR="004F3F7A">
        <w:t xml:space="preserve"> </w:t>
      </w:r>
      <w:proofErr w:type="spellStart"/>
      <w:r w:rsidR="004F3F7A">
        <w:t>eclls</w:t>
      </w:r>
      <w:proofErr w:type="spellEnd"/>
      <w:r w:rsidR="004F3F7A">
        <w:t xml:space="preserve"> </w:t>
      </w:r>
      <w:proofErr w:type="spellStart"/>
      <w:r w:rsidR="004F3F7A">
        <w:t>intry</w:t>
      </w:r>
      <w:proofErr w:type="spellEnd"/>
      <w:r w:rsidR="004F3F7A">
        <w:t xml:space="preserve"> into mitosis – the has t </w:t>
      </w:r>
      <w:proofErr w:type="spellStart"/>
      <w:r w:rsidR="004F3F7A">
        <w:t>obe</w:t>
      </w:r>
      <w:proofErr w:type="spellEnd"/>
      <w:r w:rsidR="004F3F7A">
        <w:t xml:space="preserve"> </w:t>
      </w:r>
      <w:proofErr w:type="spellStart"/>
      <w:r w:rsidR="004F3F7A">
        <w:t>commited</w:t>
      </w:r>
      <w:proofErr w:type="spellEnd"/>
      <w:r w:rsidR="004F3F7A">
        <w:t xml:space="preserve"> to align DNA, complete DNA replication, resolve any present DNA damage and make sure the </w:t>
      </w:r>
      <w:proofErr w:type="spellStart"/>
      <w:r w:rsidR="004F3F7A">
        <w:t>ecll</w:t>
      </w:r>
      <w:proofErr w:type="spellEnd"/>
      <w:r w:rsidR="004F3F7A">
        <w:t xml:space="preserve"> is prepared for </w:t>
      </w:r>
      <w:proofErr w:type="spellStart"/>
      <w:r w:rsidR="004F3F7A">
        <w:t>th</w:t>
      </w:r>
      <w:proofErr w:type="spellEnd"/>
      <w:r w:rsidR="004F3F7A">
        <w:t xml:space="preserve"> </w:t>
      </w:r>
      <w:proofErr w:type="spellStart"/>
      <w:r w:rsidR="004F3F7A">
        <w:t>eclll</w:t>
      </w:r>
      <w:proofErr w:type="spellEnd"/>
      <w:r w:rsidR="004F3F7A">
        <w:t xml:space="preserve"> cycle by </w:t>
      </w:r>
      <w:proofErr w:type="spellStart"/>
      <w:r w:rsidR="004F3F7A">
        <w:t>checkcing</w:t>
      </w:r>
      <w:proofErr w:type="spellEnd"/>
      <w:r w:rsidR="004F3F7A">
        <w:t xml:space="preserve"> </w:t>
      </w:r>
      <w:proofErr w:type="spellStart"/>
      <w:r w:rsidR="004F3F7A">
        <w:t>itss</w:t>
      </w:r>
      <w:proofErr w:type="spellEnd"/>
      <w:r w:rsidR="004F3F7A">
        <w:t xml:space="preserve"> size and the quantity of synthesised </w:t>
      </w:r>
      <w:proofErr w:type="spellStart"/>
      <w:r w:rsidR="004F3F7A">
        <w:t>mmoleucles</w:t>
      </w:r>
      <w:proofErr w:type="spellEnd"/>
      <w:r w:rsidR="004F3F7A">
        <w:t xml:space="preserve">. </w:t>
      </w:r>
      <w:r w:rsidR="00525FB2">
        <w:t xml:space="preserve">How does a this </w:t>
      </w:r>
      <w:proofErr w:type="spellStart"/>
      <w:r w:rsidR="00525FB2">
        <w:t>survaillane</w:t>
      </w:r>
      <w:proofErr w:type="spellEnd"/>
      <w:r w:rsidR="00525FB2">
        <w:t xml:space="preserve"> system </w:t>
      </w:r>
      <w:proofErr w:type="gramStart"/>
      <w:r w:rsidR="00525FB2">
        <w:t>actually work</w:t>
      </w:r>
      <w:proofErr w:type="gramEnd"/>
      <w:r w:rsidR="00525FB2">
        <w:t xml:space="preserve">? The checking occurs </w:t>
      </w:r>
      <w:proofErr w:type="spellStart"/>
      <w:r w:rsidR="00525FB2">
        <w:t>throuogh</w:t>
      </w:r>
      <w:proofErr w:type="spellEnd"/>
      <w:r w:rsidR="00525FB2">
        <w:t xml:space="preserve"> </w:t>
      </w:r>
      <w:proofErr w:type="spellStart"/>
      <w:r w:rsidR="00525FB2">
        <w:t>ssignalling</w:t>
      </w:r>
      <w:proofErr w:type="spellEnd"/>
      <w:r w:rsidR="00525FB2">
        <w:t xml:space="preserve"> pathways and special molecules</w:t>
      </w:r>
      <w:r w:rsidR="00F5060D">
        <w:t xml:space="preserve"> </w:t>
      </w:r>
      <w:r w:rsidR="00525FB2">
        <w:t xml:space="preserve">called cyclins, </w:t>
      </w:r>
      <w:proofErr w:type="spellStart"/>
      <w:r w:rsidR="00525FB2">
        <w:t>whicih</w:t>
      </w:r>
      <w:proofErr w:type="spellEnd"/>
      <w:r w:rsidR="00525FB2">
        <w:t xml:space="preserve"> are names after the step when they are signalling and </w:t>
      </w:r>
      <w:proofErr w:type="spellStart"/>
      <w:r w:rsidR="00525FB2">
        <w:t>ciclin</w:t>
      </w:r>
      <w:proofErr w:type="spellEnd"/>
      <w:r w:rsidR="00525FB2">
        <w:t xml:space="preserve"> dependant kinases of CDKs. </w:t>
      </w:r>
    </w:p>
    <w:p w14:paraId="67D9A8FE" w14:textId="77777777" w:rsidR="00CF2CFC" w:rsidRDefault="00CF2CFC" w:rsidP="00AB681F"/>
    <w:p w14:paraId="35A53026" w14:textId="68478AD4" w:rsidR="00525FB2" w:rsidRDefault="00F5060D" w:rsidP="00AB681F">
      <w:r>
        <w:t>However</w:t>
      </w:r>
      <w:r w:rsidR="00522180">
        <w:t xml:space="preserve">, </w:t>
      </w:r>
      <w:r>
        <w:t>although</w:t>
      </w:r>
      <w:r w:rsidR="00522180">
        <w:t xml:space="preserve"> most robust </w:t>
      </w:r>
      <w:r>
        <w:t>biological</w:t>
      </w:r>
      <w:r w:rsidR="00522180">
        <w:t xml:space="preserve"> systems, such as humans, have limits. </w:t>
      </w:r>
      <w:r>
        <w:t>Cell</w:t>
      </w:r>
      <w:r w:rsidR="00522180">
        <w:t xml:space="preserve"> </w:t>
      </w:r>
      <w:r>
        <w:t>cycle</w:t>
      </w:r>
      <w:r w:rsidR="00522180">
        <w:t xml:space="preserve"> can </w:t>
      </w:r>
      <w:proofErr w:type="spellStart"/>
      <w:r>
        <w:t>indegro</w:t>
      </w:r>
      <w:proofErr w:type="spellEnd"/>
      <w:r>
        <w:t xml:space="preserve"> </w:t>
      </w:r>
      <w:proofErr w:type="spellStart"/>
      <w:r>
        <w:t>repliactiion</w:t>
      </w:r>
      <w:proofErr w:type="spellEnd"/>
      <w:r>
        <w:t xml:space="preserve"> stress</w:t>
      </w:r>
    </w:p>
    <w:p w14:paraId="1BA5DCBB" w14:textId="4511B31F" w:rsidR="00F5060D" w:rsidRDefault="00F5060D" w:rsidP="00AB681F"/>
    <w:p w14:paraId="53118726" w14:textId="3520EED3" w:rsidR="00F5060D" w:rsidRDefault="00F5060D" w:rsidP="00CF2CFC">
      <w:pPr>
        <w:pStyle w:val="ListParagraph"/>
        <w:numPr>
          <w:ilvl w:val="0"/>
          <w:numId w:val="2"/>
        </w:numPr>
      </w:pPr>
      <w:r>
        <w:t>Unrepaired nicks and gaps</w:t>
      </w:r>
      <w:r w:rsidR="00CF2CFC">
        <w:t xml:space="preserve">: </w:t>
      </w:r>
      <w:r w:rsidR="00CF2CFC">
        <w:t>DNA damage tolerance</w:t>
      </w:r>
      <w:r w:rsidR="00CF2CFC">
        <w:t xml:space="preserve"> </w:t>
      </w:r>
      <w:proofErr w:type="spellStart"/>
      <w:r w:rsidR="00CF2CFC">
        <w:t>tolegrates</w:t>
      </w:r>
      <w:proofErr w:type="spellEnd"/>
      <w:r w:rsidR="00CF2CFC">
        <w:t xml:space="preserve"> some nicks but may go out of control </w:t>
      </w:r>
    </w:p>
    <w:p w14:paraId="08FF0F80" w14:textId="6A72A594" w:rsidR="00F5060D" w:rsidRDefault="00F5060D" w:rsidP="00F5060D">
      <w:pPr>
        <w:pStyle w:val="ListParagraph"/>
        <w:numPr>
          <w:ilvl w:val="0"/>
          <w:numId w:val="2"/>
        </w:numPr>
      </w:pPr>
      <w:r>
        <w:t>External and internal factors</w:t>
      </w:r>
    </w:p>
    <w:p w14:paraId="44E2A4EC" w14:textId="002124AC" w:rsidR="00F5060D" w:rsidRDefault="00F5060D" w:rsidP="00F5060D">
      <w:pPr>
        <w:pStyle w:val="ListParagraph"/>
        <w:numPr>
          <w:ilvl w:val="0"/>
          <w:numId w:val="2"/>
        </w:numPr>
      </w:pPr>
      <w:proofErr w:type="spellStart"/>
      <w:r>
        <w:t>Repliatiion</w:t>
      </w:r>
      <w:proofErr w:type="spellEnd"/>
      <w:r>
        <w:t xml:space="preserve"> </w:t>
      </w:r>
      <w:proofErr w:type="spellStart"/>
      <w:r>
        <w:t>forc</w:t>
      </w:r>
      <w:proofErr w:type="spellEnd"/>
      <w:r>
        <w:t xml:space="preserve"> restart</w:t>
      </w:r>
    </w:p>
    <w:p w14:paraId="186419D1" w14:textId="629A8465" w:rsidR="00F5060D" w:rsidRDefault="00F5060D" w:rsidP="00F5060D">
      <w:pPr>
        <w:pStyle w:val="ListParagraph"/>
        <w:numPr>
          <w:ilvl w:val="0"/>
          <w:numId w:val="2"/>
        </w:numPr>
      </w:pPr>
      <w:hyperlink r:id="rId8" w:history="1">
        <w:r w:rsidRPr="007506FD">
          <w:rPr>
            <w:rStyle w:val="Hyperlink"/>
          </w:rPr>
          <w:t>https://www.ncbi.nlm.nih.gov/pmc/articles/PMC4354890/</w:t>
        </w:r>
      </w:hyperlink>
      <w:r>
        <w:t xml:space="preserve"> </w:t>
      </w:r>
    </w:p>
    <w:p w14:paraId="032D3664" w14:textId="583D4EE9" w:rsidR="00525FB2" w:rsidRDefault="00525FB2" w:rsidP="00AB681F"/>
    <w:p w14:paraId="2F5DD205" w14:textId="3D4EDD36" w:rsidR="004F3F7A" w:rsidRDefault="004F3F7A" w:rsidP="00AB681F"/>
    <w:p w14:paraId="158940D4" w14:textId="0FDA7C36" w:rsidR="004F3F7A" w:rsidRPr="000A7AC9" w:rsidRDefault="004F3F7A" w:rsidP="00AB681F">
      <w:r>
        <w:t xml:space="preserve">All in </w:t>
      </w:r>
      <w:proofErr w:type="gramStart"/>
      <w:r>
        <w:t>all</w:t>
      </w:r>
      <w:proofErr w:type="gramEnd"/>
      <w:r>
        <w:t>…</w:t>
      </w:r>
    </w:p>
    <w:sectPr w:rsidR="004F3F7A" w:rsidRPr="000A7AC9" w:rsidSect="001056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4E9E"/>
    <w:multiLevelType w:val="hybridMultilevel"/>
    <w:tmpl w:val="9398BA6C"/>
    <w:lvl w:ilvl="0" w:tplc="80FCAF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A396E"/>
    <w:multiLevelType w:val="hybridMultilevel"/>
    <w:tmpl w:val="95A45EDE"/>
    <w:lvl w:ilvl="0" w:tplc="80FCAF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6996948">
    <w:abstractNumId w:val="1"/>
  </w:num>
  <w:num w:numId="2" w16cid:durableId="143177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8A"/>
    <w:rsid w:val="00002C32"/>
    <w:rsid w:val="000052E4"/>
    <w:rsid w:val="00005A03"/>
    <w:rsid w:val="00017D3D"/>
    <w:rsid w:val="00020EFF"/>
    <w:rsid w:val="000212F2"/>
    <w:rsid w:val="00021C46"/>
    <w:rsid w:val="00027DE9"/>
    <w:rsid w:val="000324FD"/>
    <w:rsid w:val="000327A7"/>
    <w:rsid w:val="00033F09"/>
    <w:rsid w:val="0003532A"/>
    <w:rsid w:val="000359AF"/>
    <w:rsid w:val="00041C4F"/>
    <w:rsid w:val="0004352C"/>
    <w:rsid w:val="00045283"/>
    <w:rsid w:val="00045EBE"/>
    <w:rsid w:val="00051A57"/>
    <w:rsid w:val="000578B0"/>
    <w:rsid w:val="000709EB"/>
    <w:rsid w:val="000752B8"/>
    <w:rsid w:val="000808F9"/>
    <w:rsid w:val="000A07B1"/>
    <w:rsid w:val="000A7AC9"/>
    <w:rsid w:val="000B12B9"/>
    <w:rsid w:val="000B3A55"/>
    <w:rsid w:val="000B5A06"/>
    <w:rsid w:val="000C10D2"/>
    <w:rsid w:val="000C75C6"/>
    <w:rsid w:val="000D332E"/>
    <w:rsid w:val="000D693F"/>
    <w:rsid w:val="000D7574"/>
    <w:rsid w:val="000E37CE"/>
    <w:rsid w:val="000E6DF7"/>
    <w:rsid w:val="000F1376"/>
    <w:rsid w:val="000F5373"/>
    <w:rsid w:val="00105699"/>
    <w:rsid w:val="00111CE5"/>
    <w:rsid w:val="00112187"/>
    <w:rsid w:val="0011221C"/>
    <w:rsid w:val="00124370"/>
    <w:rsid w:val="00126121"/>
    <w:rsid w:val="00126EE4"/>
    <w:rsid w:val="001412F3"/>
    <w:rsid w:val="001471A1"/>
    <w:rsid w:val="00150544"/>
    <w:rsid w:val="00154F59"/>
    <w:rsid w:val="0015614B"/>
    <w:rsid w:val="0016019D"/>
    <w:rsid w:val="001615F5"/>
    <w:rsid w:val="00162CF4"/>
    <w:rsid w:val="00165569"/>
    <w:rsid w:val="001660A2"/>
    <w:rsid w:val="001673E0"/>
    <w:rsid w:val="00170A43"/>
    <w:rsid w:val="00185DB5"/>
    <w:rsid w:val="0019479E"/>
    <w:rsid w:val="0019617C"/>
    <w:rsid w:val="0019723A"/>
    <w:rsid w:val="00197D3A"/>
    <w:rsid w:val="001A4418"/>
    <w:rsid w:val="001B2876"/>
    <w:rsid w:val="001C2D6E"/>
    <w:rsid w:val="001C5B22"/>
    <w:rsid w:val="001C616C"/>
    <w:rsid w:val="001C718D"/>
    <w:rsid w:val="001D0CAF"/>
    <w:rsid w:val="001D7E1F"/>
    <w:rsid w:val="001E494D"/>
    <w:rsid w:val="001F3240"/>
    <w:rsid w:val="001F3506"/>
    <w:rsid w:val="001F4FE7"/>
    <w:rsid w:val="001F5AB6"/>
    <w:rsid w:val="0020029A"/>
    <w:rsid w:val="00201AB8"/>
    <w:rsid w:val="002046B4"/>
    <w:rsid w:val="002053F2"/>
    <w:rsid w:val="00205C06"/>
    <w:rsid w:val="002060D9"/>
    <w:rsid w:val="00212132"/>
    <w:rsid w:val="00217162"/>
    <w:rsid w:val="002204D2"/>
    <w:rsid w:val="00243755"/>
    <w:rsid w:val="00244DAD"/>
    <w:rsid w:val="00246D3F"/>
    <w:rsid w:val="0025152A"/>
    <w:rsid w:val="0025422B"/>
    <w:rsid w:val="00255ED8"/>
    <w:rsid w:val="00257EFC"/>
    <w:rsid w:val="002607F3"/>
    <w:rsid w:val="002622FB"/>
    <w:rsid w:val="002641AA"/>
    <w:rsid w:val="00264453"/>
    <w:rsid w:val="00270009"/>
    <w:rsid w:val="0027204D"/>
    <w:rsid w:val="00283E75"/>
    <w:rsid w:val="0028640E"/>
    <w:rsid w:val="00292FBD"/>
    <w:rsid w:val="00293797"/>
    <w:rsid w:val="002A14D3"/>
    <w:rsid w:val="002A1C11"/>
    <w:rsid w:val="002B72C0"/>
    <w:rsid w:val="002D338D"/>
    <w:rsid w:val="002D3665"/>
    <w:rsid w:val="002D5525"/>
    <w:rsid w:val="002E0460"/>
    <w:rsid w:val="002F6722"/>
    <w:rsid w:val="003002ED"/>
    <w:rsid w:val="00301DDE"/>
    <w:rsid w:val="003061AE"/>
    <w:rsid w:val="0031171A"/>
    <w:rsid w:val="003151D4"/>
    <w:rsid w:val="00316B16"/>
    <w:rsid w:val="003215FE"/>
    <w:rsid w:val="00324DDC"/>
    <w:rsid w:val="0032577D"/>
    <w:rsid w:val="003261E8"/>
    <w:rsid w:val="00331A56"/>
    <w:rsid w:val="003350A5"/>
    <w:rsid w:val="003378B5"/>
    <w:rsid w:val="00340390"/>
    <w:rsid w:val="003435E3"/>
    <w:rsid w:val="003454BB"/>
    <w:rsid w:val="0034736B"/>
    <w:rsid w:val="00350139"/>
    <w:rsid w:val="00350942"/>
    <w:rsid w:val="00362234"/>
    <w:rsid w:val="00365CA8"/>
    <w:rsid w:val="00375F26"/>
    <w:rsid w:val="00384DC5"/>
    <w:rsid w:val="00385291"/>
    <w:rsid w:val="00391F95"/>
    <w:rsid w:val="0039291C"/>
    <w:rsid w:val="00394AA2"/>
    <w:rsid w:val="00397537"/>
    <w:rsid w:val="003A51E1"/>
    <w:rsid w:val="003A5494"/>
    <w:rsid w:val="003B23FE"/>
    <w:rsid w:val="003B76CA"/>
    <w:rsid w:val="003D07CF"/>
    <w:rsid w:val="003D1D1A"/>
    <w:rsid w:val="003D6256"/>
    <w:rsid w:val="003D6B22"/>
    <w:rsid w:val="003D786C"/>
    <w:rsid w:val="003E2CB3"/>
    <w:rsid w:val="003F3567"/>
    <w:rsid w:val="003F5AA9"/>
    <w:rsid w:val="003F7950"/>
    <w:rsid w:val="004020A3"/>
    <w:rsid w:val="004023AF"/>
    <w:rsid w:val="00411F30"/>
    <w:rsid w:val="0042733E"/>
    <w:rsid w:val="00450CA0"/>
    <w:rsid w:val="00452668"/>
    <w:rsid w:val="004533CA"/>
    <w:rsid w:val="0046402C"/>
    <w:rsid w:val="004715A5"/>
    <w:rsid w:val="004723A9"/>
    <w:rsid w:val="0047351B"/>
    <w:rsid w:val="00474BB5"/>
    <w:rsid w:val="00484D02"/>
    <w:rsid w:val="004907A1"/>
    <w:rsid w:val="00492E9F"/>
    <w:rsid w:val="00493DE7"/>
    <w:rsid w:val="004943CC"/>
    <w:rsid w:val="00495742"/>
    <w:rsid w:val="0049617A"/>
    <w:rsid w:val="004A030D"/>
    <w:rsid w:val="004A4264"/>
    <w:rsid w:val="004A530A"/>
    <w:rsid w:val="004B0C5B"/>
    <w:rsid w:val="004B56C2"/>
    <w:rsid w:val="004C10D3"/>
    <w:rsid w:val="004C1D4E"/>
    <w:rsid w:val="004C3498"/>
    <w:rsid w:val="004C6527"/>
    <w:rsid w:val="004C6CFF"/>
    <w:rsid w:val="004D03BF"/>
    <w:rsid w:val="004D0521"/>
    <w:rsid w:val="004D1D3B"/>
    <w:rsid w:val="004E6A90"/>
    <w:rsid w:val="004E6F48"/>
    <w:rsid w:val="004F3F7A"/>
    <w:rsid w:val="004F4398"/>
    <w:rsid w:val="00500C97"/>
    <w:rsid w:val="00510078"/>
    <w:rsid w:val="005108D4"/>
    <w:rsid w:val="00510FAD"/>
    <w:rsid w:val="00511F55"/>
    <w:rsid w:val="0051214E"/>
    <w:rsid w:val="00513B38"/>
    <w:rsid w:val="00516D82"/>
    <w:rsid w:val="00517C77"/>
    <w:rsid w:val="005204E0"/>
    <w:rsid w:val="0052170B"/>
    <w:rsid w:val="00522180"/>
    <w:rsid w:val="00524BBE"/>
    <w:rsid w:val="00525FB2"/>
    <w:rsid w:val="00532153"/>
    <w:rsid w:val="00532C19"/>
    <w:rsid w:val="00546387"/>
    <w:rsid w:val="00550FCA"/>
    <w:rsid w:val="00556EC7"/>
    <w:rsid w:val="0055771C"/>
    <w:rsid w:val="00557A71"/>
    <w:rsid w:val="0056156B"/>
    <w:rsid w:val="00572015"/>
    <w:rsid w:val="0057546A"/>
    <w:rsid w:val="00585597"/>
    <w:rsid w:val="00592B76"/>
    <w:rsid w:val="00593A36"/>
    <w:rsid w:val="005973E2"/>
    <w:rsid w:val="005A10D5"/>
    <w:rsid w:val="005A1107"/>
    <w:rsid w:val="005A2625"/>
    <w:rsid w:val="005B1F3F"/>
    <w:rsid w:val="005B335E"/>
    <w:rsid w:val="005B6B3D"/>
    <w:rsid w:val="005C0B9B"/>
    <w:rsid w:val="005C123F"/>
    <w:rsid w:val="005C604B"/>
    <w:rsid w:val="005D044B"/>
    <w:rsid w:val="005F0A3E"/>
    <w:rsid w:val="005F56CD"/>
    <w:rsid w:val="005F6B79"/>
    <w:rsid w:val="00600279"/>
    <w:rsid w:val="00602354"/>
    <w:rsid w:val="00611FB8"/>
    <w:rsid w:val="00615F63"/>
    <w:rsid w:val="0062110D"/>
    <w:rsid w:val="00621225"/>
    <w:rsid w:val="00632393"/>
    <w:rsid w:val="00637CED"/>
    <w:rsid w:val="006460AC"/>
    <w:rsid w:val="0065590B"/>
    <w:rsid w:val="00657BC3"/>
    <w:rsid w:val="00660817"/>
    <w:rsid w:val="006645F8"/>
    <w:rsid w:val="00682645"/>
    <w:rsid w:val="00684098"/>
    <w:rsid w:val="006847AE"/>
    <w:rsid w:val="00690CD4"/>
    <w:rsid w:val="0069757A"/>
    <w:rsid w:val="006A0AED"/>
    <w:rsid w:val="006A293B"/>
    <w:rsid w:val="006A5CA3"/>
    <w:rsid w:val="006B3A6E"/>
    <w:rsid w:val="006B7AFE"/>
    <w:rsid w:val="006C07BE"/>
    <w:rsid w:val="006C4072"/>
    <w:rsid w:val="006C472A"/>
    <w:rsid w:val="006D4218"/>
    <w:rsid w:val="006E0FA7"/>
    <w:rsid w:val="006E6134"/>
    <w:rsid w:val="006E6BEA"/>
    <w:rsid w:val="00704364"/>
    <w:rsid w:val="00712715"/>
    <w:rsid w:val="00715546"/>
    <w:rsid w:val="00720AA3"/>
    <w:rsid w:val="00720B2D"/>
    <w:rsid w:val="00720C63"/>
    <w:rsid w:val="00722907"/>
    <w:rsid w:val="00722BDB"/>
    <w:rsid w:val="00732881"/>
    <w:rsid w:val="007348C7"/>
    <w:rsid w:val="00735B50"/>
    <w:rsid w:val="00743D29"/>
    <w:rsid w:val="0075496F"/>
    <w:rsid w:val="00760038"/>
    <w:rsid w:val="007656A5"/>
    <w:rsid w:val="00775C2E"/>
    <w:rsid w:val="00785EF7"/>
    <w:rsid w:val="007927A8"/>
    <w:rsid w:val="007944ED"/>
    <w:rsid w:val="00796676"/>
    <w:rsid w:val="0079694B"/>
    <w:rsid w:val="007A3E03"/>
    <w:rsid w:val="007A60A7"/>
    <w:rsid w:val="007A6F7F"/>
    <w:rsid w:val="007B0529"/>
    <w:rsid w:val="007B35E5"/>
    <w:rsid w:val="007B7E62"/>
    <w:rsid w:val="007D6548"/>
    <w:rsid w:val="007E4A89"/>
    <w:rsid w:val="007E5BE2"/>
    <w:rsid w:val="007F26E2"/>
    <w:rsid w:val="007F5DB8"/>
    <w:rsid w:val="007F67B8"/>
    <w:rsid w:val="007F6F6A"/>
    <w:rsid w:val="008028B4"/>
    <w:rsid w:val="00802D4D"/>
    <w:rsid w:val="0080624D"/>
    <w:rsid w:val="00820E77"/>
    <w:rsid w:val="00823852"/>
    <w:rsid w:val="008262CB"/>
    <w:rsid w:val="00826ED1"/>
    <w:rsid w:val="00827066"/>
    <w:rsid w:val="0083069C"/>
    <w:rsid w:val="0083478A"/>
    <w:rsid w:val="00835566"/>
    <w:rsid w:val="00835B5A"/>
    <w:rsid w:val="00836E1A"/>
    <w:rsid w:val="008462CA"/>
    <w:rsid w:val="0085066A"/>
    <w:rsid w:val="00852081"/>
    <w:rsid w:val="00856AC9"/>
    <w:rsid w:val="00860853"/>
    <w:rsid w:val="00863F41"/>
    <w:rsid w:val="00867053"/>
    <w:rsid w:val="00874BA1"/>
    <w:rsid w:val="00880B7E"/>
    <w:rsid w:val="00881647"/>
    <w:rsid w:val="008818BC"/>
    <w:rsid w:val="008828EB"/>
    <w:rsid w:val="0088339B"/>
    <w:rsid w:val="00892134"/>
    <w:rsid w:val="00893AC0"/>
    <w:rsid w:val="008A640B"/>
    <w:rsid w:val="008B326B"/>
    <w:rsid w:val="008B3537"/>
    <w:rsid w:val="008B7408"/>
    <w:rsid w:val="008C5F72"/>
    <w:rsid w:val="008D360E"/>
    <w:rsid w:val="008D4BA4"/>
    <w:rsid w:val="008E63F2"/>
    <w:rsid w:val="008F2ACC"/>
    <w:rsid w:val="00902BA9"/>
    <w:rsid w:val="0090365D"/>
    <w:rsid w:val="00910AB8"/>
    <w:rsid w:val="00917261"/>
    <w:rsid w:val="00922793"/>
    <w:rsid w:val="0092575C"/>
    <w:rsid w:val="0092704B"/>
    <w:rsid w:val="0093218E"/>
    <w:rsid w:val="009323AC"/>
    <w:rsid w:val="00932A81"/>
    <w:rsid w:val="0093327E"/>
    <w:rsid w:val="009344CD"/>
    <w:rsid w:val="0093658C"/>
    <w:rsid w:val="00936908"/>
    <w:rsid w:val="00941EF7"/>
    <w:rsid w:val="00947824"/>
    <w:rsid w:val="00947F43"/>
    <w:rsid w:val="00952DE0"/>
    <w:rsid w:val="00954F4A"/>
    <w:rsid w:val="00956B0E"/>
    <w:rsid w:val="00962DEB"/>
    <w:rsid w:val="00963251"/>
    <w:rsid w:val="00965859"/>
    <w:rsid w:val="00965FE4"/>
    <w:rsid w:val="0096689B"/>
    <w:rsid w:val="009716D6"/>
    <w:rsid w:val="00976C5B"/>
    <w:rsid w:val="009800E6"/>
    <w:rsid w:val="00983F26"/>
    <w:rsid w:val="00985662"/>
    <w:rsid w:val="00986AE7"/>
    <w:rsid w:val="00986D10"/>
    <w:rsid w:val="00986F69"/>
    <w:rsid w:val="00997235"/>
    <w:rsid w:val="009B312C"/>
    <w:rsid w:val="009B3C59"/>
    <w:rsid w:val="009C4EBB"/>
    <w:rsid w:val="009D69C0"/>
    <w:rsid w:val="009E1DE9"/>
    <w:rsid w:val="009F2160"/>
    <w:rsid w:val="009F5D13"/>
    <w:rsid w:val="009F6309"/>
    <w:rsid w:val="009F6D42"/>
    <w:rsid w:val="00A021C9"/>
    <w:rsid w:val="00A03540"/>
    <w:rsid w:val="00A0634A"/>
    <w:rsid w:val="00A07AC1"/>
    <w:rsid w:val="00A255AE"/>
    <w:rsid w:val="00A347C8"/>
    <w:rsid w:val="00A424EF"/>
    <w:rsid w:val="00A45CA2"/>
    <w:rsid w:val="00A461B5"/>
    <w:rsid w:val="00A55083"/>
    <w:rsid w:val="00A56807"/>
    <w:rsid w:val="00A63DF0"/>
    <w:rsid w:val="00A655CB"/>
    <w:rsid w:val="00A6705B"/>
    <w:rsid w:val="00A7395E"/>
    <w:rsid w:val="00A74154"/>
    <w:rsid w:val="00A856D8"/>
    <w:rsid w:val="00A866D0"/>
    <w:rsid w:val="00A92B49"/>
    <w:rsid w:val="00A93F61"/>
    <w:rsid w:val="00A94D89"/>
    <w:rsid w:val="00A96314"/>
    <w:rsid w:val="00A97F0A"/>
    <w:rsid w:val="00AA4D28"/>
    <w:rsid w:val="00AA66FF"/>
    <w:rsid w:val="00AA74FB"/>
    <w:rsid w:val="00AB36E2"/>
    <w:rsid w:val="00AB5E25"/>
    <w:rsid w:val="00AB681F"/>
    <w:rsid w:val="00AB6ECA"/>
    <w:rsid w:val="00AC231B"/>
    <w:rsid w:val="00AC280E"/>
    <w:rsid w:val="00AE239E"/>
    <w:rsid w:val="00AE4B5F"/>
    <w:rsid w:val="00AF249B"/>
    <w:rsid w:val="00AF6E8F"/>
    <w:rsid w:val="00B1447A"/>
    <w:rsid w:val="00B3234F"/>
    <w:rsid w:val="00B476A7"/>
    <w:rsid w:val="00B539D0"/>
    <w:rsid w:val="00B564DF"/>
    <w:rsid w:val="00B6188B"/>
    <w:rsid w:val="00B71D4E"/>
    <w:rsid w:val="00B74136"/>
    <w:rsid w:val="00B77592"/>
    <w:rsid w:val="00B82668"/>
    <w:rsid w:val="00B82767"/>
    <w:rsid w:val="00B9069A"/>
    <w:rsid w:val="00B914AA"/>
    <w:rsid w:val="00B91F4E"/>
    <w:rsid w:val="00BA057B"/>
    <w:rsid w:val="00BA250E"/>
    <w:rsid w:val="00BA6558"/>
    <w:rsid w:val="00BB0ED4"/>
    <w:rsid w:val="00BB1E20"/>
    <w:rsid w:val="00BC177E"/>
    <w:rsid w:val="00BC2BF6"/>
    <w:rsid w:val="00BC5A9A"/>
    <w:rsid w:val="00BC7DFF"/>
    <w:rsid w:val="00BD3BBB"/>
    <w:rsid w:val="00BD5C54"/>
    <w:rsid w:val="00BD7303"/>
    <w:rsid w:val="00BF0FBA"/>
    <w:rsid w:val="00BF6C3E"/>
    <w:rsid w:val="00C018A9"/>
    <w:rsid w:val="00C147C2"/>
    <w:rsid w:val="00C1614A"/>
    <w:rsid w:val="00C173E5"/>
    <w:rsid w:val="00C23425"/>
    <w:rsid w:val="00C262B9"/>
    <w:rsid w:val="00C26405"/>
    <w:rsid w:val="00C31EA3"/>
    <w:rsid w:val="00C40430"/>
    <w:rsid w:val="00C42700"/>
    <w:rsid w:val="00C47171"/>
    <w:rsid w:val="00C53E8D"/>
    <w:rsid w:val="00C6510A"/>
    <w:rsid w:val="00C6766E"/>
    <w:rsid w:val="00C71562"/>
    <w:rsid w:val="00C735BF"/>
    <w:rsid w:val="00C779D8"/>
    <w:rsid w:val="00C80534"/>
    <w:rsid w:val="00C866C1"/>
    <w:rsid w:val="00C91425"/>
    <w:rsid w:val="00C9609A"/>
    <w:rsid w:val="00CA3FCA"/>
    <w:rsid w:val="00CB0B9F"/>
    <w:rsid w:val="00CB3D11"/>
    <w:rsid w:val="00CB63BD"/>
    <w:rsid w:val="00CC2043"/>
    <w:rsid w:val="00CC464A"/>
    <w:rsid w:val="00CE10A4"/>
    <w:rsid w:val="00CE18B8"/>
    <w:rsid w:val="00CE2526"/>
    <w:rsid w:val="00CF2CFC"/>
    <w:rsid w:val="00CF3BEC"/>
    <w:rsid w:val="00CF683B"/>
    <w:rsid w:val="00D033A9"/>
    <w:rsid w:val="00D03FC5"/>
    <w:rsid w:val="00D13F3C"/>
    <w:rsid w:val="00D212DC"/>
    <w:rsid w:val="00D2167A"/>
    <w:rsid w:val="00D25CB8"/>
    <w:rsid w:val="00D34866"/>
    <w:rsid w:val="00D3617B"/>
    <w:rsid w:val="00D37EB9"/>
    <w:rsid w:val="00D40A07"/>
    <w:rsid w:val="00D41F23"/>
    <w:rsid w:val="00D425DF"/>
    <w:rsid w:val="00D522DB"/>
    <w:rsid w:val="00D6040E"/>
    <w:rsid w:val="00D63A8C"/>
    <w:rsid w:val="00D63DAC"/>
    <w:rsid w:val="00D740BA"/>
    <w:rsid w:val="00D769E3"/>
    <w:rsid w:val="00D91153"/>
    <w:rsid w:val="00D9495D"/>
    <w:rsid w:val="00D95EF4"/>
    <w:rsid w:val="00D962B7"/>
    <w:rsid w:val="00DA39E5"/>
    <w:rsid w:val="00DA63DD"/>
    <w:rsid w:val="00DA689A"/>
    <w:rsid w:val="00DA7650"/>
    <w:rsid w:val="00DB0544"/>
    <w:rsid w:val="00DB1618"/>
    <w:rsid w:val="00DC3BD9"/>
    <w:rsid w:val="00DC44B0"/>
    <w:rsid w:val="00DE3236"/>
    <w:rsid w:val="00DE42D4"/>
    <w:rsid w:val="00E03A9F"/>
    <w:rsid w:val="00E073A9"/>
    <w:rsid w:val="00E1291D"/>
    <w:rsid w:val="00E17522"/>
    <w:rsid w:val="00E17E69"/>
    <w:rsid w:val="00E344C4"/>
    <w:rsid w:val="00E361D9"/>
    <w:rsid w:val="00E40959"/>
    <w:rsid w:val="00E53592"/>
    <w:rsid w:val="00E57B38"/>
    <w:rsid w:val="00E63CD2"/>
    <w:rsid w:val="00E64167"/>
    <w:rsid w:val="00E64AEA"/>
    <w:rsid w:val="00E85145"/>
    <w:rsid w:val="00EA2398"/>
    <w:rsid w:val="00EA397E"/>
    <w:rsid w:val="00EB4B83"/>
    <w:rsid w:val="00EB590A"/>
    <w:rsid w:val="00EB6FFE"/>
    <w:rsid w:val="00EB79A1"/>
    <w:rsid w:val="00ED4488"/>
    <w:rsid w:val="00ED4C45"/>
    <w:rsid w:val="00ED7FD7"/>
    <w:rsid w:val="00EE0381"/>
    <w:rsid w:val="00EF01DF"/>
    <w:rsid w:val="00F06EF1"/>
    <w:rsid w:val="00F124CC"/>
    <w:rsid w:val="00F16D68"/>
    <w:rsid w:val="00F171F5"/>
    <w:rsid w:val="00F26936"/>
    <w:rsid w:val="00F33A48"/>
    <w:rsid w:val="00F44E0E"/>
    <w:rsid w:val="00F47319"/>
    <w:rsid w:val="00F5060D"/>
    <w:rsid w:val="00F54160"/>
    <w:rsid w:val="00F5452D"/>
    <w:rsid w:val="00F55CCF"/>
    <w:rsid w:val="00F65673"/>
    <w:rsid w:val="00F66A2C"/>
    <w:rsid w:val="00F73755"/>
    <w:rsid w:val="00F75735"/>
    <w:rsid w:val="00F80B48"/>
    <w:rsid w:val="00F82AFA"/>
    <w:rsid w:val="00F934B1"/>
    <w:rsid w:val="00F952F4"/>
    <w:rsid w:val="00FA09EE"/>
    <w:rsid w:val="00FA20BB"/>
    <w:rsid w:val="00FA2E74"/>
    <w:rsid w:val="00FA7D8B"/>
    <w:rsid w:val="00FB1871"/>
    <w:rsid w:val="00FB20BE"/>
    <w:rsid w:val="00FB4F92"/>
    <w:rsid w:val="00FB616B"/>
    <w:rsid w:val="00FC0578"/>
    <w:rsid w:val="00FC0E5C"/>
    <w:rsid w:val="00FC199A"/>
    <w:rsid w:val="00FC3D98"/>
    <w:rsid w:val="00FC45C5"/>
    <w:rsid w:val="00FC65FD"/>
    <w:rsid w:val="00FD1A0D"/>
    <w:rsid w:val="00FD2829"/>
    <w:rsid w:val="00FD292B"/>
    <w:rsid w:val="00FE090F"/>
    <w:rsid w:val="00FF0F5A"/>
    <w:rsid w:val="00FF3911"/>
    <w:rsid w:val="00FF6271"/>
    <w:rsid w:val="00FF7795"/>
    <w:rsid w:val="00FF7D8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61C8DD3"/>
  <w15:chartTrackingRefBased/>
  <w15:docId w15:val="{A110764A-5204-1441-8480-AB1E020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0D3"/>
    <w:pPr>
      <w:spacing w:before="100" w:beforeAutospacing="1" w:after="100" w:afterAutospacing="1"/>
    </w:pPr>
    <w:rPr>
      <w:rFonts w:ascii="Times New Roman" w:eastAsia="Times New Roman" w:hAnsi="Times New Roman" w:cs="Times New Roman"/>
      <w:lang w:val="en-RU" w:eastAsia="en-GB"/>
    </w:rPr>
  </w:style>
  <w:style w:type="paragraph" w:styleId="ListParagraph">
    <w:name w:val="List Paragraph"/>
    <w:basedOn w:val="Normal"/>
    <w:uiPriority w:val="34"/>
    <w:qFormat/>
    <w:rsid w:val="00FC3D98"/>
    <w:pPr>
      <w:ind w:left="720"/>
      <w:contextualSpacing/>
    </w:pPr>
  </w:style>
  <w:style w:type="character" w:styleId="Hyperlink">
    <w:name w:val="Hyperlink"/>
    <w:basedOn w:val="DefaultParagraphFont"/>
    <w:uiPriority w:val="99"/>
    <w:unhideWhenUsed/>
    <w:rsid w:val="000A7AC9"/>
    <w:rPr>
      <w:color w:val="0000FF"/>
      <w:u w:val="single"/>
    </w:rPr>
  </w:style>
  <w:style w:type="character" w:styleId="UnresolvedMention">
    <w:name w:val="Unresolved Mention"/>
    <w:basedOn w:val="DefaultParagraphFont"/>
    <w:uiPriority w:val="99"/>
    <w:semiHidden/>
    <w:unhideWhenUsed/>
    <w:rsid w:val="00F5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95857">
      <w:bodyDiv w:val="1"/>
      <w:marLeft w:val="0"/>
      <w:marRight w:val="0"/>
      <w:marTop w:val="0"/>
      <w:marBottom w:val="0"/>
      <w:divBdr>
        <w:top w:val="none" w:sz="0" w:space="0" w:color="auto"/>
        <w:left w:val="none" w:sz="0" w:space="0" w:color="auto"/>
        <w:bottom w:val="none" w:sz="0" w:space="0" w:color="auto"/>
        <w:right w:val="none" w:sz="0" w:space="0" w:color="auto"/>
      </w:divBdr>
      <w:divsChild>
        <w:div w:id="1067800007">
          <w:marLeft w:val="0"/>
          <w:marRight w:val="0"/>
          <w:marTop w:val="0"/>
          <w:marBottom w:val="0"/>
          <w:divBdr>
            <w:top w:val="none" w:sz="0" w:space="0" w:color="auto"/>
            <w:left w:val="none" w:sz="0" w:space="0" w:color="auto"/>
            <w:bottom w:val="none" w:sz="0" w:space="0" w:color="auto"/>
            <w:right w:val="none" w:sz="0" w:space="0" w:color="auto"/>
          </w:divBdr>
          <w:divsChild>
            <w:div w:id="173887488">
              <w:marLeft w:val="0"/>
              <w:marRight w:val="0"/>
              <w:marTop w:val="0"/>
              <w:marBottom w:val="0"/>
              <w:divBdr>
                <w:top w:val="none" w:sz="0" w:space="0" w:color="auto"/>
                <w:left w:val="none" w:sz="0" w:space="0" w:color="auto"/>
                <w:bottom w:val="none" w:sz="0" w:space="0" w:color="auto"/>
                <w:right w:val="none" w:sz="0" w:space="0" w:color="auto"/>
              </w:divBdr>
              <w:divsChild>
                <w:div w:id="8939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354890/" TargetMode="External"/><Relationship Id="rId3" Type="http://schemas.openxmlformats.org/officeDocument/2006/relationships/settings" Target="settings.xml"/><Relationship Id="rId7" Type="http://schemas.openxmlformats.org/officeDocument/2006/relationships/hyperlink" Target="https://www.ncbi.nlm.nih.gov/pmc/articles/PMC33500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350086/" TargetMode="External"/><Relationship Id="rId5" Type="http://schemas.openxmlformats.org/officeDocument/2006/relationships/hyperlink" Target="https://www.ncbi.nlm.nih.gov/pmc/articles/PMC335008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866</Words>
  <Characters>4714</Characters>
  <Application>Microsoft Office Word</Application>
  <DocSecurity>0</DocSecurity>
  <Lines>90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Shcherbakova, Anastasiia</dc:creator>
  <cp:keywords/>
  <dc:description/>
  <cp:lastModifiedBy>Shcherbakova, Anastasiia</cp:lastModifiedBy>
  <cp:revision>32</cp:revision>
  <dcterms:created xsi:type="dcterms:W3CDTF">2023-02-23T11:27:00Z</dcterms:created>
  <dcterms:modified xsi:type="dcterms:W3CDTF">2023-02-25T17:42:00Z</dcterms:modified>
</cp:coreProperties>
</file>