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CEFF83D" wp14:textId="77777777">
      <w:pPr>
        <w:pStyle w:val="Heading1"/>
        <w:spacing w:after="40"/>
      </w:pPr>
      <w:r w:rsidRPr="48650935" w:rsidR="48650935">
        <w:rPr>
          <w:lang w:val="en-US"/>
        </w:rPr>
        <w:t>Lab 6 – PCA, Standardisation and Feature Selection</w:t>
      </w:r>
    </w:p>
    <w:p xmlns:wp14="http://schemas.microsoft.com/office/word/2010/wordml" w14:paraId="0CF3780E" wp14:textId="0B7BFEF8">
      <w:pPr>
        <w:spacing w:after="80"/>
      </w:pPr>
      <w:r w:rsidRPr="48650935" w:rsidR="48650935">
        <w:rPr>
          <w:sz w:val="20"/>
          <w:szCs w:val="20"/>
          <w:lang w:val="en-US"/>
        </w:rPr>
        <w:t>Moustafa Almohamed (X00228076) Cillian Murphy (X00226829</w:t>
      </w:r>
      <w:r w:rsidRPr="48650935" w:rsidR="48650935">
        <w:rPr>
          <w:sz w:val="20"/>
          <w:szCs w:val="20"/>
          <w:lang w:val="en-US"/>
        </w:rPr>
        <w:t xml:space="preserve">)  </w:t>
      </w:r>
    </w:p>
    <w:p xmlns:wp14="http://schemas.microsoft.com/office/word/2010/wordml" w14:paraId="33913D54" wp14:textId="2B0DE9DD">
      <w:pPr>
        <w:spacing w:after="80"/>
      </w:pPr>
      <w:r w:rsidRPr="48650935" w:rsidR="48650935">
        <w:rPr>
          <w:sz w:val="20"/>
          <w:szCs w:val="20"/>
          <w:lang w:val="en-US"/>
        </w:rPr>
        <w:t>Dataset: UCI Bank Marketing (bank-additional-full.csv)</w:t>
      </w:r>
    </w:p>
    <w:p xmlns:wp14="http://schemas.microsoft.com/office/word/2010/wordml" w14:paraId="21BA9F7D" wp14:textId="77777777">
      <w:pPr>
        <w:pStyle w:val="Heading2"/>
        <w:keepNext/>
        <w:spacing w:before="140" w:after="60"/>
      </w:pPr>
      <w:r>
        <w:t xml:space="preserve">1. Principal Component Analysis (PCA)</w:t>
      </w:r>
    </w:p>
    <w:p xmlns:wp14="http://schemas.microsoft.com/office/word/2010/wordml" w14:paraId="072A29C2" wp14:textId="77777777">
      <w:pPr>
        <w:spacing w:after="80"/>
      </w:pPr>
      <w:r>
        <w:rPr>
          <w:sz w:val="21"/>
          <w:szCs w:val="21"/>
        </w:rPr>
        <w:t xml:space="preserve">PCA only works with numbers, so we can only use the numeric columns. After cleaning, 8 numeric variables are suitable:</w:t>
      </w:r>
    </w:p>
    <w:p xmlns:wp14="http://schemas.microsoft.com/office/word/2010/wordml" w14:paraId="597FFF67" wp14:textId="77777777">
      <w:pPr>
        <w:pStyle w:val="ListParagraph"/>
        <w:numPr>
          <w:ilvl w:val="0"/>
          <w:numId w:val="2"/>
        </w:numPr>
        <w:spacing w:after="40"/>
        <w:rPr/>
      </w:pPr>
      <w:r w:rsidRPr="48650935" w:rsidR="48650935">
        <w:rPr>
          <w:b w:val="1"/>
          <w:bCs w:val="1"/>
          <w:sz w:val="21"/>
          <w:szCs w:val="21"/>
          <w:lang w:val="en-US"/>
        </w:rPr>
        <w:t xml:space="preserve">Customer: </w:t>
      </w:r>
      <w:r w:rsidRPr="48650935" w:rsidR="48650935">
        <w:rPr>
          <w:sz w:val="21"/>
          <w:szCs w:val="21"/>
          <w:lang w:val="en-US"/>
        </w:rPr>
        <w:t>age, campaign (after a log transform) and previous</w:t>
      </w:r>
    </w:p>
    <w:p xmlns:wp14="http://schemas.microsoft.com/office/word/2010/wordml" w14:paraId="5F973D7C" wp14:textId="77777777">
      <w:pPr>
        <w:pStyle w:val="ListParagraph"/>
        <w:numPr>
          <w:ilvl w:val="0"/>
          <w:numId w:val="2"/>
        </w:numPr>
        <w:spacing w:after="40"/>
        <w:rPr/>
      </w:pPr>
      <w:r w:rsidRPr="48650935" w:rsidR="48650935">
        <w:rPr>
          <w:b w:val="1"/>
          <w:bCs w:val="1"/>
          <w:sz w:val="21"/>
          <w:szCs w:val="21"/>
          <w:lang w:val="en-US"/>
        </w:rPr>
        <w:t xml:space="preserve">Economy: </w:t>
      </w:r>
      <w:r w:rsidRPr="48650935" w:rsidR="48650935">
        <w:rPr>
          <w:sz w:val="21"/>
          <w:szCs w:val="21"/>
          <w:lang w:val="en-US"/>
        </w:rPr>
        <w:t>emp.var.rate, cons.price.idx, cons.conf.idx, euribor3m and nr.employed</w:t>
      </w:r>
    </w:p>
    <w:p xmlns:wp14="http://schemas.microsoft.com/office/word/2010/wordml" w14:paraId="73E42E0F" wp14:textId="77777777">
      <w:pPr>
        <w:spacing w:after="80"/>
      </w:pPr>
      <w:r w:rsidRPr="48650935" w:rsidR="48650935">
        <w:rPr>
          <w:sz w:val="21"/>
          <w:szCs w:val="21"/>
          <w:lang w:val="en-US"/>
        </w:rPr>
        <w:t>The economic columns are the main reason PCA makes sense for this dataset. They move together almost exactly (emp.var.rate and euribor3m have a correlation of 0.97), and their VIF values are very high (euribor3m 64.57, emp.var.rate 33.28, nr.employed 31.56). In simple terms, they tell the same story several times, so PCA can squeeze them into fewer columns.</w:t>
      </w:r>
    </w:p>
    <w:p xmlns:wp14="http://schemas.microsoft.com/office/word/2010/wordml" w14:paraId="1A2F0BBA" wp14:textId="77777777">
      <w:pPr>
        <w:spacing w:after="80"/>
      </w:pPr>
      <w:r>
        <w:rPr>
          <w:sz w:val="21"/>
          <w:szCs w:val="21"/>
        </w:rPr>
        <w:t xml:space="preserve">Columns we left out of PCA:</w:t>
      </w:r>
    </w:p>
    <w:p xmlns:wp14="http://schemas.microsoft.com/office/word/2010/wordml" w14:paraId="51653665" wp14:textId="77777777">
      <w:pPr>
        <w:pStyle w:val="ListParagraph"/>
        <w:numPr>
          <w:ilvl w:val="0"/>
          <w:numId w:val="2"/>
        </w:numPr>
        <w:spacing w:after="40"/>
        <w:rPr/>
      </w:pPr>
      <w:r w:rsidRPr="48650935" w:rsidR="48650935">
        <w:rPr>
          <w:b w:val="1"/>
          <w:bCs w:val="1"/>
          <w:sz w:val="21"/>
          <w:szCs w:val="21"/>
          <w:lang w:val="en-US"/>
        </w:rPr>
        <w:t xml:space="preserve">Text columns </w:t>
      </w:r>
      <w:r w:rsidRPr="48650935" w:rsidR="48650935">
        <w:rPr>
          <w:sz w:val="21"/>
          <w:szCs w:val="21"/>
          <w:lang w:val="en-US"/>
        </w:rPr>
        <w:t>(job, marital, month etc.), because PCA needs numbers.</w:t>
      </w:r>
    </w:p>
    <w:p xmlns:wp14="http://schemas.microsoft.com/office/word/2010/wordml" w14:paraId="650DF9B1" wp14:textId="77777777">
      <w:pPr>
        <w:pStyle w:val="ListParagraph"/>
        <w:numPr>
          <w:ilvl w:val="0"/>
          <w:numId w:val="2"/>
        </w:numPr>
        <w:spacing w:after="40"/>
        <w:rPr/>
      </w:pPr>
      <w:r w:rsidRPr="48650935" w:rsidR="48650935">
        <w:rPr>
          <w:b w:val="1"/>
          <w:bCs w:val="1"/>
          <w:sz w:val="21"/>
          <w:szCs w:val="21"/>
          <w:lang w:val="en-US"/>
        </w:rPr>
        <w:t xml:space="preserve">pdays, </w:t>
      </w:r>
      <w:r w:rsidRPr="48650935" w:rsidR="48650935">
        <w:rPr>
          <w:sz w:val="21"/>
          <w:szCs w:val="21"/>
          <w:lang w:val="en-US"/>
        </w:rPr>
        <w:t>because 999 just means "never contacted", not a real number of days. We turned it into a yes/no column called prev_contacted instead.</w:t>
      </w:r>
    </w:p>
    <w:p xmlns:wp14="http://schemas.microsoft.com/office/word/2010/wordml" w14:paraId="22F840A7" wp14:textId="77777777">
      <w:pPr>
        <w:pStyle w:val="ListParagraph"/>
        <w:numPr>
          <w:ilvl w:val="0"/>
          <w:numId w:val="2"/>
        </w:numPr>
        <w:spacing w:after="40"/>
      </w:pPr>
      <w:r>
        <w:rPr>
          <w:b/>
          <w:bCs/>
          <w:sz w:val="21"/>
          <w:szCs w:val="21"/>
        </w:rPr>
        <w:t xml:space="preserve">duration, </w:t>
      </w:r>
      <w:r>
        <w:rPr>
          <w:sz w:val="21"/>
          <w:szCs w:val="21"/>
        </w:rPr>
        <w:t xml:space="preserve">because the call length is only known after the call, so using it would be cheating (data leakage).</w:t>
      </w:r>
    </w:p>
    <w:p xmlns:wp14="http://schemas.microsoft.com/office/word/2010/wordml" w14:paraId="20A45E60" wp14:textId="77777777">
      <w:pPr>
        <w:pStyle w:val="ListParagraph"/>
        <w:numPr>
          <w:ilvl w:val="0"/>
          <w:numId w:val="2"/>
        </w:numPr>
        <w:spacing w:after="40"/>
      </w:pPr>
      <w:r>
        <w:rPr>
          <w:b/>
          <w:bCs/>
          <w:sz w:val="21"/>
          <w:szCs w:val="21"/>
        </w:rPr>
        <w:t xml:space="preserve">y, </w:t>
      </w:r>
      <w:r>
        <w:rPr>
          <w:sz w:val="21"/>
          <w:szCs w:val="21"/>
        </w:rPr>
        <w:t xml:space="preserve">because it is the answer we want to predict, not an input.</w:t>
      </w:r>
    </w:p>
    <w:p xmlns:wp14="http://schemas.microsoft.com/office/word/2010/wordml" w14:paraId="7C838D5D" wp14:textId="77777777">
      <w:pPr>
        <w:spacing w:after="80"/>
      </w:pPr>
      <w:r>
        <w:rPr>
          <w:b/>
          <w:bCs/>
          <w:sz w:val="21"/>
          <w:szCs w:val="21"/>
        </w:rPr>
        <w:t xml:space="preserve">Sample code:</w:t>
      </w:r>
    </w:p>
    <w:p xmlns:wp14="http://schemas.microsoft.com/office/word/2010/wordml" w14:paraId="30CC5C78" wp14:textId="77777777">
      <w:pPr>
        <w:keepNext w:val="1"/>
        <w:spacing w:after="0"/>
      </w:pPr>
      <w:r w:rsidRPr="48650935" w:rsidR="48650935">
        <w:rPr>
          <w:rFonts w:ascii="Consolas" w:hAnsi="Consolas" w:eastAsia="Consolas" w:cs="Consolas"/>
          <w:sz w:val="17"/>
          <w:szCs w:val="17"/>
          <w:lang w:val="en-US"/>
        </w:rPr>
        <w:t>from sklearn.preprocessing import StandardScaler</w:t>
      </w:r>
    </w:p>
    <w:p xmlns:wp14="http://schemas.microsoft.com/office/word/2010/wordml" w14:paraId="1A5BFF1D" wp14:textId="77777777">
      <w:pPr>
        <w:keepNext w:val="1"/>
        <w:spacing w:after="0"/>
      </w:pPr>
      <w:r w:rsidRPr="48650935" w:rsidR="48650935">
        <w:rPr>
          <w:rFonts w:ascii="Consolas" w:hAnsi="Consolas" w:eastAsia="Consolas" w:cs="Consolas"/>
          <w:sz w:val="17"/>
          <w:szCs w:val="17"/>
          <w:lang w:val="en-US"/>
        </w:rPr>
        <w:t>from sklearn.decomposition import PCA</w:t>
      </w:r>
    </w:p>
    <w:p xmlns:wp14="http://schemas.microsoft.com/office/word/2010/wordml" w14:paraId="1A62A883" wp14:textId="77777777">
      <w:pPr>
        <w:keepNext w:val="1"/>
        <w:spacing w:after="0"/>
      </w:pPr>
      <w:r w:rsidRPr="48650935" w:rsidR="48650935">
        <w:rPr>
          <w:rFonts w:ascii="Consolas" w:hAnsi="Consolas" w:eastAsia="Consolas" w:cs="Consolas"/>
          <w:sz w:val="17"/>
          <w:szCs w:val="17"/>
          <w:lang w:val="en-US"/>
        </w:rPr>
        <w:t>import numpy as np</w:t>
      </w:r>
    </w:p>
    <w:p xmlns:wp14="http://schemas.microsoft.com/office/word/2010/wordml" w14:paraId="29D6B04F" wp14:textId="77777777">
      <w:pPr>
        <w:keepNext/>
        <w:spacing w:after="0"/>
      </w:pPr>
      <w:r>
        <w:rPr>
          <w:rFonts w:ascii="Consolas" w:hAnsi="Consolas" w:eastAsia="Consolas" w:cs="Consolas"/>
          <w:sz w:val="17"/>
          <w:szCs w:val="17"/>
        </w:rPr>
        <w:t xml:space="preserve"> </w:t>
      </w:r>
    </w:p>
    <w:p xmlns:wp14="http://schemas.microsoft.com/office/word/2010/wordml" w14:paraId="0A92C723" wp14:textId="77777777">
      <w:pPr>
        <w:keepNext w:val="1"/>
        <w:spacing w:after="0"/>
      </w:pPr>
      <w:r w:rsidRPr="48650935" w:rsidR="48650935">
        <w:rPr>
          <w:rFonts w:ascii="Consolas" w:hAnsi="Consolas" w:eastAsia="Consolas" w:cs="Consolas"/>
          <w:sz w:val="17"/>
          <w:szCs w:val="17"/>
          <w:lang w:val="en-US"/>
        </w:rPr>
        <w:t>num_cols = ["age", "campaign", "previous", "emp.var.rate",</w:t>
      </w:r>
    </w:p>
    <w:p xmlns:wp14="http://schemas.microsoft.com/office/word/2010/wordml" w14:paraId="66234D4E" wp14:textId="77777777">
      <w:pPr>
        <w:keepNext w:val="1"/>
        <w:spacing w:after="0"/>
      </w:pPr>
      <w:r w:rsidRPr="48650935" w:rsidR="48650935">
        <w:rPr>
          <w:rFonts w:ascii="Consolas" w:hAnsi="Consolas" w:eastAsia="Consolas" w:cs="Consolas"/>
          <w:sz w:val="17"/>
          <w:szCs w:val="17"/>
          <w:lang w:val="en-US"/>
        </w:rPr>
        <w:t xml:space="preserve">            "cons.price.idx", "cons.conf.idx", "euribor3m", "nr.employed"]</w:t>
      </w:r>
    </w:p>
    <w:p xmlns:wp14="http://schemas.microsoft.com/office/word/2010/wordml" w14:paraId="0A6959E7" wp14:textId="77777777">
      <w:pPr>
        <w:keepNext/>
        <w:spacing w:after="0"/>
      </w:pPr>
      <w:r>
        <w:rPr>
          <w:rFonts w:ascii="Consolas" w:hAnsi="Consolas" w:eastAsia="Consolas" w:cs="Consolas"/>
          <w:sz w:val="17"/>
          <w:szCs w:val="17"/>
        </w:rPr>
        <w:t xml:space="preserve"> </w:t>
      </w:r>
    </w:p>
    <w:p xmlns:wp14="http://schemas.microsoft.com/office/word/2010/wordml" w14:paraId="5F0F16FA" wp14:textId="77777777">
      <w:pPr>
        <w:keepNext/>
        <w:spacing w:after="0"/>
      </w:pPr>
      <w:r>
        <w:rPr>
          <w:rFonts w:ascii="Consolas" w:hAnsi="Consolas" w:eastAsia="Consolas" w:cs="Consolas"/>
          <w:sz w:val="17"/>
          <w:szCs w:val="17"/>
        </w:rPr>
        <w:t xml:space="preserve"># 1. scale the numbers (learn from the training set only)</w:t>
      </w:r>
    </w:p>
    <w:p xmlns:wp14="http://schemas.microsoft.com/office/word/2010/wordml" w14:paraId="62405F3B" wp14:textId="77777777">
      <w:pPr>
        <w:keepNext w:val="1"/>
        <w:spacing w:after="0"/>
      </w:pPr>
      <w:r w:rsidRPr="48650935" w:rsidR="48650935">
        <w:rPr>
          <w:rFonts w:ascii="Consolas" w:hAnsi="Consolas" w:eastAsia="Consolas" w:cs="Consolas"/>
          <w:sz w:val="17"/>
          <w:szCs w:val="17"/>
          <w:lang w:val="en-US"/>
        </w:rPr>
        <w:t>scaler = StandardScaler()</w:t>
      </w:r>
    </w:p>
    <w:p xmlns:wp14="http://schemas.microsoft.com/office/word/2010/wordml" w14:paraId="6B515C0A" wp14:textId="77777777">
      <w:pPr>
        <w:keepNext w:val="1"/>
        <w:spacing w:after="0"/>
      </w:pPr>
      <w:r w:rsidRPr="48650935" w:rsidR="48650935">
        <w:rPr>
          <w:rFonts w:ascii="Consolas" w:hAnsi="Consolas" w:eastAsia="Consolas" w:cs="Consolas"/>
          <w:sz w:val="17"/>
          <w:szCs w:val="17"/>
          <w:lang w:val="en-US"/>
        </w:rPr>
        <w:t>X_train_num = scaler.fit_transform(X_train[num_cols])</w:t>
      </w:r>
    </w:p>
    <w:p xmlns:wp14="http://schemas.microsoft.com/office/word/2010/wordml" w14:paraId="30F2767A" wp14:textId="77777777">
      <w:pPr>
        <w:keepNext w:val="1"/>
        <w:spacing w:after="0"/>
      </w:pPr>
      <w:r w:rsidRPr="48650935" w:rsidR="48650935">
        <w:rPr>
          <w:rFonts w:ascii="Consolas" w:hAnsi="Consolas" w:eastAsia="Consolas" w:cs="Consolas"/>
          <w:sz w:val="17"/>
          <w:szCs w:val="17"/>
          <w:lang w:val="en-US"/>
        </w:rPr>
        <w:t>X_test_num = scaler.transform(X_test[num_cols])</w:t>
      </w:r>
    </w:p>
    <w:p xmlns:wp14="http://schemas.microsoft.com/office/word/2010/wordml" w14:paraId="100C5B58" wp14:textId="77777777">
      <w:pPr>
        <w:keepNext/>
        <w:spacing w:after="0"/>
      </w:pPr>
      <w:r>
        <w:rPr>
          <w:rFonts w:ascii="Consolas" w:hAnsi="Consolas" w:eastAsia="Consolas" w:cs="Consolas"/>
          <w:sz w:val="17"/>
          <w:szCs w:val="17"/>
        </w:rPr>
        <w:t xml:space="preserve"> </w:t>
      </w:r>
    </w:p>
    <w:p xmlns:wp14="http://schemas.microsoft.com/office/word/2010/wordml" w14:paraId="6AB5392E" wp14:textId="77777777">
      <w:pPr>
        <w:keepNext w:val="1"/>
        <w:spacing w:after="0"/>
      </w:pPr>
      <w:r w:rsidRPr="48650935" w:rsidR="48650935">
        <w:rPr>
          <w:rFonts w:ascii="Consolas" w:hAnsi="Consolas" w:eastAsia="Consolas" w:cs="Consolas"/>
          <w:sz w:val="17"/>
          <w:szCs w:val="17"/>
          <w:lang w:val="en-US"/>
        </w:rPr>
        <w:t># 2. run PCA and see how much information each component keeps</w:t>
      </w:r>
    </w:p>
    <w:p xmlns:wp14="http://schemas.microsoft.com/office/word/2010/wordml" w14:paraId="3BF73C8D" wp14:textId="77777777">
      <w:pPr>
        <w:keepNext w:val="1"/>
        <w:spacing w:after="0"/>
      </w:pPr>
      <w:r w:rsidRPr="48650935" w:rsidR="48650935">
        <w:rPr>
          <w:rFonts w:ascii="Consolas" w:hAnsi="Consolas" w:eastAsia="Consolas" w:cs="Consolas"/>
          <w:sz w:val="17"/>
          <w:szCs w:val="17"/>
          <w:lang w:val="en-US"/>
        </w:rPr>
        <w:t>pca = PCA()</w:t>
      </w:r>
    </w:p>
    <w:p xmlns:wp14="http://schemas.microsoft.com/office/word/2010/wordml" w14:paraId="1E5B528D" wp14:textId="77777777">
      <w:pPr>
        <w:keepNext w:val="1"/>
        <w:spacing w:after="0"/>
      </w:pPr>
      <w:r w:rsidRPr="48650935" w:rsidR="48650935">
        <w:rPr>
          <w:rFonts w:ascii="Consolas" w:hAnsi="Consolas" w:eastAsia="Consolas" w:cs="Consolas"/>
          <w:sz w:val="17"/>
          <w:szCs w:val="17"/>
          <w:lang w:val="en-US"/>
        </w:rPr>
        <w:t>pca.fit(X_train_num)</w:t>
      </w:r>
    </w:p>
    <w:p xmlns:wp14="http://schemas.microsoft.com/office/word/2010/wordml" w14:paraId="0925F872" wp14:textId="77777777">
      <w:pPr>
        <w:keepNext w:val="1"/>
        <w:spacing w:after="0"/>
      </w:pPr>
      <w:r w:rsidRPr="48650935" w:rsidR="48650935">
        <w:rPr>
          <w:rFonts w:ascii="Consolas" w:hAnsi="Consolas" w:eastAsia="Consolas" w:cs="Consolas"/>
          <w:sz w:val="17"/>
          <w:szCs w:val="17"/>
          <w:lang w:val="en-US"/>
        </w:rPr>
        <w:t>print(np.cumsum(pca.explained_variance_ratio_) * 100)</w:t>
      </w:r>
    </w:p>
    <w:p xmlns:wp14="http://schemas.microsoft.com/office/word/2010/wordml" w14:paraId="12F40E89" wp14:textId="77777777">
      <w:pPr>
        <w:keepNext/>
        <w:spacing w:after="0"/>
      </w:pPr>
      <w:r>
        <w:rPr>
          <w:rFonts w:ascii="Consolas" w:hAnsi="Consolas" w:eastAsia="Consolas" w:cs="Consolas"/>
          <w:sz w:val="17"/>
          <w:szCs w:val="17"/>
        </w:rPr>
        <w:t xml:space="preserve"> </w:t>
      </w:r>
    </w:p>
    <w:p xmlns:wp14="http://schemas.microsoft.com/office/word/2010/wordml" w14:paraId="122FB9F2" wp14:textId="77777777">
      <w:pPr>
        <w:keepNext/>
        <w:spacing w:after="0"/>
      </w:pPr>
      <w:r>
        <w:rPr>
          <w:rFonts w:ascii="Consolas" w:hAnsi="Consolas" w:eastAsia="Consolas" w:cs="Consolas"/>
          <w:sz w:val="17"/>
          <w:szCs w:val="17"/>
        </w:rPr>
        <w:t xml:space="preserve"># 3. keep 4 components</w:t>
      </w:r>
    </w:p>
    <w:p xmlns:wp14="http://schemas.microsoft.com/office/word/2010/wordml" w14:paraId="61F74C98" wp14:textId="77777777">
      <w:pPr>
        <w:keepNext w:val="1"/>
        <w:spacing w:after="0"/>
      </w:pPr>
      <w:r w:rsidRPr="48650935" w:rsidR="48650935">
        <w:rPr>
          <w:rFonts w:ascii="Consolas" w:hAnsi="Consolas" w:eastAsia="Consolas" w:cs="Consolas"/>
          <w:sz w:val="17"/>
          <w:szCs w:val="17"/>
          <w:lang w:val="en-US"/>
        </w:rPr>
        <w:t>pca4 = PCA(n_components=4)</w:t>
      </w:r>
    </w:p>
    <w:p xmlns:wp14="http://schemas.microsoft.com/office/word/2010/wordml" w14:paraId="63F1A81F" wp14:textId="77777777">
      <w:pPr>
        <w:keepNext w:val="1"/>
        <w:spacing w:after="0"/>
      </w:pPr>
      <w:r w:rsidRPr="48650935" w:rsidR="48650935">
        <w:rPr>
          <w:rFonts w:ascii="Consolas" w:hAnsi="Consolas" w:eastAsia="Consolas" w:cs="Consolas"/>
          <w:sz w:val="17"/>
          <w:szCs w:val="17"/>
          <w:lang w:val="en-US"/>
        </w:rPr>
        <w:t>X_train_pca = pca4.fit_transform(X_train_num)</w:t>
      </w:r>
    </w:p>
    <w:p xmlns:wp14="http://schemas.microsoft.com/office/word/2010/wordml" w14:paraId="6CF5516C" wp14:textId="77777777">
      <w:pPr>
        <w:keepNext w:val="1"/>
        <w:spacing w:after="0"/>
      </w:pPr>
      <w:r w:rsidRPr="48650935" w:rsidR="48650935">
        <w:rPr>
          <w:rFonts w:ascii="Consolas" w:hAnsi="Consolas" w:eastAsia="Consolas" w:cs="Consolas"/>
          <w:sz w:val="17"/>
          <w:szCs w:val="17"/>
          <w:lang w:val="en-US"/>
        </w:rPr>
        <w:t>X_test_pca = pca4.transform(X_test_num)</w:t>
      </w:r>
    </w:p>
    <w:p xmlns:wp14="http://schemas.microsoft.com/office/word/2010/wordml" w14:paraId="672A6659" wp14:textId="77777777">
      <w:pPr>
        <w:spacing w:after="60"/>
      </w:pPr>
    </w:p>
    <w:p xmlns:wp14="http://schemas.microsoft.com/office/word/2010/wordml" w14:paraId="2EBAE2B0" wp14:textId="77777777">
      <w:pPr>
        <w:spacing w:after="80"/>
      </w:pPr>
      <w:r w:rsidRPr="48650935" w:rsidR="48650935">
        <w:rPr>
          <w:sz w:val="21"/>
          <w:szCs w:val="21"/>
          <w:lang w:val="en-US"/>
        </w:rPr>
        <w:t>When we ran this, the first component kept 46.7% of the information and the first 4 components kept 83.7%. That is above our 80% target, so we can replace the 8 numeric columns with 4 components.</w:t>
      </w:r>
    </w:p>
    <w:p xmlns:wp14="http://schemas.microsoft.com/office/word/2010/wordml" w14:paraId="181D13DE" wp14:textId="77777777">
      <w:pPr>
        <w:pStyle w:val="Heading2"/>
        <w:keepNext w:val="1"/>
        <w:spacing w:before="140" w:after="60"/>
      </w:pPr>
      <w:r w:rsidRPr="48650935" w:rsidR="48650935">
        <w:rPr>
          <w:lang w:val="en-US"/>
        </w:rPr>
        <w:t>2. Data Standardisation</w:t>
      </w:r>
    </w:p>
    <w:p xmlns:wp14="http://schemas.microsoft.com/office/word/2010/wordml" w14:paraId="45485CD6" wp14:textId="77777777">
      <w:pPr>
        <w:spacing w:after="80"/>
      </w:pPr>
      <w:r w:rsidRPr="48650935" w:rsidR="48650935">
        <w:rPr>
          <w:sz w:val="21"/>
          <w:szCs w:val="21"/>
          <w:lang w:val="en-US"/>
        </w:rPr>
        <w:t>Our numeric columns are on very different scales. nr.employed is around 5,000, but euribor3m is only between 1 and 5. PCA looks for the biggest spread in the data, so without scaling it would just follow the columns with the biggest numbers. Our plan is:</w:t>
      </w:r>
    </w:p>
    <w:p xmlns:wp14="http://schemas.microsoft.com/office/word/2010/wordml" w14:paraId="6538A7E1" wp14:textId="77777777">
      <w:pPr>
        <w:pStyle w:val="ListParagraph"/>
        <w:numPr>
          <w:ilvl w:val="0"/>
          <w:numId w:val="3"/>
        </w:numPr>
        <w:spacing w:after="40"/>
        <w:rPr/>
      </w:pPr>
      <w:r w:rsidRPr="48650935" w:rsidR="48650935">
        <w:rPr>
          <w:sz w:val="21"/>
          <w:szCs w:val="21"/>
          <w:lang w:val="en-US"/>
        </w:rPr>
        <w:t>Split the data first: 80% training and 20% test. We use a stratified split so both parts keep the same 11.3% of "yes" answers.</w:t>
      </w:r>
    </w:p>
    <w:p xmlns:wp14="http://schemas.microsoft.com/office/word/2010/wordml" w14:paraId="7B782585" wp14:textId="77777777">
      <w:pPr>
        <w:pStyle w:val="ListParagraph"/>
        <w:numPr>
          <w:ilvl w:val="0"/>
          <w:numId w:val="3"/>
        </w:numPr>
        <w:spacing w:after="40"/>
        <w:rPr/>
      </w:pPr>
      <w:r w:rsidRPr="48650935" w:rsidR="48650935">
        <w:rPr>
          <w:sz w:val="21"/>
          <w:szCs w:val="21"/>
          <w:lang w:val="en-US"/>
        </w:rPr>
        <w:t>Apply log1p to campaign. Most people got 1–3 calls but a few got up to 56, so the column is very skewed (4.89). After the log it drops to 1.35.</w:t>
      </w:r>
    </w:p>
    <w:p xmlns:wp14="http://schemas.microsoft.com/office/word/2010/wordml" w14:paraId="6074C737" wp14:textId="77777777">
      <w:pPr>
        <w:pStyle w:val="ListParagraph"/>
        <w:numPr>
          <w:ilvl w:val="0"/>
          <w:numId w:val="3"/>
        </w:numPr>
        <w:spacing w:after="40"/>
        <w:rPr/>
      </w:pPr>
      <w:r w:rsidRPr="48650935" w:rsidR="48650935">
        <w:rPr>
          <w:sz w:val="21"/>
          <w:szCs w:val="21"/>
          <w:lang w:val="en-US"/>
        </w:rPr>
        <w:t>Use StandardScaler, which changes every column so its average is 0 and its spread (standard deviation) is 1. Now all columns count equally.</w:t>
      </w:r>
    </w:p>
    <w:p xmlns:wp14="http://schemas.microsoft.com/office/word/2010/wordml" w14:paraId="6853C73D" wp14:textId="77777777">
      <w:pPr>
        <w:pStyle w:val="ListParagraph"/>
        <w:numPr>
          <w:ilvl w:val="0"/>
          <w:numId w:val="3"/>
        </w:numPr>
        <w:spacing w:after="40"/>
      </w:pPr>
      <w:r>
        <w:rPr>
          <w:sz w:val="21"/>
          <w:szCs w:val="21"/>
        </w:rPr>
        <w:t xml:space="preserve">Fit the scaler on the training data only, then use it on the test data. If we fitted it on everything, the test data would "leak" into the training step.</w:t>
      </w:r>
    </w:p>
    <w:p xmlns:wp14="http://schemas.microsoft.com/office/word/2010/wordml" w14:paraId="5CEC5A85" wp14:textId="77777777">
      <w:pPr>
        <w:pStyle w:val="Heading2"/>
        <w:keepNext/>
        <w:spacing w:before="140" w:after="60"/>
      </w:pPr>
      <w:r>
        <w:t xml:space="preserve">3. Feature Selection</w:t>
      </w:r>
    </w:p>
    <w:p xmlns:wp14="http://schemas.microsoft.com/office/word/2010/wordml" w14:paraId="49DBBBB9" wp14:textId="77777777">
      <w:pPr>
        <w:spacing w:after="80"/>
      </w:pPr>
      <w:r w:rsidRPr="48650935" w:rsidR="48650935">
        <w:rPr>
          <w:sz w:val="21"/>
          <w:szCs w:val="21"/>
          <w:lang w:val="en-US"/>
        </w:rPr>
        <w:t>Feature selection is different from PCA. Instead of making new columns, it keeps the useful original columns and drops the rest, so the result is easy to explain. We plan to use these methods, all learned on the training data only:</w:t>
      </w:r>
    </w:p>
    <w:p xmlns:wp14="http://schemas.microsoft.com/office/word/2010/wordml" w14:paraId="275E5DE8" wp14:textId="77777777">
      <w:pPr>
        <w:pStyle w:val="ListParagraph"/>
        <w:numPr>
          <w:ilvl w:val="0"/>
          <w:numId w:val="2"/>
        </w:numPr>
        <w:spacing w:after="40"/>
        <w:rPr/>
      </w:pPr>
      <w:r w:rsidRPr="48650935" w:rsidR="48650935">
        <w:rPr>
          <w:b w:val="1"/>
          <w:bCs w:val="1"/>
          <w:sz w:val="21"/>
          <w:szCs w:val="21"/>
          <w:lang w:val="en-US"/>
        </w:rPr>
        <w:t xml:space="preserve">Near-constant filter: </w:t>
      </w:r>
      <w:r w:rsidRPr="48650935" w:rsidR="48650935">
        <w:rPr>
          <w:sz w:val="21"/>
          <w:szCs w:val="21"/>
          <w:lang w:val="en-US"/>
        </w:rPr>
        <w:t>drops columns that hardly change. For example, default has 32,588 "no", 8,597 "unknown" and only 3 "yes", so it tells the model almost nothing.</w:t>
      </w:r>
    </w:p>
    <w:p xmlns:wp14="http://schemas.microsoft.com/office/word/2010/wordml" w14:paraId="096F25FE" wp14:textId="77777777">
      <w:pPr>
        <w:pStyle w:val="ListParagraph"/>
        <w:numPr>
          <w:ilvl w:val="0"/>
          <w:numId w:val="2"/>
        </w:numPr>
        <w:spacing w:after="40"/>
        <w:rPr/>
      </w:pPr>
      <w:r w:rsidRPr="48650935" w:rsidR="48650935">
        <w:rPr>
          <w:b w:val="1"/>
          <w:bCs w:val="1"/>
          <w:sz w:val="21"/>
          <w:szCs w:val="21"/>
          <w:lang w:val="en-US"/>
        </w:rPr>
        <w:t xml:space="preserve">Correlation and VIF: </w:t>
      </w:r>
      <w:r w:rsidRPr="48650935" w:rsidR="48650935">
        <w:rPr>
          <w:sz w:val="21"/>
          <w:szCs w:val="21"/>
          <w:lang w:val="en-US"/>
        </w:rPr>
        <w:t>finds columns that repeat each other. euribor3m, emp.var.rate and nr.employed overlap so much that we do not need all three.</w:t>
      </w:r>
    </w:p>
    <w:p xmlns:wp14="http://schemas.microsoft.com/office/word/2010/wordml" w14:paraId="1E21993F" wp14:textId="77777777">
      <w:pPr>
        <w:pStyle w:val="ListParagraph"/>
        <w:numPr>
          <w:ilvl w:val="0"/>
          <w:numId w:val="2"/>
        </w:numPr>
        <w:spacing w:after="40"/>
        <w:rPr/>
      </w:pPr>
      <w:r w:rsidRPr="48650935" w:rsidR="48650935">
        <w:rPr>
          <w:b w:val="1"/>
          <w:bCs w:val="1"/>
          <w:sz w:val="21"/>
          <w:szCs w:val="21"/>
          <w:lang w:val="en-US"/>
        </w:rPr>
        <w:t xml:space="preserve">Univariate tests: </w:t>
      </w:r>
      <w:r w:rsidRPr="48650935" w:rsidR="48650935">
        <w:rPr>
          <w:sz w:val="21"/>
          <w:szCs w:val="21"/>
          <w:lang w:val="en-US"/>
        </w:rPr>
        <w:t>check how strongly each column on its own is linked to the answer y. We will use the chi-square test for text columns (like job and poutcome) and the ANOVA F-test for numeric ones. They are quick and simple, but they look at one column at a time.</w:t>
      </w:r>
    </w:p>
    <w:p xmlns:wp14="http://schemas.microsoft.com/office/word/2010/wordml" w14:paraId="5C56E0BA" wp14:textId="77777777">
      <w:pPr>
        <w:pStyle w:val="ListParagraph"/>
        <w:numPr>
          <w:ilvl w:val="0"/>
          <w:numId w:val="2"/>
        </w:numPr>
        <w:spacing w:after="40"/>
      </w:pPr>
      <w:r>
        <w:rPr>
          <w:b/>
          <w:bCs/>
          <w:sz w:val="21"/>
          <w:szCs w:val="21"/>
        </w:rPr>
        <w:t xml:space="preserve">Backward elimination: </w:t>
      </w:r>
      <w:r>
        <w:rPr>
          <w:sz w:val="21"/>
          <w:szCs w:val="21"/>
        </w:rPr>
        <w:t xml:space="preserve">starts with all columns and removes the weakest one, step by step, while checking that results do not get worse. It looks at columns together, but it is slower.</w:t>
      </w:r>
    </w:p>
    <w:p xmlns:wp14="http://schemas.microsoft.com/office/word/2010/wordml" w14:paraId="3B87FB30" wp14:textId="77777777">
      <w:pPr>
        <w:pStyle w:val="ListParagraph"/>
        <w:numPr>
          <w:ilvl w:val="0"/>
          <w:numId w:val="2"/>
        </w:numPr>
        <w:spacing w:after="40"/>
        <w:rPr/>
      </w:pPr>
      <w:r w:rsidRPr="48650935" w:rsidR="48650935">
        <w:rPr>
          <w:b w:val="1"/>
          <w:bCs w:val="1"/>
          <w:sz w:val="21"/>
          <w:szCs w:val="21"/>
          <w:lang w:val="en-US"/>
        </w:rPr>
        <w:t xml:space="preserve">Gini importance (random forest): </w:t>
      </w:r>
      <w:r w:rsidRPr="48650935" w:rsidR="48650935">
        <w:rPr>
          <w:sz w:val="21"/>
          <w:szCs w:val="21"/>
          <w:lang w:val="en-US"/>
        </w:rPr>
        <w:t>shows which columns the trees rely on most. It is a helpful guide, but it can favour columns with many categories, so we will not rely on it alone.</w:t>
      </w:r>
    </w:p>
    <w:p xmlns:wp14="http://schemas.microsoft.com/office/word/2010/wordml" w14:paraId="7C1FCA7A" wp14:textId="77777777">
      <w:pPr>
        <w:spacing w:after="80"/>
      </w:pPr>
      <w:r w:rsidRPr="48650935" w:rsidR="48650935">
        <w:rPr>
          <w:sz w:val="21"/>
          <w:szCs w:val="21"/>
          <w:lang w:val="en-US"/>
        </w:rPr>
        <w:t>Using several methods is sensible because each one has weak points. If most methods agree a column is not useful, it is safer to drop it. Finally, we will compare the selected columns with the PCA result and choose the better option for CA2.</w:t>
      </w:r>
    </w:p>
    <w:sectPr>
      <w:pgSz w:w="11906" w:h="16838" w:orient="portrait"/>
      <w:pgMar w:top="900" w:right="1100" w:bottom="900" w:left="11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b7927e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7177e39"/>
    <w:multiLevelType w:val="hybridMultilevel"/>
    <w:lvl w:ilvl="0" w15:tentative="1">
      <w:start w:val="1"/>
      <w:numFmt w:val="bullet"/>
      <w:lvlText w:val="•"/>
      <w:lvlJc w:val="left"/>
      <w:pPr>
        <w:ind w:left="400" w:hanging="25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5376d89"/>
    <w:multiLevelType w:val="hybridMultilevel"/>
    <w:lvl w:ilvl="0" w15:tentative="1">
      <w:start w:val="1"/>
      <w:numFmt w:val="decimal"/>
      <w:lvlText w:val="%1."/>
      <w:lvlJc w:val="left"/>
      <w:pPr>
        <w:ind w:left="400" w:hanging="28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F230925"/>
  <w15:docId w15:val="{7524FAEC-9653-4ACA-B1E1-C50AA909D472}"/>
  <w:rsids>
    <w:rsidRoot w:val="48650935"/>
    <w:rsid w:val="4865093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rPr>
      <w:b/>
      <w:bCs/>
      <w:sz w:val="28"/>
      <w:szCs w:val="28"/>
    </w:rPr>
  </w:style>
  <w:style w:type="paragraph" w:styleId="Heading2">
    <w:name w:val="heading 20"/>
    <w:basedOn w:val="Normal"/>
    <w:next w:val="Normal"/>
    <w:rPr>
      <w:b/>
      <w:bCs/>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X00228076 Moustafa Almohamed</lastModifiedBy>
  <revision>2</revision>
  <dcterms:created xsi:type="dcterms:W3CDTF">2026-10-22T10:21:32.0700000Z</dcterms:created>
  <dcterms:modified xsi:type="dcterms:W3CDTF">2026-10-22T10:24:28.6847326Z</dcterms:modified>
</coreProperties>
</file>

<file path=docProps/custom.xml><?xml version="1.0" encoding="utf-8"?>
<Properties xmlns="http://schemas.openxmlformats.org/officeDocument/2006/custom-properties" xmlns:vt="http://schemas.openxmlformats.org/officeDocument/2006/docPropsVTypes"/>
</file>