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1E" w:rsidRPr="00F96C1E" w:rsidRDefault="00F96C1E" w:rsidP="00F96C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C1E">
        <w:rPr>
          <w:rFonts w:ascii="Times New Roman" w:eastAsia="Times New Roman" w:hAnsi="Times New Roman" w:cs="Times New Roman"/>
          <w:b/>
          <w:bCs/>
          <w:kern w:val="36"/>
          <w:sz w:val="48"/>
          <w:szCs w:val="48"/>
        </w:rPr>
        <w:t>Our Stack</w:t>
      </w:r>
      <w:bookmarkStart w:id="0" w:name="_GoBack"/>
      <w:bookmarkEnd w:id="0"/>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This post explains how </w:t>
      </w:r>
      <w:hyperlink r:id="rId5" w:tgtFrame="_blank" w:history="1">
        <w:proofErr w:type="spellStart"/>
        <w:r w:rsidRPr="00F96C1E">
          <w:rPr>
            <w:rFonts w:ascii="Times New Roman" w:eastAsia="Times New Roman" w:hAnsi="Times New Roman" w:cs="Times New Roman"/>
            <w:color w:val="0000FF"/>
            <w:sz w:val="24"/>
            <w:szCs w:val="24"/>
            <w:u w:val="single"/>
          </w:rPr>
          <w:t>StaffJoy</w:t>
        </w:r>
        <w:proofErr w:type="spellEnd"/>
      </w:hyperlink>
      <w:r w:rsidRPr="00F96C1E">
        <w:rPr>
          <w:rFonts w:ascii="Times New Roman" w:eastAsia="Times New Roman" w:hAnsi="Times New Roman" w:cs="Times New Roman"/>
          <w:sz w:val="24"/>
          <w:szCs w:val="24"/>
        </w:rPr>
        <w:t xml:space="preserve"> designed a scalable, distributed, service-oriented architecture for scheduling workers.</w:t>
      </w:r>
    </w:p>
    <w:p w:rsidR="00F96C1E" w:rsidRPr="00F96C1E" w:rsidRDefault="00F96C1E" w:rsidP="00F96C1E">
      <w:pPr>
        <w:spacing w:before="100" w:beforeAutospacing="1" w:after="100" w:afterAutospacing="1" w:line="240" w:lineRule="auto"/>
        <w:outlineLvl w:val="1"/>
        <w:rPr>
          <w:rFonts w:ascii="Times New Roman" w:eastAsia="Times New Roman" w:hAnsi="Times New Roman" w:cs="Times New Roman"/>
          <w:b/>
          <w:bCs/>
          <w:sz w:val="36"/>
          <w:szCs w:val="36"/>
        </w:rPr>
      </w:pPr>
      <w:r w:rsidRPr="00F96C1E">
        <w:rPr>
          <w:rFonts w:ascii="Times New Roman" w:eastAsia="Times New Roman" w:hAnsi="Times New Roman" w:cs="Times New Roman"/>
          <w:b/>
          <w:bCs/>
          <w:sz w:val="36"/>
          <w:szCs w:val="36"/>
        </w:rPr>
        <w:t>Architecture Diagram</w:t>
      </w:r>
    </w:p>
    <w:p w:rsidR="00F96C1E" w:rsidRPr="00F96C1E" w:rsidRDefault="00F96C1E" w:rsidP="00F96C1E">
      <w:pPr>
        <w:spacing w:after="0"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noProof/>
          <w:sz w:val="24"/>
          <w:szCs w:val="24"/>
        </w:rPr>
        <w:drawing>
          <wp:inline distT="0" distB="0" distL="0" distR="0">
            <wp:extent cx="5179024" cy="4686418"/>
            <wp:effectExtent l="0" t="0" r="3175" b="0"/>
            <wp:docPr id="1" name="Picture 1" descr="StaffJoy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ffJoy 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614" cy="4696906"/>
                    </a:xfrm>
                    <a:prstGeom prst="rect">
                      <a:avLst/>
                    </a:prstGeom>
                    <a:noFill/>
                    <a:ln>
                      <a:noFill/>
                    </a:ln>
                  </pic:spPr>
                </pic:pic>
              </a:graphicData>
            </a:graphic>
          </wp:inline>
        </w:drawing>
      </w:r>
    </w:p>
    <w:p w:rsidR="00F96C1E" w:rsidRPr="00F96C1E" w:rsidRDefault="00F96C1E" w:rsidP="00F96C1E">
      <w:pPr>
        <w:spacing w:before="100" w:beforeAutospacing="1" w:after="100" w:afterAutospacing="1" w:line="240" w:lineRule="auto"/>
        <w:outlineLvl w:val="1"/>
        <w:rPr>
          <w:rFonts w:ascii="Times New Roman" w:eastAsia="Times New Roman" w:hAnsi="Times New Roman" w:cs="Times New Roman"/>
          <w:b/>
          <w:bCs/>
          <w:sz w:val="36"/>
          <w:szCs w:val="36"/>
        </w:rPr>
      </w:pPr>
      <w:r w:rsidRPr="00F96C1E">
        <w:rPr>
          <w:rFonts w:ascii="Times New Roman" w:eastAsia="Times New Roman" w:hAnsi="Times New Roman" w:cs="Times New Roman"/>
          <w:b/>
          <w:bCs/>
          <w:sz w:val="36"/>
          <w:szCs w:val="36"/>
        </w:rPr>
        <w:t>Browser</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proofErr w:type="spellStart"/>
      <w:r w:rsidRPr="00F96C1E">
        <w:rPr>
          <w:rFonts w:ascii="Times New Roman" w:eastAsia="Times New Roman" w:hAnsi="Times New Roman" w:cs="Times New Roman"/>
          <w:sz w:val="24"/>
          <w:szCs w:val="24"/>
        </w:rPr>
        <w:t>StaffJoy</w:t>
      </w:r>
      <w:proofErr w:type="spellEnd"/>
      <w:r w:rsidRPr="00F96C1E">
        <w:rPr>
          <w:rFonts w:ascii="Times New Roman" w:eastAsia="Times New Roman" w:hAnsi="Times New Roman" w:cs="Times New Roman"/>
          <w:sz w:val="24"/>
          <w:szCs w:val="24"/>
        </w:rPr>
        <w:t xml:space="preserve"> deploys three main single-page </w:t>
      </w:r>
      <w:proofErr w:type="spellStart"/>
      <w:r w:rsidRPr="00F96C1E">
        <w:rPr>
          <w:rFonts w:ascii="Times New Roman" w:eastAsia="Times New Roman" w:hAnsi="Times New Roman" w:cs="Times New Roman"/>
          <w:sz w:val="24"/>
          <w:szCs w:val="24"/>
        </w:rPr>
        <w:t>Javascript</w:t>
      </w:r>
      <w:proofErr w:type="spellEnd"/>
      <w:r w:rsidRPr="00F96C1E">
        <w:rPr>
          <w:rFonts w:ascii="Times New Roman" w:eastAsia="Times New Roman" w:hAnsi="Times New Roman" w:cs="Times New Roman"/>
          <w:sz w:val="24"/>
          <w:szCs w:val="24"/>
        </w:rPr>
        <w:t xml:space="preserve"> applications that run in users’ browsers. All three are built with </w:t>
      </w:r>
      <w:hyperlink r:id="rId7" w:tgtFrame="_blank" w:history="1">
        <w:r w:rsidRPr="00F96C1E">
          <w:rPr>
            <w:rFonts w:ascii="Times New Roman" w:eastAsia="Times New Roman" w:hAnsi="Times New Roman" w:cs="Times New Roman"/>
            <w:color w:val="0000FF"/>
            <w:sz w:val="24"/>
            <w:szCs w:val="24"/>
            <w:u w:val="single"/>
          </w:rPr>
          <w:t>Backbone.JS</w:t>
        </w:r>
      </w:hyperlink>
      <w:r w:rsidRPr="00F96C1E">
        <w:rPr>
          <w:rFonts w:ascii="Times New Roman" w:eastAsia="Times New Roman" w:hAnsi="Times New Roman" w:cs="Times New Roman"/>
          <w:sz w:val="24"/>
          <w:szCs w:val="24"/>
        </w:rPr>
        <w:t xml:space="preserve">, which we chose because of familiarity from previous work (though it has </w:t>
      </w:r>
      <w:hyperlink r:id="rId8" w:tgtFrame="_blank" w:history="1">
        <w:r w:rsidRPr="00F96C1E">
          <w:rPr>
            <w:rFonts w:ascii="Times New Roman" w:eastAsia="Times New Roman" w:hAnsi="Times New Roman" w:cs="Times New Roman"/>
            <w:color w:val="0000FF"/>
            <w:sz w:val="24"/>
            <w:szCs w:val="24"/>
            <w:u w:val="single"/>
          </w:rPr>
          <w:t>caused some hiccups</w:t>
        </w:r>
      </w:hyperlink>
      <w:r w:rsidRPr="00F96C1E">
        <w:rPr>
          <w:rFonts w:ascii="Times New Roman" w:eastAsia="Times New Roman" w:hAnsi="Times New Roman" w:cs="Times New Roman"/>
          <w:sz w:val="24"/>
          <w:szCs w:val="24"/>
        </w:rPr>
        <w:t xml:space="preserve">). Scheduling managers use the </w:t>
      </w:r>
      <w:r w:rsidRPr="00F96C1E">
        <w:rPr>
          <w:rFonts w:ascii="Times New Roman" w:eastAsia="Times New Roman" w:hAnsi="Times New Roman" w:cs="Times New Roman"/>
          <w:b/>
          <w:bCs/>
          <w:sz w:val="24"/>
          <w:szCs w:val="24"/>
        </w:rPr>
        <w:t>Manage App</w:t>
      </w:r>
      <w:r w:rsidRPr="00F96C1E">
        <w:rPr>
          <w:rFonts w:ascii="Times New Roman" w:eastAsia="Times New Roman" w:hAnsi="Times New Roman" w:cs="Times New Roman"/>
          <w:sz w:val="24"/>
          <w:szCs w:val="24"/>
        </w:rPr>
        <w:t xml:space="preserve"> to set forecasted demand, modify worker parameters, and view schedules. Workers use the </w:t>
      </w:r>
      <w:r w:rsidRPr="00F96C1E">
        <w:rPr>
          <w:rFonts w:ascii="Times New Roman" w:eastAsia="Times New Roman" w:hAnsi="Times New Roman" w:cs="Times New Roman"/>
          <w:b/>
          <w:bCs/>
          <w:sz w:val="24"/>
          <w:szCs w:val="24"/>
        </w:rPr>
        <w:t>Planner App</w:t>
      </w:r>
      <w:r w:rsidRPr="00F96C1E">
        <w:rPr>
          <w:rFonts w:ascii="Times New Roman" w:eastAsia="Times New Roman" w:hAnsi="Times New Roman" w:cs="Times New Roman"/>
          <w:sz w:val="24"/>
          <w:szCs w:val="24"/>
        </w:rPr>
        <w:t xml:space="preserve"> to view current schedules and set availability for future weeks. The </w:t>
      </w:r>
      <w:proofErr w:type="spellStart"/>
      <w:r w:rsidRPr="00F96C1E">
        <w:rPr>
          <w:rFonts w:ascii="Times New Roman" w:eastAsia="Times New Roman" w:hAnsi="Times New Roman" w:cs="Times New Roman"/>
          <w:sz w:val="24"/>
          <w:szCs w:val="24"/>
        </w:rPr>
        <w:t>StaffJoy</w:t>
      </w:r>
      <w:proofErr w:type="spellEnd"/>
      <w:r w:rsidRPr="00F96C1E">
        <w:rPr>
          <w:rFonts w:ascii="Times New Roman" w:eastAsia="Times New Roman" w:hAnsi="Times New Roman" w:cs="Times New Roman"/>
          <w:sz w:val="24"/>
          <w:szCs w:val="24"/>
        </w:rPr>
        <w:t xml:space="preserve"> team uses the internal </w:t>
      </w:r>
      <w:r w:rsidRPr="00F96C1E">
        <w:rPr>
          <w:rFonts w:ascii="Times New Roman" w:eastAsia="Times New Roman" w:hAnsi="Times New Roman" w:cs="Times New Roman"/>
          <w:b/>
          <w:bCs/>
          <w:sz w:val="24"/>
          <w:szCs w:val="24"/>
        </w:rPr>
        <w:t>Euler App</w:t>
      </w:r>
      <w:r w:rsidRPr="00F96C1E">
        <w:rPr>
          <w:rFonts w:ascii="Times New Roman" w:eastAsia="Times New Roman" w:hAnsi="Times New Roman" w:cs="Times New Roman"/>
          <w:sz w:val="24"/>
          <w:szCs w:val="24"/>
        </w:rPr>
        <w:t xml:space="preserve"> to onboard new users and conduct customer support. These three apps each have a different user experience and purpose, but communicate with a shared backend API using RESTful JSON.</w:t>
      </w:r>
    </w:p>
    <w:p w:rsidR="00F96C1E" w:rsidRPr="00F96C1E" w:rsidRDefault="00F96C1E" w:rsidP="00F96C1E">
      <w:pPr>
        <w:spacing w:before="100" w:beforeAutospacing="1" w:after="100" w:afterAutospacing="1" w:line="240" w:lineRule="auto"/>
        <w:outlineLvl w:val="1"/>
        <w:rPr>
          <w:rFonts w:ascii="Times New Roman" w:eastAsia="Times New Roman" w:hAnsi="Times New Roman" w:cs="Times New Roman"/>
          <w:b/>
          <w:bCs/>
          <w:sz w:val="36"/>
          <w:szCs w:val="36"/>
        </w:rPr>
      </w:pPr>
      <w:r w:rsidRPr="00F96C1E">
        <w:rPr>
          <w:rFonts w:ascii="Times New Roman" w:eastAsia="Times New Roman" w:hAnsi="Times New Roman" w:cs="Times New Roman"/>
          <w:b/>
          <w:bCs/>
          <w:sz w:val="36"/>
          <w:szCs w:val="36"/>
        </w:rPr>
        <w:lastRenderedPageBreak/>
        <w:t>StaffJoy.com / API</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The core of </w:t>
      </w:r>
      <w:proofErr w:type="spellStart"/>
      <w:r w:rsidRPr="00F96C1E">
        <w:rPr>
          <w:rFonts w:ascii="Times New Roman" w:eastAsia="Times New Roman" w:hAnsi="Times New Roman" w:cs="Times New Roman"/>
          <w:sz w:val="24"/>
          <w:szCs w:val="24"/>
        </w:rPr>
        <w:t>StaffJoy</w:t>
      </w:r>
      <w:proofErr w:type="spellEnd"/>
      <w:r w:rsidRPr="00F96C1E">
        <w:rPr>
          <w:rFonts w:ascii="Times New Roman" w:eastAsia="Times New Roman" w:hAnsi="Times New Roman" w:cs="Times New Roman"/>
          <w:sz w:val="24"/>
          <w:szCs w:val="24"/>
        </w:rPr>
        <w:t xml:space="preserve"> is a </w:t>
      </w:r>
      <w:hyperlink r:id="rId9" w:tgtFrame="_blank" w:history="1">
        <w:r w:rsidRPr="00F96C1E">
          <w:rPr>
            <w:rFonts w:ascii="Times New Roman" w:eastAsia="Times New Roman" w:hAnsi="Times New Roman" w:cs="Times New Roman"/>
            <w:color w:val="0000FF"/>
            <w:sz w:val="24"/>
            <w:szCs w:val="24"/>
            <w:u w:val="single"/>
          </w:rPr>
          <w:t>Flask</w:t>
        </w:r>
      </w:hyperlink>
      <w:r w:rsidRPr="00F96C1E">
        <w:rPr>
          <w:rFonts w:ascii="Times New Roman" w:eastAsia="Times New Roman" w:hAnsi="Times New Roman" w:cs="Times New Roman"/>
          <w:sz w:val="24"/>
          <w:szCs w:val="24"/>
        </w:rPr>
        <w:t xml:space="preserve"> application written using </w:t>
      </w:r>
      <w:hyperlink r:id="rId10" w:tgtFrame="_blank" w:history="1">
        <w:r w:rsidRPr="00F96C1E">
          <w:rPr>
            <w:rFonts w:ascii="Times New Roman" w:eastAsia="Times New Roman" w:hAnsi="Times New Roman" w:cs="Times New Roman"/>
            <w:color w:val="0000FF"/>
            <w:sz w:val="24"/>
            <w:szCs w:val="24"/>
            <w:u w:val="single"/>
          </w:rPr>
          <w:t>Python</w:t>
        </w:r>
      </w:hyperlink>
      <w:r w:rsidRPr="00F96C1E">
        <w:rPr>
          <w:rFonts w:ascii="Times New Roman" w:eastAsia="Times New Roman" w:hAnsi="Times New Roman" w:cs="Times New Roman"/>
          <w:sz w:val="24"/>
          <w:szCs w:val="24"/>
        </w:rPr>
        <w:t xml:space="preserve">. It serves </w:t>
      </w:r>
      <w:proofErr w:type="spellStart"/>
      <w:r w:rsidRPr="00F96C1E">
        <w:rPr>
          <w:rFonts w:ascii="Times New Roman" w:eastAsia="Times New Roman" w:hAnsi="Times New Roman" w:cs="Times New Roman"/>
          <w:sz w:val="24"/>
          <w:szCs w:val="24"/>
        </w:rPr>
        <w:t>Javascript</w:t>
      </w:r>
      <w:proofErr w:type="spellEnd"/>
      <w:r w:rsidRPr="00F96C1E">
        <w:rPr>
          <w:rFonts w:ascii="Times New Roman" w:eastAsia="Times New Roman" w:hAnsi="Times New Roman" w:cs="Times New Roman"/>
          <w:sz w:val="24"/>
          <w:szCs w:val="24"/>
        </w:rPr>
        <w:t xml:space="preserve">, compiles </w:t>
      </w:r>
      <w:hyperlink r:id="rId11" w:tgtFrame="_blank" w:history="1">
        <w:r w:rsidRPr="00F96C1E">
          <w:rPr>
            <w:rFonts w:ascii="Times New Roman" w:eastAsia="Times New Roman" w:hAnsi="Times New Roman" w:cs="Times New Roman"/>
            <w:color w:val="0000FF"/>
            <w:sz w:val="24"/>
            <w:szCs w:val="24"/>
            <w:u w:val="single"/>
          </w:rPr>
          <w:t>LESS</w:t>
        </w:r>
      </w:hyperlink>
      <w:r w:rsidRPr="00F96C1E">
        <w:rPr>
          <w:rFonts w:ascii="Times New Roman" w:eastAsia="Times New Roman" w:hAnsi="Times New Roman" w:cs="Times New Roman"/>
          <w:sz w:val="24"/>
          <w:szCs w:val="24"/>
        </w:rPr>
        <w:t xml:space="preserve">, sends emails, and communicates with the databases. The core </w:t>
      </w:r>
      <w:proofErr w:type="spellStart"/>
      <w:r w:rsidRPr="00F96C1E">
        <w:rPr>
          <w:rFonts w:ascii="Times New Roman" w:eastAsia="Times New Roman" w:hAnsi="Times New Roman" w:cs="Times New Roman"/>
          <w:sz w:val="24"/>
          <w:szCs w:val="24"/>
        </w:rPr>
        <w:t>StaffJoy</w:t>
      </w:r>
      <w:proofErr w:type="spellEnd"/>
      <w:r w:rsidRPr="00F96C1E">
        <w:rPr>
          <w:rFonts w:ascii="Times New Roman" w:eastAsia="Times New Roman" w:hAnsi="Times New Roman" w:cs="Times New Roman"/>
          <w:sz w:val="24"/>
          <w:szCs w:val="24"/>
        </w:rPr>
        <w:t xml:space="preserve"> API extends </w:t>
      </w:r>
      <w:proofErr w:type="spellStart"/>
      <w:r w:rsidRPr="00F96C1E">
        <w:rPr>
          <w:rFonts w:ascii="Times New Roman" w:eastAsia="Times New Roman" w:hAnsi="Times New Roman" w:cs="Times New Roman"/>
          <w:sz w:val="24"/>
          <w:szCs w:val="24"/>
        </w:rPr>
        <w:t>Twilio’s</w:t>
      </w:r>
      <w:proofErr w:type="spellEnd"/>
      <w:r w:rsidRPr="00F96C1E">
        <w:rPr>
          <w:rFonts w:ascii="Times New Roman" w:eastAsia="Times New Roman" w:hAnsi="Times New Roman" w:cs="Times New Roman"/>
          <w:sz w:val="24"/>
          <w:szCs w:val="24"/>
        </w:rPr>
        <w:t xml:space="preserve"> </w:t>
      </w:r>
      <w:hyperlink r:id="rId12" w:tgtFrame="_blank" w:history="1">
        <w:r w:rsidRPr="00F96C1E">
          <w:rPr>
            <w:rFonts w:ascii="Times New Roman" w:eastAsia="Times New Roman" w:hAnsi="Times New Roman" w:cs="Times New Roman"/>
            <w:color w:val="0000FF"/>
            <w:sz w:val="24"/>
            <w:szCs w:val="24"/>
            <w:u w:val="single"/>
          </w:rPr>
          <w:t>Flask-RESTful</w:t>
        </w:r>
      </w:hyperlink>
      <w:r w:rsidRPr="00F96C1E">
        <w:rPr>
          <w:rFonts w:ascii="Times New Roman" w:eastAsia="Times New Roman" w:hAnsi="Times New Roman" w:cs="Times New Roman"/>
          <w:sz w:val="24"/>
          <w:szCs w:val="24"/>
        </w:rPr>
        <w:t xml:space="preserve"> package.</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This app utilizes </w:t>
      </w:r>
      <w:hyperlink r:id="rId13" w:tgtFrame="_blank" w:history="1">
        <w:r w:rsidRPr="00F96C1E">
          <w:rPr>
            <w:rFonts w:ascii="Times New Roman" w:eastAsia="Times New Roman" w:hAnsi="Times New Roman" w:cs="Times New Roman"/>
            <w:color w:val="0000FF"/>
            <w:sz w:val="24"/>
            <w:szCs w:val="24"/>
            <w:u w:val="single"/>
          </w:rPr>
          <w:t>Docker</w:t>
        </w:r>
      </w:hyperlink>
      <w:r w:rsidRPr="00F96C1E">
        <w:rPr>
          <w:rFonts w:ascii="Times New Roman" w:eastAsia="Times New Roman" w:hAnsi="Times New Roman" w:cs="Times New Roman"/>
          <w:sz w:val="24"/>
          <w:szCs w:val="24"/>
        </w:rPr>
        <w:t xml:space="preserve"> on </w:t>
      </w:r>
      <w:hyperlink r:id="rId14" w:tgtFrame="_blank" w:history="1">
        <w:r w:rsidRPr="00F96C1E">
          <w:rPr>
            <w:rFonts w:ascii="Times New Roman" w:eastAsia="Times New Roman" w:hAnsi="Times New Roman" w:cs="Times New Roman"/>
            <w:color w:val="0000FF"/>
            <w:sz w:val="24"/>
            <w:szCs w:val="24"/>
            <w:u w:val="single"/>
          </w:rPr>
          <w:t>Amazon Web Services</w:t>
        </w:r>
      </w:hyperlink>
      <w:r w:rsidRPr="00F96C1E">
        <w:rPr>
          <w:rFonts w:ascii="Times New Roman" w:eastAsia="Times New Roman" w:hAnsi="Times New Roman" w:cs="Times New Roman"/>
          <w:sz w:val="24"/>
          <w:szCs w:val="24"/>
        </w:rPr>
        <w:t xml:space="preserve"> for deployment. </w:t>
      </w:r>
      <w:hyperlink r:id="rId15" w:tgtFrame="_blank" w:history="1">
        <w:r w:rsidRPr="00F96C1E">
          <w:rPr>
            <w:rFonts w:ascii="Times New Roman" w:eastAsia="Times New Roman" w:hAnsi="Times New Roman" w:cs="Times New Roman"/>
            <w:color w:val="0000FF"/>
            <w:sz w:val="24"/>
            <w:szCs w:val="24"/>
            <w:u w:val="single"/>
          </w:rPr>
          <w:t>Elastic Load Balancing</w:t>
        </w:r>
      </w:hyperlink>
      <w:r w:rsidRPr="00F96C1E">
        <w:rPr>
          <w:rFonts w:ascii="Times New Roman" w:eastAsia="Times New Roman" w:hAnsi="Times New Roman" w:cs="Times New Roman"/>
          <w:sz w:val="24"/>
          <w:szCs w:val="24"/>
        </w:rPr>
        <w:t xml:space="preserve"> and </w:t>
      </w:r>
      <w:hyperlink r:id="rId16" w:tgtFrame="_blank" w:history="1">
        <w:r w:rsidRPr="00F96C1E">
          <w:rPr>
            <w:rFonts w:ascii="Times New Roman" w:eastAsia="Times New Roman" w:hAnsi="Times New Roman" w:cs="Times New Roman"/>
            <w:color w:val="0000FF"/>
            <w:sz w:val="24"/>
            <w:szCs w:val="24"/>
            <w:u w:val="single"/>
          </w:rPr>
          <w:t>auto-scaling EC2</w:t>
        </w:r>
      </w:hyperlink>
      <w:r w:rsidRPr="00F96C1E">
        <w:rPr>
          <w:rFonts w:ascii="Times New Roman" w:eastAsia="Times New Roman" w:hAnsi="Times New Roman" w:cs="Times New Roman"/>
          <w:sz w:val="24"/>
          <w:szCs w:val="24"/>
        </w:rPr>
        <w:t xml:space="preserve"> allow us to horizontally scale the app to accommodate demand. </w:t>
      </w:r>
      <w:hyperlink r:id="rId17" w:tgtFrame="_blank" w:history="1">
        <w:proofErr w:type="spellStart"/>
        <w:r w:rsidRPr="00F96C1E">
          <w:rPr>
            <w:rFonts w:ascii="Times New Roman" w:eastAsia="Times New Roman" w:hAnsi="Times New Roman" w:cs="Times New Roman"/>
            <w:color w:val="0000FF"/>
            <w:sz w:val="24"/>
            <w:szCs w:val="24"/>
            <w:u w:val="single"/>
          </w:rPr>
          <w:t>Cloudflare</w:t>
        </w:r>
        <w:proofErr w:type="spellEnd"/>
      </w:hyperlink>
      <w:r w:rsidRPr="00F96C1E">
        <w:rPr>
          <w:rFonts w:ascii="Times New Roman" w:eastAsia="Times New Roman" w:hAnsi="Times New Roman" w:cs="Times New Roman"/>
          <w:sz w:val="24"/>
          <w:szCs w:val="24"/>
        </w:rPr>
        <w:t xml:space="preserve"> sits in front of the load balancer to serve as a content delivery network and to provide additional security.</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MySQL serves as our main </w:t>
      </w:r>
      <w:proofErr w:type="spellStart"/>
      <w:r w:rsidRPr="00F96C1E">
        <w:rPr>
          <w:rFonts w:ascii="Times New Roman" w:eastAsia="Times New Roman" w:hAnsi="Times New Roman" w:cs="Times New Roman"/>
          <w:sz w:val="24"/>
          <w:szCs w:val="24"/>
        </w:rPr>
        <w:t>datastore</w:t>
      </w:r>
      <w:proofErr w:type="spellEnd"/>
      <w:r w:rsidRPr="00F96C1E">
        <w:rPr>
          <w:rFonts w:ascii="Times New Roman" w:eastAsia="Times New Roman" w:hAnsi="Times New Roman" w:cs="Times New Roman"/>
          <w:sz w:val="24"/>
          <w:szCs w:val="24"/>
        </w:rPr>
        <w:t xml:space="preserve">. Shared data such as sessions, large data queries, and rate limiting are cached in </w:t>
      </w:r>
      <w:hyperlink r:id="rId18" w:tgtFrame="_blank" w:history="1">
        <w:proofErr w:type="spellStart"/>
        <w:r w:rsidRPr="00F96C1E">
          <w:rPr>
            <w:rFonts w:ascii="Times New Roman" w:eastAsia="Times New Roman" w:hAnsi="Times New Roman" w:cs="Times New Roman"/>
            <w:color w:val="0000FF"/>
            <w:sz w:val="24"/>
            <w:szCs w:val="24"/>
            <w:u w:val="single"/>
          </w:rPr>
          <w:t>Redis</w:t>
        </w:r>
        <w:proofErr w:type="spellEnd"/>
      </w:hyperlink>
      <w:r w:rsidRPr="00F96C1E">
        <w:rPr>
          <w:rFonts w:ascii="Times New Roman" w:eastAsia="Times New Roman" w:hAnsi="Times New Roman" w:cs="Times New Roman"/>
          <w:sz w:val="24"/>
          <w:szCs w:val="24"/>
        </w:rPr>
        <w:t xml:space="preserve"> for speed.</w:t>
      </w:r>
    </w:p>
    <w:p w:rsidR="00F96C1E" w:rsidRPr="00F96C1E" w:rsidRDefault="00F96C1E" w:rsidP="00F96C1E">
      <w:pPr>
        <w:spacing w:before="100" w:beforeAutospacing="1" w:after="100" w:afterAutospacing="1" w:line="240" w:lineRule="auto"/>
        <w:outlineLvl w:val="1"/>
        <w:rPr>
          <w:rFonts w:ascii="Times New Roman" w:eastAsia="Times New Roman" w:hAnsi="Times New Roman" w:cs="Times New Roman"/>
          <w:b/>
          <w:bCs/>
          <w:sz w:val="36"/>
          <w:szCs w:val="36"/>
        </w:rPr>
      </w:pPr>
      <w:r w:rsidRPr="00F96C1E">
        <w:rPr>
          <w:rFonts w:ascii="Times New Roman" w:eastAsia="Times New Roman" w:hAnsi="Times New Roman" w:cs="Times New Roman"/>
          <w:b/>
          <w:bCs/>
          <w:sz w:val="36"/>
          <w:szCs w:val="36"/>
        </w:rPr>
        <w:t>Scheduler</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The Scheduler is written in Julia. This scientific programming language has made it straightforward to design </w:t>
      </w:r>
      <w:hyperlink r:id="rId19" w:tgtFrame="_blank" w:history="1">
        <w:r w:rsidRPr="00F96C1E">
          <w:rPr>
            <w:rFonts w:ascii="Times New Roman" w:eastAsia="Times New Roman" w:hAnsi="Times New Roman" w:cs="Times New Roman"/>
            <w:color w:val="0000FF"/>
            <w:sz w:val="24"/>
            <w:szCs w:val="24"/>
            <w:u w:val="single"/>
          </w:rPr>
          <w:t>advanced scheduling algorithms</w:t>
        </w:r>
      </w:hyperlink>
      <w:r w:rsidRPr="00F96C1E">
        <w:rPr>
          <w:rFonts w:ascii="Times New Roman" w:eastAsia="Times New Roman" w:hAnsi="Times New Roman" w:cs="Times New Roman"/>
          <w:sz w:val="24"/>
          <w:szCs w:val="24"/>
        </w:rPr>
        <w:t xml:space="preserve">, but has raised some challenges with </w:t>
      </w:r>
      <w:hyperlink r:id="rId20" w:tgtFrame="_blank" w:history="1">
        <w:r w:rsidRPr="00F96C1E">
          <w:rPr>
            <w:rFonts w:ascii="Times New Roman" w:eastAsia="Times New Roman" w:hAnsi="Times New Roman" w:cs="Times New Roman"/>
            <w:color w:val="0000FF"/>
            <w:sz w:val="24"/>
            <w:szCs w:val="24"/>
            <w:u w:val="single"/>
          </w:rPr>
          <w:t>testing</w:t>
        </w:r>
      </w:hyperlink>
      <w:r w:rsidRPr="00F96C1E">
        <w:rPr>
          <w:rFonts w:ascii="Times New Roman" w:eastAsia="Times New Roman" w:hAnsi="Times New Roman" w:cs="Times New Roman"/>
          <w:sz w:val="24"/>
          <w:szCs w:val="24"/>
        </w:rPr>
        <w:t xml:space="preserve"> and interactions with REST APIs.</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 xml:space="preserve">Functionally, the scheduler acts as a queue worker. However, because messages happen so infrequently, the scheduler queries the </w:t>
      </w:r>
      <w:proofErr w:type="spellStart"/>
      <w:r w:rsidRPr="00F96C1E">
        <w:rPr>
          <w:rFonts w:ascii="Times New Roman" w:eastAsia="Times New Roman" w:hAnsi="Times New Roman" w:cs="Times New Roman"/>
          <w:sz w:val="24"/>
          <w:szCs w:val="24"/>
        </w:rPr>
        <w:t>StaffJoy</w:t>
      </w:r>
      <w:proofErr w:type="spellEnd"/>
      <w:r w:rsidRPr="00F96C1E">
        <w:rPr>
          <w:rFonts w:ascii="Times New Roman" w:eastAsia="Times New Roman" w:hAnsi="Times New Roman" w:cs="Times New Roman"/>
          <w:sz w:val="24"/>
          <w:szCs w:val="24"/>
        </w:rPr>
        <w:t xml:space="preserve"> API directly. This reduces the need to monitor an additional component and provides a consistent </w:t>
      </w:r>
      <w:proofErr w:type="spellStart"/>
      <w:r w:rsidRPr="00F96C1E">
        <w:rPr>
          <w:rFonts w:ascii="Times New Roman" w:eastAsia="Times New Roman" w:hAnsi="Times New Roman" w:cs="Times New Roman"/>
          <w:sz w:val="24"/>
          <w:szCs w:val="24"/>
        </w:rPr>
        <w:t>datastore</w:t>
      </w:r>
      <w:proofErr w:type="spellEnd"/>
      <w:r w:rsidRPr="00F96C1E">
        <w:rPr>
          <w:rFonts w:ascii="Times New Roman" w:eastAsia="Times New Roman" w:hAnsi="Times New Roman" w:cs="Times New Roman"/>
          <w:sz w:val="24"/>
          <w:szCs w:val="24"/>
        </w:rPr>
        <w:t>.</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The Scheduler pulls tasks from the API, runs calculations using our algorithms, and returns schedules to the API. Calculations are highly parallel and support slaves for distributed calculations in order to decrease the time it takes to process a single schedule.</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Each Scheduler master only runs one computation at a time due to high resource utilization, so we horizontally scale the number of clusters when load is high.</w:t>
      </w:r>
    </w:p>
    <w:p w:rsidR="00F96C1E" w:rsidRPr="00F96C1E" w:rsidRDefault="00F96C1E" w:rsidP="00F96C1E">
      <w:pPr>
        <w:spacing w:before="100" w:beforeAutospacing="1" w:after="100" w:afterAutospacing="1" w:line="240" w:lineRule="auto"/>
        <w:outlineLvl w:val="1"/>
        <w:rPr>
          <w:rFonts w:ascii="Times New Roman" w:eastAsia="Times New Roman" w:hAnsi="Times New Roman" w:cs="Times New Roman"/>
          <w:b/>
          <w:bCs/>
          <w:sz w:val="36"/>
          <w:szCs w:val="36"/>
        </w:rPr>
      </w:pPr>
      <w:r w:rsidRPr="00F96C1E">
        <w:rPr>
          <w:rFonts w:ascii="Times New Roman" w:eastAsia="Times New Roman" w:hAnsi="Times New Roman" w:cs="Times New Roman"/>
          <w:b/>
          <w:bCs/>
          <w:sz w:val="36"/>
          <w:szCs w:val="36"/>
        </w:rPr>
        <w:t>Additional Tech</w:t>
      </w:r>
    </w:p>
    <w:p w:rsidR="00F96C1E" w:rsidRPr="00F96C1E" w:rsidRDefault="00F96C1E" w:rsidP="00F96C1E">
      <w:pPr>
        <w:spacing w:before="100" w:beforeAutospacing="1" w:after="100" w:afterAutospacing="1" w:line="240" w:lineRule="auto"/>
        <w:rPr>
          <w:rFonts w:ascii="Times New Roman" w:eastAsia="Times New Roman" w:hAnsi="Times New Roman" w:cs="Times New Roman"/>
          <w:sz w:val="24"/>
          <w:szCs w:val="24"/>
        </w:rPr>
      </w:pPr>
      <w:r w:rsidRPr="00F96C1E">
        <w:rPr>
          <w:rFonts w:ascii="Times New Roman" w:eastAsia="Times New Roman" w:hAnsi="Times New Roman" w:cs="Times New Roman"/>
          <w:sz w:val="24"/>
          <w:szCs w:val="24"/>
        </w:rPr>
        <w:t>We also rely on these technologies:</w:t>
      </w:r>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proofErr w:type="spellStart"/>
        <w:r w:rsidRPr="00F96C1E">
          <w:rPr>
            <w:rFonts w:ascii="Times New Roman" w:eastAsia="Times New Roman" w:hAnsi="Times New Roman" w:cs="Times New Roman"/>
            <w:color w:val="0000FF"/>
            <w:sz w:val="24"/>
            <w:szCs w:val="24"/>
            <w:u w:val="single"/>
          </w:rPr>
          <w:t>Github</w:t>
        </w:r>
        <w:proofErr w:type="spellEnd"/>
      </w:hyperlink>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F96C1E">
          <w:rPr>
            <w:rFonts w:ascii="Times New Roman" w:eastAsia="Times New Roman" w:hAnsi="Times New Roman" w:cs="Times New Roman"/>
            <w:color w:val="0000FF"/>
            <w:sz w:val="24"/>
            <w:szCs w:val="24"/>
            <w:u w:val="single"/>
          </w:rPr>
          <w:t>Docker Hub</w:t>
        </w:r>
      </w:hyperlink>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F96C1E">
          <w:rPr>
            <w:rFonts w:ascii="Times New Roman" w:eastAsia="Times New Roman" w:hAnsi="Times New Roman" w:cs="Times New Roman"/>
            <w:color w:val="0000FF"/>
            <w:sz w:val="24"/>
            <w:szCs w:val="24"/>
            <w:u w:val="single"/>
          </w:rPr>
          <w:t>Jenkins CI</w:t>
        </w:r>
      </w:hyperlink>
      <w:r w:rsidRPr="00F96C1E">
        <w:rPr>
          <w:rFonts w:ascii="Times New Roman" w:eastAsia="Times New Roman" w:hAnsi="Times New Roman" w:cs="Times New Roman"/>
          <w:sz w:val="24"/>
          <w:szCs w:val="24"/>
        </w:rPr>
        <w:t xml:space="preserve"> for deployment, build promotion, and functional testing</w:t>
      </w:r>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F96C1E">
          <w:rPr>
            <w:rFonts w:ascii="Times New Roman" w:eastAsia="Times New Roman" w:hAnsi="Times New Roman" w:cs="Times New Roman"/>
            <w:color w:val="0000FF"/>
            <w:sz w:val="24"/>
            <w:szCs w:val="24"/>
            <w:u w:val="single"/>
          </w:rPr>
          <w:t>Circle CI</w:t>
        </w:r>
      </w:hyperlink>
      <w:r w:rsidRPr="00F96C1E">
        <w:rPr>
          <w:rFonts w:ascii="Times New Roman" w:eastAsia="Times New Roman" w:hAnsi="Times New Roman" w:cs="Times New Roman"/>
          <w:sz w:val="24"/>
          <w:szCs w:val="24"/>
        </w:rPr>
        <w:t xml:space="preserve"> for unit testing and pull request building</w:t>
      </w:r>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proofErr w:type="spellStart"/>
        <w:r w:rsidRPr="00F96C1E">
          <w:rPr>
            <w:rFonts w:ascii="Times New Roman" w:eastAsia="Times New Roman" w:hAnsi="Times New Roman" w:cs="Times New Roman"/>
            <w:color w:val="0000FF"/>
            <w:sz w:val="24"/>
            <w:szCs w:val="24"/>
            <w:u w:val="single"/>
          </w:rPr>
          <w:t>Papertrail</w:t>
        </w:r>
        <w:proofErr w:type="spellEnd"/>
      </w:hyperlink>
      <w:r w:rsidRPr="00F96C1E">
        <w:rPr>
          <w:rFonts w:ascii="Times New Roman" w:eastAsia="Times New Roman" w:hAnsi="Times New Roman" w:cs="Times New Roman"/>
          <w:sz w:val="24"/>
          <w:szCs w:val="24"/>
        </w:rPr>
        <w:t xml:space="preserve"> for log monitoring and triggering alerts</w:t>
      </w:r>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proofErr w:type="spellStart"/>
        <w:r w:rsidRPr="00F96C1E">
          <w:rPr>
            <w:rFonts w:ascii="Times New Roman" w:eastAsia="Times New Roman" w:hAnsi="Times New Roman" w:cs="Times New Roman"/>
            <w:color w:val="0000FF"/>
            <w:sz w:val="24"/>
            <w:szCs w:val="24"/>
            <w:u w:val="single"/>
          </w:rPr>
          <w:t>Pagerduty</w:t>
        </w:r>
        <w:proofErr w:type="spellEnd"/>
      </w:hyperlink>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F96C1E">
          <w:rPr>
            <w:rFonts w:ascii="Times New Roman" w:eastAsia="Times New Roman" w:hAnsi="Times New Roman" w:cs="Times New Roman"/>
            <w:color w:val="0000FF"/>
            <w:sz w:val="24"/>
            <w:szCs w:val="24"/>
            <w:u w:val="single"/>
          </w:rPr>
          <w:t>Mandrill</w:t>
        </w:r>
      </w:hyperlink>
    </w:p>
    <w:p w:rsidR="00F96C1E"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F96C1E">
          <w:rPr>
            <w:rFonts w:ascii="Times New Roman" w:eastAsia="Times New Roman" w:hAnsi="Times New Roman" w:cs="Times New Roman"/>
            <w:color w:val="0000FF"/>
            <w:sz w:val="24"/>
            <w:szCs w:val="24"/>
            <w:u w:val="single"/>
          </w:rPr>
          <w:t>Intercom</w:t>
        </w:r>
      </w:hyperlink>
      <w:r w:rsidRPr="00F96C1E">
        <w:rPr>
          <w:rFonts w:ascii="Times New Roman" w:eastAsia="Times New Roman" w:hAnsi="Times New Roman" w:cs="Times New Roman"/>
          <w:sz w:val="24"/>
          <w:szCs w:val="24"/>
        </w:rPr>
        <w:t xml:space="preserve"> for </w:t>
      </w:r>
      <w:hyperlink r:id="rId29" w:tgtFrame="_blank" w:history="1">
        <w:r w:rsidRPr="00F96C1E">
          <w:rPr>
            <w:rFonts w:ascii="Times New Roman" w:eastAsia="Times New Roman" w:hAnsi="Times New Roman" w:cs="Times New Roman"/>
            <w:color w:val="0000FF"/>
            <w:sz w:val="24"/>
            <w:szCs w:val="24"/>
            <w:u w:val="single"/>
          </w:rPr>
          <w:t>user tracking</w:t>
        </w:r>
      </w:hyperlink>
    </w:p>
    <w:p w:rsidR="0084437A" w:rsidRPr="00F96C1E" w:rsidRDefault="00F96C1E" w:rsidP="00F96C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F96C1E">
          <w:rPr>
            <w:rFonts w:ascii="Times New Roman" w:eastAsia="Times New Roman" w:hAnsi="Times New Roman" w:cs="Times New Roman"/>
            <w:color w:val="0000FF"/>
            <w:sz w:val="24"/>
            <w:szCs w:val="24"/>
            <w:u w:val="single"/>
          </w:rPr>
          <w:t>Ghost</w:t>
        </w:r>
      </w:hyperlink>
      <w:r w:rsidRPr="00F96C1E">
        <w:rPr>
          <w:rFonts w:ascii="Times New Roman" w:eastAsia="Times New Roman" w:hAnsi="Times New Roman" w:cs="Times New Roman"/>
          <w:sz w:val="24"/>
          <w:szCs w:val="24"/>
        </w:rPr>
        <w:t xml:space="preserve"> for the </w:t>
      </w:r>
      <w:hyperlink r:id="rId31" w:tgtFrame="_blank" w:history="1">
        <w:proofErr w:type="spellStart"/>
        <w:r w:rsidRPr="00F96C1E">
          <w:rPr>
            <w:rFonts w:ascii="Times New Roman" w:eastAsia="Times New Roman" w:hAnsi="Times New Roman" w:cs="Times New Roman"/>
            <w:color w:val="0000FF"/>
            <w:sz w:val="24"/>
            <w:szCs w:val="24"/>
            <w:u w:val="single"/>
          </w:rPr>
          <w:t>StaffJoy</w:t>
        </w:r>
        <w:proofErr w:type="spellEnd"/>
        <w:r w:rsidRPr="00F96C1E">
          <w:rPr>
            <w:rFonts w:ascii="Times New Roman" w:eastAsia="Times New Roman" w:hAnsi="Times New Roman" w:cs="Times New Roman"/>
            <w:color w:val="0000FF"/>
            <w:sz w:val="24"/>
            <w:szCs w:val="24"/>
            <w:u w:val="single"/>
          </w:rPr>
          <w:t xml:space="preserve"> Blog</w:t>
        </w:r>
      </w:hyperlink>
    </w:p>
    <w:sectPr w:rsidR="0084437A" w:rsidRPr="00F9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1612C"/>
    <w:multiLevelType w:val="multilevel"/>
    <w:tmpl w:val="2C1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1E"/>
    <w:rsid w:val="00724836"/>
    <w:rsid w:val="0084437A"/>
    <w:rsid w:val="00F9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1A35"/>
  <w15:chartTrackingRefBased/>
  <w15:docId w15:val="{B1036CC2-EE68-4417-9E1C-6750B59E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6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C1E"/>
    <w:rPr>
      <w:rFonts w:ascii="Times New Roman" w:eastAsia="Times New Roman" w:hAnsi="Times New Roman" w:cs="Times New Roman"/>
      <w:b/>
      <w:bCs/>
      <w:sz w:val="36"/>
      <w:szCs w:val="36"/>
    </w:rPr>
  </w:style>
  <w:style w:type="paragraph" w:customStyle="1" w:styleId="pw-post-body-paragraph">
    <w:name w:val="pw-post-body-paragraph"/>
    <w:basedOn w:val="Normal"/>
    <w:rsid w:val="00F96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C1E"/>
    <w:rPr>
      <w:color w:val="0000FF"/>
      <w:u w:val="single"/>
    </w:rPr>
  </w:style>
  <w:style w:type="character" w:styleId="Strong">
    <w:name w:val="Strong"/>
    <w:basedOn w:val="DefaultParagraphFont"/>
    <w:uiPriority w:val="22"/>
    <w:qFormat/>
    <w:rsid w:val="00F96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11429">
      <w:bodyDiv w:val="1"/>
      <w:marLeft w:val="0"/>
      <w:marRight w:val="0"/>
      <w:marTop w:val="0"/>
      <w:marBottom w:val="0"/>
      <w:divBdr>
        <w:top w:val="none" w:sz="0" w:space="0" w:color="auto"/>
        <w:left w:val="none" w:sz="0" w:space="0" w:color="auto"/>
        <w:bottom w:val="none" w:sz="0" w:space="0" w:color="auto"/>
        <w:right w:val="none" w:sz="0" w:space="0" w:color="auto"/>
      </w:divBdr>
      <w:divsChild>
        <w:div w:id="361367117">
          <w:marLeft w:val="0"/>
          <w:marRight w:val="0"/>
          <w:marTop w:val="0"/>
          <w:marBottom w:val="0"/>
          <w:divBdr>
            <w:top w:val="none" w:sz="0" w:space="0" w:color="auto"/>
            <w:left w:val="none" w:sz="0" w:space="0" w:color="auto"/>
            <w:bottom w:val="none" w:sz="0" w:space="0" w:color="auto"/>
            <w:right w:val="none" w:sz="0" w:space="0" w:color="auto"/>
          </w:divBdr>
          <w:divsChild>
            <w:div w:id="456605808">
              <w:marLeft w:val="0"/>
              <w:marRight w:val="0"/>
              <w:marTop w:val="0"/>
              <w:marBottom w:val="0"/>
              <w:divBdr>
                <w:top w:val="none" w:sz="0" w:space="0" w:color="auto"/>
                <w:left w:val="none" w:sz="0" w:space="0" w:color="auto"/>
                <w:bottom w:val="none" w:sz="0" w:space="0" w:color="auto"/>
                <w:right w:val="none" w:sz="0" w:space="0" w:color="auto"/>
              </w:divBdr>
              <w:divsChild>
                <w:div w:id="1979219874">
                  <w:marLeft w:val="0"/>
                  <w:marRight w:val="0"/>
                  <w:marTop w:val="0"/>
                  <w:marBottom w:val="0"/>
                  <w:divBdr>
                    <w:top w:val="none" w:sz="0" w:space="0" w:color="auto"/>
                    <w:left w:val="none" w:sz="0" w:space="0" w:color="auto"/>
                    <w:bottom w:val="none" w:sz="0" w:space="0" w:color="auto"/>
                    <w:right w:val="none" w:sz="0" w:space="0" w:color="auto"/>
                  </w:divBdr>
                  <w:divsChild>
                    <w:div w:id="1086731898">
                      <w:marLeft w:val="0"/>
                      <w:marRight w:val="0"/>
                      <w:marTop w:val="0"/>
                      <w:marBottom w:val="0"/>
                      <w:divBdr>
                        <w:top w:val="none" w:sz="0" w:space="0" w:color="auto"/>
                        <w:left w:val="none" w:sz="0" w:space="0" w:color="auto"/>
                        <w:bottom w:val="none" w:sz="0" w:space="0" w:color="auto"/>
                        <w:right w:val="none" w:sz="0" w:space="0" w:color="auto"/>
                      </w:divBdr>
                      <w:divsChild>
                        <w:div w:id="65615844">
                          <w:marLeft w:val="0"/>
                          <w:marRight w:val="0"/>
                          <w:marTop w:val="0"/>
                          <w:marBottom w:val="0"/>
                          <w:divBdr>
                            <w:top w:val="none" w:sz="0" w:space="0" w:color="auto"/>
                            <w:left w:val="none" w:sz="0" w:space="0" w:color="auto"/>
                            <w:bottom w:val="none" w:sz="0" w:space="0" w:color="auto"/>
                            <w:right w:val="none" w:sz="0" w:space="0" w:color="auto"/>
                          </w:divBdr>
                          <w:divsChild>
                            <w:div w:id="898631347">
                              <w:marLeft w:val="0"/>
                              <w:marRight w:val="0"/>
                              <w:marTop w:val="0"/>
                              <w:marBottom w:val="0"/>
                              <w:divBdr>
                                <w:top w:val="none" w:sz="0" w:space="0" w:color="auto"/>
                                <w:left w:val="none" w:sz="0" w:space="0" w:color="auto"/>
                                <w:bottom w:val="none" w:sz="0" w:space="0" w:color="auto"/>
                                <w:right w:val="none" w:sz="0" w:space="0" w:color="auto"/>
                              </w:divBdr>
                              <w:divsChild>
                                <w:div w:id="902643003">
                                  <w:marLeft w:val="0"/>
                                  <w:marRight w:val="0"/>
                                  <w:marTop w:val="0"/>
                                  <w:marBottom w:val="0"/>
                                  <w:divBdr>
                                    <w:top w:val="none" w:sz="0" w:space="0" w:color="auto"/>
                                    <w:left w:val="none" w:sz="0" w:space="0" w:color="auto"/>
                                    <w:bottom w:val="none" w:sz="0" w:space="0" w:color="auto"/>
                                    <w:right w:val="none" w:sz="0" w:space="0" w:color="auto"/>
                                  </w:divBdr>
                                </w:div>
                                <w:div w:id="4310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ffjoy.com/2015/04/17/backbone-js-events/" TargetMode="External"/><Relationship Id="rId13" Type="http://schemas.openxmlformats.org/officeDocument/2006/relationships/hyperlink" Target="https://www.docker.com/" TargetMode="External"/><Relationship Id="rId18" Type="http://schemas.openxmlformats.org/officeDocument/2006/relationships/hyperlink" Target="http://redis.io/" TargetMode="External"/><Relationship Id="rId26" Type="http://schemas.openxmlformats.org/officeDocument/2006/relationships/hyperlink" Target="https://pagerduty.com/" TargetMode="External"/><Relationship Id="rId3" Type="http://schemas.openxmlformats.org/officeDocument/2006/relationships/settings" Target="settings.xml"/><Relationship Id="rId21" Type="http://schemas.openxmlformats.org/officeDocument/2006/relationships/hyperlink" Target="https://github.com/StaffJoy" TargetMode="External"/><Relationship Id="rId7" Type="http://schemas.openxmlformats.org/officeDocument/2006/relationships/hyperlink" Target="http://backbonejs.org/" TargetMode="External"/><Relationship Id="rId12" Type="http://schemas.openxmlformats.org/officeDocument/2006/relationships/hyperlink" Target="https://flask-restful.readthedocs.org/en/0.3.4/" TargetMode="External"/><Relationship Id="rId17" Type="http://schemas.openxmlformats.org/officeDocument/2006/relationships/hyperlink" Target="https://www.cloudflare.com/" TargetMode="External"/><Relationship Id="rId25" Type="http://schemas.openxmlformats.org/officeDocument/2006/relationships/hyperlink" Target="https://papertrailap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autoscaling/" TargetMode="External"/><Relationship Id="rId20" Type="http://schemas.openxmlformats.org/officeDocument/2006/relationships/hyperlink" Target="https://blog.staffjoy.com/2015/02/04/tdd-in-julia/" TargetMode="External"/><Relationship Id="rId29" Type="http://schemas.openxmlformats.org/officeDocument/2006/relationships/hyperlink" Target="https://blog.staffjoy.com/2015/07/05/async-intercom-user-tracking-in-pyth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sscss.org/" TargetMode="External"/><Relationship Id="rId24" Type="http://schemas.openxmlformats.org/officeDocument/2006/relationships/hyperlink" Target="https://circleci.com/" TargetMode="External"/><Relationship Id="rId32" Type="http://schemas.openxmlformats.org/officeDocument/2006/relationships/fontTable" Target="fontTable.xml"/><Relationship Id="rId5" Type="http://schemas.openxmlformats.org/officeDocument/2006/relationships/hyperlink" Target="https://www.staffjoy.com" TargetMode="External"/><Relationship Id="rId15" Type="http://schemas.openxmlformats.org/officeDocument/2006/relationships/hyperlink" Target="https://aws.amazon.com/elasticloadbalancing/" TargetMode="External"/><Relationship Id="rId23" Type="http://schemas.openxmlformats.org/officeDocument/2006/relationships/hyperlink" Target="https://jenkins-ci.org/" TargetMode="External"/><Relationship Id="rId28" Type="http://schemas.openxmlformats.org/officeDocument/2006/relationships/hyperlink" Target="https://www.intercom.io/" TargetMode="External"/><Relationship Id="rId10" Type="http://schemas.openxmlformats.org/officeDocument/2006/relationships/hyperlink" Target="https://www.python.org/" TargetMode="External"/><Relationship Id="rId19" Type="http://schemas.openxmlformats.org/officeDocument/2006/relationships/hyperlink" Target="https://blog.staffjoy.com/2015/03/26/or-vs-ai/" TargetMode="External"/><Relationship Id="rId31" Type="http://schemas.openxmlformats.org/officeDocument/2006/relationships/hyperlink" Target="https://blog.staffjoy.com" TargetMode="External"/><Relationship Id="rId4" Type="http://schemas.openxmlformats.org/officeDocument/2006/relationships/webSettings" Target="webSettings.xml"/><Relationship Id="rId9" Type="http://schemas.openxmlformats.org/officeDocument/2006/relationships/hyperlink" Target="http://flask.pocoo.org/" TargetMode="External"/><Relationship Id="rId14" Type="http://schemas.openxmlformats.org/officeDocument/2006/relationships/hyperlink" Target="https://aws.amazon.com" TargetMode="External"/><Relationship Id="rId22" Type="http://schemas.openxmlformats.org/officeDocument/2006/relationships/hyperlink" Target="https://hub.docker.com/" TargetMode="External"/><Relationship Id="rId27" Type="http://schemas.openxmlformats.org/officeDocument/2006/relationships/hyperlink" Target="http://mandrill.com/" TargetMode="External"/><Relationship Id="rId30" Type="http://schemas.openxmlformats.org/officeDocument/2006/relationships/hyperlink" Target="https://gho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Delaware North</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Loring</dc:creator>
  <cp:keywords/>
  <dc:description/>
  <cp:lastModifiedBy>Dustin Loring</cp:lastModifiedBy>
  <cp:revision>1</cp:revision>
  <dcterms:created xsi:type="dcterms:W3CDTF">2022-04-28T22:33:00Z</dcterms:created>
  <dcterms:modified xsi:type="dcterms:W3CDTF">2022-04-28T22:44:00Z</dcterms:modified>
</cp:coreProperties>
</file>