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F567F" w:rsidTr="00DF567F">
        <w:tc>
          <w:tcPr>
            <w:tcW w:w="9212" w:type="dxa"/>
          </w:tcPr>
          <w:p w:rsidR="00DF567F" w:rsidRPr="00DF567F" w:rsidRDefault="00DF567F" w:rsidP="005A094D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Samenwerkingscontract</w:t>
            </w:r>
            <w:r w:rsidR="005A094D">
              <w:rPr>
                <w:b/>
                <w:sz w:val="40"/>
                <w:szCs w:val="40"/>
              </w:rPr>
              <w:t>.</w:t>
            </w:r>
          </w:p>
        </w:tc>
      </w:tr>
      <w:tr w:rsidR="005A094D" w:rsidTr="00DF567F">
        <w:tc>
          <w:tcPr>
            <w:tcW w:w="9212" w:type="dxa"/>
          </w:tcPr>
          <w:p w:rsidR="005A094D" w:rsidRDefault="005A094D" w:rsidP="005A094D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DF567F" w:rsidTr="00DF567F">
        <w:tc>
          <w:tcPr>
            <w:tcW w:w="9212" w:type="dxa"/>
          </w:tcPr>
          <w:p w:rsidR="00DF567F" w:rsidRDefault="00DF567F">
            <w:pPr>
              <w:rPr>
                <w:b/>
              </w:rPr>
            </w:pPr>
            <w:r w:rsidRPr="00DF567F">
              <w:rPr>
                <w:b/>
              </w:rPr>
              <w:t xml:space="preserve">Projectgroep: </w:t>
            </w:r>
            <w:r>
              <w:rPr>
                <w:b/>
              </w:rPr>
              <w:t xml:space="preserve"> </w:t>
            </w:r>
            <w:r w:rsidR="00AE00E4">
              <w:t xml:space="preserve">Jesse en </w:t>
            </w:r>
            <w:proofErr w:type="spellStart"/>
            <w:r w:rsidR="00AE00E4">
              <w:t>Remmert</w:t>
            </w:r>
            <w:proofErr w:type="spellEnd"/>
            <w:r w:rsidRPr="00A459EA">
              <w:t>.</w:t>
            </w:r>
          </w:p>
          <w:p w:rsidR="00DF567F" w:rsidRPr="00DF567F" w:rsidRDefault="00DF567F">
            <w:pPr>
              <w:rPr>
                <w:b/>
              </w:rPr>
            </w:pPr>
          </w:p>
          <w:p w:rsidR="00DF567F" w:rsidRPr="005A094D" w:rsidRDefault="00DF567F">
            <w:r w:rsidRPr="00DF567F">
              <w:rPr>
                <w:b/>
              </w:rPr>
              <w:t>Projectleden:</w:t>
            </w:r>
            <w:r w:rsidRPr="00DF567F">
              <w:t xml:space="preserve"> </w:t>
            </w:r>
            <w:proofErr w:type="spellStart"/>
            <w:r w:rsidRPr="00DF567F">
              <w:t>Remmert</w:t>
            </w:r>
            <w:proofErr w:type="spellEnd"/>
            <w:r w:rsidRPr="00DF567F">
              <w:t xml:space="preserve"> Kloppenburg en Jesse </w:t>
            </w:r>
            <w:proofErr w:type="spellStart"/>
            <w:r w:rsidRPr="00DF567F">
              <w:t>Peffer</w:t>
            </w:r>
            <w:proofErr w:type="spellEnd"/>
            <w:r w:rsidRPr="00DF567F">
              <w:t>.</w:t>
            </w:r>
          </w:p>
          <w:p w:rsidR="00DF567F" w:rsidRPr="00DF567F" w:rsidRDefault="00DF567F">
            <w:pPr>
              <w:rPr>
                <w:b/>
              </w:rPr>
            </w:pPr>
          </w:p>
          <w:p w:rsidR="00DF567F" w:rsidRDefault="00DF567F">
            <w:r w:rsidRPr="00DF567F">
              <w:rPr>
                <w:b/>
              </w:rPr>
              <w:t>Projectleider:</w:t>
            </w:r>
            <w:r>
              <w:rPr>
                <w:b/>
              </w:rPr>
              <w:t xml:space="preserve"> </w:t>
            </w:r>
            <w:r w:rsidR="00AE00E4">
              <w:t xml:space="preserve">Jesse </w:t>
            </w:r>
            <w:proofErr w:type="spellStart"/>
            <w:r w:rsidR="00AE00E4">
              <w:t>Peffer</w:t>
            </w:r>
            <w:proofErr w:type="spellEnd"/>
            <w:r w:rsidR="00AE00E4">
              <w:t>.</w:t>
            </w:r>
          </w:p>
          <w:p w:rsidR="00AE00E4" w:rsidRDefault="00AE00E4"/>
          <w:p w:rsidR="00AE00E4" w:rsidRPr="00AE00E4" w:rsidRDefault="00AE00E4">
            <w:pPr>
              <w:rPr>
                <w:b/>
              </w:rPr>
            </w:pPr>
            <w:r w:rsidRPr="00AE00E4">
              <w:rPr>
                <w:b/>
              </w:rPr>
              <w:t>Notulist:</w:t>
            </w:r>
            <w:r>
              <w:rPr>
                <w:b/>
              </w:rPr>
              <w:t xml:space="preserve"> </w:t>
            </w:r>
            <w:proofErr w:type="spellStart"/>
            <w:r w:rsidRPr="00AE00E4">
              <w:t>Remmert</w:t>
            </w:r>
            <w:proofErr w:type="spellEnd"/>
            <w:r w:rsidRPr="00AE00E4">
              <w:t xml:space="preserve"> Kloppenburg</w:t>
            </w:r>
            <w:r>
              <w:rPr>
                <w:b/>
              </w:rPr>
              <w:t>.</w:t>
            </w:r>
          </w:p>
          <w:p w:rsidR="00DF567F" w:rsidRPr="00DF567F" w:rsidRDefault="00DF567F">
            <w:pPr>
              <w:rPr>
                <w:b/>
              </w:rPr>
            </w:pPr>
          </w:p>
          <w:p w:rsidR="00DF567F" w:rsidRDefault="00DF567F">
            <w:r w:rsidRPr="00DF567F">
              <w:rPr>
                <w:b/>
              </w:rPr>
              <w:t>Projectbegeleider:</w:t>
            </w:r>
            <w:r>
              <w:rPr>
                <w:b/>
              </w:rPr>
              <w:t xml:space="preserve"> </w:t>
            </w:r>
            <w:r w:rsidR="00AE00E4">
              <w:t>Taco de Wijs</w:t>
            </w:r>
            <w:r w:rsidRPr="00DF567F">
              <w:t>.</w:t>
            </w:r>
          </w:p>
        </w:tc>
      </w:tr>
      <w:tr w:rsidR="00DF567F" w:rsidTr="00DF567F">
        <w:tc>
          <w:tcPr>
            <w:tcW w:w="9212" w:type="dxa"/>
          </w:tcPr>
          <w:p w:rsidR="00DF567F" w:rsidRDefault="00AE00E4">
            <w:pPr>
              <w:rPr>
                <w:b/>
              </w:rPr>
            </w:pPr>
            <w:r>
              <w:rPr>
                <w:b/>
              </w:rPr>
              <w:t xml:space="preserve">Wij verklaren </w:t>
            </w:r>
            <w:r w:rsidR="00DF567F" w:rsidRPr="00DF567F">
              <w:rPr>
                <w:b/>
              </w:rPr>
              <w:t>samen te willen werken op de volgende punten:</w:t>
            </w:r>
          </w:p>
          <w:p w:rsidR="00DF567F" w:rsidRDefault="00DF567F">
            <w:pPr>
              <w:rPr>
                <w:b/>
              </w:rPr>
            </w:pPr>
          </w:p>
          <w:p w:rsidR="00DF567F" w:rsidRDefault="00DF567F" w:rsidP="00AA43A0">
            <w:pPr>
              <w:pStyle w:val="Lijstalinea"/>
              <w:numPr>
                <w:ilvl w:val="0"/>
                <w:numId w:val="1"/>
              </w:numPr>
            </w:pPr>
            <w:r>
              <w:t xml:space="preserve">Als je  merkt dat je iets niet </w:t>
            </w:r>
            <w:proofErr w:type="spellStart"/>
            <w:r>
              <w:t>optijd</w:t>
            </w:r>
            <w:proofErr w:type="spellEnd"/>
            <w:r>
              <w:t xml:space="preserve"> afkrijgt , laat dit op tijd weten.</w:t>
            </w:r>
          </w:p>
          <w:p w:rsidR="00AA43A0" w:rsidRPr="00DF567F" w:rsidRDefault="00AA43A0" w:rsidP="00AA43A0">
            <w:pPr>
              <w:pStyle w:val="Lijstalinea"/>
            </w:pPr>
          </w:p>
          <w:p w:rsidR="00DF567F" w:rsidRDefault="00DF567F" w:rsidP="00AA43A0">
            <w:pPr>
              <w:pStyle w:val="Lijstalinea"/>
              <w:numPr>
                <w:ilvl w:val="0"/>
                <w:numId w:val="1"/>
              </w:numPr>
            </w:pPr>
            <w:r>
              <w:t xml:space="preserve">Als je afwezig </w:t>
            </w:r>
            <w:r w:rsidR="00AA43A0">
              <w:t xml:space="preserve">bent moet je het </w:t>
            </w:r>
            <w:proofErr w:type="spellStart"/>
            <w:r w:rsidR="00AA43A0">
              <w:t>optijd</w:t>
            </w:r>
            <w:proofErr w:type="spellEnd"/>
            <w:r w:rsidR="00AA43A0">
              <w:t xml:space="preserve"> laten weten en thuis je opdrachten inhalen.</w:t>
            </w:r>
          </w:p>
          <w:p w:rsidR="00AA43A0" w:rsidRPr="00DF567F" w:rsidRDefault="00AA43A0" w:rsidP="00AA43A0"/>
          <w:p w:rsidR="00DF567F" w:rsidRDefault="00AA43A0" w:rsidP="00AA43A0">
            <w:pPr>
              <w:pStyle w:val="Lijstalinea"/>
              <w:numPr>
                <w:ilvl w:val="0"/>
                <w:numId w:val="1"/>
              </w:numPr>
            </w:pPr>
            <w:r>
              <w:t xml:space="preserve">Documenten moeten voor iedereen </w:t>
            </w:r>
            <w:r w:rsidR="00AE00E4">
              <w:t xml:space="preserve">beschikbaar zijn, op </w:t>
            </w:r>
            <w:proofErr w:type="spellStart"/>
            <w:r w:rsidR="00AE00E4">
              <w:t>Github</w:t>
            </w:r>
            <w:proofErr w:type="spellEnd"/>
            <w:r w:rsidR="00AE00E4">
              <w:t>.</w:t>
            </w:r>
          </w:p>
          <w:p w:rsidR="00AA43A0" w:rsidRPr="00AA43A0" w:rsidRDefault="00AA43A0" w:rsidP="00AA43A0">
            <w:pPr>
              <w:pStyle w:val="Lijstalinea"/>
            </w:pPr>
          </w:p>
          <w:p w:rsidR="00AA43A0" w:rsidRDefault="00AA43A0" w:rsidP="00AA43A0">
            <w:pPr>
              <w:pStyle w:val="Lijstalinea"/>
              <w:numPr>
                <w:ilvl w:val="0"/>
                <w:numId w:val="1"/>
              </w:numPr>
            </w:pPr>
            <w:r>
              <w:t>Bij verwaarlozing van werk zal dit groepslid erop aa</w:t>
            </w:r>
            <w:r w:rsidR="00AE00E4">
              <w:t>n gesproken worden en als er geen verbetering plaatsvind gaan we naar de projectbegeleider</w:t>
            </w:r>
            <w:r>
              <w:t>.</w:t>
            </w:r>
          </w:p>
          <w:p w:rsidR="00AA43A0" w:rsidRPr="00AA43A0" w:rsidRDefault="00AA43A0"/>
          <w:p w:rsidR="00DF567F" w:rsidRDefault="00AA43A0" w:rsidP="00AA43A0">
            <w:pPr>
              <w:pStyle w:val="Lijstalinea"/>
              <w:numPr>
                <w:ilvl w:val="0"/>
                <w:numId w:val="1"/>
              </w:numPr>
            </w:pPr>
            <w:r>
              <w:t>Goede communicatie met elkaar.</w:t>
            </w:r>
            <w:r w:rsidR="00A459EA">
              <w:t xml:space="preserve"> (zie punt 1 en 2)</w:t>
            </w:r>
          </w:p>
          <w:p w:rsidR="00A459EA" w:rsidRDefault="00A459EA" w:rsidP="00A459EA">
            <w:pPr>
              <w:pStyle w:val="Lijstalinea"/>
            </w:pPr>
          </w:p>
          <w:p w:rsidR="00A459EA" w:rsidRDefault="00A459EA" w:rsidP="00AA43A0">
            <w:pPr>
              <w:pStyle w:val="Lijstalinea"/>
              <w:numPr>
                <w:ilvl w:val="0"/>
                <w:numId w:val="1"/>
              </w:numPr>
            </w:pPr>
            <w:r>
              <w:t>Als een groepslid zich niet aan d</w:t>
            </w:r>
            <w:r w:rsidR="00AE00E4">
              <w:t>e afspraken houd en na er meerdere keren</w:t>
            </w:r>
            <w:r>
              <w:t xml:space="preserve"> op aangesproken te zijn word er door de andere groepsleden actie ondernomen in de zi</w:t>
            </w:r>
            <w:r w:rsidR="00AE00E4">
              <w:t>n van ze stappen naar een de projectbegeleider en de stagebegeleider</w:t>
            </w:r>
            <w:r>
              <w:t>.</w:t>
            </w:r>
          </w:p>
          <w:p w:rsidR="00AA43A0" w:rsidRPr="00AA43A0" w:rsidRDefault="00AA43A0" w:rsidP="00AE00E4"/>
        </w:tc>
      </w:tr>
      <w:tr w:rsidR="00DF567F" w:rsidTr="00DF567F">
        <w:tc>
          <w:tcPr>
            <w:tcW w:w="9212" w:type="dxa"/>
          </w:tcPr>
          <w:p w:rsidR="00DF567F" w:rsidRDefault="0076148E">
            <w:pPr>
              <w:rPr>
                <w:b/>
              </w:rPr>
            </w:pPr>
            <w:r>
              <w:rPr>
                <w:b/>
              </w:rPr>
              <w:t xml:space="preserve">Handtekeningen  Media </w:t>
            </w:r>
            <w:proofErr w:type="spellStart"/>
            <w:r>
              <w:rPr>
                <w:b/>
              </w:rPr>
              <w:t>group</w:t>
            </w:r>
            <w:proofErr w:type="spellEnd"/>
            <w:r>
              <w:rPr>
                <w:b/>
              </w:rPr>
              <w:t xml:space="preserve"> 2.</w:t>
            </w:r>
          </w:p>
          <w:p w:rsidR="0076148E" w:rsidRDefault="0076148E">
            <w:pPr>
              <w:rPr>
                <w:b/>
              </w:rPr>
            </w:pPr>
          </w:p>
          <w:p w:rsidR="0076148E" w:rsidRDefault="0076148E" w:rsidP="00AE00E4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AE00E4"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Remmert</w:t>
            </w:r>
            <w:proofErr w:type="spellEnd"/>
            <w:r>
              <w:rPr>
                <w:b/>
              </w:rPr>
              <w:t xml:space="preserve"> Kloppenburg:    Jesse </w:t>
            </w:r>
            <w:proofErr w:type="spellStart"/>
            <w:r>
              <w:rPr>
                <w:b/>
              </w:rPr>
              <w:t>Peffer</w:t>
            </w:r>
            <w:proofErr w:type="spellEnd"/>
            <w:r>
              <w:rPr>
                <w:b/>
              </w:rPr>
              <w:t>:</w:t>
            </w:r>
            <w:r w:rsidR="00AE00E4">
              <w:rPr>
                <w:b/>
              </w:rPr>
              <w:t xml:space="preserve">                  Taco de Wijs:</w:t>
            </w:r>
          </w:p>
          <w:p w:rsidR="0076148E" w:rsidRDefault="0076148E" w:rsidP="0076148E">
            <w:pPr>
              <w:jc w:val="center"/>
              <w:rPr>
                <w:b/>
              </w:rPr>
            </w:pPr>
          </w:p>
          <w:p w:rsidR="0076148E" w:rsidRDefault="0076148E" w:rsidP="0076148E">
            <w:pPr>
              <w:rPr>
                <w:b/>
              </w:rPr>
            </w:pPr>
          </w:p>
          <w:p w:rsidR="0076148E" w:rsidRDefault="0076148E">
            <w:pPr>
              <w:rPr>
                <w:b/>
              </w:rPr>
            </w:pPr>
          </w:p>
          <w:p w:rsidR="0076148E" w:rsidRPr="0076148E" w:rsidRDefault="0076148E" w:rsidP="00831243">
            <w:pPr>
              <w:rPr>
                <w:b/>
              </w:rPr>
            </w:pPr>
            <w:r>
              <w:rPr>
                <w:b/>
              </w:rPr>
              <w:t xml:space="preserve">                ………………………….    …………………………       …………………………………         </w:t>
            </w:r>
          </w:p>
        </w:tc>
      </w:tr>
      <w:tr w:rsidR="00DF567F" w:rsidTr="0076148E">
        <w:trPr>
          <w:trHeight w:val="75"/>
        </w:trPr>
        <w:tc>
          <w:tcPr>
            <w:tcW w:w="9212" w:type="dxa"/>
          </w:tcPr>
          <w:p w:rsidR="00DF567F" w:rsidRDefault="0076148E">
            <w:r>
              <w:t>Aldus, opgemaakt te Breda,</w:t>
            </w:r>
          </w:p>
          <w:p w:rsidR="0076148E" w:rsidRDefault="0076148E"/>
          <w:p w:rsidR="0076148E" w:rsidRDefault="0076148E">
            <w:r>
              <w:t xml:space="preserve">Datum: </w:t>
            </w:r>
            <w:r w:rsidR="00831243">
              <w:t>28-02</w:t>
            </w:r>
            <w:bookmarkStart w:id="0" w:name="_GoBack"/>
            <w:bookmarkEnd w:id="0"/>
            <w:r>
              <w:t>-2014</w:t>
            </w:r>
          </w:p>
        </w:tc>
      </w:tr>
      <w:tr w:rsidR="00AE00E4" w:rsidTr="0076148E">
        <w:trPr>
          <w:trHeight w:val="75"/>
        </w:trPr>
        <w:tc>
          <w:tcPr>
            <w:tcW w:w="9212" w:type="dxa"/>
          </w:tcPr>
          <w:p w:rsidR="00AE00E4" w:rsidRDefault="00AE00E4"/>
        </w:tc>
      </w:tr>
    </w:tbl>
    <w:p w:rsidR="00913576" w:rsidRDefault="00913576"/>
    <w:sectPr w:rsidR="0091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613CF"/>
    <w:multiLevelType w:val="hybridMultilevel"/>
    <w:tmpl w:val="0A20ECA6"/>
    <w:lvl w:ilvl="0" w:tplc="3572CD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7F"/>
    <w:rsid w:val="005A094D"/>
    <w:rsid w:val="0076148E"/>
    <w:rsid w:val="00831243"/>
    <w:rsid w:val="00913576"/>
    <w:rsid w:val="00A459EA"/>
    <w:rsid w:val="00AA43A0"/>
    <w:rsid w:val="00AE00E4"/>
    <w:rsid w:val="00DF567F"/>
    <w:rsid w:val="00E47ED5"/>
    <w:rsid w:val="00F31F6F"/>
    <w:rsid w:val="00F4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5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AA43A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4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7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5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AA43A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4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7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2</cp:revision>
  <dcterms:created xsi:type="dcterms:W3CDTF">2014-02-28T10:23:00Z</dcterms:created>
  <dcterms:modified xsi:type="dcterms:W3CDTF">2014-02-28T10:23:00Z</dcterms:modified>
</cp:coreProperties>
</file>