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rFonts w:ascii="Calibri" w:cs="Calibri" w:eastAsia="Calibri" w:hAnsi="Calibri"/>
          <w:b/>
          <w:bCs/>
          <w:color w:val="B8860B"/>
          <w:spacing w:val="60"/>
          <w:sz w:val="26"/>
          <w:szCs w:val="26"/>
        </w:rPr>
        <w:t xml:space="preserve">MURESSONS GLOBAL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Sim Switchboard — Architecture &amp; Settings-Resolution Review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A5A5A"/>
          <w:sz w:val="24"/>
          <w:szCs w:val="24"/>
        </w:rPr>
        <w:t xml:space="preserve">Configuration authority, cross-layer conflicts, and a non-breaking remediation plan</w:t>
      </w:r>
    </w:p>
    <w:p>
      <w:pPr>
        <w:pBdr>
          <w:top w:val="single" w:color="B8860B" w:sz="8"/>
        </w:pBdr>
        <w:spacing w:after="40" w:before="120"/>
        <w:jc w:val="center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Engine Configuration surface · God Mode / Super Admin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Prepared for: Jose  ·  Date: 13 July 2026  ·  Status: Draft for engineering review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A8A8A"/>
          <w:sz w:val="15"/>
          <w:szCs w:val="15"/>
        </w:rPr>
        <w:t xml:space="preserve">Scope: frontend/app/components/SimulationSwitchboard.js · backend/admin_router.py · admin_shared.py · router.py · engine.py · round_logic.py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Sim Switchboard presents itself as a live master control that applies engine settings platform-wide. Architecturally it is not that. It writes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platform-level defaults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into an in-memory global dictionary 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_god_mode_settings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while the values that actually govern a running cohort are resolved from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three other places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cohort record set at provisioning time, a per-cohort override layer (GOD-012), and the session's own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active_event_flags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which is what the round math ultimately reads.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Because these layers do not consistently feed one another, the Switchboard can appear to change the simulation while a live cohort silently ignores it, and lower-tier roles (lead facilitators) can legitimately override the super-admin's global settings for their own cohorts. This review documents the data-flow, the RBAC model on the configuration surface,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six concrete conflicts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(two Critical), and a phased remediation plan designed to unify the resolution path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without altering simulation math or the facilitator/player experience.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Headline findings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Two are Critical: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(C-2) the engine reads session flags, not the effective settings, so Switchboard climate values and per-cohort overrides may never reach the math; and (C-6) the key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simulation_mode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carries two incompatible meanings across layers.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global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assigned_bu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/ paradigm toggle does not retroactively change already-provisioned cohorts — it is a default, not a live control (C-1).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Switchboard is not authoritative: lead facilitators may shadow its climate keys per-cohort by design (C-3), and may bypass the global side-track pool entirely (C-5).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proposed fix is backwards-compatible: introduce one resolver, seed it into the session at round-apply, and disambiguate one overloaded field — no change to option impacts, schedules, or UI flow.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System Context — What the Switchboard Writes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Switchboard component 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SimulationSwitchboard.js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exposes four independent write surfaces. They do not all persist to the same store, which is the root of the conflicts in Section 5.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650"/>
        <w:gridCol w:w="2350"/>
        <w:gridCol w:w="1650"/>
      </w:tblGrid>
      <w:tr>
        <w:trPr>
          <w:tblHeader/>
        </w:trPr>
        <w:tc>
          <w:tcPr>
            <w:tcW w:type="dxa" w:w="15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6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Writes to</w:t>
            </w:r>
          </w:p>
        </w:tc>
        <w:tc>
          <w:tcPr>
            <w:tcW w:type="dxa" w:w="16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RBAC guard</w:t>
            </w:r>
          </w:p>
        </w:tc>
      </w:tr>
      <w:tr>
        <w:tc>
          <w:tcPr>
            <w:tcW w:type="dxa" w:w="15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Apply to Live Engine (mode, carbon fee, hostility, Scope-3, single-BU)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PATCH /api/admin/global-settings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_god_mode_settings (in-memory global dict)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B00020"/>
                <w:sz w:val="18"/>
                <w:szCs w:val="18"/>
              </w:rPr>
              <w:t xml:space="preserve">require_super_admin</w:t>
            </w:r>
          </w:p>
        </w:tc>
      </w:tr>
      <w:t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Side-track master toggles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PUT /api/admin/side-tracks/global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_god_mode_settings['side_tracks_available']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B00020"/>
                <w:sz w:val="18"/>
                <w:szCs w:val="18"/>
              </w:rPr>
              <w:t xml:space="preserve">require_super_admin</w:t>
            </w:r>
          </w:p>
        </w:tc>
      </w:tr>
      <w:tr>
        <w:tc>
          <w:tcPr>
            <w:tcW w:type="dxa" w:w="15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Config upload &amp; hot-reload (.xlsx)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POST /api/admin/config/upload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Parsed simulation_config parameter set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B00020"/>
                <w:sz w:val="18"/>
                <w:szCs w:val="18"/>
              </w:rPr>
              <w:t xml:space="preserve">super_admin</w:t>
            </w:r>
          </w:p>
        </w:tc>
      </w:tr>
      <w:t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Single-BU dropdown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(part of global-settings PATCH)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_god_mode_settings['assigned_bu']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B00020"/>
                <w:sz w:val="18"/>
                <w:szCs w:val="18"/>
              </w:rPr>
              <w:t xml:space="preserve">require_super_admin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What each impacts: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climate parameters feed the round-compute math in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engine.py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round_logic.py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internal carbon pricing and the compounding fee schedule, the toxic-OPEX / NCD hostility multiplier, inflation drift, and physical / transition VaR 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engine.py:3006, 3161, 3220, 3402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simulation_mode = advanced_climate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forks the timeline at Module 3. Side-track toggles gate which optional multi-round tracks a facilitator may attach. Config upload replaces essentially every engine tunable at once.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The Settings-Resolution Architecture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Four layers hold configuration state. The defect is not any single layer — it is that the resolution path is inconsistent across readers.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050"/>
        <w:gridCol w:w="2400"/>
        <w:gridCol w:w="1300"/>
      </w:tblGrid>
      <w:tr>
        <w:trPr>
          <w:tblHeader/>
        </w:trPr>
        <w:tc>
          <w:tcPr>
            <w:tcW w:type="dxa" w:w="14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Store / source of truth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Written by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 by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Global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_god_mode_settings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in-memory dict, admin_shared.py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Switchboard (super_admin)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Admin read endpoints; some engine features</w:t>
            </w:r>
          </w:p>
        </w:tc>
      </w:tr>
      <w:tr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Per-cohort override (GOD-012)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cohort_settings[session_id]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merged via get_effective_settings()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super_admin (any key); lead_facilitator (freeze + 4 climate keys, own sessions)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Admin read endpoints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Cohort record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cohort_info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decision_paradigm, simulation_mode, assigned_bu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Facilitator / project_admin at provisioning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router.py join path (session creation)</w:t>
            </w:r>
          </w:p>
        </w:tc>
      </w:tr>
      <w:tr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Session runtime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current_global['active_event_flags']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per-session state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Round tick / apply logic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16"/>
                <w:szCs w:val="16"/>
              </w:rPr>
              <w:t xml:space="preserve">THE ENGINE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3.1 The merge rule</w:t>
      </w:r>
    </w:p>
    <w:p>
      <w:pPr>
        <w:spacing w:after="120" w:line="276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get_effective_settings(session_id)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admin_shared.py:286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shallow-merges the global dict with any per-cohort overrides, cohort winning: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{**_god_mode_settings, **cohort_settings[session_id]}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This is the intended resolver. The problem is who actually calls it.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3.2 The propagation gap (data-flow)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intended read path and the actual read path diverge: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Switchboard climate slider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→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_god_mode_settings['global_carbon_fee']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Engine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←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current_global['active_event_flags'].get('global_carbon_fee', ECONOMIC_CARBON_PRICE_BASE)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engine.py:3161, 3220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Cohort paradigm / BU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→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cohort_info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→ session at join 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router.py:481–520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independent of the global dict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Nothing in the traced path copies the global (or effective) settings into a live session's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active_event_flags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and the engine falls back to hard-coded constants when the key is absent. So a mid-run Switchboard change, and any per-cohort override, can be inert at the math layer. (See C-2 — flagged for confirmation of the seeding step.)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RBAC on the Configuration Surface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role ladder is authoritative in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ROLE_HIERARCHY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admin_shared.py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): god_mode (4) &gt; super_admin / admin (3) &gt; lead_facilitator (2) &gt; facilitator (1) &gt; project_admin (0, off the run ladder). Players are a separate authz realm. The configuration surface applies these guards: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50"/>
        <w:gridCol w:w="1350"/>
        <w:gridCol w:w="1350"/>
        <w:gridCol w:w="105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super_admin / god_mode</w:t>
            </w:r>
          </w:p>
        </w:tc>
        <w:tc>
          <w:tcPr>
            <w:tcW w:type="dxa" w:w="13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lead_facilitator</w:t>
            </w:r>
          </w:p>
        </w:tc>
        <w:tc>
          <w:tcPr>
            <w:tcW w:type="dxa" w:w="13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10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project_admin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Global settings (Switchboard PATCH)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B00020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B00020"/>
                <w:sz w:val="18"/>
                <w:szCs w:val="18"/>
              </w:rPr>
              <w:t xml:space="preserve">No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B0002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Per-cohort overrides — all keys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B00020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B00020"/>
                <w:sz w:val="18"/>
                <w:szCs w:val="18"/>
              </w:rPr>
              <w:t xml:space="preserve">No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B0002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Per-cohort overrides — freeze + 4 climate keys (own sessions)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B00020"/>
                <w:sz w:val="18"/>
                <w:szCs w:val="18"/>
              </w:rPr>
              <w:t xml:space="preserve">No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B0002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Side-track global pool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B00020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B00020"/>
                <w:sz w:val="18"/>
                <w:szCs w:val="18"/>
              </w:rPr>
              <w:t xml:space="preserve">No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B0002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Assign side-tracks to a cohort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Any track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8"/>
                <w:szCs w:val="18"/>
              </w:rPr>
              <w:t xml:space="preserve">Any track (bypasses pool)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9A6700"/>
                <w:sz w:val="18"/>
                <w:szCs w:val="18"/>
              </w:rPr>
              <w:t xml:space="preserve">Pool / grant only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Provision-time only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Set cohort paradigm / BU at provisioning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1E6B3A"/>
                <w:sz w:val="18"/>
                <w:szCs w:val="18"/>
              </w:rPr>
              <w:t xml:space="preserve">Yes (own)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color w:val="1E6B3A"/>
                <w:sz w:val="18"/>
                <w:szCs w:val="18"/>
              </w:rPr>
              <w:t xml:space="preserve">Yes (own)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Note the asymmetry in rows 1 and 3: the Switchboard's climate keys are super-admin-only globally, yet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lead_facilitator can shadow the same four keys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per-cohort 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admin_router.py:692–695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 This is deliberate (GOD-012 shadowing) but means the Switchboard sets defaults, not law.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Conflict Register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C-1  </w:t>
      </w: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Global BU / paradigm toggle does not reach existing cohorts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50"/>
        <w:gridCol w:w="6650"/>
      </w:tblGrid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Severity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6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super_admin flipping “Advanced Climate Engine” or “Single-BU Mode” on the Switchboard changes a global default that already-provisioned cohorts ignore. The facilitator's provisioning-time choice wins.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Evidence</w:t>
            </w:r>
          </w:p>
        </w:tc>
        <w:tc>
          <w:tcPr>
            <w:tcW w:type="dxa" w:w="78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router.py:481–520 derives decision_paradigm, simulation_mode, assigned_bu from cohort_info at join time — not from _god_mode_settings.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Impact</w:t>
            </w:r>
          </w:p>
        </w:tc>
        <w:tc>
          <w:tcPr>
            <w:tcW w:type="dxa" w:w="78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Super-admin believes a change is platform-wide; live cohorts silently diverge. Confusing during a running session; risk of demonstrating the “wrong” timeline to a class.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C-2  </w:t>
      </w: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Engine bypasses the effective-settings resolver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50"/>
        <w:gridCol w:w="6650"/>
      </w:tblGrid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Severity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Critical</w:t>
            </w:r>
          </w:p>
        </w:tc>
        <w:tc>
          <w:tcPr>
            <w:tcW w:type="dxa" w:w="6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The round math reads session flags with a hard-coded fallback constant. The GOD-012 override layer and mid-run Switchboard changes are not guaranteed to reach the calculation.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Evidence</w:t>
            </w:r>
          </w:p>
        </w:tc>
        <w:tc>
          <w:tcPr>
            <w:tcW w:type="dxa" w:w="78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engine.py:3006, 3161, 3220, 3402 read current_global['active_event_flags']; the resolver get_effective_settings() is only called by admin/read endpoints; no traced step seeds global→session flags.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Impact</w:t>
            </w:r>
          </w:p>
        </w:tc>
        <w:tc>
          <w:tcPr>
            <w:tcW w:type="dxa" w:w="78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Per-cohort overrides can be inert; the Switchboard's carbon-fee / hostility sliders may not affect the math for a live cohort. The override API looks authoritative but may be a no-op.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C-3  </w:t>
      </w: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Switchboard is not authoritative over lead facilitators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50"/>
        <w:gridCol w:w="6650"/>
      </w:tblGrid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Severity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6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lead can legally contradict the super_admin's global climate settings per-cohort. By design, but the Switchboard UI has no visibility into which cohorts have shadowed it (only a _cohort_overrides_active boolean on GET).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Evidence</w:t>
            </w:r>
          </w:p>
        </w:tc>
        <w:tc>
          <w:tcPr>
            <w:tcW w:type="dxa" w:w="78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admin_router.py:692–695 — lead_facilitator may PATCH simulation_mode, global_carbon_fee, market_hostility_index, scope_3_threshold for owned sessions; get_effective_settings makes cohort win.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Impact</w:t>
            </w:r>
          </w:p>
        </w:tc>
        <w:tc>
          <w:tcPr>
            <w:tcW w:type="dxa" w:w="78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Governance blind spot: a super_admin cannot see, from the Switchboard, that a cohort is running non-default climate parameters.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C-4  </w:t>
      </w: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project_admin and super_admin own the same fields via different paths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50"/>
        <w:gridCol w:w="6650"/>
      </w:tblGrid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Severity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6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Two roles write the same conceptual values through two stores that don't reconcile — the C-1 two-source-of-truth problem, now split across roles.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Evidence</w:t>
            </w:r>
          </w:p>
        </w:tc>
        <w:tc>
          <w:tcPr>
            <w:tcW w:type="dxa" w:w="78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project_admin sets cohort paradigm/BU at provisioning (off the run ladder, level 0); super_admin sets them as globals. CLAUDE.md: project_admin never manages runs.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Impact</w:t>
            </w:r>
          </w:p>
        </w:tc>
        <w:tc>
          <w:tcPr>
            <w:tcW w:type="dxa" w:w="78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Ambiguous ownership of BU/paradigm; provisioning choices and global defaults can disagree with no single reconciled view.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C-5  </w:t>
      </w: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Side-track UI copy contradicts enforcement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50"/>
        <w:gridCol w:w="6650"/>
      </w:tblGrid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Severity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6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“Globally enabled” is a hard gate for base facilitators but decorative for leads. The Switchboard caption (“Lead facilitators may assign any registered track regardless of this setting”) is literally true — and directly at odds with the permissions endpoint's contract.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Evidence</w:t>
            </w:r>
          </w:p>
        </w:tc>
        <w:tc>
          <w:tcPr>
            <w:tcW w:type="dxa" w:w="78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assign_cohort_side_tracks (admin_router.py:8841) lets lead+ “assign ANY registered track without God Mode pre-authorization” (is_privileged bypass at 8874); yet set_facilitator_side_track_permissions refuses tracks not globally enabled (400 at 8828).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Impact</w:t>
            </w:r>
          </w:p>
        </w:tc>
        <w:tc>
          <w:tcPr>
            <w:tcW w:type="dxa" w:w="78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The global master toggle means different things depending on who reads it; auditing “what is enabled” is unreliable.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C-6  </w:t>
      </w: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simulation_mode carries two incompatible meanings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50"/>
        <w:gridCol w:w="6650"/>
      </w:tblGrid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Severity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Critical</w:t>
            </w:r>
          </w:p>
        </w:tc>
        <w:tc>
          <w:tcPr>
            <w:tcW w:type="dxa" w:w="6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The same key name denotes the climate branch in one layer and single-BU scope in another. Trivially desynced; a value written by one layer is misread by the other.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Evidence</w:t>
            </w:r>
          </w:p>
        </w:tc>
        <w:tc>
          <w:tcPr>
            <w:tcW w:type="dxa" w:w="78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Switchboard sends simulation_mode ∈ {advanced_climate, standard} (climate paradigm); session/cohort layer uses simulation_mode = single_bu (scope) and a separate decision_paradigm ∈ {legacy_abc, multi_toggles, advanced_climate, healthcare}. See router.py:481, 516–518, 672.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Impact</w:t>
            </w:r>
          </w:p>
        </w:tc>
        <w:tc>
          <w:tcPr>
            <w:tcW w:type="dxa" w:w="78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Silent semantic collision — the highest-leverage correctness bug. A Switchboard “advanced” write can be interpreted as a scope value (or ignored) downstream.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Remediation — Non-Breaking Plan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Guiding constraint: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 change to simulation math (option impacts, fee schedules, VaR formulas), the round flow, or the player/facilitator UI. Every fix below is additive or a rename-with-shim, landing behind the existing tests (including the drift tripwires the repo already enforces).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6.1 Design principles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One resolver, one reader.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Every configuration read goes through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get_effective_settings(session_id)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never the raw global dict, never a second copy of the merge.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Seed at the boundary.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Resolve effective settings once, at session creation and at each round-apply, and write them into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active_event_flags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so the engine keeps reading exactly what it reads today.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Names mean one thing.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Split the overloaded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simulation_mode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into distinct fields with a compatibility shim during migration.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Make authority observable.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Where a lower tier may legitimately override, surface that on the Switchboard rather than hiding it.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6.2 Fix-by-conflict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550"/>
        <w:gridCol w:w="3050"/>
        <w:gridCol w:w="620"/>
      </w:tblGrid>
      <w:tr>
        <w:trPr>
          <w:tblHeader/>
        </w:trPr>
        <w:tc>
          <w:tcPr>
            <w:tcW w:type="dxa" w:w="7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 (non-breaking)</w:t>
            </w:r>
          </w:p>
        </w:tc>
        <w:tc>
          <w:tcPr>
            <w:tcW w:type="dxa" w:w="30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 / guardrail</w:t>
            </w:r>
          </w:p>
        </w:tc>
        <w:tc>
          <w:tcPr>
            <w:tcW w:type="dxa" w:w="62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78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C-6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Rename the climate-branch field to climate_paradigm; keep simulation_mode strictly for scope (single_bu | conglomerate). Add a read shim that maps legacy simulation_mode='advanced_climate' → climate_paradigm.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Dual-read during migration; write both keys for one release; a jest/pytest tripwire asserts the two never disagree (mirror the existing shockwave/role-sync tripwires).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C-2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Add a single seed step: on session create and each round-apply, copy get_effective_settings(session_id) climate keys into active_event_flags before the tick.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Engine code is untouched — it still reads active_event_flags with the same fallbacks. Add a test asserting a per-cohort carbon-fee override changes the computed fee for that session only.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8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8"/>
                <w:szCs w:val="18"/>
              </w:rPr>
              <w:t xml:space="preserve">C-1 / C-4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Define precedence explicitly: cohort record &gt; global default. Global writes update the default for NEW cohorts only; add an explicit “apply to existing cohorts” action that fans out via the override layer.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Preserves today's behaviour (existing cohorts keep provisioned values) but makes it intentional and visible. Fan-out reuses the cohort-settings PATCH; audited via _audit.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C-3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Surface overrides on the Switchboard: list cohorts whose effective climate keys differ from global, using the already-exposed _cohort_overrides_active signal plus the override diff.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Read-only UI addition; no authz change. Keeps the deliberate GOD-012 shadowing but removes the governance blind spot.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8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8"/>
                <w:szCs w:val="18"/>
              </w:rPr>
              <w:t xml:space="preserve">C-5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Pick one contract and align copy + code. Recommended: keep the lead bypass (matches pedagogy) but reword the global toggle to “Default track pool for base facilitators” so it stops implying a hard platform gate.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Copy change + one comment/docstring reconciliation. Optionally add a per-cohort “override of global pool” audit line so bypasses are logged.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6.3 Sequencing &amp; guardrails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1 (correctness, invisible):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C-6 rename-with-shim and C-2 seed step. Land behind dual-write + tripwire tests. No user-visible change; math outputs identical for default cohorts, correct for overridden ones.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2 (authority &amp; clarity):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C-1/C-4 precedence + explicit fan-out, and C-3 override visibility. Additive UI + one new audited action.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3 (polish):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C-5 copy/contract reconciliation; retire the legacy simulation_mode climate value once telemetry shows no writers remain.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Regression safety: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extend the existing drift-tripwire pattern (shockwave catalog, role-hierarchy sync) with a settings-resolution tripwire that fails if any engine reader references the raw global dict directly instead of the resolver.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6.4 Explicitly out of scope (to protect the experience)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change to option impacts, carbon-fee compounding, SBTi schedule, VaR formulas, or terminal valuation.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change to the round flow, module branch map, or player-facing slots (per the V-D single-slot rule in CLAUDE.md).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RBAC tightening that would remove the deliberate lead-facilitator shadowing or the project_admin provisioning charter.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Appendix A — Endpoint &amp; Guard Reference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3350"/>
        <w:gridCol w:w="2000"/>
      </w:tblGrid>
      <w:tr>
        <w:trPr>
          <w:tblHeader/>
        </w:trPr>
        <w:tc>
          <w:tcPr>
            <w:tcW w:type="dxa" w:w="30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Guard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GET /api/admin/global-settings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Effective settings for a session (merged)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open / session-scoped</w:t>
            </w:r>
          </w:p>
        </w:tc>
      </w:tr>
      <w:tr>
        <w:tc>
          <w:tcPr>
            <w:tcW w:type="dxa" w:w="30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PATCH /api/admin/global-settings</w:t>
            </w:r>
          </w:p>
        </w:tc>
        <w:tc>
          <w:tcPr>
            <w:tcW w:type="dxa" w:w="33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Switchboard climate + BU + mode</w:t>
            </w:r>
          </w:p>
        </w:tc>
        <w:tc>
          <w:tcPr>
            <w:tcW w:type="dxa" w:w="20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require_super_admin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GET /sessions/{id}/cohort-settings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Per-cohort overrides + effective view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require_facilitator</w:t>
            </w:r>
          </w:p>
        </w:tc>
      </w:tr>
      <w:tr>
        <w:tc>
          <w:tcPr>
            <w:tcW w:type="dxa" w:w="30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PATCH /sessions/{id}/cohort-settings</w:t>
            </w:r>
          </w:p>
        </w:tc>
        <w:tc>
          <w:tcPr>
            <w:tcW w:type="dxa" w:w="33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Set per-cohort overrides</w:t>
            </w:r>
          </w:p>
        </w:tc>
        <w:tc>
          <w:tcPr>
            <w:tcW w:type="dxa" w:w="20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require_lead_facilitator (+ key allow-list)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DELETE /sessions/{id}/cohort-settings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Reset cohort to global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require_super_admin</w:t>
            </w:r>
          </w:p>
        </w:tc>
      </w:tr>
      <w:tr>
        <w:tc>
          <w:tcPr>
            <w:tcW w:type="dxa" w:w="30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PUT /api/admin/side-tracks/global</w:t>
            </w:r>
          </w:p>
        </w:tc>
        <w:tc>
          <w:tcPr>
            <w:tcW w:type="dxa" w:w="33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Global available pool</w:t>
            </w:r>
          </w:p>
        </w:tc>
        <w:tc>
          <w:tcPr>
            <w:tcW w:type="dxa" w:w="20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require_super_admin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PUT /side-tracks/facilitator-permissions/{id}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Per-facilitator grants (pool-gated)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require_super_admin</w:t>
            </w:r>
          </w:p>
        </w:tc>
      </w:tr>
      <w:tr>
        <w:tc>
          <w:tcPr>
            <w:tcW w:type="dxa" w:w="30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PUT /cohorts/{id}/side-tracks</w:t>
            </w:r>
          </w:p>
        </w:tc>
        <w:tc>
          <w:tcPr>
            <w:tcW w:type="dxa" w:w="33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Assign tracks to cohort (lead bypasses pool)</w:t>
            </w:r>
          </w:p>
        </w:tc>
        <w:tc>
          <w:tcPr>
            <w:tcW w:type="dxa" w:w="20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require_facilitator (+ role check)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POST /api/admin/config/upload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Hot-reload full config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super_admin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Primary source files: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SimulationSwitchboard.js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admin_router.py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admin_shared.py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router.py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engine.py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round_logic.py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Line references throughout reflect the state traced on 13 July 2026.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Note: C-2's seeding-path claim is asserted from the absence of a traced global→active_event_flags copy plus the engine's fallback constants; confirm during Phase 1 by instrumenting the round-apply path before removing the fallback.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 Switchboard — Architecture &amp; Settings-Resolution Review</dc:title>
  <dc:creator>Muressons Architecture Review</dc:creator>
  <cp:lastModifiedBy>Un-named</cp:lastModifiedBy>
  <cp:revision>1</cp:revision>
  <dcterms:created xsi:type="dcterms:W3CDTF">2026-07-13T00:31:17.477Z</dcterms:created>
  <dcterms:modified xsi:type="dcterms:W3CDTF">2026-07-13T00:31:17.477Z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