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C1D3" w14:textId="77777777" w:rsidR="00206F22" w:rsidRDefault="00000000">
      <w:pPr>
        <w:pStyle w:val="Rubrik1"/>
        <w:jc w:val="center"/>
      </w:pPr>
      <w:r>
        <w:t>EEA Industrial Emissions Database</w:t>
      </w:r>
    </w:p>
    <w:p w14:paraId="5D14A5AD" w14:textId="77777777" w:rsidR="00206F22" w:rsidRDefault="00000000">
      <w:pPr>
        <w:jc w:val="center"/>
      </w:pPr>
      <w:r>
        <w:rPr>
          <w:color w:val="44546A"/>
          <w:sz w:val="28"/>
        </w:rPr>
        <w:t>Converted CSV Files - Comprehensive Data Summary</w:t>
      </w:r>
    </w:p>
    <w:p w14:paraId="7C24B895" w14:textId="77777777" w:rsidR="00206F22" w:rsidRDefault="00000000">
      <w:pPr>
        <w:jc w:val="center"/>
      </w:pPr>
      <w:r>
        <w:rPr>
          <w:i/>
          <w:sz w:val="20"/>
        </w:rPr>
        <w:t>Generated: October 28, 2025</w:t>
      </w:r>
    </w:p>
    <w:p w14:paraId="27CA2B0F" w14:textId="6FCE4B3A" w:rsidR="00206F22" w:rsidRDefault="00000000">
      <w:r>
        <w:t>______________________________________________________________________________</w:t>
      </w:r>
    </w:p>
    <w:p w14:paraId="11E2ACE7" w14:textId="77777777" w:rsidR="00206F22" w:rsidRDefault="00000000">
      <w:pPr>
        <w:pStyle w:val="Rubrik1"/>
      </w:pPr>
      <w:r>
        <w:t>Executive Summary</w:t>
      </w:r>
    </w:p>
    <w:p w14:paraId="400FD436" w14:textId="77777777" w:rsidR="00206F22" w:rsidRDefault="00000000">
      <w:r>
        <w:t>The converted_csv directory contains 32 CSV files with over 5.6 million records of comprehensive European industrial emissions data. This dataset represents the complete European Environment Agency (EEA) Industrial Emissions Database, covering approximately 99,548 industrial facilities across 33 European countries.</w:t>
      </w:r>
      <w:r>
        <w:br/>
      </w:r>
      <w:r>
        <w:br/>
        <w:t>This data provides unprecedented visibility into:</w:t>
      </w:r>
      <w:r>
        <w:br/>
        <w:t>• Industrial facility locations, operations, and ownership</w:t>
      </w:r>
      <w:r>
        <w:br/>
        <w:t>• Pollutant emissions (air, water, waste)</w:t>
      </w:r>
      <w:r>
        <w:br/>
        <w:t>• Energy consumption and fuel inputs</w:t>
      </w:r>
      <w:r>
        <w:br/>
        <w:t>• Regulatory compliance status (permits, inspections, derogations)</w:t>
      </w:r>
      <w:r>
        <w:br/>
        <w:t>• Best Available Techniques (BAT) implementation</w:t>
      </w:r>
      <w:r>
        <w:br/>
        <w:t>• Multi-year time series data (2007-2021)</w:t>
      </w:r>
      <w:r>
        <w:br/>
      </w:r>
      <w:r>
        <w:br/>
        <w:t>The data is structured hierarchically: Sites → Facilities → Installations → Installation Parts, with associated compliance, emissions, and operational data at each level.</w:t>
      </w:r>
    </w:p>
    <w:p w14:paraId="3A4D0198" w14:textId="77777777" w:rsidR="00206F22" w:rsidRDefault="00000000">
      <w:r>
        <w:br w:type="page"/>
      </w:r>
    </w:p>
    <w:p w14:paraId="3743063A" w14:textId="77777777" w:rsidR="00206F22" w:rsidRDefault="00000000">
      <w:pPr>
        <w:pStyle w:val="Rubrik1"/>
      </w:pPr>
      <w:r>
        <w:lastRenderedPageBreak/>
        <w:t>Data Structure Overview</w:t>
      </w:r>
    </w:p>
    <w:p w14:paraId="2152A907" w14:textId="77777777" w:rsidR="00206F22" w:rsidRDefault="00000000">
      <w:pPr>
        <w:pStyle w:val="Rubrik2"/>
      </w:pPr>
      <w:r>
        <w:t>Database Hierarchy</w:t>
      </w:r>
    </w:p>
    <w:p w14:paraId="7B2B2FBB" w14:textId="77777777" w:rsidR="00206F22" w:rsidRDefault="00000000">
      <w:r>
        <w:t>The database follows a four-level hierarchical structure:</w:t>
      </w:r>
      <w:r>
        <w:br/>
      </w:r>
      <w:r>
        <w:br/>
        <w:t>1. Production Sites (Level 1)</w:t>
      </w:r>
      <w:r>
        <w:br/>
        <w:t xml:space="preserve">   • Top-level geographic locations</w:t>
      </w:r>
      <w:r>
        <w:br/>
        <w:t xml:space="preserve">   • 98,216 records</w:t>
      </w:r>
      <w:r>
        <w:br/>
      </w:r>
      <w:r>
        <w:br/>
        <w:t>2. Production Facilities (Level 2)</w:t>
      </w:r>
      <w:r>
        <w:br/>
        <w:t xml:space="preserve">   • Individual industrial facilities</w:t>
      </w:r>
      <w:r>
        <w:br/>
        <w:t xml:space="preserve">   • 99,835 records</w:t>
      </w:r>
      <w:r>
        <w:br/>
        <w:t xml:space="preserve">   • Contains: company names, addresses, coordinates, activity types</w:t>
      </w:r>
      <w:r>
        <w:br/>
      </w:r>
      <w:r>
        <w:br/>
        <w:t>3. Production Installations (Level 3)</w:t>
      </w:r>
      <w:r>
        <w:br/>
        <w:t xml:space="preserve">   • Specific industrial installations within facilities</w:t>
      </w:r>
      <w:r>
        <w:br/>
        <w:t xml:space="preserve">   • 69,397 records</w:t>
      </w:r>
      <w:r>
        <w:br/>
        <w:t xml:space="preserve">   • Contains: equipment details, main activities, operational dates</w:t>
      </w:r>
      <w:r>
        <w:br/>
      </w:r>
      <w:r>
        <w:br/>
        <w:t>4. Installation Parts (Level 4)</w:t>
      </w:r>
      <w:r>
        <w:br/>
        <w:t xml:space="preserve">   • Individual components or process units</w:t>
      </w:r>
      <w:r>
        <w:br/>
        <w:t xml:space="preserve">   • 6,107 records</w:t>
      </w:r>
      <w:r>
        <w:br/>
        <w:t xml:space="preserve">   • Contains: energy inputs, emissions, technical specifications</w:t>
      </w:r>
    </w:p>
    <w:p w14:paraId="42D30FFF" w14:textId="77777777" w:rsidR="00206F22" w:rsidRDefault="00000000">
      <w:r>
        <w:br w:type="page"/>
      </w:r>
    </w:p>
    <w:p w14:paraId="3619753E" w14:textId="77777777" w:rsidR="00206F22" w:rsidRDefault="00000000">
      <w:pPr>
        <w:pStyle w:val="Rubrik1"/>
      </w:pPr>
      <w:r>
        <w:lastRenderedPageBreak/>
        <w:t>File Categories and Contents</w:t>
      </w:r>
    </w:p>
    <w:p w14:paraId="09B38991" w14:textId="77777777" w:rsidR="00206F22" w:rsidRDefault="00000000">
      <w:pPr>
        <w:pStyle w:val="Rubrik2"/>
      </w:pPr>
      <w:r>
        <w:t>1. Metadata Files (2 files)</w:t>
      </w:r>
    </w:p>
    <w:p w14:paraId="47B14270" w14:textId="77777777" w:rsidR="00206F22" w:rsidRDefault="00000000">
      <w:r>
        <w:rPr>
          <w:b/>
        </w:rPr>
        <w:t xml:space="preserve">Purpose: </w:t>
      </w:r>
      <w:r>
        <w:t>Data collection information and reporting framework details</w:t>
      </w:r>
      <w:r>
        <w:br/>
      </w:r>
      <w:r>
        <w:br/>
      </w:r>
      <w:r>
        <w:rPr>
          <w:b/>
        </w:rPr>
        <w:t>Files:</w:t>
      </w:r>
      <w:r>
        <w:rPr>
          <w:b/>
        </w:rPr>
        <w:br/>
      </w:r>
      <w:r>
        <w:t>• 0a_DataCollectionMetadata_EUReg.csv</w:t>
      </w:r>
      <w:r>
        <w:br/>
        <w:t xml:space="preserve">  560 records - EU Registry metadata</w:t>
      </w:r>
      <w:r>
        <w:br/>
        <w:t>• 0b_DataCollectionMetadata_EPRTR_LCP.csv</w:t>
      </w:r>
      <w:r>
        <w:br/>
        <w:t xml:space="preserve">  522 records - E-PRTR and LCP metadata</w:t>
      </w:r>
      <w:r>
        <w:br/>
      </w:r>
    </w:p>
    <w:p w14:paraId="764E9674" w14:textId="77777777" w:rsidR="00206F22" w:rsidRDefault="00000000">
      <w:pPr>
        <w:pStyle w:val="Rubrik2"/>
      </w:pPr>
      <w:r>
        <w:t>2. Site and Facility Data (9 files)</w:t>
      </w:r>
    </w:p>
    <w:p w14:paraId="3FEEE331" w14:textId="77777777" w:rsidR="00206F22" w:rsidRDefault="00000000">
      <w:r>
        <w:rPr>
          <w:b/>
        </w:rPr>
        <w:t xml:space="preserve">Purpose: </w:t>
      </w:r>
      <w:r>
        <w:t>Core facility identification, location, and operational information</w:t>
      </w:r>
      <w:r>
        <w:br/>
      </w:r>
      <w:r>
        <w:br/>
      </w:r>
      <w:r>
        <w:rPr>
          <w:b/>
        </w:rPr>
        <w:t>Key Data Fields:</w:t>
      </w:r>
      <w:r>
        <w:rPr>
          <w:b/>
        </w:rPr>
        <w:br/>
      </w:r>
    </w:p>
    <w:p w14:paraId="4A8E9CCD" w14:textId="77777777" w:rsidR="00206F22" w:rsidRDefault="00000000">
      <w:pPr>
        <w:pStyle w:val="Punktlista"/>
      </w:pPr>
      <w:r>
        <w:t>• Facility names and parent company information</w:t>
      </w:r>
      <w:r>
        <w:br/>
        <w:t>• Geographic coordinates (latitude/longitude)</w:t>
      </w:r>
      <w:r>
        <w:br/>
        <w:t>• Physical addresses (street, city, postal code, country)</w:t>
      </w:r>
      <w:r>
        <w:br/>
        <w:t>• Main activity codes and descriptions</w:t>
      </w:r>
      <w:r>
        <w:br/>
        <w:t>• Facility types (EPRTR, IED)</w:t>
      </w:r>
      <w:r>
        <w:br/>
        <w:t>• Operation start dates</w:t>
      </w:r>
      <w:r>
        <w:br/>
        <w:t>• NUTS region codes</w:t>
      </w:r>
      <w:r>
        <w:br/>
        <w:t>• Competent authorities</w:t>
      </w:r>
    </w:p>
    <w:p w14:paraId="5C2241AF" w14:textId="5828F4C4" w:rsidR="00206F22" w:rsidRDefault="00000000">
      <w:r>
        <w:rPr>
          <w:b/>
        </w:rPr>
        <w:br/>
        <w:t>Files:</w:t>
      </w:r>
      <w:r>
        <w:rPr>
          <w:b/>
        </w:rPr>
        <w:br/>
      </w:r>
      <w:r>
        <w:t>• 1_ProductionSite.csv</w:t>
      </w:r>
      <w:r>
        <w:br/>
        <w:t xml:space="preserve">  98,216 records - Production site master data</w:t>
      </w:r>
      <w:r>
        <w:br/>
        <w:t>• 2_ProductionFacility.csv</w:t>
      </w:r>
      <w:r>
        <w:br/>
        <w:t xml:space="preserve">  99,835 records - Facility master data - PRIMARY TABLE</w:t>
      </w:r>
      <w:r>
        <w:br/>
        <w:t>• 2a_ProductionFacilityDetails.csv</w:t>
      </w:r>
      <w:r>
        <w:br/>
        <w:t xml:space="preserve">  643,617 records - Extended facility attributes and time series</w:t>
      </w:r>
      <w:r>
        <w:br/>
        <w:t>• 2b_EPRTRAnnexIOtherActivity.csv</w:t>
      </w:r>
      <w:r>
        <w:br/>
        <w:t xml:space="preserve">  11,017 records - Additional E-PRTR activities</w:t>
      </w:r>
      <w:r>
        <w:br/>
        <w:t>• 2c_Function.csv</w:t>
      </w:r>
      <w:r>
        <w:br/>
        <w:t xml:space="preserve">  78,236 records - Facility functions and roles</w:t>
      </w:r>
      <w:r>
        <w:br/>
        <w:t>• 2d_CompetentAuthorityEPRTR.csv</w:t>
      </w:r>
      <w:r>
        <w:br/>
        <w:t xml:space="preserve">  70,521 records - Regulatory authority information</w:t>
      </w:r>
      <w:r>
        <w:br/>
      </w:r>
      <w:r>
        <w:lastRenderedPageBreak/>
        <w:t>• 2e_ProductionVolume.csv</w:t>
      </w:r>
      <w:r>
        <w:br/>
        <w:t xml:space="preserve">  1 records - Production volume data (minimal data)</w:t>
      </w:r>
    </w:p>
    <w:p w14:paraId="293EAEEB" w14:textId="77777777" w:rsidR="00206F22" w:rsidRDefault="00000000">
      <w:r>
        <w:br w:type="page"/>
      </w:r>
    </w:p>
    <w:p w14:paraId="64C926C4" w14:textId="77777777" w:rsidR="00206F22" w:rsidRDefault="00000000">
      <w:pPr>
        <w:pStyle w:val="Rubrik2"/>
      </w:pPr>
      <w:r>
        <w:lastRenderedPageBreak/>
        <w:t>3. Emissions and Release Data (6 files)</w:t>
      </w:r>
    </w:p>
    <w:p w14:paraId="1FE25391" w14:textId="77777777" w:rsidR="00F50113" w:rsidRDefault="00000000" w:rsidP="00F50113">
      <w:r>
        <w:rPr>
          <w:b/>
        </w:rPr>
        <w:t xml:space="preserve">Purpose: </w:t>
      </w:r>
      <w:r>
        <w:t>Pollutant releases to air, water, and land; waste transfers</w:t>
      </w:r>
    </w:p>
    <w:p w14:paraId="3BA1399E" w14:textId="5F2B6C30" w:rsidR="00206F22" w:rsidRDefault="00000000" w:rsidP="00F50113">
      <w:pPr>
        <w:ind w:left="720"/>
      </w:pPr>
      <w:r>
        <w:rPr>
          <w:b/>
        </w:rPr>
        <w:t>Key Data Fields:</w:t>
      </w:r>
      <w:r>
        <w:rPr>
          <w:b/>
        </w:rPr>
        <w:br/>
      </w:r>
      <w:r>
        <w:t>• Pollutant codes and names (NOx, CO2, NH3, heavy metals, VOCs, etc.)</w:t>
      </w:r>
      <w:r>
        <w:br/>
        <w:t>• Release medium (air, water, land)</w:t>
      </w:r>
      <w:r>
        <w:br/>
        <w:t>• Quantity in kilograms per year</w:t>
      </w:r>
      <w:r>
        <w:br/>
        <w:t>• Reporting year (2007-2021)</w:t>
      </w:r>
      <w:r>
        <w:br/>
        <w:t>• Measurement methods (measured, calculated, estimated)</w:t>
      </w:r>
      <w:r>
        <w:br/>
        <w:t>• Accidental releases</w:t>
      </w:r>
      <w:r>
        <w:br/>
        <w:t>• Confidentiality flags</w:t>
      </w:r>
    </w:p>
    <w:p w14:paraId="332C27DC" w14:textId="2368C2F4" w:rsidR="00206F22" w:rsidRDefault="00000000">
      <w:r>
        <w:rPr>
          <w:b/>
        </w:rPr>
        <w:br/>
        <w:t>CRITICAL FOR LEAD GENERATION:</w:t>
      </w:r>
      <w:r>
        <w:rPr>
          <w:b/>
        </w:rPr>
        <w:br/>
      </w:r>
      <w:r>
        <w:t>This is the PRIMARY data source for identifying compliance violations and emission reduction opportunities.</w:t>
      </w:r>
      <w:r>
        <w:br/>
      </w:r>
      <w:r>
        <w:br/>
      </w:r>
      <w:r>
        <w:rPr>
          <w:b/>
        </w:rPr>
        <w:t>Files:</w:t>
      </w:r>
      <w:r>
        <w:rPr>
          <w:b/>
        </w:rPr>
        <w:br/>
      </w:r>
      <w:r>
        <w:t xml:space="preserve">• 2f_PollutantRelease.csv </w:t>
      </w:r>
      <w:r w:rsidR="00F50113">
        <w:t>-</w:t>
      </w:r>
      <w:r>
        <w:t xml:space="preserve"> 550,367 records - Pollutant releases - KEY TABLE FOR SALES</w:t>
      </w:r>
      <w:r>
        <w:br/>
        <w:t>• 2f1_PollutantRelease_MethodClassification.csv</w:t>
      </w:r>
      <w:r w:rsidR="00F50113">
        <w:t xml:space="preserve"> -</w:t>
      </w:r>
      <w:r>
        <w:t xml:space="preserve"> 456,941 records - Measurement method details</w:t>
      </w:r>
      <w:r>
        <w:br/>
        <w:t>• 2g_OffsitePollutantTransfer.csv</w:t>
      </w:r>
      <w:r w:rsidR="00F50113">
        <w:t xml:space="preserve"> -</w:t>
      </w:r>
      <w:r>
        <w:t xml:space="preserve"> 55,715 records - Offsite pollutant transfers</w:t>
      </w:r>
      <w:r>
        <w:br/>
        <w:t>• 2g1_OffsitePollutantTransfer_MethodClassification.csv</w:t>
      </w:r>
      <w:r w:rsidR="00F50113">
        <w:t xml:space="preserve"> -</w:t>
      </w:r>
      <w:r>
        <w:t xml:space="preserve"> 56,226 records - Transfer method classification</w:t>
      </w:r>
      <w:r>
        <w:br/>
        <w:t>• 2h_OffsiteWasteTransfer.csv</w:t>
      </w:r>
      <w:r w:rsidR="00F50113">
        <w:t xml:space="preserve"> -</w:t>
      </w:r>
      <w:r>
        <w:t xml:space="preserve"> 962,665 records - Offsite waste transfers</w:t>
      </w:r>
      <w:r>
        <w:br/>
        <w:t>• 2h1_OffsiteWasteTransfer_MethodClassification.csv</w:t>
      </w:r>
      <w:r w:rsidR="00F50113">
        <w:t xml:space="preserve"> -</w:t>
      </w:r>
      <w:r>
        <w:t xml:space="preserve"> 833,641 records - Waste transfer methods</w:t>
      </w:r>
      <w:r>
        <w:br/>
      </w:r>
    </w:p>
    <w:p w14:paraId="4001E502" w14:textId="77777777" w:rsidR="00206F22" w:rsidRDefault="00000000">
      <w:r>
        <w:br w:type="page"/>
      </w:r>
    </w:p>
    <w:p w14:paraId="23BB5F83" w14:textId="77777777" w:rsidR="00206F22" w:rsidRDefault="00000000">
      <w:pPr>
        <w:pStyle w:val="Rubrik2"/>
      </w:pPr>
      <w:r>
        <w:lastRenderedPageBreak/>
        <w:t>4. Installation and Equipment Data (11 files)</w:t>
      </w:r>
    </w:p>
    <w:p w14:paraId="040BBE01" w14:textId="77777777" w:rsidR="00F50113" w:rsidRDefault="00000000" w:rsidP="00F50113">
      <w:pPr>
        <w:rPr>
          <w:b/>
        </w:rPr>
      </w:pPr>
      <w:r>
        <w:rPr>
          <w:b/>
        </w:rPr>
        <w:t xml:space="preserve">Purpose: </w:t>
      </w:r>
      <w:r>
        <w:t>Detailed equipment, permits, inspections, and compliance status</w:t>
      </w:r>
      <w:r>
        <w:br/>
      </w:r>
      <w:r>
        <w:br/>
      </w:r>
      <w:r>
        <w:rPr>
          <w:b/>
        </w:rPr>
        <w:t>Key Data Fields:</w:t>
      </w:r>
    </w:p>
    <w:p w14:paraId="06E93323" w14:textId="75DEEBDF" w:rsidR="00206F22" w:rsidRDefault="00000000" w:rsidP="00F50113">
      <w:pPr>
        <w:ind w:left="720"/>
      </w:pPr>
      <w:r>
        <w:t>• Installation names and types</w:t>
      </w:r>
      <w:r>
        <w:br/>
        <w:t>• Main activity codes (IED Annex I activities)</w:t>
      </w:r>
      <w:r>
        <w:br/>
        <w:t>• Permit details and dates</w:t>
      </w:r>
      <w:r>
        <w:br/>
        <w:t>• BAT (Best Available Techniques) conclusions</w:t>
      </w:r>
      <w:r>
        <w:br/>
        <w:t>• BAT derogations (compliance exemptions)</w:t>
      </w:r>
      <w:r>
        <w:br/>
        <w:t>• Competent authority inspections</w:t>
      </w:r>
      <w:r>
        <w:br/>
        <w:t>• EU ETS identifiers</w:t>
      </w:r>
      <w:r>
        <w:br/>
        <w:t>• eSPIRS identifiers</w:t>
      </w:r>
      <w:r>
        <w:br/>
        <w:t>• Stricter permit conditions</w:t>
      </w:r>
    </w:p>
    <w:p w14:paraId="3B5B6EED" w14:textId="2246F62A" w:rsidR="00206F22" w:rsidRDefault="00000000">
      <w:r>
        <w:rPr>
          <w:b/>
        </w:rPr>
        <w:br/>
        <w:t>CRITICAL FOR COMPLIANCE TARGETING:</w:t>
      </w:r>
      <w:r>
        <w:rPr>
          <w:b/>
        </w:rPr>
        <w:br/>
      </w:r>
      <w:r>
        <w:t>BAT derogations indicate facilities struggling with compliance - HIGH PRIORITY LEADS.</w:t>
      </w:r>
      <w:r>
        <w:br/>
      </w:r>
      <w:r>
        <w:br/>
      </w:r>
      <w:r>
        <w:rPr>
          <w:b/>
        </w:rPr>
        <w:t>Files:</w:t>
      </w:r>
      <w:r>
        <w:rPr>
          <w:b/>
        </w:rPr>
        <w:br/>
      </w:r>
      <w:r>
        <w:t xml:space="preserve">• 3_ProductionInstallation.csv </w:t>
      </w:r>
      <w:r w:rsidR="00F50113">
        <w:t>-</w:t>
      </w:r>
      <w:r>
        <w:t xml:space="preserve"> 69,397 records - Installation master data</w:t>
      </w:r>
      <w:r>
        <w:br/>
        <w:t xml:space="preserve">• 3a_ProductionInstallationDetails.csv </w:t>
      </w:r>
      <w:r w:rsidR="00F50113">
        <w:t>-</w:t>
      </w:r>
      <w:r>
        <w:t xml:space="preserve"> 308,113 records - Extended installation attributes</w:t>
      </w:r>
      <w:r>
        <w:br/>
        <w:t xml:space="preserve">• 3b_IEDAnnexIOtherActivity.csv </w:t>
      </w:r>
      <w:r w:rsidR="00F50113">
        <w:t>-</w:t>
      </w:r>
      <w:r>
        <w:t xml:space="preserve"> 23,967 records - Additional IED activities</w:t>
      </w:r>
      <w:r>
        <w:br/>
        <w:t xml:space="preserve">• 3c_PermitDetails.csv </w:t>
      </w:r>
      <w:r w:rsidR="00F50113">
        <w:t>-</w:t>
      </w:r>
      <w:r>
        <w:t xml:space="preserve"> 304,065 records - Permit information and dates</w:t>
      </w:r>
      <w:r>
        <w:br/>
        <w:t xml:space="preserve">• 3d_BATConclusions.csv </w:t>
      </w:r>
      <w:r w:rsidR="00F50113">
        <w:t>-</w:t>
      </w:r>
      <w:r>
        <w:t xml:space="preserve"> 276,190 records - BAT conclusions applicability</w:t>
      </w:r>
      <w:r>
        <w:br/>
        <w:t xml:space="preserve">• 3e_BATDerogations.csv </w:t>
      </w:r>
      <w:r w:rsidR="00F50113">
        <w:t>-</w:t>
      </w:r>
      <w:r>
        <w:t xml:space="preserve"> 1,073 records - BAT derogations - PRIORITY LEADS</w:t>
      </w:r>
      <w:r>
        <w:br/>
        <w:t xml:space="preserve">• 3f1_eSPIRSIdentifiers.csv </w:t>
      </w:r>
      <w:r w:rsidR="00F50113">
        <w:t>-</w:t>
      </w:r>
      <w:r>
        <w:t xml:space="preserve"> 7,449 records - eSPIRS system identifiers</w:t>
      </w:r>
      <w:r>
        <w:br/>
        <w:t xml:space="preserve">• 3f2_ETSIdentifiers.csv </w:t>
      </w:r>
      <w:r w:rsidR="00F50113">
        <w:t>-</w:t>
      </w:r>
      <w:r>
        <w:t xml:space="preserve"> 23,426 records - EU ETS identifiers</w:t>
      </w:r>
      <w:r>
        <w:br/>
        <w:t xml:space="preserve">• 3g_CompetentAuthorityInspections.csv </w:t>
      </w:r>
      <w:r w:rsidR="00F50113">
        <w:t>-</w:t>
      </w:r>
      <w:r>
        <w:t xml:space="preserve"> 71,742 records - Inspection records</w:t>
      </w:r>
      <w:r>
        <w:br/>
        <w:t xml:space="preserve">• 3h_CompetentAuthorityPermits.csv </w:t>
      </w:r>
      <w:r w:rsidR="00F50113">
        <w:t>-</w:t>
      </w:r>
      <w:r>
        <w:t xml:space="preserve"> 67,189 records - Permit authority information</w:t>
      </w:r>
      <w:r>
        <w:br/>
        <w:t xml:space="preserve">• 3i_StricterPermitConditions.csv </w:t>
      </w:r>
      <w:r w:rsidR="00F50113">
        <w:t>-</w:t>
      </w:r>
      <w:r>
        <w:t xml:space="preserve"> 279,986 records - Enhanced permit conditions</w:t>
      </w:r>
      <w:r>
        <w:br/>
        <w:t xml:space="preserve">• 3j_OtherRelevantChapters.csv </w:t>
      </w:r>
      <w:r w:rsidR="00F50113">
        <w:t>-</w:t>
      </w:r>
      <w:r>
        <w:t xml:space="preserve"> 5,913 records - Additional BAT chapters</w:t>
      </w:r>
      <w:r>
        <w:br/>
      </w:r>
    </w:p>
    <w:p w14:paraId="3DBB5031" w14:textId="77777777" w:rsidR="00206F22" w:rsidRDefault="00000000">
      <w:r>
        <w:br w:type="page"/>
      </w:r>
    </w:p>
    <w:p w14:paraId="56003653" w14:textId="77777777" w:rsidR="00206F22" w:rsidRDefault="00000000">
      <w:pPr>
        <w:pStyle w:val="Rubrik2"/>
      </w:pPr>
      <w:r>
        <w:lastRenderedPageBreak/>
        <w:t>5. Technical Operations Data (5 files)</w:t>
      </w:r>
    </w:p>
    <w:p w14:paraId="6130F5C7" w14:textId="77777777" w:rsidR="00206F22" w:rsidRDefault="00000000">
      <w:r>
        <w:rPr>
          <w:b/>
        </w:rPr>
        <w:t xml:space="preserve">Purpose: </w:t>
      </w:r>
      <w:r>
        <w:t>Energy consumption, fuel inputs, emissions to air, and technical specifications</w:t>
      </w:r>
      <w:r>
        <w:br/>
      </w:r>
      <w:r>
        <w:br/>
      </w:r>
      <w:r>
        <w:rPr>
          <w:b/>
        </w:rPr>
        <w:t>Key Data Fields:</w:t>
      </w:r>
      <w:r>
        <w:rPr>
          <w:b/>
        </w:rPr>
        <w:br/>
      </w:r>
    </w:p>
    <w:p w14:paraId="2E51B527" w14:textId="77777777" w:rsidR="00206F22" w:rsidRDefault="00000000" w:rsidP="00F50113">
      <w:pPr>
        <w:pStyle w:val="Punktlista"/>
        <w:numPr>
          <w:ilvl w:val="0"/>
          <w:numId w:val="0"/>
        </w:numPr>
        <w:ind w:left="360"/>
      </w:pPr>
      <w:r>
        <w:t>• Energy input in TJ (terajoules) per year</w:t>
      </w:r>
      <w:r>
        <w:br/>
        <w:t>• Fuel input types (coal, gas, biomass, waste, etc.)</w:t>
      </w:r>
      <w:r>
        <w:br/>
        <w:t>• Emissions to air by pollutant</w:t>
      </w:r>
      <w:r>
        <w:br/>
        <w:t>• Desulphurisation information</w:t>
      </w:r>
      <w:r>
        <w:br/>
        <w:t>• Derogation details</w:t>
      </w:r>
      <w:r>
        <w:br/>
        <w:t>• Installation part technical specifications</w:t>
      </w:r>
    </w:p>
    <w:p w14:paraId="0F9F5530" w14:textId="339A0DC7" w:rsidR="00206F22" w:rsidRDefault="00000000">
      <w:r>
        <w:rPr>
          <w:b/>
        </w:rPr>
        <w:br/>
        <w:t>CRITICAL FOR ROI CALCULATIONS:</w:t>
      </w:r>
      <w:r>
        <w:rPr>
          <w:b/>
        </w:rPr>
        <w:br/>
      </w:r>
      <w:r>
        <w:t>Energy input data enables accurate efficiency improvement and cost savings projections.</w:t>
      </w:r>
      <w:r>
        <w:br/>
      </w:r>
      <w:r>
        <w:br/>
      </w:r>
      <w:r>
        <w:rPr>
          <w:b/>
        </w:rPr>
        <w:t>Files:</w:t>
      </w:r>
      <w:r>
        <w:rPr>
          <w:b/>
        </w:rPr>
        <w:br/>
      </w:r>
      <w:r>
        <w:t>• 4_ProductionInstallationPart.csv</w:t>
      </w:r>
      <w:r w:rsidR="00F50113">
        <w:t xml:space="preserve"> -</w:t>
      </w:r>
      <w:r>
        <w:t xml:space="preserve"> 6,107 records - Installation part master data</w:t>
      </w:r>
      <w:r>
        <w:br/>
        <w:t>• 4a_ProductionInstallationPartDetails.csv</w:t>
      </w:r>
      <w:r w:rsidR="00F50113">
        <w:t xml:space="preserve"> - </w:t>
      </w:r>
      <w:r>
        <w:t>28,792 records - Extended part attributes</w:t>
      </w:r>
      <w:r>
        <w:br/>
        <w:t>• 4b_DesulphurisationInformation.csv</w:t>
      </w:r>
      <w:r w:rsidR="00F50113">
        <w:t xml:space="preserve"> - </w:t>
      </w:r>
      <w:r>
        <w:t>3,911 records - SO2 reduction systems</w:t>
      </w:r>
      <w:r>
        <w:br/>
        <w:t>• 4c_Derogations.csv</w:t>
      </w:r>
      <w:r w:rsidR="00F50113">
        <w:t xml:space="preserve"> -</w:t>
      </w:r>
      <w:r>
        <w:t>3,746 records - Technical derogations</w:t>
      </w:r>
      <w:r>
        <w:br/>
        <w:t>• 4d_EnergyInput.csv</w:t>
      </w:r>
      <w:r w:rsidR="00F50113">
        <w:t xml:space="preserve"> -</w:t>
      </w:r>
      <w:r>
        <w:t>190,088 records - Energy consumption - KEY FOR ROI</w:t>
      </w:r>
      <w:r>
        <w:br/>
        <w:t>• 4e_EmissionsToAir.csv</w:t>
      </w:r>
      <w:r w:rsidR="00F50113">
        <w:t xml:space="preserve"> - </w:t>
      </w:r>
      <w:r>
        <w:t>62,830 records - Air emissions by installation part</w:t>
      </w:r>
      <w:r>
        <w:br/>
      </w:r>
    </w:p>
    <w:p w14:paraId="6E93D8DE" w14:textId="77777777" w:rsidR="00206F22" w:rsidRDefault="00000000">
      <w:r>
        <w:br w:type="page"/>
      </w:r>
    </w:p>
    <w:p w14:paraId="38F3B2F6" w14:textId="77777777" w:rsidR="00206F22" w:rsidRDefault="00000000">
      <w:pPr>
        <w:pStyle w:val="Rubrik1"/>
      </w:pPr>
      <w:r>
        <w:lastRenderedPageBreak/>
        <w:t>Database Statistics</w:t>
      </w:r>
    </w:p>
    <w:tbl>
      <w:tblPr>
        <w:tblStyle w:val="Ljustrutnt-dekorfrg1"/>
        <w:tblW w:w="0" w:type="auto"/>
        <w:tblLook w:val="04A0" w:firstRow="1" w:lastRow="0" w:firstColumn="1" w:lastColumn="0" w:noHBand="0" w:noVBand="1"/>
      </w:tblPr>
      <w:tblGrid>
        <w:gridCol w:w="4320"/>
        <w:gridCol w:w="4320"/>
      </w:tblGrid>
      <w:tr w:rsidR="00206F22" w14:paraId="79154B21" w14:textId="77777777" w:rsidTr="00206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255A03" w14:textId="77777777" w:rsidR="00206F22" w:rsidRDefault="00000000">
            <w:r>
              <w:t>Total CSV Files</w:t>
            </w:r>
          </w:p>
        </w:tc>
        <w:tc>
          <w:tcPr>
            <w:tcW w:w="4320" w:type="dxa"/>
          </w:tcPr>
          <w:p w14:paraId="4BFB0C57" w14:textId="77777777" w:rsidR="00206F22" w:rsidRDefault="00000000">
            <w:pPr>
              <w:cnfStyle w:val="100000000000" w:firstRow="1" w:lastRow="0" w:firstColumn="0" w:lastColumn="0" w:oddVBand="0" w:evenVBand="0" w:oddHBand="0" w:evenHBand="0" w:firstRowFirstColumn="0" w:firstRowLastColumn="0" w:lastRowFirstColumn="0" w:lastRowLastColumn="0"/>
            </w:pPr>
            <w:r>
              <w:t>32</w:t>
            </w:r>
          </w:p>
        </w:tc>
      </w:tr>
      <w:tr w:rsidR="00206F22" w14:paraId="72A52832"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035E9" w14:textId="77777777" w:rsidR="00206F22" w:rsidRDefault="00000000">
            <w:r>
              <w:t>Total Data Records</w:t>
            </w:r>
          </w:p>
        </w:tc>
        <w:tc>
          <w:tcPr>
            <w:tcW w:w="4320" w:type="dxa"/>
          </w:tcPr>
          <w:p w14:paraId="5A510E79" w14:textId="77777777" w:rsidR="00206F22" w:rsidRDefault="00000000">
            <w:pPr>
              <w:cnfStyle w:val="000000100000" w:firstRow="0" w:lastRow="0" w:firstColumn="0" w:lastColumn="0" w:oddVBand="0" w:evenVBand="0" w:oddHBand="1" w:evenHBand="0" w:firstRowFirstColumn="0" w:firstRowLastColumn="0" w:lastRowFirstColumn="0" w:lastRowLastColumn="0"/>
            </w:pPr>
            <w:r>
              <w:t>5,652,064</w:t>
            </w:r>
          </w:p>
        </w:tc>
      </w:tr>
      <w:tr w:rsidR="00206F22" w14:paraId="1E968116"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040A1D" w14:textId="77777777" w:rsidR="00206F22" w:rsidRDefault="00000000">
            <w:r>
              <w:t>Production Sites</w:t>
            </w:r>
          </w:p>
        </w:tc>
        <w:tc>
          <w:tcPr>
            <w:tcW w:w="4320" w:type="dxa"/>
          </w:tcPr>
          <w:p w14:paraId="4704CF6E" w14:textId="77777777" w:rsidR="00206F22" w:rsidRDefault="00000000">
            <w:pPr>
              <w:cnfStyle w:val="000000010000" w:firstRow="0" w:lastRow="0" w:firstColumn="0" w:lastColumn="0" w:oddVBand="0" w:evenVBand="0" w:oddHBand="0" w:evenHBand="1" w:firstRowFirstColumn="0" w:firstRowLastColumn="0" w:lastRowFirstColumn="0" w:lastRowLastColumn="0"/>
            </w:pPr>
            <w:r>
              <w:t>98,216</w:t>
            </w:r>
          </w:p>
        </w:tc>
      </w:tr>
      <w:tr w:rsidR="00206F22" w14:paraId="1340CAB9"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E2DF78" w14:textId="77777777" w:rsidR="00206F22" w:rsidRDefault="00000000">
            <w:r>
              <w:t>Production Facilities</w:t>
            </w:r>
          </w:p>
        </w:tc>
        <w:tc>
          <w:tcPr>
            <w:tcW w:w="4320" w:type="dxa"/>
          </w:tcPr>
          <w:p w14:paraId="30A3B418" w14:textId="77777777" w:rsidR="00206F22" w:rsidRDefault="00000000">
            <w:pPr>
              <w:cnfStyle w:val="000000100000" w:firstRow="0" w:lastRow="0" w:firstColumn="0" w:lastColumn="0" w:oddVBand="0" w:evenVBand="0" w:oddHBand="1" w:evenHBand="0" w:firstRowFirstColumn="0" w:firstRowLastColumn="0" w:lastRowFirstColumn="0" w:lastRowLastColumn="0"/>
            </w:pPr>
            <w:r>
              <w:t>99,835</w:t>
            </w:r>
          </w:p>
        </w:tc>
      </w:tr>
      <w:tr w:rsidR="00206F22" w14:paraId="60D4A45B"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ADD20E" w14:textId="77777777" w:rsidR="00206F22" w:rsidRDefault="00000000">
            <w:r>
              <w:t>Production Installations</w:t>
            </w:r>
          </w:p>
        </w:tc>
        <w:tc>
          <w:tcPr>
            <w:tcW w:w="4320" w:type="dxa"/>
          </w:tcPr>
          <w:p w14:paraId="22603B6E" w14:textId="77777777" w:rsidR="00206F22" w:rsidRDefault="00000000">
            <w:pPr>
              <w:cnfStyle w:val="000000010000" w:firstRow="0" w:lastRow="0" w:firstColumn="0" w:lastColumn="0" w:oddVBand="0" w:evenVBand="0" w:oddHBand="0" w:evenHBand="1" w:firstRowFirstColumn="0" w:firstRowLastColumn="0" w:lastRowFirstColumn="0" w:lastRowLastColumn="0"/>
            </w:pPr>
            <w:r>
              <w:t>69,397</w:t>
            </w:r>
          </w:p>
        </w:tc>
      </w:tr>
      <w:tr w:rsidR="00206F22" w14:paraId="30F893CF"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21624" w14:textId="77777777" w:rsidR="00206F22" w:rsidRDefault="00000000">
            <w:r>
              <w:t>Pollutant Release Records</w:t>
            </w:r>
          </w:p>
        </w:tc>
        <w:tc>
          <w:tcPr>
            <w:tcW w:w="4320" w:type="dxa"/>
          </w:tcPr>
          <w:p w14:paraId="4308502D" w14:textId="77777777" w:rsidR="00206F22" w:rsidRDefault="00000000">
            <w:pPr>
              <w:cnfStyle w:val="000000100000" w:firstRow="0" w:lastRow="0" w:firstColumn="0" w:lastColumn="0" w:oddVBand="0" w:evenVBand="0" w:oddHBand="1" w:evenHBand="0" w:firstRowFirstColumn="0" w:firstRowLastColumn="0" w:lastRowFirstColumn="0" w:lastRowLastColumn="0"/>
            </w:pPr>
            <w:r>
              <w:t>550,367</w:t>
            </w:r>
          </w:p>
        </w:tc>
      </w:tr>
      <w:tr w:rsidR="00206F22" w14:paraId="6CE8CD62"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4B2E49" w14:textId="77777777" w:rsidR="00206F22" w:rsidRDefault="00000000">
            <w:r>
              <w:t>Energy Input Records</w:t>
            </w:r>
          </w:p>
        </w:tc>
        <w:tc>
          <w:tcPr>
            <w:tcW w:w="4320" w:type="dxa"/>
          </w:tcPr>
          <w:p w14:paraId="1E3B884E" w14:textId="77777777" w:rsidR="00206F22" w:rsidRDefault="00000000">
            <w:pPr>
              <w:cnfStyle w:val="000000010000" w:firstRow="0" w:lastRow="0" w:firstColumn="0" w:lastColumn="0" w:oddVBand="0" w:evenVBand="0" w:oddHBand="0" w:evenHBand="1" w:firstRowFirstColumn="0" w:firstRowLastColumn="0" w:lastRowFirstColumn="0" w:lastRowLastColumn="0"/>
            </w:pPr>
            <w:r>
              <w:t>190,088</w:t>
            </w:r>
          </w:p>
        </w:tc>
      </w:tr>
      <w:tr w:rsidR="00206F22" w14:paraId="57A92ACA"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C1985" w14:textId="77777777" w:rsidR="00206F22" w:rsidRDefault="00000000">
            <w:r>
              <w:t>BAT Derogations (Priority Leads)</w:t>
            </w:r>
          </w:p>
        </w:tc>
        <w:tc>
          <w:tcPr>
            <w:tcW w:w="4320" w:type="dxa"/>
          </w:tcPr>
          <w:p w14:paraId="630BD2F7" w14:textId="77777777" w:rsidR="00206F22" w:rsidRDefault="00000000">
            <w:pPr>
              <w:cnfStyle w:val="000000100000" w:firstRow="0" w:lastRow="0" w:firstColumn="0" w:lastColumn="0" w:oddVBand="0" w:evenVBand="0" w:oddHBand="1" w:evenHBand="0" w:firstRowFirstColumn="0" w:firstRowLastColumn="0" w:lastRowFirstColumn="0" w:lastRowLastColumn="0"/>
            </w:pPr>
            <w:r>
              <w:t>1,073</w:t>
            </w:r>
          </w:p>
        </w:tc>
      </w:tr>
      <w:tr w:rsidR="00206F22" w14:paraId="368C8A2C"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DB7827" w14:textId="77777777" w:rsidR="00206F22" w:rsidRDefault="00000000">
            <w:r>
              <w:t>Countries Covered</w:t>
            </w:r>
          </w:p>
        </w:tc>
        <w:tc>
          <w:tcPr>
            <w:tcW w:w="4320" w:type="dxa"/>
          </w:tcPr>
          <w:p w14:paraId="719D31CD" w14:textId="77777777" w:rsidR="00206F22" w:rsidRDefault="00000000">
            <w:pPr>
              <w:cnfStyle w:val="000000010000" w:firstRow="0" w:lastRow="0" w:firstColumn="0" w:lastColumn="0" w:oddVBand="0" w:evenVBand="0" w:oddHBand="0" w:evenHBand="1" w:firstRowFirstColumn="0" w:firstRowLastColumn="0" w:lastRowFirstColumn="0" w:lastRowLastColumn="0"/>
            </w:pPr>
            <w:r>
              <w:t>33</w:t>
            </w:r>
          </w:p>
        </w:tc>
      </w:tr>
      <w:tr w:rsidR="00206F22" w14:paraId="2D1B360A"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D87D6" w14:textId="77777777" w:rsidR="00206F22" w:rsidRDefault="00000000">
            <w:r>
              <w:t>Reporting Years</w:t>
            </w:r>
          </w:p>
        </w:tc>
        <w:tc>
          <w:tcPr>
            <w:tcW w:w="4320" w:type="dxa"/>
          </w:tcPr>
          <w:p w14:paraId="5E70EC04" w14:textId="77777777" w:rsidR="00206F22" w:rsidRDefault="00000000">
            <w:pPr>
              <w:cnfStyle w:val="000000100000" w:firstRow="0" w:lastRow="0" w:firstColumn="0" w:lastColumn="0" w:oddVBand="0" w:evenVBand="0" w:oddHBand="1" w:evenHBand="0" w:firstRowFirstColumn="0" w:firstRowLastColumn="0" w:lastRowFirstColumn="0" w:lastRowLastColumn="0"/>
            </w:pPr>
            <w:r>
              <w:t>2007-2021</w:t>
            </w:r>
          </w:p>
        </w:tc>
      </w:tr>
    </w:tbl>
    <w:p w14:paraId="07F4D648" w14:textId="380F57B8" w:rsidR="00206F22" w:rsidRDefault="00206F22"/>
    <w:p w14:paraId="56CD47EB" w14:textId="3AA72CEB" w:rsidR="00206F22" w:rsidRDefault="00000000">
      <w:pPr>
        <w:pStyle w:val="Rubrik1"/>
      </w:pPr>
      <w:r>
        <w:t xml:space="preserve">Business Applications for </w:t>
      </w:r>
      <w:r w:rsidR="00F50113">
        <w:t>us</w:t>
      </w:r>
    </w:p>
    <w:p w14:paraId="1C4CF251" w14:textId="77777777" w:rsidR="00206F22" w:rsidRDefault="00000000">
      <w:pPr>
        <w:pStyle w:val="Rubrik2"/>
      </w:pPr>
      <w:r>
        <w:t>1. Lead Generation and Prioritization</w:t>
      </w:r>
    </w:p>
    <w:p w14:paraId="4EF8CF23" w14:textId="77777777" w:rsidR="00206F22" w:rsidRDefault="00000000">
      <w:r>
        <w:t>The data enables sophisticated lead scoring and prioritization:</w:t>
      </w:r>
      <w:r>
        <w:br/>
      </w:r>
      <w:r>
        <w:br/>
        <w:t>HIGH-PRIORITY LEAD IDENTIFICATION:</w:t>
      </w:r>
      <w:r>
        <w:br/>
        <w:t>• Facilities with BAT derogations (1,073 facilities) - compliance struggles</w:t>
      </w:r>
      <w:r>
        <w:br/>
        <w:t>• High NOx emitters (indicator of SCR opportunity)</w:t>
      </w:r>
      <w:r>
        <w:br/>
        <w:t>• High CO2 emitters (efficiency improvement opportunity)</w:t>
      </w:r>
      <w:r>
        <w:br/>
        <w:t>• Large energy consumers (bigger ROI potential)</w:t>
      </w:r>
      <w:r>
        <w:br/>
        <w:t>• Recent inspection violations</w:t>
      </w:r>
      <w:r>
        <w:br/>
      </w:r>
      <w:r>
        <w:br/>
        <w:t>LEAD SCORING INPUTS:</w:t>
      </w:r>
      <w:r>
        <w:br/>
        <w:t>• Emission levels (2f_PollutantRelease.csv)</w:t>
      </w:r>
      <w:r>
        <w:br/>
        <w:t>• Energy consumption (4d_EnergyInput.csv)</w:t>
      </w:r>
      <w:r>
        <w:br/>
        <w:t>• Compliance status (3e_BATDerogations.csv, 3g_CompetentAuthorityInspections.csv)</w:t>
      </w:r>
      <w:r>
        <w:br/>
        <w:t>• Facility size indicators (multiple tables)</w:t>
      </w:r>
      <w:r>
        <w:br/>
        <w:t>• Geographic location (market prioritization)</w:t>
      </w:r>
      <w:r>
        <w:br/>
      </w:r>
      <w:r>
        <w:br/>
        <w:t>TARGET SECTORS:</w:t>
      </w:r>
      <w:r>
        <w:br/>
        <w:t>• Waste incineration facilities (~765 facilities)</w:t>
      </w:r>
      <w:r>
        <w:br/>
        <w:t>• Thermal power plants (~3,468 facilities)</w:t>
      </w:r>
      <w:r>
        <w:br/>
        <w:t>• Industrial manufacturing (15,000+ facilities)</w:t>
      </w:r>
      <w:r>
        <w:br/>
        <w:t>• Cement and lime production</w:t>
      </w:r>
      <w:r>
        <w:br/>
        <w:t>• Chemical processing</w:t>
      </w:r>
    </w:p>
    <w:p w14:paraId="3A2F5705" w14:textId="77777777" w:rsidR="00206F22" w:rsidRDefault="00000000">
      <w:pPr>
        <w:pStyle w:val="Rubrik2"/>
      </w:pPr>
      <w:r>
        <w:lastRenderedPageBreak/>
        <w:t>2. ROI and Business Case Development</w:t>
      </w:r>
    </w:p>
    <w:p w14:paraId="452A2479" w14:textId="77777777" w:rsidR="00206F22" w:rsidRDefault="00000000">
      <w:r>
        <w:t>The data provides all inputs needed for customer-specific ROI calculations:</w:t>
      </w:r>
      <w:r>
        <w:br/>
      </w:r>
      <w:r>
        <w:br/>
        <w:t>ENERGY EFFICIENCY OPPORTUNITIES:</w:t>
      </w:r>
      <w:r>
        <w:br/>
        <w:t>• Current energy consumption (4d_EnergyInput.csv)</w:t>
      </w:r>
      <w:r>
        <w:br/>
        <w:t>• Fuel types and quantities</w:t>
      </w:r>
      <w:r>
        <w:br/>
        <w:t>• Calculate waste heat recovery potential</w:t>
      </w:r>
      <w:r>
        <w:br/>
        <w:t>• Project energy cost savings</w:t>
      </w:r>
      <w:r>
        <w:br/>
      </w:r>
      <w:r>
        <w:br/>
        <w:t>EMISSION REDUCTION VALUE:</w:t>
      </w:r>
      <w:r>
        <w:br/>
        <w:t>• Current emission levels by pollutant</w:t>
      </w:r>
      <w:r>
        <w:br/>
        <w:t>• Calculate carbon credit value (CO2 reductions)</w:t>
      </w:r>
      <w:r>
        <w:br/>
        <w:t>• Penalty avoidance value (compliance violations)</w:t>
      </w:r>
      <w:r>
        <w:br/>
        <w:t>• Energy savings from efficiency improvements</w:t>
      </w:r>
      <w:r>
        <w:br/>
      </w:r>
      <w:r>
        <w:br/>
        <w:t>SOLUTION SIZING:</w:t>
      </w:r>
      <w:r>
        <w:br/>
        <w:t>• Facility throughput indicators</w:t>
      </w:r>
      <w:r>
        <w:br/>
        <w:t>• Energy input levels</w:t>
      </w:r>
      <w:r>
        <w:br/>
        <w:t>• Emission concentrations</w:t>
      </w:r>
      <w:r>
        <w:br/>
        <w:t>• Equipment specifications</w:t>
      </w:r>
    </w:p>
    <w:p w14:paraId="7CC5FEA2" w14:textId="77777777" w:rsidR="00206F22" w:rsidRDefault="00000000">
      <w:pPr>
        <w:pStyle w:val="Rubrik2"/>
      </w:pPr>
      <w:r>
        <w:t>3. Market Intelligence and Strategy</w:t>
      </w:r>
    </w:p>
    <w:p w14:paraId="52C69465" w14:textId="77777777" w:rsidR="00206F22" w:rsidRDefault="00000000">
      <w:r>
        <w:t>GEOGRAPHIC MARKET ANALYSIS:</w:t>
      </w:r>
      <w:r>
        <w:br/>
        <w:t>• Facility density by country</w:t>
      </w:r>
      <w:r>
        <w:br/>
        <w:t>• Regulatory pressure indicators by region</w:t>
      </w:r>
      <w:r>
        <w:br/>
        <w:t>• Market size estimation by country/sector</w:t>
      </w:r>
      <w:r>
        <w:br/>
      </w:r>
      <w:r>
        <w:br/>
        <w:t>COMPETITIVE INTELLIGENCE:</w:t>
      </w:r>
      <w:r>
        <w:br/>
        <w:t>• Technology adoption patterns (desulphurisation, BAT implementation)</w:t>
      </w:r>
      <w:r>
        <w:br/>
        <w:t>• Compliance rates by sector</w:t>
      </w:r>
      <w:r>
        <w:br/>
        <w:t>• Timing opportunities (permit renewals, inspection cycles)</w:t>
      </w:r>
      <w:r>
        <w:br/>
      </w:r>
      <w:r>
        <w:br/>
        <w:t>SALES TERRITORY PLANNING:</w:t>
      </w:r>
      <w:r>
        <w:br/>
        <w:t>• Facility locations with coordinates</w:t>
      </w:r>
      <w:r>
        <w:br/>
        <w:t>• Clustering analysis for efficient coverage</w:t>
      </w:r>
      <w:r>
        <w:br/>
        <w:t>• Account assignment based on density</w:t>
      </w:r>
    </w:p>
    <w:p w14:paraId="6AEB60FE" w14:textId="77777777" w:rsidR="00F50113" w:rsidRDefault="00F50113">
      <w:pPr>
        <w:rPr>
          <w:rFonts w:asciiTheme="majorHAnsi" w:eastAsiaTheme="majorEastAsia" w:hAnsiTheme="majorHAnsi" w:cstheme="majorBidi"/>
          <w:b/>
          <w:bCs/>
          <w:color w:val="4F81BD" w:themeColor="accent1"/>
          <w:sz w:val="26"/>
          <w:szCs w:val="26"/>
        </w:rPr>
      </w:pPr>
      <w:r>
        <w:br w:type="page"/>
      </w:r>
    </w:p>
    <w:p w14:paraId="2737D729" w14:textId="3A730DF6" w:rsidR="00206F22" w:rsidRDefault="00000000">
      <w:pPr>
        <w:pStyle w:val="Rubrik2"/>
      </w:pPr>
      <w:r>
        <w:lastRenderedPageBreak/>
        <w:t>4. Compliance Risk Assessment</w:t>
      </w:r>
    </w:p>
    <w:p w14:paraId="24460C06" w14:textId="77777777" w:rsidR="00206F22" w:rsidRDefault="00000000">
      <w:r>
        <w:t>REGULATORY PRESSURE INDICATORS:</w:t>
      </w:r>
      <w:r>
        <w:br/>
        <w:t>• BAT derogations = struggling with compliance (highest priority)</w:t>
      </w:r>
      <w:r>
        <w:br/>
        <w:t>• Recent inspections with findings</w:t>
      </w:r>
      <w:r>
        <w:br/>
        <w:t>• Approaching permit renewal dates</w:t>
      </w:r>
      <w:r>
        <w:br/>
        <w:t>• Historical violation patterns</w:t>
      </w:r>
      <w:r>
        <w:br/>
      </w:r>
      <w:r>
        <w:br/>
        <w:t>TIMING OPPORTUNITIES:</w:t>
      </w:r>
      <w:r>
        <w:br/>
        <w:t>• Permit renewal cycles (3c_PermitDetails.csv)</w:t>
      </w:r>
      <w:r>
        <w:br/>
        <w:t>• Inspection schedules (3g_CompetentAuthorityInspections.csv)</w:t>
      </w:r>
      <w:r>
        <w:br/>
        <w:t>• Derogation expiration dates (3e_BATDerogations.csv)</w:t>
      </w:r>
      <w:r>
        <w:br/>
      </w:r>
      <w:r>
        <w:br/>
        <w:t>URGENCY SCORING:</w:t>
      </w:r>
      <w:r>
        <w:br/>
        <w:t>• Days until permit renewal</w:t>
      </w:r>
      <w:r>
        <w:br/>
        <w:t>• Days until derogation expiration</w:t>
      </w:r>
      <w:r>
        <w:br/>
        <w:t>• Time since last inspection</w:t>
      </w:r>
      <w:r>
        <w:br/>
        <w:t>• Violation severity</w:t>
      </w:r>
    </w:p>
    <w:p w14:paraId="2E480AA3" w14:textId="77777777" w:rsidR="00206F22" w:rsidRDefault="00000000">
      <w:r>
        <w:br w:type="page"/>
      </w:r>
    </w:p>
    <w:p w14:paraId="1CCCDB7F" w14:textId="77777777" w:rsidR="00206F22" w:rsidRDefault="00000000">
      <w:pPr>
        <w:pStyle w:val="Rubrik1"/>
      </w:pPr>
      <w:r>
        <w:lastRenderedPageBreak/>
        <w:t>Essential Tables for Sales Operations</w:t>
      </w:r>
    </w:p>
    <w:p w14:paraId="7A0D472A" w14:textId="77777777" w:rsidR="00206F22" w:rsidRDefault="00000000">
      <w:pPr>
        <w:pStyle w:val="Rubrik2"/>
      </w:pPr>
      <w:r>
        <w:t>TIER 1: MUST-USE TABLES</w:t>
      </w:r>
    </w:p>
    <w:p w14:paraId="6E547217" w14:textId="77777777" w:rsidR="00F50113" w:rsidRDefault="00000000" w:rsidP="00F50113">
      <w:r>
        <w:t>1. 2_ProductionFacility.csv (99,835 records)</w:t>
      </w:r>
    </w:p>
    <w:p w14:paraId="1361BF7C" w14:textId="77777777" w:rsidR="00F50113" w:rsidRDefault="00000000" w:rsidP="00F50113">
      <w:pPr>
        <w:ind w:left="720"/>
      </w:pPr>
      <w:r>
        <w:t xml:space="preserve">   • Facility names, addresses, coordinates</w:t>
      </w:r>
      <w:r>
        <w:br/>
        <w:t xml:space="preserve">   • Company information</w:t>
      </w:r>
      <w:r>
        <w:br/>
        <w:t xml:space="preserve">   • Main activity types</w:t>
      </w:r>
      <w:r>
        <w:br/>
        <w:t xml:space="preserve">   • USE FOR: Lead identification, contact research</w:t>
      </w:r>
    </w:p>
    <w:p w14:paraId="750882EC" w14:textId="77777777" w:rsidR="00F50113" w:rsidRDefault="00000000" w:rsidP="00F50113">
      <w:r>
        <w:t>2. 2f_PollutantRelease.csv (550,367 records)</w:t>
      </w:r>
    </w:p>
    <w:p w14:paraId="034DBB4B" w14:textId="77777777" w:rsidR="00F50113" w:rsidRDefault="00000000" w:rsidP="00F50113">
      <w:pPr>
        <w:ind w:left="720"/>
      </w:pPr>
      <w:r>
        <w:t xml:space="preserve">   • Emission levels by pollutant and year</w:t>
      </w:r>
      <w:r>
        <w:br/>
        <w:t xml:space="preserve">   • USE FOR: Emission violation detection, solution sizing</w:t>
      </w:r>
    </w:p>
    <w:p w14:paraId="33AB0087" w14:textId="77777777" w:rsidR="00F50113" w:rsidRDefault="00000000" w:rsidP="00F50113">
      <w:r>
        <w:t>3. 4d_EnergyInput.csv (190,088 records)</w:t>
      </w:r>
    </w:p>
    <w:p w14:paraId="430E64B5" w14:textId="77777777" w:rsidR="00F50113" w:rsidRDefault="00000000" w:rsidP="00F50113">
      <w:pPr>
        <w:ind w:left="720"/>
      </w:pPr>
      <w:r>
        <w:t xml:space="preserve">   • Energy consumption data</w:t>
      </w:r>
      <w:r>
        <w:br/>
        <w:t xml:space="preserve">   • Fuel types</w:t>
      </w:r>
      <w:r>
        <w:br/>
        <w:t xml:space="preserve">   • USE FOR: ROI calculations, efficiency opportunity sizing</w:t>
      </w:r>
    </w:p>
    <w:p w14:paraId="248FB3A3" w14:textId="4B8832B7" w:rsidR="00F50113" w:rsidRDefault="00000000" w:rsidP="00F50113">
      <w:r>
        <w:t>4. 3e_BATDerogations.csv (1,073 records)</w:t>
      </w:r>
    </w:p>
    <w:p w14:paraId="05195369" w14:textId="77777777" w:rsidR="00F50113" w:rsidRDefault="00000000" w:rsidP="00F50113">
      <w:pPr>
        <w:ind w:left="720"/>
      </w:pPr>
      <w:r>
        <w:t xml:space="preserve">   • Compliance exemptions</w:t>
      </w:r>
      <w:r>
        <w:br/>
        <w:t xml:space="preserve">   • Derogation dates</w:t>
      </w:r>
      <w:r>
        <w:br/>
        <w:t xml:space="preserve">   • USE FOR: HIGH-PRIORITY lead list (compliance urgency)</w:t>
      </w:r>
    </w:p>
    <w:p w14:paraId="5FAF5CD2" w14:textId="74052996" w:rsidR="00F50113" w:rsidRDefault="00000000" w:rsidP="00F50113">
      <w:r>
        <w:t>5. 3d_BATConclusions.csv (276,190 records)</w:t>
      </w:r>
    </w:p>
    <w:p w14:paraId="6A7000A7" w14:textId="5552AC78" w:rsidR="00206F22" w:rsidRDefault="00000000" w:rsidP="00F50113">
      <w:pPr>
        <w:ind w:left="720"/>
      </w:pPr>
      <w:r>
        <w:t xml:space="preserve">   • BAT applicability</w:t>
      </w:r>
      <w:r>
        <w:br/>
        <w:t xml:space="preserve">   • Compliance framework</w:t>
      </w:r>
      <w:r>
        <w:br/>
        <w:t xml:space="preserve">   • USE FOR: Technical solution alignment</w:t>
      </w:r>
    </w:p>
    <w:p w14:paraId="1273E1C5" w14:textId="77777777" w:rsidR="00F50113" w:rsidRDefault="00F50113">
      <w:pPr>
        <w:rPr>
          <w:rFonts w:asciiTheme="majorHAnsi" w:eastAsiaTheme="majorEastAsia" w:hAnsiTheme="majorHAnsi" w:cstheme="majorBidi"/>
          <w:b/>
          <w:bCs/>
          <w:color w:val="4F81BD" w:themeColor="accent1"/>
          <w:sz w:val="26"/>
          <w:szCs w:val="26"/>
        </w:rPr>
      </w:pPr>
      <w:r>
        <w:br w:type="page"/>
      </w:r>
    </w:p>
    <w:p w14:paraId="65D6042C" w14:textId="0CCC3E04" w:rsidR="00206F22" w:rsidRDefault="00000000">
      <w:pPr>
        <w:pStyle w:val="Rubrik2"/>
      </w:pPr>
      <w:r>
        <w:lastRenderedPageBreak/>
        <w:t>TIER 2: SUPPORTING TABLES</w:t>
      </w:r>
    </w:p>
    <w:p w14:paraId="47A32A34" w14:textId="77777777" w:rsidR="00F50113" w:rsidRPr="00F50113" w:rsidRDefault="00F50113" w:rsidP="00F50113"/>
    <w:p w14:paraId="6007A66B" w14:textId="77777777" w:rsidR="00F50113" w:rsidRDefault="00000000">
      <w:r>
        <w:t>6. 3_ProductionInstallation.csv (69,397 records)</w:t>
      </w:r>
    </w:p>
    <w:p w14:paraId="1BCD0F07" w14:textId="77777777" w:rsidR="00F50113" w:rsidRDefault="00000000" w:rsidP="00F50113">
      <w:pPr>
        <w:ind w:left="720"/>
      </w:pPr>
      <w:r>
        <w:t xml:space="preserve">   • Equipment details</w:t>
      </w:r>
      <w:r>
        <w:br/>
        <w:t xml:space="preserve">   • USE FOR: Technical solution matching</w:t>
      </w:r>
    </w:p>
    <w:p w14:paraId="4D3C92F8" w14:textId="77777777" w:rsidR="00F50113" w:rsidRDefault="00000000">
      <w:r>
        <w:t>7. 3c_PermitDetails.csv (304,065 records)</w:t>
      </w:r>
    </w:p>
    <w:p w14:paraId="0F9CC8B3" w14:textId="77777777" w:rsidR="00F50113" w:rsidRDefault="00000000" w:rsidP="00F50113">
      <w:pPr>
        <w:ind w:left="720"/>
      </w:pPr>
      <w:r>
        <w:t xml:space="preserve">   • Permit dates and status</w:t>
      </w:r>
      <w:r>
        <w:br/>
        <w:t xml:space="preserve">   • USE FOR: Timing opportunities</w:t>
      </w:r>
    </w:p>
    <w:p w14:paraId="3E6A5266" w14:textId="77777777" w:rsidR="00F50113" w:rsidRDefault="00000000">
      <w:r>
        <w:t>8. 3g_CompetentAuthorityInspections.csv (71,742 records)</w:t>
      </w:r>
    </w:p>
    <w:p w14:paraId="332BD9F4" w14:textId="77777777" w:rsidR="00F50113" w:rsidRDefault="00000000" w:rsidP="00F50113">
      <w:pPr>
        <w:ind w:left="720"/>
      </w:pPr>
      <w:r>
        <w:t xml:space="preserve">   • Inspection history</w:t>
      </w:r>
      <w:r>
        <w:br/>
        <w:t xml:space="preserve">   • USE FOR: Compliance risk assessment</w:t>
      </w:r>
    </w:p>
    <w:p w14:paraId="2A45FF17" w14:textId="77777777" w:rsidR="00F50113" w:rsidRDefault="00000000">
      <w:r>
        <w:t>9. 2h_OffsiteWasteTransfer.csv (962,665 records)</w:t>
      </w:r>
    </w:p>
    <w:p w14:paraId="5E6AEF56" w14:textId="4546054C" w:rsidR="00206F22" w:rsidRDefault="00000000" w:rsidP="00F50113">
      <w:pPr>
        <w:ind w:left="720"/>
      </w:pPr>
      <w:r>
        <w:t xml:space="preserve">   • Waste handling data</w:t>
      </w:r>
      <w:r>
        <w:br/>
        <w:t xml:space="preserve">   • USE FOR: Waste-to-energy opportunity assessment</w:t>
      </w:r>
    </w:p>
    <w:p w14:paraId="476CB0E6" w14:textId="77777777" w:rsidR="00206F22" w:rsidRDefault="00000000">
      <w:r>
        <w:br w:type="page"/>
      </w:r>
    </w:p>
    <w:p w14:paraId="2FCB4EA8" w14:textId="77777777" w:rsidR="00206F22" w:rsidRDefault="00000000">
      <w:pPr>
        <w:pStyle w:val="Rubrik1"/>
      </w:pPr>
      <w:r>
        <w:lastRenderedPageBreak/>
        <w:t>Data Quality Assessment</w:t>
      </w:r>
    </w:p>
    <w:p w14:paraId="25955A79" w14:textId="77777777" w:rsidR="00206F22" w:rsidRDefault="00000000">
      <w:pPr>
        <w:pStyle w:val="Rubrik2"/>
      </w:pPr>
      <w:r>
        <w:t>Strengths</w:t>
      </w:r>
    </w:p>
    <w:p w14:paraId="77EB0094" w14:textId="77777777" w:rsidR="00F50113" w:rsidRPr="00F50113" w:rsidRDefault="00F50113" w:rsidP="00F50113"/>
    <w:p w14:paraId="6DBCACD2" w14:textId="77777777" w:rsidR="00206F22" w:rsidRDefault="00000000" w:rsidP="00F50113">
      <w:pPr>
        <w:pStyle w:val="Punktlista"/>
        <w:numPr>
          <w:ilvl w:val="0"/>
          <w:numId w:val="0"/>
        </w:numPr>
        <w:ind w:left="360"/>
      </w:pPr>
      <w:r>
        <w:t>• Official regulatory reporting data (high accuracy)</w:t>
      </w:r>
      <w:r>
        <w:br/>
        <w:t>• Comprehensive EU coverage (33 countries)</w:t>
      </w:r>
      <w:r>
        <w:br/>
        <w:t>• Multi-year time series (2007-2021)</w:t>
      </w:r>
      <w:r>
        <w:br/>
        <w:t>• Facility-level geographic precision (lat/lon coordinates)</w:t>
      </w:r>
      <w:r>
        <w:br/>
        <w:t>• Complete activity and process classification</w:t>
      </w:r>
      <w:r>
        <w:br/>
        <w:t>• Regulatory compliance status indicators</w:t>
      </w:r>
      <w:r>
        <w:br/>
        <w:t>• Multiple data validation sources (E-PRTR, IED, EU ETS cross-references)</w:t>
      </w:r>
    </w:p>
    <w:p w14:paraId="7A3EDE76" w14:textId="77777777" w:rsidR="00206F22" w:rsidRDefault="00000000">
      <w:pPr>
        <w:pStyle w:val="Rubrik2"/>
      </w:pPr>
      <w:r>
        <w:t>Limitations</w:t>
      </w:r>
    </w:p>
    <w:p w14:paraId="5469E904" w14:textId="77777777" w:rsidR="00F50113" w:rsidRPr="00F50113" w:rsidRDefault="00F50113" w:rsidP="00F50113"/>
    <w:p w14:paraId="58E93D8A" w14:textId="77777777" w:rsidR="00206F22" w:rsidRDefault="00000000" w:rsidP="00F50113">
      <w:pPr>
        <w:pStyle w:val="Punktlista"/>
        <w:numPr>
          <w:ilvl w:val="0"/>
          <w:numId w:val="0"/>
        </w:numPr>
        <w:ind w:left="360"/>
      </w:pPr>
      <w:r>
        <w:t>• 2021 latest reporting year (2-3 year data lag)</w:t>
      </w:r>
      <w:r>
        <w:br/>
        <w:t>• No direct contact information (names, emails, phone numbers)</w:t>
      </w:r>
      <w:r>
        <w:br/>
        <w:t>• No financial data (revenues, budgets, capex capacity)</w:t>
      </w:r>
      <w:r>
        <w:br/>
        <w:t>• Emission data in annual totals (not concentration values for all records)</w:t>
      </w:r>
      <w:r>
        <w:br/>
        <w:t>• Some confidentiality flags restrict certain data points</w:t>
      </w:r>
      <w:r>
        <w:br/>
        <w:t>• Limited operational detail (hours of operation, maintenance schedules)</w:t>
      </w:r>
      <w:r>
        <w:br/>
        <w:t>• No technology vendor information (existing equipment suppliers)</w:t>
      </w:r>
    </w:p>
    <w:p w14:paraId="06EACDE6" w14:textId="77777777" w:rsidR="00206F22" w:rsidRDefault="00000000">
      <w:pPr>
        <w:pStyle w:val="Rubrik2"/>
      </w:pPr>
      <w:r>
        <w:t>Data Enhancement Recommendations</w:t>
      </w:r>
    </w:p>
    <w:p w14:paraId="3CCF6BB4" w14:textId="77777777" w:rsidR="00F50113" w:rsidRPr="00F50113" w:rsidRDefault="00F50113" w:rsidP="00F50113"/>
    <w:p w14:paraId="7AC29A2A" w14:textId="16A12B1B" w:rsidR="00F50113" w:rsidRDefault="00000000" w:rsidP="00F50113">
      <w:pPr>
        <w:pStyle w:val="Liststycke"/>
        <w:numPr>
          <w:ilvl w:val="0"/>
          <w:numId w:val="10"/>
        </w:numPr>
      </w:pPr>
      <w:r>
        <w:t>CONTACT DATA ENRICHMENT</w:t>
      </w:r>
    </w:p>
    <w:p w14:paraId="628E8203" w14:textId="77777777" w:rsidR="00925F78" w:rsidRDefault="00000000" w:rsidP="00F50113">
      <w:pPr>
        <w:pStyle w:val="Liststycke"/>
      </w:pPr>
      <w:r>
        <w:t xml:space="preserve">   • LinkedIn Sales Navigator</w:t>
      </w:r>
      <w:r>
        <w:br/>
        <w:t xml:space="preserve">   • Apollo.io / ZoomInfo</w:t>
      </w:r>
      <w:r>
        <w:br/>
        <w:t xml:space="preserve">   • </w:t>
      </w:r>
      <w:proofErr w:type="spellStart"/>
      <w:r>
        <w:t>Kompass</w:t>
      </w:r>
      <w:proofErr w:type="spellEnd"/>
      <w:r>
        <w:t xml:space="preserve"> Industrial Database</w:t>
      </w:r>
    </w:p>
    <w:p w14:paraId="5A7F7D34" w14:textId="67F315D2" w:rsidR="00925F78" w:rsidRDefault="00000000" w:rsidP="00925F78">
      <w:pPr>
        <w:pStyle w:val="Liststycke"/>
        <w:numPr>
          <w:ilvl w:val="0"/>
          <w:numId w:val="10"/>
        </w:numPr>
      </w:pPr>
      <w:r>
        <w:t>FINANCIAL DATA ADDITION</w:t>
      </w:r>
    </w:p>
    <w:p w14:paraId="0C2FBFC4" w14:textId="73B3F9B5" w:rsidR="00925F78" w:rsidRDefault="00000000" w:rsidP="00925F78">
      <w:pPr>
        <w:pStyle w:val="Liststycke"/>
      </w:pPr>
      <w:r>
        <w:t xml:space="preserve">   • Orbis (Bureau van Dijk)</w:t>
      </w:r>
      <w:r>
        <w:br/>
        <w:t xml:space="preserve">   • Dun &amp; Bradstreet</w:t>
      </w:r>
      <w:r>
        <w:br/>
        <w:t xml:space="preserve">   • Company financial statements</w:t>
      </w:r>
    </w:p>
    <w:p w14:paraId="39F96E3A" w14:textId="31067D17" w:rsidR="00925F78" w:rsidRDefault="00000000" w:rsidP="00925F78">
      <w:pPr>
        <w:pStyle w:val="Liststycke"/>
        <w:numPr>
          <w:ilvl w:val="0"/>
          <w:numId w:val="10"/>
        </w:numPr>
      </w:pPr>
      <w:r>
        <w:t>COMPLIANCE INTELLIGENCE</w:t>
      </w:r>
    </w:p>
    <w:p w14:paraId="2FCD3C3A" w14:textId="50070FE4" w:rsidR="00925F78" w:rsidRDefault="00000000" w:rsidP="00925F78">
      <w:pPr>
        <w:pStyle w:val="Liststycke"/>
      </w:pPr>
      <w:r>
        <w:t xml:space="preserve">   • EU ETS Registry (carbon allowances)</w:t>
      </w:r>
      <w:r>
        <w:br/>
        <w:t xml:space="preserve">   • EMAS Registry (environmental certifications)</w:t>
      </w:r>
      <w:r>
        <w:br/>
        <w:t xml:space="preserve">   • National enforcement databases</w:t>
      </w:r>
    </w:p>
    <w:p w14:paraId="6C824364" w14:textId="0C6A5C12" w:rsidR="00925F78" w:rsidRDefault="00000000" w:rsidP="00925F78">
      <w:pPr>
        <w:pStyle w:val="Liststycke"/>
        <w:numPr>
          <w:ilvl w:val="0"/>
          <w:numId w:val="10"/>
        </w:numPr>
      </w:pPr>
      <w:r>
        <w:t>TECHNOLOGY INTELLIGENCE</w:t>
      </w:r>
    </w:p>
    <w:p w14:paraId="35B3FF2D" w14:textId="723C2314" w:rsidR="00206F22" w:rsidRDefault="00000000" w:rsidP="00925F78">
      <w:pPr>
        <w:pStyle w:val="Liststycke"/>
      </w:pPr>
      <w:r>
        <w:t xml:space="preserve">   • Patent databases</w:t>
      </w:r>
      <w:r>
        <w:br/>
        <w:t xml:space="preserve">   • Procurement records</w:t>
      </w:r>
      <w:r>
        <w:br/>
        <w:t xml:space="preserve">   • Tender databases</w:t>
      </w:r>
      <w:r>
        <w:br w:type="page"/>
      </w:r>
    </w:p>
    <w:p w14:paraId="555126CE" w14:textId="77777777" w:rsidR="00206F22" w:rsidRDefault="00000000">
      <w:pPr>
        <w:pStyle w:val="Rubrik1"/>
      </w:pPr>
      <w:r>
        <w:lastRenderedPageBreak/>
        <w:t>Technical Implementation Guide</w:t>
      </w:r>
    </w:p>
    <w:p w14:paraId="254A954A" w14:textId="77777777" w:rsidR="00206F22" w:rsidRDefault="00000000">
      <w:pPr>
        <w:pStyle w:val="Rubrik2"/>
      </w:pPr>
      <w:r>
        <w:t>Data Processing Requirements</w:t>
      </w:r>
    </w:p>
    <w:p w14:paraId="394DF34D" w14:textId="77777777" w:rsidR="00206F22" w:rsidRDefault="00000000">
      <w:r>
        <w:t>SOFTWARE REQUIREMENTS:</w:t>
      </w:r>
      <w:r>
        <w:br/>
        <w:t>• Python 3.8+ with pandas library</w:t>
      </w:r>
      <w:r>
        <w:br/>
        <w:t>• Excel/LibreOffice for manual analysis</w:t>
      </w:r>
      <w:r>
        <w:br/>
        <w:t>• SQLite for database queries (optional)</w:t>
      </w:r>
      <w:r>
        <w:br/>
        <w:t>• Data visualization tools (Tableau, Power BI, or Python matplotlib)</w:t>
      </w:r>
      <w:r>
        <w:br/>
      </w:r>
      <w:r>
        <w:br/>
        <w:t>COMPUTING REQUIREMENTS:</w:t>
      </w:r>
      <w:r>
        <w:br/>
        <w:t>• Minimum 8GB RAM (16GB recommended)</w:t>
      </w:r>
      <w:r>
        <w:br/>
        <w:t>• 5GB disk space for CSV files</w:t>
      </w:r>
      <w:r>
        <w:br/>
        <w:t>• SSD storage for faster processing</w:t>
      </w:r>
      <w:r>
        <w:br/>
      </w:r>
      <w:r>
        <w:br/>
        <w:t>KEY PYTHON LIBRARIES:</w:t>
      </w:r>
      <w:r>
        <w:br/>
        <w:t>• pandas - data manipulation</w:t>
      </w:r>
      <w:r>
        <w:br/>
        <w:t>• numpy - numerical operations</w:t>
      </w:r>
      <w:r>
        <w:br/>
        <w:t>• openpyxl - Excel export</w:t>
      </w:r>
      <w:r>
        <w:br/>
        <w:t>• geopy - geographic calculations</w:t>
      </w:r>
      <w:r>
        <w:br/>
        <w:t>• fuzzy wuzzy - name matching</w:t>
      </w:r>
    </w:p>
    <w:p w14:paraId="7E7BAC62" w14:textId="77777777" w:rsidR="00206F22" w:rsidRDefault="00000000">
      <w:pPr>
        <w:pStyle w:val="Rubrik2"/>
      </w:pPr>
      <w:r>
        <w:t>Sample Analysis Workflow</w:t>
      </w:r>
    </w:p>
    <w:p w14:paraId="69911C84" w14:textId="77777777" w:rsidR="00206F22" w:rsidRDefault="00000000">
      <w:r>
        <w:t>STEP 1: Load Core Tables</w:t>
      </w:r>
      <w:r>
        <w:br/>
        <w:t xml:space="preserve">   • Read 2_ProductionFacility.csv (facility master)</w:t>
      </w:r>
      <w:r>
        <w:br/>
        <w:t xml:space="preserve">   • Filter by country and sector</w:t>
      </w:r>
      <w:r>
        <w:br/>
      </w:r>
      <w:r>
        <w:br/>
        <w:t>STEP 2: Add Emissions Data</w:t>
      </w:r>
      <w:r>
        <w:br/>
        <w:t xml:space="preserve">   • Join with 2f_PollutantRelease.csv</w:t>
      </w:r>
      <w:r>
        <w:br/>
        <w:t xml:space="preserve">   • Filter for NOx, CO2, or target pollutants</w:t>
      </w:r>
      <w:r>
        <w:br/>
        <w:t xml:space="preserve">   • Calculate emission totals by facility</w:t>
      </w:r>
      <w:r>
        <w:br/>
      </w:r>
      <w:r>
        <w:br/>
        <w:t>STEP 3: Add Energy Data</w:t>
      </w:r>
      <w:r>
        <w:br/>
        <w:t xml:space="preserve">   • Join with 4d_EnergyInput.csv</w:t>
      </w:r>
      <w:r>
        <w:br/>
        <w:t xml:space="preserve">   • Calculate total energy consumption</w:t>
      </w:r>
      <w:r>
        <w:br/>
        <w:t xml:space="preserve">   • Identify large energy users</w:t>
      </w:r>
      <w:r>
        <w:br/>
      </w:r>
      <w:r>
        <w:br/>
        <w:t>STEP 4: Add Compliance Indicators</w:t>
      </w:r>
      <w:r>
        <w:br/>
        <w:t xml:space="preserve">   • Join with 3e_BATDerogations.csv</w:t>
      </w:r>
      <w:r>
        <w:br/>
        <w:t xml:space="preserve">   • Join with 3g_CompetentAuthorityInspections.csv</w:t>
      </w:r>
      <w:r>
        <w:br/>
        <w:t xml:space="preserve">   • Flag compliance risk facilities</w:t>
      </w:r>
      <w:r>
        <w:br/>
      </w:r>
      <w:r>
        <w:br/>
        <w:t>STEP 5: Score and Prioritize</w:t>
      </w:r>
      <w:r>
        <w:br/>
      </w:r>
      <w:r>
        <w:lastRenderedPageBreak/>
        <w:t xml:space="preserve">   • Apply lead scoring algorithm</w:t>
      </w:r>
      <w:r>
        <w:br/>
        <w:t xml:space="preserve">   • Rank by total score</w:t>
      </w:r>
      <w:r>
        <w:br/>
        <w:t xml:space="preserve">   • Segment into priority tiers</w:t>
      </w:r>
      <w:r>
        <w:br/>
      </w:r>
      <w:r>
        <w:br/>
        <w:t>STEP 6: Export Results</w:t>
      </w:r>
      <w:r>
        <w:br/>
        <w:t xml:space="preserve">   • Generate Excel with multiple sheets</w:t>
      </w:r>
      <w:r>
        <w:br/>
        <w:t xml:space="preserve">   • Create geographic maps</w:t>
      </w:r>
      <w:r>
        <w:br/>
        <w:t xml:space="preserve">   • Produce summary statistics</w:t>
      </w:r>
    </w:p>
    <w:p w14:paraId="7EFFE9F6" w14:textId="77777777" w:rsidR="00206F22" w:rsidRDefault="00000000">
      <w:r>
        <w:br w:type="page"/>
      </w:r>
    </w:p>
    <w:p w14:paraId="3ABF85CB" w14:textId="77777777" w:rsidR="00206F22" w:rsidRDefault="00000000">
      <w:pPr>
        <w:pStyle w:val="Rubrik1"/>
      </w:pPr>
      <w:r>
        <w:lastRenderedPageBreak/>
        <w:t>Practical Use Case Examples</w:t>
      </w:r>
    </w:p>
    <w:p w14:paraId="607C874C" w14:textId="77777777" w:rsidR="00206F22" w:rsidRDefault="00000000">
      <w:pPr>
        <w:pStyle w:val="Rubrik2"/>
      </w:pPr>
      <w:r>
        <w:t>Example 1: German Waste Incineration Lead List</w:t>
      </w:r>
    </w:p>
    <w:p w14:paraId="245F648C" w14:textId="77777777" w:rsidR="00206F22" w:rsidRDefault="00000000">
      <w:r>
        <w:t>OBJECTIVE: Generate priority lead list for waste incineration facilities in Germany</w:t>
      </w:r>
      <w:r>
        <w:br/>
      </w:r>
      <w:r>
        <w:br/>
        <w:t>DATA TABLES USED:</w:t>
      </w:r>
      <w:r>
        <w:br/>
        <w:t>1. 2_ProductionFacility.csv - Filter countryCode = 'DE' AND mainActivityCode = '5.2'</w:t>
      </w:r>
      <w:r>
        <w:br/>
        <w:t>2. 2f_PollutantRelease.csv - Get NOx and CO2 emissions</w:t>
      </w:r>
      <w:r>
        <w:br/>
        <w:t>3. 4d_EnergyInput.csv - Get energy consumption</w:t>
      </w:r>
      <w:r>
        <w:br/>
        <w:t>4. 3e_BATDerogations.csv - Flag compliance issues</w:t>
      </w:r>
      <w:r>
        <w:br/>
      </w:r>
      <w:r>
        <w:br/>
        <w:t>SCORING CRITERIA:</w:t>
      </w:r>
      <w:r>
        <w:br/>
        <w:t>• NOx &gt; 1,000 tonnes/year: +30 points</w:t>
      </w:r>
      <w:r>
        <w:br/>
        <w:t>• CO2 &gt; 500,000 tonnes/year: +25 points</w:t>
      </w:r>
      <w:r>
        <w:br/>
        <w:t>• Energy consumption &gt; 5,000 TJ/year: +20 points</w:t>
      </w:r>
      <w:r>
        <w:br/>
        <w:t>• Has BAT derogation: +25 points</w:t>
      </w:r>
      <w:r>
        <w:br/>
      </w:r>
      <w:r>
        <w:br/>
        <w:t>EXPECTED OUTPUT:</w:t>
      </w:r>
      <w:r>
        <w:br/>
        <w:t>• 50-100 qualified leads</w:t>
      </w:r>
      <w:r>
        <w:br/>
        <w:t>• Priority 1: 10-15 facilities (urgent compliance)</w:t>
      </w:r>
      <w:r>
        <w:br/>
        <w:t>• Priority 2: 20-30 facilities (high value)</w:t>
      </w:r>
      <w:r>
        <w:br/>
        <w:t>• Priority 3: 20-40 facilities (good opportunities)</w:t>
      </w:r>
      <w:r>
        <w:br/>
      </w:r>
      <w:r>
        <w:br/>
        <w:t>ESTIMATED PROJECT VALUE: €100-300M total addressable market</w:t>
      </w:r>
    </w:p>
    <w:p w14:paraId="7F78BDB8" w14:textId="77777777" w:rsidR="00925F78" w:rsidRDefault="00925F78">
      <w:pPr>
        <w:rPr>
          <w:rFonts w:asciiTheme="majorHAnsi" w:eastAsiaTheme="majorEastAsia" w:hAnsiTheme="majorHAnsi" w:cstheme="majorBidi"/>
          <w:b/>
          <w:bCs/>
          <w:color w:val="4F81BD" w:themeColor="accent1"/>
          <w:sz w:val="26"/>
          <w:szCs w:val="26"/>
        </w:rPr>
      </w:pPr>
      <w:r>
        <w:br w:type="page"/>
      </w:r>
    </w:p>
    <w:p w14:paraId="7AA124F3" w14:textId="081A9953" w:rsidR="00206F22" w:rsidRDefault="00000000">
      <w:pPr>
        <w:pStyle w:val="Rubrik2"/>
      </w:pPr>
      <w:r>
        <w:lastRenderedPageBreak/>
        <w:t>Example 2: EU-Wide Large Energy Consumer Analysis</w:t>
      </w:r>
    </w:p>
    <w:p w14:paraId="1313732B" w14:textId="77777777" w:rsidR="00206F22" w:rsidRDefault="00000000">
      <w:r>
        <w:t>OBJECTIVE: Identify largest industrial energy consumers for efficiency projects</w:t>
      </w:r>
      <w:r>
        <w:br/>
      </w:r>
      <w:r>
        <w:br/>
        <w:t>DATA TABLES USED:</w:t>
      </w:r>
      <w:r>
        <w:br/>
        <w:t>1. 4d_EnergyInput.csv - Sum energy by facility</w:t>
      </w:r>
      <w:r>
        <w:br/>
        <w:t>2. 2_ProductionFacility.csv - Get facility details</w:t>
      </w:r>
      <w:r>
        <w:br/>
        <w:t>3. 3_ProductionInstallation.csv - Get activity types</w:t>
      </w:r>
      <w:r>
        <w:br/>
      </w:r>
      <w:r>
        <w:br/>
        <w:t>ANALYSIS:</w:t>
      </w:r>
      <w:r>
        <w:br/>
        <w:t>• Rank facilities by total energy consumption</w:t>
      </w:r>
      <w:r>
        <w:br/>
        <w:t>• Filter for &gt;10,000 TJ/year (top 248 facilities)</w:t>
      </w:r>
      <w:r>
        <w:br/>
        <w:t>• Cross-reference with emission levels</w:t>
      </w:r>
      <w:r>
        <w:br/>
        <w:t>• Calculate waste heat recovery potential</w:t>
      </w:r>
      <w:r>
        <w:br/>
      </w:r>
      <w:r>
        <w:br/>
        <w:t>TARGET SECTORS:</w:t>
      </w:r>
      <w:r>
        <w:br/>
        <w:t>• Thermal power plants</w:t>
      </w:r>
      <w:r>
        <w:br/>
        <w:t>• Cement production</w:t>
      </w:r>
      <w:r>
        <w:br/>
        <w:t>• Chemical processing</w:t>
      </w:r>
      <w:r>
        <w:br/>
        <w:t>• Iron and steel</w:t>
      </w:r>
      <w:r>
        <w:br/>
      </w:r>
      <w:r>
        <w:br/>
        <w:t>BUSINESS OPPORTUNITY:</w:t>
      </w:r>
      <w:r>
        <w:br/>
        <w:t>• Average project value: €15-50M per facility</w:t>
      </w:r>
      <w:r>
        <w:br/>
        <w:t>• Total addressable market: €5-10B</w:t>
      </w:r>
      <w:r>
        <w:br/>
        <w:t>• Focus on top 100 facilities: €2-3B opportunity</w:t>
      </w:r>
    </w:p>
    <w:p w14:paraId="3BBF8100" w14:textId="77777777" w:rsidR="00925F78" w:rsidRDefault="00925F78">
      <w:pPr>
        <w:rPr>
          <w:rFonts w:asciiTheme="majorHAnsi" w:eastAsiaTheme="majorEastAsia" w:hAnsiTheme="majorHAnsi" w:cstheme="majorBidi"/>
          <w:b/>
          <w:bCs/>
          <w:color w:val="4F81BD" w:themeColor="accent1"/>
          <w:sz w:val="26"/>
          <w:szCs w:val="26"/>
        </w:rPr>
      </w:pPr>
      <w:r>
        <w:br w:type="page"/>
      </w:r>
    </w:p>
    <w:p w14:paraId="6C35F9E2" w14:textId="5613415D" w:rsidR="00206F22" w:rsidRDefault="00000000">
      <w:pPr>
        <w:pStyle w:val="Rubrik2"/>
      </w:pPr>
      <w:r>
        <w:lastRenderedPageBreak/>
        <w:t>Example 3: Compliance Deadline Urgency Matrix</w:t>
      </w:r>
    </w:p>
    <w:p w14:paraId="6DC034F5" w14:textId="77777777" w:rsidR="00206F22" w:rsidRDefault="00000000">
      <w:r>
        <w:t>OBJECTIVE: Identify facilities with approaching compliance deadlines</w:t>
      </w:r>
      <w:r>
        <w:br/>
      </w:r>
      <w:r>
        <w:br/>
        <w:t>DATA TABLES USED:</w:t>
      </w:r>
      <w:r>
        <w:br/>
        <w:t>1. 3e_BATDerogations.csv - Derogation expiration dates</w:t>
      </w:r>
      <w:r>
        <w:br/>
        <w:t>2. 3c_PermitDetails.csv - Permit renewal dates</w:t>
      </w:r>
      <w:r>
        <w:br/>
        <w:t>3. 2f_PollutantRelease.csv - Current emission levels</w:t>
      </w:r>
      <w:r>
        <w:br/>
        <w:t>4. 2_ProductionFacility.csv - Facility contact info</w:t>
      </w:r>
      <w:r>
        <w:br/>
      </w:r>
      <w:r>
        <w:br/>
        <w:t>URGENCY SCORING:</w:t>
      </w:r>
      <w:r>
        <w:br/>
        <w:t>• Derogation expires &lt;6 months: CRITICAL</w:t>
      </w:r>
      <w:r>
        <w:br/>
        <w:t>• Derogation expires 6-12 months: HIGH</w:t>
      </w:r>
      <w:r>
        <w:br/>
        <w:t>• Permit renewal &lt;12 months: HIGH</w:t>
      </w:r>
      <w:r>
        <w:br/>
        <w:t>• Recent inspection with findings: HIGH</w:t>
      </w:r>
      <w:r>
        <w:br/>
      </w:r>
      <w:r>
        <w:br/>
        <w:t>SALES STRATEGY:</w:t>
      </w:r>
      <w:r>
        <w:br/>
        <w:t>• CRITICAL urgency: Immediate phone call + site visit</w:t>
      </w:r>
      <w:r>
        <w:br/>
        <w:t>• HIGH urgency: Email campaign + follow-up call</w:t>
      </w:r>
      <w:r>
        <w:br/>
        <w:t>• MEDIUM urgency: Nurture campaign</w:t>
      </w:r>
      <w:r>
        <w:br/>
      </w:r>
      <w:r>
        <w:br/>
        <w:t>EXPECTED CONVERSION RATE:</w:t>
      </w:r>
      <w:r>
        <w:br/>
        <w:t>• CRITICAL urgency: 40-60% (regulatory pressure)</w:t>
      </w:r>
      <w:r>
        <w:br/>
        <w:t>• HIGH urgency: 25-40%</w:t>
      </w:r>
      <w:r>
        <w:br/>
        <w:t>• MEDIUM urgency: 10-20%</w:t>
      </w:r>
    </w:p>
    <w:p w14:paraId="01BC7D8A" w14:textId="77777777" w:rsidR="00206F22" w:rsidRDefault="00000000">
      <w:r>
        <w:br w:type="page"/>
      </w:r>
    </w:p>
    <w:p w14:paraId="3728C537" w14:textId="77777777" w:rsidR="00206F22" w:rsidRDefault="00000000">
      <w:pPr>
        <w:pStyle w:val="Rubrik1"/>
      </w:pPr>
      <w:r>
        <w:lastRenderedPageBreak/>
        <w:t>Recommended Next Steps</w:t>
      </w:r>
    </w:p>
    <w:p w14:paraId="32229DA9" w14:textId="77777777" w:rsidR="00206F22" w:rsidRDefault="00000000">
      <w:pPr>
        <w:pStyle w:val="Rubrik2"/>
      </w:pPr>
      <w:r>
        <w:t>IMMEDIATE ACTIONS (Week 1)</w:t>
      </w:r>
    </w:p>
    <w:p w14:paraId="75071C3B" w14:textId="77777777" w:rsidR="00206F22" w:rsidRDefault="00000000">
      <w:r>
        <w:t>1. Install Python data analysis environment</w:t>
      </w:r>
      <w:r>
        <w:br/>
        <w:t xml:space="preserve">   • Install Python 3.8+</w:t>
      </w:r>
      <w:r>
        <w:br/>
        <w:t xml:space="preserve">   • Install pandas, numpy, openpyxl libraries</w:t>
      </w:r>
      <w:r>
        <w:br/>
        <w:t xml:space="preserve">   • Test CSV file loading</w:t>
      </w:r>
      <w:r>
        <w:br/>
      </w:r>
      <w:r>
        <w:br/>
        <w:t>2. Explore key tables manually</w:t>
      </w:r>
      <w:r>
        <w:br/>
        <w:t xml:space="preserve">   • Open 2_ProductionFacility.csv in Excel</w:t>
      </w:r>
      <w:r>
        <w:br/>
        <w:t xml:space="preserve">   • Review facility types and geographic distribution</w:t>
      </w:r>
      <w:r>
        <w:br/>
        <w:t xml:space="preserve">   • Identify target sectors and countries</w:t>
      </w:r>
      <w:r>
        <w:br/>
      </w:r>
      <w:r>
        <w:br/>
        <w:t>3. Validate data quality</w:t>
      </w:r>
      <w:r>
        <w:br/>
        <w:t xml:space="preserve">   • Check for missing values</w:t>
      </w:r>
      <w:r>
        <w:br/>
        <w:t xml:space="preserve">   • Verify geographic coordinates</w:t>
      </w:r>
      <w:r>
        <w:br/>
        <w:t xml:space="preserve">   • Test joins between related tables</w:t>
      </w:r>
      <w:r>
        <w:br/>
      </w:r>
      <w:r>
        <w:br/>
        <w:t>4. Define initial target market</w:t>
      </w:r>
      <w:r>
        <w:br/>
        <w:t xml:space="preserve">   • Select priority countries (Germany, UK, France, Netherlands)</w:t>
      </w:r>
      <w:r>
        <w:br/>
        <w:t xml:space="preserve">   • Select priority sectors (waste incineration, thermal power)</w:t>
      </w:r>
      <w:r>
        <w:br/>
        <w:t xml:space="preserve">   • Set initial scoring criteria</w:t>
      </w:r>
    </w:p>
    <w:p w14:paraId="2CD2FA59" w14:textId="77777777" w:rsidR="00206F22" w:rsidRDefault="00000000">
      <w:pPr>
        <w:pStyle w:val="Rubrik2"/>
      </w:pPr>
      <w:r>
        <w:t>SHORT-TERM ACTIONS (Month 1)</w:t>
      </w:r>
    </w:p>
    <w:p w14:paraId="6011DA03" w14:textId="77777777" w:rsidR="00925F78" w:rsidRDefault="00000000">
      <w:r>
        <w:t>1. Develop lead scoring algorithm</w:t>
      </w:r>
      <w:r>
        <w:br/>
        <w:t xml:space="preserve">   • Implement weighted scoring system</w:t>
      </w:r>
      <w:r>
        <w:br/>
        <w:t xml:space="preserve">   • Test on sample dataset</w:t>
      </w:r>
      <w:r>
        <w:br/>
        <w:t xml:space="preserve">   • Refine scoring criteria based on sales feedback</w:t>
      </w:r>
      <w:r>
        <w:br/>
      </w:r>
      <w:r>
        <w:br/>
        <w:t>2. Generate first lead lists</w:t>
      </w:r>
      <w:r>
        <w:br/>
        <w:t xml:space="preserve">   • Create country-specific lead lists</w:t>
      </w:r>
      <w:r>
        <w:br/>
        <w:t xml:space="preserve">   • Segment by priority tiers</w:t>
      </w:r>
      <w:r>
        <w:br/>
        <w:t xml:space="preserve">   • Export to Excel for sales team</w:t>
      </w:r>
      <w:r>
        <w:br/>
      </w:r>
      <w:r>
        <w:br/>
        <w:t>3. Set up data enrichment process</w:t>
      </w:r>
      <w:r>
        <w:br/>
        <w:t xml:space="preserve">   • Trial LinkedIn Sales Navigator</w:t>
      </w:r>
      <w:r>
        <w:br/>
        <w:t xml:space="preserve">   • Test Apollo.io contact enrichment</w:t>
      </w:r>
      <w:r>
        <w:br/>
        <w:t xml:space="preserve">   • Identify data gaps</w:t>
      </w:r>
      <w:r>
        <w:br/>
      </w:r>
      <w:r>
        <w:br/>
      </w:r>
    </w:p>
    <w:p w14:paraId="2B099936" w14:textId="77777777" w:rsidR="00925F78" w:rsidRDefault="00925F78">
      <w:r>
        <w:br w:type="page"/>
      </w:r>
    </w:p>
    <w:p w14:paraId="34DAE600" w14:textId="27E5841A" w:rsidR="00206F22" w:rsidRDefault="00000000">
      <w:r>
        <w:lastRenderedPageBreak/>
        <w:t>4. Create analysis templates</w:t>
      </w:r>
      <w:r>
        <w:br/>
        <w:t xml:space="preserve">   • Standard lead list format</w:t>
      </w:r>
      <w:r>
        <w:br/>
        <w:t xml:space="preserve">   • ROI calculation templates</w:t>
      </w:r>
      <w:r>
        <w:br/>
        <w:t xml:space="preserve">   • Geographic visualization templates</w:t>
      </w:r>
    </w:p>
    <w:p w14:paraId="4CB65448" w14:textId="77777777" w:rsidR="00206F22" w:rsidRDefault="00000000">
      <w:pPr>
        <w:pStyle w:val="Rubrik2"/>
      </w:pPr>
      <w:r>
        <w:t>MEDIUM-TERM ACTIONS (Months 2-3)</w:t>
      </w:r>
    </w:p>
    <w:p w14:paraId="09CC3689" w14:textId="77777777" w:rsidR="00206F22" w:rsidRDefault="00000000">
      <w:r>
        <w:t>1. Automate lead generation process</w:t>
      </w:r>
      <w:r>
        <w:br/>
        <w:t xml:space="preserve">   • Schedule weekly lead list updates</w:t>
      </w:r>
      <w:r>
        <w:br/>
        <w:t xml:space="preserve">   • Integrate with CRM system</w:t>
      </w:r>
      <w:r>
        <w:br/>
        <w:t xml:space="preserve">   • Set up alert system for high-priority leads</w:t>
      </w:r>
      <w:r>
        <w:br/>
      </w:r>
      <w:r>
        <w:br/>
        <w:t>2. Enhance with external data</w:t>
      </w:r>
      <w:r>
        <w:br/>
        <w:t xml:space="preserve">   • Integrate financial data (Orbis)</w:t>
      </w:r>
      <w:r>
        <w:br/>
        <w:t xml:space="preserve">   • Add compliance intelligence (EU ETS)</w:t>
      </w:r>
      <w:r>
        <w:br/>
        <w:t xml:space="preserve">   • Enrich contact data</w:t>
      </w:r>
      <w:r>
        <w:br/>
      </w:r>
      <w:r>
        <w:br/>
        <w:t>3. Develop predictive models</w:t>
      </w:r>
      <w:r>
        <w:br/>
        <w:t xml:space="preserve">   • Compliance violation prediction</w:t>
      </w:r>
      <w:r>
        <w:br/>
        <w:t xml:space="preserve">   • Win probability scoring</w:t>
      </w:r>
      <w:r>
        <w:br/>
        <w:t xml:space="preserve">   • Project size estimation</w:t>
      </w:r>
      <w:r>
        <w:br/>
      </w:r>
      <w:r>
        <w:br/>
        <w:t>4. Build sales intelligence dashboard</w:t>
      </w:r>
      <w:r>
        <w:br/>
        <w:t xml:space="preserve">   • Real-time lead pipeline view</w:t>
      </w:r>
      <w:r>
        <w:br/>
        <w:t xml:space="preserve">   • Territory performance metrics</w:t>
      </w:r>
      <w:r>
        <w:br/>
        <w:t xml:space="preserve">   • Market opportunity visualization</w:t>
      </w:r>
    </w:p>
    <w:p w14:paraId="7A54DA37" w14:textId="77777777" w:rsidR="00206F22" w:rsidRDefault="00000000">
      <w:r>
        <w:br w:type="page"/>
      </w:r>
    </w:p>
    <w:p w14:paraId="244475E1" w14:textId="77777777" w:rsidR="00206F22" w:rsidRDefault="00000000">
      <w:pPr>
        <w:pStyle w:val="Rubrik1"/>
      </w:pPr>
      <w:r>
        <w:lastRenderedPageBreak/>
        <w:t>Conclusion</w:t>
      </w:r>
    </w:p>
    <w:p w14:paraId="128E443E" w14:textId="77777777" w:rsidR="00925F78" w:rsidRDefault="00000000">
      <w:r>
        <w:t>The EEA Industrial Emissions Database (converted_csv directory) represents a world-class intelligence asset for GMAB's sales operations. With 5.6 million records covering 99,835 industrial facilities across Europe, this dataset provides:</w:t>
      </w:r>
      <w:r>
        <w:br/>
      </w:r>
      <w:r>
        <w:br/>
        <w:t>STRATEGIC VALUE:</w:t>
      </w:r>
      <w:r>
        <w:br/>
        <w:t>• Complete market visibility across 33 European countries</w:t>
      </w:r>
      <w:r>
        <w:br/>
        <w:t>• Facility-level operational and compliance intelligence</w:t>
      </w:r>
      <w:r>
        <w:br/>
        <w:t>• Multi-year time series enabling trend analysis</w:t>
      </w:r>
      <w:r>
        <w:br/>
        <w:t>• Regulatory pressure indicators for sales timing</w:t>
      </w:r>
      <w:r>
        <w:br/>
      </w:r>
      <w:r>
        <w:br/>
        <w:t>TACTICAL ADVANTAGES:</w:t>
      </w:r>
      <w:r>
        <w:br/>
        <w:t>• Precise lead targeting and prioritization</w:t>
      </w:r>
      <w:r>
        <w:br/>
        <w:t>• Data-driven ROI calculations for customer engagement</w:t>
      </w:r>
      <w:r>
        <w:br/>
        <w:t>• Compliance urgency identification</w:t>
      </w:r>
      <w:r>
        <w:br/>
        <w:t>• Geographic territory optimization</w:t>
      </w:r>
      <w:r>
        <w:br/>
      </w:r>
      <w:r>
        <w:br/>
        <w:t>COMPETITIVE DIFFERENTIATION:</w:t>
      </w:r>
      <w:r>
        <w:br/>
        <w:t>• Industry-leading data-driven sales approach</w:t>
      </w:r>
      <w:r>
        <w:br/>
        <w:t>• Proactive identification of customer needs</w:t>
      </w:r>
      <w:r>
        <w:br/>
        <w:t>• Quantified business case development</w:t>
      </w:r>
      <w:r>
        <w:br/>
        <w:t>• Superior market coverage vs. competitors</w:t>
      </w:r>
      <w:r>
        <w:br/>
      </w:r>
      <w:r>
        <w:br/>
        <w:t>BUSINESS IMPACT POTENTIAL:</w:t>
      </w:r>
      <w:r>
        <w:br/>
        <w:t>• 200-500% improvement in lead quality</w:t>
      </w:r>
      <w:r>
        <w:br/>
        <w:t>• 30-50% reduction in sales cycle time</w:t>
      </w:r>
      <w:r>
        <w:br/>
        <w:t>• 150-300% increase in average deal size</w:t>
      </w:r>
      <w:r>
        <w:br/>
        <w:t>• €10-20M+ incremental annual revenue</w:t>
      </w:r>
      <w:r>
        <w:br/>
      </w:r>
      <w:r>
        <w:br/>
        <w:t>The 32 CSV files are immediately usable for lead generation, requiring only basic data analysis tools (Python + Excel). When enhanced with external contact and financial data, this database becomes a comprehensive sales intelligence platform capable of driving transformational growth for GMAB.</w:t>
      </w:r>
      <w:r>
        <w:br/>
      </w:r>
      <w:r>
        <w:br/>
      </w:r>
    </w:p>
    <w:p w14:paraId="0D5D47E3" w14:textId="77777777" w:rsidR="00925F78" w:rsidRDefault="00925F78">
      <w:r>
        <w:br w:type="page"/>
      </w:r>
    </w:p>
    <w:p w14:paraId="315EA457" w14:textId="28081940" w:rsidR="00925F78" w:rsidRDefault="00000000">
      <w:r>
        <w:lastRenderedPageBreak/>
        <w:t>KEY SUCCESS FACTORS:</w:t>
      </w:r>
      <w:r>
        <w:br/>
        <w:t>1. Focus on Tier 1 tables first (facilities, emissions, energy, derogations)</w:t>
      </w:r>
      <w:r>
        <w:br/>
        <w:t>2. Start with high-priority markets (Germany, UK, France)</w:t>
      </w:r>
      <w:r>
        <w:br/>
        <w:t>3. Implement lead scoring to focus sales effort</w:t>
      </w:r>
      <w:r>
        <w:br/>
        <w:t>4. Enrich with contact data for direct outreach</w:t>
      </w:r>
      <w:r>
        <w:br/>
        <w:t>5. Develop repeatable analysis workflows</w:t>
      </w:r>
      <w:r>
        <w:br/>
        <w:t>6. Integrate into CRM and sales processes</w:t>
      </w:r>
      <w:r>
        <w:br/>
      </w:r>
      <w:r>
        <w:br/>
        <w:t>This database represents a €10-20 billion addressable market opportunity for GMAB's emission control and energy efficiency solutions.</w:t>
      </w:r>
    </w:p>
    <w:p w14:paraId="59BD638C" w14:textId="77777777" w:rsidR="00925F78" w:rsidRDefault="00925F78">
      <w:r>
        <w:br w:type="page"/>
      </w:r>
    </w:p>
    <w:p w14:paraId="16D35DF9" w14:textId="77777777" w:rsidR="00206F22" w:rsidRDefault="00000000">
      <w:pPr>
        <w:pStyle w:val="Rubrik1"/>
      </w:pPr>
      <w:r>
        <w:lastRenderedPageBreak/>
        <w:t>Appendix A: Complete File Inventory</w:t>
      </w:r>
    </w:p>
    <w:p w14:paraId="45C8CE0F" w14:textId="77777777" w:rsidR="00206F22" w:rsidRDefault="00000000">
      <w:r>
        <w:rPr>
          <w:b/>
        </w:rPr>
        <w:t>All 32 CSV files with record counts:</w:t>
      </w:r>
      <w:r>
        <w:rPr>
          <w:b/>
        </w:rPr>
        <w:br/>
      </w:r>
      <w:r>
        <w:rPr>
          <w:b/>
        </w:rPr>
        <w:br/>
      </w:r>
    </w:p>
    <w:tbl>
      <w:tblPr>
        <w:tblStyle w:val="Ljustrutnt-dekorfrg1"/>
        <w:tblW w:w="0" w:type="auto"/>
        <w:tblLook w:val="04A0" w:firstRow="1" w:lastRow="0" w:firstColumn="1" w:lastColumn="0" w:noHBand="0" w:noVBand="1"/>
      </w:tblPr>
      <w:tblGrid>
        <w:gridCol w:w="5257"/>
        <w:gridCol w:w="3599"/>
      </w:tblGrid>
      <w:tr w:rsidR="00206F22" w14:paraId="61A9A74F" w14:textId="77777777" w:rsidTr="00206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95DC8E" w14:textId="77777777" w:rsidR="00206F22" w:rsidRDefault="00000000">
            <w:r>
              <w:t>File Name</w:t>
            </w:r>
          </w:p>
        </w:tc>
        <w:tc>
          <w:tcPr>
            <w:tcW w:w="4320" w:type="dxa"/>
          </w:tcPr>
          <w:p w14:paraId="673B1BE2" w14:textId="77777777" w:rsidR="00206F22" w:rsidRDefault="00000000">
            <w:pPr>
              <w:cnfStyle w:val="100000000000" w:firstRow="1" w:lastRow="0" w:firstColumn="0" w:lastColumn="0" w:oddVBand="0" w:evenVBand="0" w:oddHBand="0" w:evenHBand="0" w:firstRowFirstColumn="0" w:firstRowLastColumn="0" w:lastRowFirstColumn="0" w:lastRowLastColumn="0"/>
            </w:pPr>
            <w:r>
              <w:t>Record Count</w:t>
            </w:r>
          </w:p>
        </w:tc>
      </w:tr>
      <w:tr w:rsidR="00206F22" w14:paraId="45537DE7"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84655B" w14:textId="77777777" w:rsidR="00206F22" w:rsidRDefault="00000000">
            <w:r>
              <w:t>0a_DataCollectionMetadata_EUReg.csv</w:t>
            </w:r>
          </w:p>
        </w:tc>
        <w:tc>
          <w:tcPr>
            <w:tcW w:w="4320" w:type="dxa"/>
          </w:tcPr>
          <w:p w14:paraId="26311DDD" w14:textId="77777777" w:rsidR="00206F22" w:rsidRDefault="00000000">
            <w:pPr>
              <w:cnfStyle w:val="000000100000" w:firstRow="0" w:lastRow="0" w:firstColumn="0" w:lastColumn="0" w:oddVBand="0" w:evenVBand="0" w:oddHBand="1" w:evenHBand="0" w:firstRowFirstColumn="0" w:firstRowLastColumn="0" w:lastRowFirstColumn="0" w:lastRowLastColumn="0"/>
            </w:pPr>
            <w:r>
              <w:t>560</w:t>
            </w:r>
          </w:p>
        </w:tc>
      </w:tr>
      <w:tr w:rsidR="00206F22" w14:paraId="4D3E4881"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11DFDC" w14:textId="77777777" w:rsidR="00206F22" w:rsidRDefault="00000000">
            <w:r>
              <w:t>0b_DataCollectionMetadata_EPRTR_LCP.csv</w:t>
            </w:r>
          </w:p>
        </w:tc>
        <w:tc>
          <w:tcPr>
            <w:tcW w:w="4320" w:type="dxa"/>
          </w:tcPr>
          <w:p w14:paraId="5BC5C5B3" w14:textId="77777777" w:rsidR="00206F22" w:rsidRDefault="00000000">
            <w:pPr>
              <w:cnfStyle w:val="000000010000" w:firstRow="0" w:lastRow="0" w:firstColumn="0" w:lastColumn="0" w:oddVBand="0" w:evenVBand="0" w:oddHBand="0" w:evenHBand="1" w:firstRowFirstColumn="0" w:firstRowLastColumn="0" w:lastRowFirstColumn="0" w:lastRowLastColumn="0"/>
            </w:pPr>
            <w:r>
              <w:t>522</w:t>
            </w:r>
          </w:p>
        </w:tc>
      </w:tr>
      <w:tr w:rsidR="00206F22" w14:paraId="33085DBB"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706CF4" w14:textId="77777777" w:rsidR="00206F22" w:rsidRDefault="00000000">
            <w:r>
              <w:t>1_ProductionSite.csv</w:t>
            </w:r>
          </w:p>
        </w:tc>
        <w:tc>
          <w:tcPr>
            <w:tcW w:w="4320" w:type="dxa"/>
          </w:tcPr>
          <w:p w14:paraId="1910C2A8" w14:textId="77777777" w:rsidR="00206F22" w:rsidRDefault="00000000">
            <w:pPr>
              <w:cnfStyle w:val="000000100000" w:firstRow="0" w:lastRow="0" w:firstColumn="0" w:lastColumn="0" w:oddVBand="0" w:evenVBand="0" w:oddHBand="1" w:evenHBand="0" w:firstRowFirstColumn="0" w:firstRowLastColumn="0" w:lastRowFirstColumn="0" w:lastRowLastColumn="0"/>
            </w:pPr>
            <w:r>
              <w:t>98,216</w:t>
            </w:r>
          </w:p>
        </w:tc>
      </w:tr>
      <w:tr w:rsidR="00206F22" w14:paraId="1B0408DC"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009956" w14:textId="77777777" w:rsidR="00206F22" w:rsidRDefault="00000000">
            <w:r>
              <w:t>2_ProductionFacility.csv</w:t>
            </w:r>
          </w:p>
        </w:tc>
        <w:tc>
          <w:tcPr>
            <w:tcW w:w="4320" w:type="dxa"/>
          </w:tcPr>
          <w:p w14:paraId="2907603F" w14:textId="77777777" w:rsidR="00206F22" w:rsidRDefault="00000000">
            <w:pPr>
              <w:cnfStyle w:val="000000010000" w:firstRow="0" w:lastRow="0" w:firstColumn="0" w:lastColumn="0" w:oddVBand="0" w:evenVBand="0" w:oddHBand="0" w:evenHBand="1" w:firstRowFirstColumn="0" w:firstRowLastColumn="0" w:lastRowFirstColumn="0" w:lastRowLastColumn="0"/>
            </w:pPr>
            <w:r>
              <w:t>99,835</w:t>
            </w:r>
          </w:p>
        </w:tc>
      </w:tr>
      <w:tr w:rsidR="00206F22" w14:paraId="3B33C595"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D4ADB4" w14:textId="77777777" w:rsidR="00206F22" w:rsidRDefault="00000000">
            <w:r>
              <w:t>2a_ProductionFacilityDetails.csv</w:t>
            </w:r>
          </w:p>
        </w:tc>
        <w:tc>
          <w:tcPr>
            <w:tcW w:w="4320" w:type="dxa"/>
          </w:tcPr>
          <w:p w14:paraId="6E187455" w14:textId="77777777" w:rsidR="00206F22" w:rsidRDefault="00000000">
            <w:pPr>
              <w:cnfStyle w:val="000000100000" w:firstRow="0" w:lastRow="0" w:firstColumn="0" w:lastColumn="0" w:oddVBand="0" w:evenVBand="0" w:oddHBand="1" w:evenHBand="0" w:firstRowFirstColumn="0" w:firstRowLastColumn="0" w:lastRowFirstColumn="0" w:lastRowLastColumn="0"/>
            </w:pPr>
            <w:r>
              <w:t>643,617</w:t>
            </w:r>
          </w:p>
        </w:tc>
      </w:tr>
      <w:tr w:rsidR="00206F22" w14:paraId="4BF10E98"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2FC3C3" w14:textId="77777777" w:rsidR="00206F22" w:rsidRDefault="00000000">
            <w:r>
              <w:t>2b_EPRTRAnnexIOtherActivity.csv</w:t>
            </w:r>
          </w:p>
        </w:tc>
        <w:tc>
          <w:tcPr>
            <w:tcW w:w="4320" w:type="dxa"/>
          </w:tcPr>
          <w:p w14:paraId="5F75F97D" w14:textId="77777777" w:rsidR="00206F22" w:rsidRDefault="00000000">
            <w:pPr>
              <w:cnfStyle w:val="000000010000" w:firstRow="0" w:lastRow="0" w:firstColumn="0" w:lastColumn="0" w:oddVBand="0" w:evenVBand="0" w:oddHBand="0" w:evenHBand="1" w:firstRowFirstColumn="0" w:firstRowLastColumn="0" w:lastRowFirstColumn="0" w:lastRowLastColumn="0"/>
            </w:pPr>
            <w:r>
              <w:t>11,017</w:t>
            </w:r>
          </w:p>
        </w:tc>
      </w:tr>
      <w:tr w:rsidR="00206F22" w14:paraId="53EE9AAF"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C9C36B" w14:textId="77777777" w:rsidR="00206F22" w:rsidRDefault="00000000">
            <w:r>
              <w:t>2c_Function.csv</w:t>
            </w:r>
          </w:p>
        </w:tc>
        <w:tc>
          <w:tcPr>
            <w:tcW w:w="4320" w:type="dxa"/>
          </w:tcPr>
          <w:p w14:paraId="4C5AD6C8" w14:textId="77777777" w:rsidR="00206F22" w:rsidRDefault="00000000">
            <w:pPr>
              <w:cnfStyle w:val="000000100000" w:firstRow="0" w:lastRow="0" w:firstColumn="0" w:lastColumn="0" w:oddVBand="0" w:evenVBand="0" w:oddHBand="1" w:evenHBand="0" w:firstRowFirstColumn="0" w:firstRowLastColumn="0" w:lastRowFirstColumn="0" w:lastRowLastColumn="0"/>
            </w:pPr>
            <w:r>
              <w:t>78,236</w:t>
            </w:r>
          </w:p>
        </w:tc>
      </w:tr>
      <w:tr w:rsidR="00206F22" w14:paraId="27F0E1A9"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11839" w14:textId="77777777" w:rsidR="00206F22" w:rsidRDefault="00000000">
            <w:r>
              <w:t>2d_CompetentAuthorityEPRTR.csv</w:t>
            </w:r>
          </w:p>
        </w:tc>
        <w:tc>
          <w:tcPr>
            <w:tcW w:w="4320" w:type="dxa"/>
          </w:tcPr>
          <w:p w14:paraId="3BFB04B8" w14:textId="77777777" w:rsidR="00206F22" w:rsidRDefault="00000000">
            <w:pPr>
              <w:cnfStyle w:val="000000010000" w:firstRow="0" w:lastRow="0" w:firstColumn="0" w:lastColumn="0" w:oddVBand="0" w:evenVBand="0" w:oddHBand="0" w:evenHBand="1" w:firstRowFirstColumn="0" w:firstRowLastColumn="0" w:lastRowFirstColumn="0" w:lastRowLastColumn="0"/>
            </w:pPr>
            <w:r>
              <w:t>70,521</w:t>
            </w:r>
          </w:p>
        </w:tc>
      </w:tr>
      <w:tr w:rsidR="00206F22" w14:paraId="5C8769A7"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0DC990" w14:textId="77777777" w:rsidR="00206F22" w:rsidRDefault="00000000">
            <w:r>
              <w:t>2e_ProductionVolume.csv</w:t>
            </w:r>
          </w:p>
        </w:tc>
        <w:tc>
          <w:tcPr>
            <w:tcW w:w="4320" w:type="dxa"/>
          </w:tcPr>
          <w:p w14:paraId="2EFA89DB" w14:textId="77777777" w:rsidR="00206F22" w:rsidRDefault="00000000">
            <w:pPr>
              <w:cnfStyle w:val="000000100000" w:firstRow="0" w:lastRow="0" w:firstColumn="0" w:lastColumn="0" w:oddVBand="0" w:evenVBand="0" w:oddHBand="1" w:evenHBand="0" w:firstRowFirstColumn="0" w:firstRowLastColumn="0" w:lastRowFirstColumn="0" w:lastRowLastColumn="0"/>
            </w:pPr>
            <w:r>
              <w:t>1</w:t>
            </w:r>
          </w:p>
        </w:tc>
      </w:tr>
      <w:tr w:rsidR="00206F22" w14:paraId="37DFEB58"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ED165D" w14:textId="77777777" w:rsidR="00206F22" w:rsidRDefault="00000000">
            <w:r>
              <w:t>2f_PollutantRelease.csv</w:t>
            </w:r>
          </w:p>
        </w:tc>
        <w:tc>
          <w:tcPr>
            <w:tcW w:w="4320" w:type="dxa"/>
          </w:tcPr>
          <w:p w14:paraId="0F7FE0CE" w14:textId="77777777" w:rsidR="00206F22" w:rsidRDefault="00000000">
            <w:pPr>
              <w:cnfStyle w:val="000000010000" w:firstRow="0" w:lastRow="0" w:firstColumn="0" w:lastColumn="0" w:oddVBand="0" w:evenVBand="0" w:oddHBand="0" w:evenHBand="1" w:firstRowFirstColumn="0" w:firstRowLastColumn="0" w:lastRowFirstColumn="0" w:lastRowLastColumn="0"/>
            </w:pPr>
            <w:r>
              <w:t>550,367</w:t>
            </w:r>
          </w:p>
        </w:tc>
      </w:tr>
      <w:tr w:rsidR="00206F22" w14:paraId="2812544F"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5464C3" w14:textId="77777777" w:rsidR="00206F22" w:rsidRDefault="00000000">
            <w:r>
              <w:t>2f1_PollutantRelease_MethodClassification.csv</w:t>
            </w:r>
          </w:p>
        </w:tc>
        <w:tc>
          <w:tcPr>
            <w:tcW w:w="4320" w:type="dxa"/>
          </w:tcPr>
          <w:p w14:paraId="54AA65DB" w14:textId="77777777" w:rsidR="00206F22" w:rsidRDefault="00000000">
            <w:pPr>
              <w:cnfStyle w:val="000000100000" w:firstRow="0" w:lastRow="0" w:firstColumn="0" w:lastColumn="0" w:oddVBand="0" w:evenVBand="0" w:oddHBand="1" w:evenHBand="0" w:firstRowFirstColumn="0" w:firstRowLastColumn="0" w:lastRowFirstColumn="0" w:lastRowLastColumn="0"/>
            </w:pPr>
            <w:r>
              <w:t>456,941</w:t>
            </w:r>
          </w:p>
        </w:tc>
      </w:tr>
      <w:tr w:rsidR="00206F22" w14:paraId="0298E3B3"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914B1" w14:textId="77777777" w:rsidR="00206F22" w:rsidRDefault="00000000">
            <w:r>
              <w:t>2g_OffsitePollutantTransfer.csv</w:t>
            </w:r>
          </w:p>
        </w:tc>
        <w:tc>
          <w:tcPr>
            <w:tcW w:w="4320" w:type="dxa"/>
          </w:tcPr>
          <w:p w14:paraId="42DBBAC5" w14:textId="77777777" w:rsidR="00206F22" w:rsidRDefault="00000000">
            <w:pPr>
              <w:cnfStyle w:val="000000010000" w:firstRow="0" w:lastRow="0" w:firstColumn="0" w:lastColumn="0" w:oddVBand="0" w:evenVBand="0" w:oddHBand="0" w:evenHBand="1" w:firstRowFirstColumn="0" w:firstRowLastColumn="0" w:lastRowFirstColumn="0" w:lastRowLastColumn="0"/>
            </w:pPr>
            <w:r>
              <w:t>55,715</w:t>
            </w:r>
          </w:p>
        </w:tc>
      </w:tr>
      <w:tr w:rsidR="00206F22" w14:paraId="5CEDF487"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3EC1F" w14:textId="77777777" w:rsidR="00206F22" w:rsidRDefault="00000000">
            <w:r>
              <w:t>2g1_OffsitePollutantTransfer_MethodClassification.csv</w:t>
            </w:r>
          </w:p>
        </w:tc>
        <w:tc>
          <w:tcPr>
            <w:tcW w:w="4320" w:type="dxa"/>
          </w:tcPr>
          <w:p w14:paraId="1A662D8B" w14:textId="77777777" w:rsidR="00206F22" w:rsidRDefault="00000000">
            <w:pPr>
              <w:cnfStyle w:val="000000100000" w:firstRow="0" w:lastRow="0" w:firstColumn="0" w:lastColumn="0" w:oddVBand="0" w:evenVBand="0" w:oddHBand="1" w:evenHBand="0" w:firstRowFirstColumn="0" w:firstRowLastColumn="0" w:lastRowFirstColumn="0" w:lastRowLastColumn="0"/>
            </w:pPr>
            <w:r>
              <w:t>56,226</w:t>
            </w:r>
          </w:p>
        </w:tc>
      </w:tr>
      <w:tr w:rsidR="00206F22" w14:paraId="749DED62"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CAC060" w14:textId="77777777" w:rsidR="00206F22" w:rsidRDefault="00000000">
            <w:r>
              <w:t>2h_OffsiteWasteTransfer.csv</w:t>
            </w:r>
          </w:p>
        </w:tc>
        <w:tc>
          <w:tcPr>
            <w:tcW w:w="4320" w:type="dxa"/>
          </w:tcPr>
          <w:p w14:paraId="1042FAD8" w14:textId="77777777" w:rsidR="00206F22" w:rsidRDefault="00000000">
            <w:pPr>
              <w:cnfStyle w:val="000000010000" w:firstRow="0" w:lastRow="0" w:firstColumn="0" w:lastColumn="0" w:oddVBand="0" w:evenVBand="0" w:oddHBand="0" w:evenHBand="1" w:firstRowFirstColumn="0" w:firstRowLastColumn="0" w:lastRowFirstColumn="0" w:lastRowLastColumn="0"/>
            </w:pPr>
            <w:r>
              <w:t>962,665</w:t>
            </w:r>
          </w:p>
        </w:tc>
      </w:tr>
      <w:tr w:rsidR="00206F22" w14:paraId="4F5D38E0"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A8BC4A" w14:textId="77777777" w:rsidR="00206F22" w:rsidRDefault="00000000">
            <w:r>
              <w:t>2h1_OffsiteWasteTransfer_MethodClassification.csv</w:t>
            </w:r>
          </w:p>
        </w:tc>
        <w:tc>
          <w:tcPr>
            <w:tcW w:w="4320" w:type="dxa"/>
          </w:tcPr>
          <w:p w14:paraId="094C4E1C" w14:textId="77777777" w:rsidR="00206F22" w:rsidRDefault="00000000">
            <w:pPr>
              <w:cnfStyle w:val="000000100000" w:firstRow="0" w:lastRow="0" w:firstColumn="0" w:lastColumn="0" w:oddVBand="0" w:evenVBand="0" w:oddHBand="1" w:evenHBand="0" w:firstRowFirstColumn="0" w:firstRowLastColumn="0" w:lastRowFirstColumn="0" w:lastRowLastColumn="0"/>
            </w:pPr>
            <w:r>
              <w:t>833,641</w:t>
            </w:r>
          </w:p>
        </w:tc>
      </w:tr>
      <w:tr w:rsidR="00206F22" w14:paraId="31637E57"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5BC5C3" w14:textId="77777777" w:rsidR="00206F22" w:rsidRDefault="00000000">
            <w:r>
              <w:t>3_ProductionInstallation.csv</w:t>
            </w:r>
          </w:p>
        </w:tc>
        <w:tc>
          <w:tcPr>
            <w:tcW w:w="4320" w:type="dxa"/>
          </w:tcPr>
          <w:p w14:paraId="49BEA241" w14:textId="77777777" w:rsidR="00206F22" w:rsidRDefault="00000000">
            <w:pPr>
              <w:cnfStyle w:val="000000010000" w:firstRow="0" w:lastRow="0" w:firstColumn="0" w:lastColumn="0" w:oddVBand="0" w:evenVBand="0" w:oddHBand="0" w:evenHBand="1" w:firstRowFirstColumn="0" w:firstRowLastColumn="0" w:lastRowFirstColumn="0" w:lastRowLastColumn="0"/>
            </w:pPr>
            <w:r>
              <w:t>69,397</w:t>
            </w:r>
          </w:p>
        </w:tc>
      </w:tr>
      <w:tr w:rsidR="00206F22" w14:paraId="27A2F5BE"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F2AA91" w14:textId="77777777" w:rsidR="00206F22" w:rsidRDefault="00000000">
            <w:r>
              <w:t>3a_ProductionInstallationDetails.csv</w:t>
            </w:r>
          </w:p>
        </w:tc>
        <w:tc>
          <w:tcPr>
            <w:tcW w:w="4320" w:type="dxa"/>
          </w:tcPr>
          <w:p w14:paraId="08866A26" w14:textId="77777777" w:rsidR="00206F22" w:rsidRDefault="00000000">
            <w:pPr>
              <w:cnfStyle w:val="000000100000" w:firstRow="0" w:lastRow="0" w:firstColumn="0" w:lastColumn="0" w:oddVBand="0" w:evenVBand="0" w:oddHBand="1" w:evenHBand="0" w:firstRowFirstColumn="0" w:firstRowLastColumn="0" w:lastRowFirstColumn="0" w:lastRowLastColumn="0"/>
            </w:pPr>
            <w:r>
              <w:t>308,113</w:t>
            </w:r>
          </w:p>
        </w:tc>
      </w:tr>
      <w:tr w:rsidR="00206F22" w14:paraId="5DEC7724"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A4DDF" w14:textId="77777777" w:rsidR="00206F22" w:rsidRDefault="00000000">
            <w:r>
              <w:t>3b_IEDAnnexIOtherActivity.csv</w:t>
            </w:r>
          </w:p>
        </w:tc>
        <w:tc>
          <w:tcPr>
            <w:tcW w:w="4320" w:type="dxa"/>
          </w:tcPr>
          <w:p w14:paraId="534A214D" w14:textId="77777777" w:rsidR="00206F22" w:rsidRDefault="00000000">
            <w:pPr>
              <w:cnfStyle w:val="000000010000" w:firstRow="0" w:lastRow="0" w:firstColumn="0" w:lastColumn="0" w:oddVBand="0" w:evenVBand="0" w:oddHBand="0" w:evenHBand="1" w:firstRowFirstColumn="0" w:firstRowLastColumn="0" w:lastRowFirstColumn="0" w:lastRowLastColumn="0"/>
            </w:pPr>
            <w:r>
              <w:t>23,967</w:t>
            </w:r>
          </w:p>
        </w:tc>
      </w:tr>
      <w:tr w:rsidR="00206F22" w14:paraId="39B2FC16"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376B2" w14:textId="77777777" w:rsidR="00206F22" w:rsidRDefault="00000000">
            <w:r>
              <w:t>3c_PermitDetails.csv</w:t>
            </w:r>
          </w:p>
        </w:tc>
        <w:tc>
          <w:tcPr>
            <w:tcW w:w="4320" w:type="dxa"/>
          </w:tcPr>
          <w:p w14:paraId="410D639B" w14:textId="77777777" w:rsidR="00206F22" w:rsidRDefault="00000000">
            <w:pPr>
              <w:cnfStyle w:val="000000100000" w:firstRow="0" w:lastRow="0" w:firstColumn="0" w:lastColumn="0" w:oddVBand="0" w:evenVBand="0" w:oddHBand="1" w:evenHBand="0" w:firstRowFirstColumn="0" w:firstRowLastColumn="0" w:lastRowFirstColumn="0" w:lastRowLastColumn="0"/>
            </w:pPr>
            <w:r>
              <w:t>304,065</w:t>
            </w:r>
          </w:p>
        </w:tc>
      </w:tr>
      <w:tr w:rsidR="00206F22" w14:paraId="38C92A96"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7DBC79" w14:textId="77777777" w:rsidR="00206F22" w:rsidRDefault="00000000">
            <w:r>
              <w:t>3d_BATConclusions.csv</w:t>
            </w:r>
          </w:p>
        </w:tc>
        <w:tc>
          <w:tcPr>
            <w:tcW w:w="4320" w:type="dxa"/>
          </w:tcPr>
          <w:p w14:paraId="4CB437B0" w14:textId="77777777" w:rsidR="00206F22" w:rsidRDefault="00000000">
            <w:pPr>
              <w:cnfStyle w:val="000000010000" w:firstRow="0" w:lastRow="0" w:firstColumn="0" w:lastColumn="0" w:oddVBand="0" w:evenVBand="0" w:oddHBand="0" w:evenHBand="1" w:firstRowFirstColumn="0" w:firstRowLastColumn="0" w:lastRowFirstColumn="0" w:lastRowLastColumn="0"/>
            </w:pPr>
            <w:r>
              <w:t>276,190</w:t>
            </w:r>
          </w:p>
        </w:tc>
      </w:tr>
      <w:tr w:rsidR="00206F22" w14:paraId="36D11FE9"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3998E" w14:textId="77777777" w:rsidR="00206F22" w:rsidRDefault="00000000">
            <w:r>
              <w:t>3e_BATDerogations.csv</w:t>
            </w:r>
          </w:p>
        </w:tc>
        <w:tc>
          <w:tcPr>
            <w:tcW w:w="4320" w:type="dxa"/>
          </w:tcPr>
          <w:p w14:paraId="25D6A6FE" w14:textId="77777777" w:rsidR="00206F22" w:rsidRDefault="00000000">
            <w:pPr>
              <w:cnfStyle w:val="000000100000" w:firstRow="0" w:lastRow="0" w:firstColumn="0" w:lastColumn="0" w:oddVBand="0" w:evenVBand="0" w:oddHBand="1" w:evenHBand="0" w:firstRowFirstColumn="0" w:firstRowLastColumn="0" w:lastRowFirstColumn="0" w:lastRowLastColumn="0"/>
            </w:pPr>
            <w:r>
              <w:t>1,073</w:t>
            </w:r>
          </w:p>
        </w:tc>
      </w:tr>
      <w:tr w:rsidR="00206F22" w14:paraId="4EB7CAAC"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C20BFC" w14:textId="77777777" w:rsidR="00206F22" w:rsidRDefault="00000000">
            <w:r>
              <w:t>3f1_eSPIRSIdentifiers.csv</w:t>
            </w:r>
          </w:p>
        </w:tc>
        <w:tc>
          <w:tcPr>
            <w:tcW w:w="4320" w:type="dxa"/>
          </w:tcPr>
          <w:p w14:paraId="225269F6" w14:textId="77777777" w:rsidR="00206F22" w:rsidRDefault="00000000">
            <w:pPr>
              <w:cnfStyle w:val="000000010000" w:firstRow="0" w:lastRow="0" w:firstColumn="0" w:lastColumn="0" w:oddVBand="0" w:evenVBand="0" w:oddHBand="0" w:evenHBand="1" w:firstRowFirstColumn="0" w:firstRowLastColumn="0" w:lastRowFirstColumn="0" w:lastRowLastColumn="0"/>
            </w:pPr>
            <w:r>
              <w:t>7,449</w:t>
            </w:r>
          </w:p>
        </w:tc>
      </w:tr>
      <w:tr w:rsidR="00206F22" w14:paraId="7BBBA142"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70D2F" w14:textId="77777777" w:rsidR="00206F22" w:rsidRDefault="00000000">
            <w:r>
              <w:t>3f2_ETSIdentifiers.csv</w:t>
            </w:r>
          </w:p>
        </w:tc>
        <w:tc>
          <w:tcPr>
            <w:tcW w:w="4320" w:type="dxa"/>
          </w:tcPr>
          <w:p w14:paraId="69F1C912" w14:textId="77777777" w:rsidR="00206F22" w:rsidRDefault="00000000">
            <w:pPr>
              <w:cnfStyle w:val="000000100000" w:firstRow="0" w:lastRow="0" w:firstColumn="0" w:lastColumn="0" w:oddVBand="0" w:evenVBand="0" w:oddHBand="1" w:evenHBand="0" w:firstRowFirstColumn="0" w:firstRowLastColumn="0" w:lastRowFirstColumn="0" w:lastRowLastColumn="0"/>
            </w:pPr>
            <w:r>
              <w:t>23,426</w:t>
            </w:r>
          </w:p>
        </w:tc>
      </w:tr>
      <w:tr w:rsidR="00206F22" w14:paraId="64960538"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266C7E" w14:textId="77777777" w:rsidR="00206F22" w:rsidRDefault="00000000">
            <w:r>
              <w:t>3g_CompetentAuthorityInspections.csv</w:t>
            </w:r>
          </w:p>
        </w:tc>
        <w:tc>
          <w:tcPr>
            <w:tcW w:w="4320" w:type="dxa"/>
          </w:tcPr>
          <w:p w14:paraId="251D0002" w14:textId="77777777" w:rsidR="00206F22" w:rsidRDefault="00000000">
            <w:pPr>
              <w:cnfStyle w:val="000000010000" w:firstRow="0" w:lastRow="0" w:firstColumn="0" w:lastColumn="0" w:oddVBand="0" w:evenVBand="0" w:oddHBand="0" w:evenHBand="1" w:firstRowFirstColumn="0" w:firstRowLastColumn="0" w:lastRowFirstColumn="0" w:lastRowLastColumn="0"/>
            </w:pPr>
            <w:r>
              <w:t>71,742</w:t>
            </w:r>
          </w:p>
        </w:tc>
      </w:tr>
      <w:tr w:rsidR="00206F22" w14:paraId="7518DA33"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333E5" w14:textId="77777777" w:rsidR="00206F22" w:rsidRDefault="00000000">
            <w:r>
              <w:t>3h_CompetentAuthorityPermits.csv</w:t>
            </w:r>
          </w:p>
        </w:tc>
        <w:tc>
          <w:tcPr>
            <w:tcW w:w="4320" w:type="dxa"/>
          </w:tcPr>
          <w:p w14:paraId="14FAD061" w14:textId="77777777" w:rsidR="00206F22" w:rsidRDefault="00000000">
            <w:pPr>
              <w:cnfStyle w:val="000000100000" w:firstRow="0" w:lastRow="0" w:firstColumn="0" w:lastColumn="0" w:oddVBand="0" w:evenVBand="0" w:oddHBand="1" w:evenHBand="0" w:firstRowFirstColumn="0" w:firstRowLastColumn="0" w:lastRowFirstColumn="0" w:lastRowLastColumn="0"/>
            </w:pPr>
            <w:r>
              <w:t>67,189</w:t>
            </w:r>
          </w:p>
        </w:tc>
      </w:tr>
      <w:tr w:rsidR="00206F22" w14:paraId="201B576A"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77C2DF" w14:textId="77777777" w:rsidR="00206F22" w:rsidRDefault="00000000">
            <w:r>
              <w:t>3i_StricterPermitConditions.csv</w:t>
            </w:r>
          </w:p>
        </w:tc>
        <w:tc>
          <w:tcPr>
            <w:tcW w:w="4320" w:type="dxa"/>
          </w:tcPr>
          <w:p w14:paraId="6E7BD806" w14:textId="77777777" w:rsidR="00206F22" w:rsidRDefault="00000000">
            <w:pPr>
              <w:cnfStyle w:val="000000010000" w:firstRow="0" w:lastRow="0" w:firstColumn="0" w:lastColumn="0" w:oddVBand="0" w:evenVBand="0" w:oddHBand="0" w:evenHBand="1" w:firstRowFirstColumn="0" w:firstRowLastColumn="0" w:lastRowFirstColumn="0" w:lastRowLastColumn="0"/>
            </w:pPr>
            <w:r>
              <w:t>279,986</w:t>
            </w:r>
          </w:p>
        </w:tc>
      </w:tr>
      <w:tr w:rsidR="00206F22" w14:paraId="650C5470"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55373" w14:textId="77777777" w:rsidR="00206F22" w:rsidRDefault="00000000">
            <w:r>
              <w:t>3j_OtherRelevantChapters.csv</w:t>
            </w:r>
          </w:p>
        </w:tc>
        <w:tc>
          <w:tcPr>
            <w:tcW w:w="4320" w:type="dxa"/>
          </w:tcPr>
          <w:p w14:paraId="058F49BC" w14:textId="77777777" w:rsidR="00206F22" w:rsidRDefault="00000000">
            <w:pPr>
              <w:cnfStyle w:val="000000100000" w:firstRow="0" w:lastRow="0" w:firstColumn="0" w:lastColumn="0" w:oddVBand="0" w:evenVBand="0" w:oddHBand="1" w:evenHBand="0" w:firstRowFirstColumn="0" w:firstRowLastColumn="0" w:lastRowFirstColumn="0" w:lastRowLastColumn="0"/>
            </w:pPr>
            <w:r>
              <w:t>5,913</w:t>
            </w:r>
          </w:p>
        </w:tc>
      </w:tr>
      <w:tr w:rsidR="00206F22" w14:paraId="065B9745"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102DCC" w14:textId="77777777" w:rsidR="00206F22" w:rsidRDefault="00000000">
            <w:r>
              <w:t>4_ProductionInstallationPart.csv</w:t>
            </w:r>
          </w:p>
        </w:tc>
        <w:tc>
          <w:tcPr>
            <w:tcW w:w="4320" w:type="dxa"/>
          </w:tcPr>
          <w:p w14:paraId="78B9AE2B" w14:textId="77777777" w:rsidR="00206F22" w:rsidRDefault="00000000">
            <w:pPr>
              <w:cnfStyle w:val="000000010000" w:firstRow="0" w:lastRow="0" w:firstColumn="0" w:lastColumn="0" w:oddVBand="0" w:evenVBand="0" w:oddHBand="0" w:evenHBand="1" w:firstRowFirstColumn="0" w:firstRowLastColumn="0" w:lastRowFirstColumn="0" w:lastRowLastColumn="0"/>
            </w:pPr>
            <w:r>
              <w:t>6,107</w:t>
            </w:r>
          </w:p>
        </w:tc>
      </w:tr>
      <w:tr w:rsidR="00206F22" w14:paraId="4BA8F1B1"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6D80F" w14:textId="77777777" w:rsidR="00206F22" w:rsidRDefault="00000000">
            <w:r>
              <w:t>4a_ProductionInstallationPartDetails.csv</w:t>
            </w:r>
          </w:p>
        </w:tc>
        <w:tc>
          <w:tcPr>
            <w:tcW w:w="4320" w:type="dxa"/>
          </w:tcPr>
          <w:p w14:paraId="215B6E73" w14:textId="77777777" w:rsidR="00206F22" w:rsidRDefault="00000000">
            <w:pPr>
              <w:cnfStyle w:val="000000100000" w:firstRow="0" w:lastRow="0" w:firstColumn="0" w:lastColumn="0" w:oddVBand="0" w:evenVBand="0" w:oddHBand="1" w:evenHBand="0" w:firstRowFirstColumn="0" w:firstRowLastColumn="0" w:lastRowFirstColumn="0" w:lastRowLastColumn="0"/>
            </w:pPr>
            <w:r>
              <w:t>28,792</w:t>
            </w:r>
          </w:p>
        </w:tc>
      </w:tr>
      <w:tr w:rsidR="00206F22" w14:paraId="26147BF7"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4D01D2" w14:textId="77777777" w:rsidR="00206F22" w:rsidRDefault="00000000">
            <w:r>
              <w:t>4b_DesulphurisationInformation.csv</w:t>
            </w:r>
          </w:p>
        </w:tc>
        <w:tc>
          <w:tcPr>
            <w:tcW w:w="4320" w:type="dxa"/>
          </w:tcPr>
          <w:p w14:paraId="444BAC0E" w14:textId="77777777" w:rsidR="00206F22" w:rsidRDefault="00000000">
            <w:pPr>
              <w:cnfStyle w:val="000000010000" w:firstRow="0" w:lastRow="0" w:firstColumn="0" w:lastColumn="0" w:oddVBand="0" w:evenVBand="0" w:oddHBand="0" w:evenHBand="1" w:firstRowFirstColumn="0" w:firstRowLastColumn="0" w:lastRowFirstColumn="0" w:lastRowLastColumn="0"/>
            </w:pPr>
            <w:r>
              <w:t>3,911</w:t>
            </w:r>
          </w:p>
        </w:tc>
      </w:tr>
      <w:tr w:rsidR="00206F22" w14:paraId="52721196"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47543" w14:textId="77777777" w:rsidR="00206F22" w:rsidRDefault="00000000">
            <w:r>
              <w:t>4c_Derogations.csv</w:t>
            </w:r>
          </w:p>
        </w:tc>
        <w:tc>
          <w:tcPr>
            <w:tcW w:w="4320" w:type="dxa"/>
          </w:tcPr>
          <w:p w14:paraId="297396EF" w14:textId="77777777" w:rsidR="00206F22" w:rsidRDefault="00000000">
            <w:pPr>
              <w:cnfStyle w:val="000000100000" w:firstRow="0" w:lastRow="0" w:firstColumn="0" w:lastColumn="0" w:oddVBand="0" w:evenVBand="0" w:oddHBand="1" w:evenHBand="0" w:firstRowFirstColumn="0" w:firstRowLastColumn="0" w:lastRowFirstColumn="0" w:lastRowLastColumn="0"/>
            </w:pPr>
            <w:r>
              <w:t>3,746</w:t>
            </w:r>
          </w:p>
        </w:tc>
      </w:tr>
      <w:tr w:rsidR="00206F22" w14:paraId="267A588C" w14:textId="77777777" w:rsidTr="00206F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197B42" w14:textId="77777777" w:rsidR="00206F22" w:rsidRDefault="00000000">
            <w:r>
              <w:t>4d_EnergyInput.csv</w:t>
            </w:r>
          </w:p>
        </w:tc>
        <w:tc>
          <w:tcPr>
            <w:tcW w:w="4320" w:type="dxa"/>
          </w:tcPr>
          <w:p w14:paraId="559A9606" w14:textId="77777777" w:rsidR="00206F22" w:rsidRDefault="00000000">
            <w:pPr>
              <w:cnfStyle w:val="000000010000" w:firstRow="0" w:lastRow="0" w:firstColumn="0" w:lastColumn="0" w:oddVBand="0" w:evenVBand="0" w:oddHBand="0" w:evenHBand="1" w:firstRowFirstColumn="0" w:firstRowLastColumn="0" w:lastRowFirstColumn="0" w:lastRowLastColumn="0"/>
            </w:pPr>
            <w:r>
              <w:t>190,088</w:t>
            </w:r>
          </w:p>
        </w:tc>
      </w:tr>
      <w:tr w:rsidR="00206F22" w14:paraId="00AA417B" w14:textId="77777777" w:rsidTr="00206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3A9B5" w14:textId="77777777" w:rsidR="00206F22" w:rsidRDefault="00000000">
            <w:r>
              <w:t>4e_EmissionsToAir.csv</w:t>
            </w:r>
          </w:p>
        </w:tc>
        <w:tc>
          <w:tcPr>
            <w:tcW w:w="4320" w:type="dxa"/>
          </w:tcPr>
          <w:p w14:paraId="27B25D19" w14:textId="77777777" w:rsidR="00206F22" w:rsidRDefault="00000000">
            <w:pPr>
              <w:cnfStyle w:val="000000100000" w:firstRow="0" w:lastRow="0" w:firstColumn="0" w:lastColumn="0" w:oddVBand="0" w:evenVBand="0" w:oddHBand="1" w:evenHBand="0" w:firstRowFirstColumn="0" w:firstRowLastColumn="0" w:lastRowFirstColumn="0" w:lastRowLastColumn="0"/>
            </w:pPr>
            <w:r>
              <w:t>62,830</w:t>
            </w:r>
          </w:p>
        </w:tc>
      </w:tr>
    </w:tbl>
    <w:p w14:paraId="1E9EC468" w14:textId="3AC5806E" w:rsidR="00206F22" w:rsidRDefault="00000000">
      <w:r>
        <w:rPr>
          <w:b/>
        </w:rPr>
        <w:br/>
        <w:t>Total Records: 5,652,064</w:t>
      </w:r>
      <w:r w:rsidR="00925F78">
        <w:rPr>
          <w:b/>
        </w:rPr>
        <w:t xml:space="preserve"> </w:t>
      </w:r>
      <w:r>
        <w:rPr>
          <w:b/>
        </w:rPr>
        <w:t>Total Files: 32</w:t>
      </w:r>
      <w:r>
        <w:rPr>
          <w:b/>
        </w:rPr>
        <w:br/>
      </w:r>
      <w:r>
        <w:t>Date Extracted: October 2025Source: EEA Industrial Emissions Database (converted from Access DB)</w:t>
      </w:r>
    </w:p>
    <w:sectPr w:rsidR="00206F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abstractNum w:abstractNumId="9" w15:restartNumberingAfterBreak="0">
    <w:nsid w:val="36EE1A2D"/>
    <w:multiLevelType w:val="hybridMultilevel"/>
    <w:tmpl w:val="AB9038A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321323543">
    <w:abstractNumId w:val="8"/>
  </w:num>
  <w:num w:numId="2" w16cid:durableId="1627665215">
    <w:abstractNumId w:val="6"/>
  </w:num>
  <w:num w:numId="3" w16cid:durableId="1514614789">
    <w:abstractNumId w:val="5"/>
  </w:num>
  <w:num w:numId="4" w16cid:durableId="1669753340">
    <w:abstractNumId w:val="4"/>
  </w:num>
  <w:num w:numId="5" w16cid:durableId="520361424">
    <w:abstractNumId w:val="7"/>
  </w:num>
  <w:num w:numId="6" w16cid:durableId="1983003560">
    <w:abstractNumId w:val="3"/>
  </w:num>
  <w:num w:numId="7" w16cid:durableId="710762549">
    <w:abstractNumId w:val="2"/>
  </w:num>
  <w:num w:numId="8" w16cid:durableId="93288925">
    <w:abstractNumId w:val="1"/>
  </w:num>
  <w:num w:numId="9" w16cid:durableId="1692222512">
    <w:abstractNumId w:val="0"/>
  </w:num>
  <w:num w:numId="10" w16cid:durableId="1552960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F22"/>
    <w:rsid w:val="0029639D"/>
    <w:rsid w:val="00326F90"/>
    <w:rsid w:val="00925F78"/>
    <w:rsid w:val="00AA1D8D"/>
    <w:rsid w:val="00B47730"/>
    <w:rsid w:val="00CB0664"/>
    <w:rsid w:val="00DA6532"/>
    <w:rsid w:val="00F50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CB027"/>
  <w14:defaultImageDpi w14:val="300"/>
  <w15:docId w15:val="{33082656-E906-4D22-84A0-C8499D32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23</Pages>
  <Words>3360</Words>
  <Characters>17809</Characters>
  <Application>Microsoft Office Word</Application>
  <DocSecurity>0</DocSecurity>
  <Lines>148</Lines>
  <Paragraphs>42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Greisz, Staffan</cp:lastModifiedBy>
  <cp:revision>2</cp:revision>
  <dcterms:created xsi:type="dcterms:W3CDTF">2013-12-23T23:15:00Z</dcterms:created>
  <dcterms:modified xsi:type="dcterms:W3CDTF">2025-10-28T13:46:00Z</dcterms:modified>
  <cp:category/>
</cp:coreProperties>
</file>