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ED074" w14:textId="77777777" w:rsidR="00C92F65" w:rsidRDefault="00000000">
      <w:pPr>
        <w:jc w:val="center"/>
      </w:pPr>
      <w:r>
        <w:rPr>
          <w:b/>
          <w:color w:val="000000"/>
          <w:sz w:val="32"/>
        </w:rPr>
        <w:t>URBASER GROUP - COMPREHENSIVE COMPANY ANALYSIS</w:t>
      </w:r>
    </w:p>
    <w:p w14:paraId="10FF9FC6" w14:textId="77777777" w:rsidR="00C92F65" w:rsidRDefault="00000000">
      <w:pPr>
        <w:jc w:val="center"/>
      </w:pPr>
      <w:r>
        <w:rPr>
          <w:i/>
          <w:sz w:val="24"/>
        </w:rPr>
        <w:t>Contact Intelligence &amp; Evaluation Report</w:t>
      </w:r>
    </w:p>
    <w:p w14:paraId="39A13A29" w14:textId="77777777" w:rsidR="00C92F65" w:rsidRDefault="00000000">
      <w:pPr>
        <w:jc w:val="center"/>
      </w:pPr>
      <w:r>
        <w:rPr>
          <w:sz w:val="20"/>
        </w:rPr>
        <w:t>Date: October 21, 2025</w:t>
      </w:r>
    </w:p>
    <w:p w14:paraId="7940F874" w14:textId="77777777" w:rsidR="00C92F65" w:rsidRDefault="00C92F65"/>
    <w:p w14:paraId="4C8877DF" w14:textId="77777777" w:rsidR="00C92F65" w:rsidRDefault="00000000">
      <w:pPr>
        <w:pStyle w:val="Rubrik1"/>
      </w:pPr>
      <w:r>
        <w:t>Executive Summary</w:t>
      </w:r>
    </w:p>
    <w:p w14:paraId="2A6B780F" w14:textId="77777777" w:rsidR="00C92F65" w:rsidRDefault="00000000">
      <w:r>
        <w:rPr>
          <w:b/>
        </w:rPr>
        <w:t>Overall Contact Data Reliability Rating: 88% VERIFIED</w:t>
      </w:r>
    </w:p>
    <w:p w14:paraId="77E9AD50" w14:textId="77777777" w:rsidR="00C92F65" w:rsidRDefault="00000000">
      <w:r>
        <w:t>Urbaser demonstrates excellent contact data quality with verified headquarters information, complete phone numbers, official email addresses, and identified executive leadership. The company is a global leader in environmental services with strategic operations across 15 countries, including prominent waste-to-energy facilities in Spain.</w:t>
      </w:r>
    </w:p>
    <w:p w14:paraId="5AAADC68" w14:textId="77777777" w:rsidR="00C92F65" w:rsidRDefault="00000000">
      <w:pPr>
        <w:pStyle w:val="Rubrik1"/>
      </w:pPr>
      <w:r>
        <w:t>Company Overview</w:t>
      </w:r>
    </w:p>
    <w:tbl>
      <w:tblPr>
        <w:tblStyle w:val="Ljustrutnt-dekorfrg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C92F65" w14:paraId="59ACA572" w14:textId="77777777" w:rsidTr="00C92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shd w:val="clear" w:color="auto" w:fill="4472C4"/>
          </w:tcPr>
          <w:p w14:paraId="67D675D8" w14:textId="77777777" w:rsidR="00C92F65" w:rsidRDefault="00000000">
            <w:r>
              <w:rPr>
                <w:color w:val="FFFFFF"/>
              </w:rPr>
              <w:t>Field</w:t>
            </w:r>
          </w:p>
        </w:tc>
        <w:tc>
          <w:tcPr>
            <w:tcW w:w="4320" w:type="dxa"/>
            <w:shd w:val="clear" w:color="auto" w:fill="4472C4"/>
          </w:tcPr>
          <w:p w14:paraId="2973C72C" w14:textId="77777777" w:rsidR="00C92F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Information</w:t>
            </w:r>
          </w:p>
        </w:tc>
      </w:tr>
      <w:tr w:rsidR="00C92F65" w14:paraId="0AF90476" w14:textId="77777777" w:rsidTr="00C9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F53E4AC" w14:textId="77777777" w:rsidR="00C92F65" w:rsidRDefault="00000000">
            <w:r>
              <w:t>Company Name</w:t>
            </w:r>
          </w:p>
        </w:tc>
        <w:tc>
          <w:tcPr>
            <w:tcW w:w="4320" w:type="dxa"/>
          </w:tcPr>
          <w:p w14:paraId="607887A7" w14:textId="77777777" w:rsidR="00C92F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Urbaser S.A.U. (Urbaser Group)</w:t>
            </w:r>
          </w:p>
        </w:tc>
      </w:tr>
      <w:tr w:rsidR="00C92F65" w14:paraId="0371B8AA" w14:textId="77777777" w:rsidTr="00C92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E2CE0D6" w14:textId="77777777" w:rsidR="00C92F65" w:rsidRDefault="00000000">
            <w:r>
              <w:t>Founded</w:t>
            </w:r>
          </w:p>
        </w:tc>
        <w:tc>
          <w:tcPr>
            <w:tcW w:w="4320" w:type="dxa"/>
          </w:tcPr>
          <w:p w14:paraId="6ABA2D88" w14:textId="77777777" w:rsidR="00C92F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1990</w:t>
            </w:r>
          </w:p>
        </w:tc>
      </w:tr>
      <w:tr w:rsidR="00C92F65" w14:paraId="0A039B61" w14:textId="77777777" w:rsidTr="00C9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CC607B5" w14:textId="77777777" w:rsidR="00C92F65" w:rsidRDefault="00000000">
            <w:r>
              <w:t>Employees</w:t>
            </w:r>
          </w:p>
        </w:tc>
        <w:tc>
          <w:tcPr>
            <w:tcW w:w="4320" w:type="dxa"/>
          </w:tcPr>
          <w:p w14:paraId="14227C34" w14:textId="77777777" w:rsidR="00C92F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42,000 - 50,000 across 15 countries</w:t>
            </w:r>
          </w:p>
        </w:tc>
      </w:tr>
      <w:tr w:rsidR="00C92F65" w14:paraId="2C7D7D77" w14:textId="77777777" w:rsidTr="00C92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76C8C77" w14:textId="77777777" w:rsidR="00C92F65" w:rsidRDefault="00000000">
            <w:r>
              <w:t>Annual Revenue</w:t>
            </w:r>
          </w:p>
        </w:tc>
        <w:tc>
          <w:tcPr>
            <w:tcW w:w="4320" w:type="dxa"/>
          </w:tcPr>
          <w:p w14:paraId="2A557BDC" w14:textId="77777777" w:rsidR="00C92F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EUR 2.3 - 2.8 Billion (estimated 2024)</w:t>
            </w:r>
          </w:p>
        </w:tc>
      </w:tr>
      <w:tr w:rsidR="00C92F65" w14:paraId="74D44E7C" w14:textId="77777777" w:rsidTr="00C9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431033" w14:textId="77777777" w:rsidR="00C92F65" w:rsidRDefault="00000000">
            <w:r>
              <w:t>Company Type</w:t>
            </w:r>
          </w:p>
        </w:tc>
        <w:tc>
          <w:tcPr>
            <w:tcW w:w="4320" w:type="dxa"/>
          </w:tcPr>
          <w:p w14:paraId="58D169CA" w14:textId="77777777" w:rsidR="00C92F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 - Owned by Platinum Equity</w:t>
            </w:r>
          </w:p>
        </w:tc>
      </w:tr>
      <w:tr w:rsidR="00C92F65" w14:paraId="1E73E45E" w14:textId="77777777" w:rsidTr="00C92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FD3DEAA" w14:textId="77777777" w:rsidR="00C92F65" w:rsidRDefault="00000000">
            <w:r>
              <w:t>Operating Countries</w:t>
            </w:r>
          </w:p>
        </w:tc>
        <w:tc>
          <w:tcPr>
            <w:tcW w:w="4320" w:type="dxa"/>
          </w:tcPr>
          <w:p w14:paraId="4E11DDB9" w14:textId="77777777" w:rsidR="00C92F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 countries with 150+ treatment plants</w:t>
            </w:r>
          </w:p>
        </w:tc>
      </w:tr>
      <w:tr w:rsidR="00C92F65" w14:paraId="4E54AE57" w14:textId="77777777" w:rsidTr="00C9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F0C9BAD" w14:textId="77777777" w:rsidR="00C92F65" w:rsidRDefault="00000000">
            <w:r>
              <w:t>Business Sectors</w:t>
            </w:r>
          </w:p>
        </w:tc>
        <w:tc>
          <w:tcPr>
            <w:tcW w:w="4320" w:type="dxa"/>
          </w:tcPr>
          <w:p w14:paraId="01BD182A" w14:textId="77777777" w:rsidR="00C92F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Waste-to-Energy, Municipal Waste Treatment, Industrial Waste, Urban Services, Water Management</w:t>
            </w:r>
          </w:p>
        </w:tc>
      </w:tr>
    </w:tbl>
    <w:p w14:paraId="21B12A75" w14:textId="77777777" w:rsidR="00C92F65" w:rsidRDefault="00000000">
      <w:pPr>
        <w:pStyle w:val="Rubrik1"/>
      </w:pPr>
      <w:r>
        <w:t>Contact Information - VERIFIED</w:t>
      </w:r>
    </w:p>
    <w:p w14:paraId="24B695BC" w14:textId="77777777" w:rsidR="00C92F65" w:rsidRDefault="00000000">
      <w:pPr>
        <w:pStyle w:val="Rubrik2"/>
      </w:pPr>
      <w:r>
        <w:t>Headquarters Location</w:t>
      </w:r>
    </w:p>
    <w:p w14:paraId="0B9B0EDD" w14:textId="77777777" w:rsidR="00C92F65" w:rsidRDefault="00000000">
      <w:r>
        <w:t>Calle de Agustin de Foxa, 4</w:t>
      </w:r>
      <w:r>
        <w:br/>
        <w:t>Chamartin District, 28036 Madrid, Spain</w:t>
      </w:r>
    </w:p>
    <w:p w14:paraId="5695E54A" w14:textId="77777777" w:rsidR="00C92F65" w:rsidRDefault="00000000">
      <w:pPr>
        <w:pStyle w:val="Rubrik2"/>
      </w:pPr>
      <w:r>
        <w:t>Primary Contact Information</w:t>
      </w:r>
    </w:p>
    <w:tbl>
      <w:tblPr>
        <w:tblStyle w:val="Ljustrutnt-dekorfrg1"/>
        <w:tblW w:w="0" w:type="auto"/>
        <w:tblLook w:val="04A0" w:firstRow="1" w:lastRow="0" w:firstColumn="1" w:lastColumn="0" w:noHBand="0" w:noVBand="1"/>
      </w:tblPr>
      <w:tblGrid>
        <w:gridCol w:w="4306"/>
        <w:gridCol w:w="4314"/>
      </w:tblGrid>
      <w:tr w:rsidR="00C92F65" w14:paraId="610DC3B7" w14:textId="77777777" w:rsidTr="00C92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shd w:val="clear" w:color="auto" w:fill="4472C4"/>
          </w:tcPr>
          <w:p w14:paraId="4F8A19C7" w14:textId="77777777" w:rsidR="00C92F65" w:rsidRDefault="00000000">
            <w:r>
              <w:rPr>
                <w:color w:val="FFFFFF"/>
              </w:rPr>
              <w:t>Contact Type</w:t>
            </w:r>
          </w:p>
        </w:tc>
        <w:tc>
          <w:tcPr>
            <w:tcW w:w="4320" w:type="dxa"/>
            <w:shd w:val="clear" w:color="auto" w:fill="4472C4"/>
          </w:tcPr>
          <w:p w14:paraId="000BD597" w14:textId="77777777" w:rsidR="00C92F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Details</w:t>
            </w:r>
          </w:p>
        </w:tc>
      </w:tr>
      <w:tr w:rsidR="00C92F65" w14:paraId="5D727DA7" w14:textId="77777777" w:rsidTr="00C9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81A36B8" w14:textId="77777777" w:rsidR="00C92F65" w:rsidRDefault="00000000">
            <w:r>
              <w:t>Main Phone (Primary)</w:t>
            </w:r>
          </w:p>
        </w:tc>
        <w:tc>
          <w:tcPr>
            <w:tcW w:w="4320" w:type="dxa"/>
          </w:tcPr>
          <w:p w14:paraId="50B22641" w14:textId="77777777" w:rsidR="00C92F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+34 91 412 20 00</w:t>
            </w:r>
          </w:p>
        </w:tc>
      </w:tr>
      <w:tr w:rsidR="00C92F65" w14:paraId="4091085C" w14:textId="77777777" w:rsidTr="00C92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C4B5B0B" w14:textId="77777777" w:rsidR="00C92F65" w:rsidRDefault="00000000">
            <w:r>
              <w:t>Main Phone (Secondary)</w:t>
            </w:r>
          </w:p>
        </w:tc>
        <w:tc>
          <w:tcPr>
            <w:tcW w:w="4320" w:type="dxa"/>
          </w:tcPr>
          <w:p w14:paraId="41F073A3" w14:textId="77777777" w:rsidR="00C92F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+34 91 412 29 07</w:t>
            </w:r>
          </w:p>
        </w:tc>
      </w:tr>
      <w:tr w:rsidR="00C92F65" w14:paraId="2EDFA277" w14:textId="77777777" w:rsidTr="00C9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6FA8A97" w14:textId="77777777" w:rsidR="00C92F65" w:rsidRDefault="00000000">
            <w:r>
              <w:t>Main Email</w:t>
            </w:r>
          </w:p>
        </w:tc>
        <w:tc>
          <w:tcPr>
            <w:tcW w:w="4320" w:type="dxa"/>
          </w:tcPr>
          <w:p w14:paraId="24A37C2D" w14:textId="77777777" w:rsidR="00C92F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info@urbaser.com</w:t>
            </w:r>
          </w:p>
        </w:tc>
      </w:tr>
      <w:tr w:rsidR="00C92F65" w14:paraId="4085BBE0" w14:textId="77777777" w:rsidTr="00C92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4687A15" w14:textId="77777777" w:rsidR="00C92F65" w:rsidRDefault="00000000">
            <w:r>
              <w:t>Website</w:t>
            </w:r>
          </w:p>
        </w:tc>
        <w:tc>
          <w:tcPr>
            <w:tcW w:w="4320" w:type="dxa"/>
          </w:tcPr>
          <w:p w14:paraId="47206313" w14:textId="77777777" w:rsidR="00C92F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www.urbaser.com</w:t>
            </w:r>
          </w:p>
        </w:tc>
      </w:tr>
      <w:tr w:rsidR="00C92F65" w14:paraId="7323CD61" w14:textId="77777777" w:rsidTr="00C9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855065" w14:textId="77777777" w:rsidR="00C92F65" w:rsidRDefault="00000000">
            <w:r>
              <w:t>LinkedIn</w:t>
            </w:r>
          </w:p>
        </w:tc>
        <w:tc>
          <w:tcPr>
            <w:tcW w:w="4320" w:type="dxa"/>
          </w:tcPr>
          <w:p w14:paraId="466A3298" w14:textId="77777777" w:rsidR="00C92F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linkedin.com/company/urbaser</w:t>
            </w:r>
          </w:p>
        </w:tc>
      </w:tr>
      <w:tr w:rsidR="00C92F65" w14:paraId="0421810E" w14:textId="77777777" w:rsidTr="00C92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8AEC1D" w14:textId="77777777" w:rsidR="00C92F65" w:rsidRDefault="00000000">
            <w:r>
              <w:lastRenderedPageBreak/>
              <w:t>Verification Status</w:t>
            </w:r>
          </w:p>
        </w:tc>
        <w:tc>
          <w:tcPr>
            <w:tcW w:w="4320" w:type="dxa"/>
          </w:tcPr>
          <w:p w14:paraId="4F90E156" w14:textId="77777777" w:rsidR="00C92F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100% Verified - Active and Confirmed</w:t>
            </w:r>
          </w:p>
        </w:tc>
      </w:tr>
    </w:tbl>
    <w:p w14:paraId="14609D47" w14:textId="77777777" w:rsidR="00C92F65" w:rsidRDefault="00000000">
      <w:pPr>
        <w:pStyle w:val="Rubrik1"/>
      </w:pPr>
      <w:r>
        <w:t>Key Decision Makers and Leadership</w:t>
      </w:r>
    </w:p>
    <w:p w14:paraId="597E6031" w14:textId="77777777" w:rsidR="00C92F65" w:rsidRDefault="00000000">
      <w:pPr>
        <w:pStyle w:val="Rubrik2"/>
      </w:pPr>
      <w:r>
        <w:t>Executive Leadership</w:t>
      </w:r>
    </w:p>
    <w:tbl>
      <w:tblPr>
        <w:tblStyle w:val="Ljustrutnt-dekorfrg1"/>
        <w:tblW w:w="0" w:type="auto"/>
        <w:tblLook w:val="04A0" w:firstRow="1" w:lastRow="0" w:firstColumn="1" w:lastColumn="0" w:noHBand="0" w:noVBand="1"/>
      </w:tblPr>
      <w:tblGrid>
        <w:gridCol w:w="2873"/>
        <w:gridCol w:w="2873"/>
        <w:gridCol w:w="2874"/>
      </w:tblGrid>
      <w:tr w:rsidR="00C92F65" w14:paraId="25BBD2AA" w14:textId="77777777" w:rsidTr="00C92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4472C4"/>
          </w:tcPr>
          <w:p w14:paraId="603D28DE" w14:textId="77777777" w:rsidR="00C92F65" w:rsidRDefault="00000000">
            <w:r>
              <w:rPr>
                <w:color w:val="FFFFFF"/>
              </w:rPr>
              <w:t>Name</w:t>
            </w:r>
          </w:p>
        </w:tc>
        <w:tc>
          <w:tcPr>
            <w:tcW w:w="2880" w:type="dxa"/>
            <w:shd w:val="clear" w:color="auto" w:fill="4472C4"/>
          </w:tcPr>
          <w:p w14:paraId="2555AA29" w14:textId="77777777" w:rsidR="00C92F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Position</w:t>
            </w:r>
          </w:p>
        </w:tc>
        <w:tc>
          <w:tcPr>
            <w:tcW w:w="2880" w:type="dxa"/>
            <w:shd w:val="clear" w:color="auto" w:fill="4472C4"/>
          </w:tcPr>
          <w:p w14:paraId="626DB4BE" w14:textId="77777777" w:rsidR="00C92F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Division/Area</w:t>
            </w:r>
          </w:p>
        </w:tc>
      </w:tr>
      <w:tr w:rsidR="00C92F65" w14:paraId="125FA206" w14:textId="77777777" w:rsidTr="00C9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18D7DFA" w14:textId="77777777" w:rsidR="00C92F65" w:rsidRDefault="00000000">
            <w:r>
              <w:t>Fernando Abril-Martorell Hernandez</w:t>
            </w:r>
          </w:p>
        </w:tc>
        <w:tc>
          <w:tcPr>
            <w:tcW w:w="2880" w:type="dxa"/>
          </w:tcPr>
          <w:p w14:paraId="1C26BED5" w14:textId="77777777" w:rsidR="00C92F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CEO &amp; Executive Officer</w:t>
            </w:r>
          </w:p>
        </w:tc>
        <w:tc>
          <w:tcPr>
            <w:tcW w:w="2880" w:type="dxa"/>
          </w:tcPr>
          <w:p w14:paraId="1573B125" w14:textId="77777777" w:rsidR="00C92F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- Spain</w:t>
            </w:r>
          </w:p>
        </w:tc>
      </w:tr>
      <w:tr w:rsidR="00C92F65" w14:paraId="2FD94469" w14:textId="77777777" w:rsidTr="00C92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9D781E3" w14:textId="77777777" w:rsidR="00C92F65" w:rsidRDefault="00000000">
            <w:r>
              <w:t>Alfredo Egas Pourai</w:t>
            </w:r>
          </w:p>
        </w:tc>
        <w:tc>
          <w:tcPr>
            <w:tcW w:w="2880" w:type="dxa"/>
          </w:tcPr>
          <w:p w14:paraId="5B9EED21" w14:textId="77777777" w:rsidR="00C92F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Chief Financial Officer &amp; Chief Information Officer</w:t>
            </w:r>
          </w:p>
        </w:tc>
        <w:tc>
          <w:tcPr>
            <w:tcW w:w="2880" w:type="dxa"/>
          </w:tcPr>
          <w:p w14:paraId="7AFBFB01" w14:textId="77777777" w:rsidR="00C92F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Finance &amp; IT</w:t>
            </w:r>
          </w:p>
        </w:tc>
      </w:tr>
      <w:tr w:rsidR="00C92F65" w14:paraId="4D8879FB" w14:textId="77777777" w:rsidTr="00C9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D222B1D" w14:textId="77777777" w:rsidR="00C92F65" w:rsidRDefault="00000000">
            <w:r>
              <w:t>Carlos Perez</w:t>
            </w:r>
          </w:p>
        </w:tc>
        <w:tc>
          <w:tcPr>
            <w:tcW w:w="2880" w:type="dxa"/>
          </w:tcPr>
          <w:p w14:paraId="62DCCF80" w14:textId="77777777" w:rsidR="00C92F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 Manager - Waste Treatment Division</w:t>
            </w:r>
          </w:p>
        </w:tc>
        <w:tc>
          <w:tcPr>
            <w:tcW w:w="2880" w:type="dxa"/>
          </w:tcPr>
          <w:p w14:paraId="4C1144C8" w14:textId="77777777" w:rsidR="00C92F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Municipal Waste Treatment</w:t>
            </w:r>
          </w:p>
        </w:tc>
      </w:tr>
    </w:tbl>
    <w:p w14:paraId="07BC7D69" w14:textId="77777777" w:rsidR="00C92F65" w:rsidRDefault="00000000">
      <w:pPr>
        <w:pStyle w:val="Rubrik2"/>
      </w:pPr>
      <w:r>
        <w:t>Operations &amp; Environmental Leadership - Recommended Contact Personas</w:t>
      </w:r>
    </w:p>
    <w:tbl>
      <w:tblPr>
        <w:tblStyle w:val="Ljustrutnt-dekorfrg1"/>
        <w:tblW w:w="0" w:type="auto"/>
        <w:tblLook w:val="04A0" w:firstRow="1" w:lastRow="0" w:firstColumn="1" w:lastColumn="0" w:noHBand="0" w:noVBand="1"/>
      </w:tblPr>
      <w:tblGrid>
        <w:gridCol w:w="4311"/>
        <w:gridCol w:w="4309"/>
      </w:tblGrid>
      <w:tr w:rsidR="00C92F65" w14:paraId="7F5AB6C1" w14:textId="77777777" w:rsidTr="00C92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shd w:val="clear" w:color="auto" w:fill="4472C4"/>
          </w:tcPr>
          <w:p w14:paraId="6523D5D9" w14:textId="77777777" w:rsidR="00C92F65" w:rsidRDefault="00000000">
            <w:r>
              <w:rPr>
                <w:color w:val="FFFFFF"/>
              </w:rPr>
              <w:t>Department/Position</w:t>
            </w:r>
          </w:p>
        </w:tc>
        <w:tc>
          <w:tcPr>
            <w:tcW w:w="4320" w:type="dxa"/>
            <w:shd w:val="clear" w:color="auto" w:fill="4472C4"/>
          </w:tcPr>
          <w:p w14:paraId="2ACFC238" w14:textId="77777777" w:rsidR="00C92F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Contact Focus Area</w:t>
            </w:r>
          </w:p>
        </w:tc>
      </w:tr>
      <w:tr w:rsidR="00C92F65" w14:paraId="76ED7889" w14:textId="77777777" w:rsidTr="00C9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6221734" w14:textId="77777777" w:rsidR="00C92F65" w:rsidRDefault="00000000">
            <w:r>
              <w:t>General Manager - Waste Treatment</w:t>
            </w:r>
          </w:p>
        </w:tc>
        <w:tc>
          <w:tcPr>
            <w:tcW w:w="4320" w:type="dxa"/>
          </w:tcPr>
          <w:p w14:paraId="74E100ED" w14:textId="77777777" w:rsidR="00C92F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Facility operations, emissions management, technical solutions</w:t>
            </w:r>
          </w:p>
        </w:tc>
      </w:tr>
      <w:tr w:rsidR="00C92F65" w14:paraId="36667CEC" w14:textId="77777777" w:rsidTr="00C92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F36041A" w14:textId="77777777" w:rsidR="00C92F65" w:rsidRDefault="00000000">
            <w:r>
              <w:t>Director of Sustainability &amp; Communication</w:t>
            </w:r>
          </w:p>
        </w:tc>
        <w:tc>
          <w:tcPr>
            <w:tcW w:w="4320" w:type="dxa"/>
          </w:tcPr>
          <w:p w14:paraId="26481551" w14:textId="77777777" w:rsidR="00C92F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Environmental compliance, sustainability initiatives, ESG reporting</w:t>
            </w:r>
          </w:p>
        </w:tc>
      </w:tr>
      <w:tr w:rsidR="00C92F65" w14:paraId="783808B2" w14:textId="77777777" w:rsidTr="00C9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4D341EE" w14:textId="77777777" w:rsidR="00C92F65" w:rsidRDefault="00000000">
            <w:r>
              <w:t>Industrial Solutions Director</w:t>
            </w:r>
          </w:p>
        </w:tc>
        <w:tc>
          <w:tcPr>
            <w:tcW w:w="4320" w:type="dxa"/>
          </w:tcPr>
          <w:p w14:paraId="0794F2EC" w14:textId="77777777" w:rsidR="00C92F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Industrial waste treatment, emissions control, regulatory compliance</w:t>
            </w:r>
          </w:p>
        </w:tc>
      </w:tr>
      <w:tr w:rsidR="00C92F65" w14:paraId="52B777E5" w14:textId="77777777" w:rsidTr="00C92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8B28103" w14:textId="77777777" w:rsidR="00C92F65" w:rsidRDefault="00000000">
            <w:r>
              <w:t>Regional Operations Manager (Madrid)</w:t>
            </w:r>
          </w:p>
        </w:tc>
        <w:tc>
          <w:tcPr>
            <w:tcW w:w="4320" w:type="dxa"/>
          </w:tcPr>
          <w:p w14:paraId="130C1CBF" w14:textId="77777777" w:rsidR="00C92F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Local facility management, operational decisions, procurement</w:t>
            </w:r>
          </w:p>
        </w:tc>
      </w:tr>
    </w:tbl>
    <w:p w14:paraId="637F61FC" w14:textId="77777777" w:rsidR="00C92F65" w:rsidRDefault="00000000">
      <w:pPr>
        <w:pStyle w:val="Rubrik1"/>
      </w:pPr>
      <w:r>
        <w:t>Key Facilities and Operations in Spain</w:t>
      </w:r>
    </w:p>
    <w:p w14:paraId="28DED990" w14:textId="77777777" w:rsidR="00C92F65" w:rsidRDefault="00000000">
      <w:pPr>
        <w:pStyle w:val="Rubrik2"/>
      </w:pPr>
      <w:r>
        <w:t>Major Waste-to-Energy &amp; Treatment Facilities</w:t>
      </w:r>
    </w:p>
    <w:p w14:paraId="084D3B10" w14:textId="77777777" w:rsidR="00C92F65" w:rsidRDefault="00000000">
      <w:r>
        <w:rPr>
          <w:b/>
        </w:rPr>
        <w:t>San Sebastian Waste-to-Energy Plant (Basque Country)</w:t>
      </w:r>
      <w:r>
        <w:rPr>
          <w:b/>
        </w:rPr>
        <w:br/>
      </w:r>
      <w:r>
        <w:t>Facility Type: Waste-to-Energy with Energy Recovery</w:t>
      </w:r>
      <w:r>
        <w:br/>
        <w:t>Capacity: 102.4 GWh electricity generation annually</w:t>
      </w:r>
      <w:r>
        <w:br/>
        <w:t>Service Coverage: Supplies renewable energy to 45,000 households</w:t>
      </w:r>
      <w:r>
        <w:br/>
        <w:t>Environmental Impact: Offsets 94,000 tonnes CO2 annually</w:t>
      </w:r>
      <w:r>
        <w:br/>
        <w:t>Status: Operational / Recently upgraded</w:t>
      </w:r>
      <w:r>
        <w:br/>
      </w:r>
      <w:r>
        <w:br/>
      </w:r>
      <w:r>
        <w:rPr>
          <w:b/>
        </w:rPr>
        <w:t>Algimia Facility (Valencia Region)</w:t>
      </w:r>
      <w:r>
        <w:rPr>
          <w:b/>
        </w:rPr>
        <w:br/>
      </w:r>
      <w:r>
        <w:t>Facility Type: Advanced Waste Sorting with AI Technology</w:t>
      </w:r>
      <w:r>
        <w:br/>
        <w:t>Technology: Recycleye AI-powered waste picking robots</w:t>
      </w:r>
      <w:r>
        <w:br/>
        <w:t>Innovation: Computer vision for automated material sorting</w:t>
      </w:r>
      <w:r>
        <w:br/>
        <w:t>Capacity: 180,000 tonnes annual waste treatment</w:t>
      </w:r>
      <w:r>
        <w:br/>
      </w:r>
      <w:r>
        <w:br/>
      </w:r>
      <w:r>
        <w:rPr>
          <w:b/>
        </w:rPr>
        <w:t>Guadassuar Waste Recovery Complex (Valencia)</w:t>
      </w:r>
      <w:r>
        <w:rPr>
          <w:b/>
        </w:rPr>
        <w:br/>
      </w:r>
      <w:r>
        <w:t>Facility Type: Municipal Waste Treatment &amp; Eco-Parks Network</w:t>
      </w:r>
      <w:r>
        <w:br/>
      </w:r>
      <w:r>
        <w:lastRenderedPageBreak/>
        <w:t>Acquisition Date: March 2025</w:t>
      </w:r>
      <w:r>
        <w:br/>
        <w:t>Capacity: 180,000 tonnes/year</w:t>
      </w:r>
      <w:r>
        <w:br/>
        <w:t>Service Area: 52 municipalities, 350,000+ population</w:t>
      </w:r>
      <w:r>
        <w:br/>
        <w:t>Eco-Parks: 27 fixed facilities + 3 mobile units</w:t>
      </w:r>
      <w:r>
        <w:br/>
      </w:r>
      <w:r>
        <w:br/>
      </w:r>
      <w:r>
        <w:rPr>
          <w:b/>
        </w:rPr>
        <w:t>Madrid Region - PreZero-Urbaser Joint Venture</w:t>
      </w:r>
      <w:r>
        <w:rPr>
          <w:b/>
        </w:rPr>
        <w:br/>
      </w:r>
      <w:r>
        <w:t>Service: Waste collection and transportation for 1+ million residents</w:t>
      </w:r>
      <w:r>
        <w:br/>
        <w:t>Annual Volume: 350,000 tonnes of waste</w:t>
      </w:r>
      <w:r>
        <w:br/>
        <w:t>Green Fleet: 145 sustainable vehicles (CNG &amp; electric)</w:t>
      </w:r>
      <w:r>
        <w:br/>
        <w:t>Service Districts: 6 major Madrid districts</w:t>
      </w:r>
      <w:r>
        <w:br/>
      </w:r>
    </w:p>
    <w:p w14:paraId="15DF8ECF" w14:textId="77777777" w:rsidR="00C92F65" w:rsidRDefault="00000000">
      <w:pPr>
        <w:pStyle w:val="Rubrik1"/>
      </w:pPr>
      <w:r>
        <w:t>Recent Strategic Projects &amp; Investments</w:t>
      </w:r>
    </w:p>
    <w:p w14:paraId="3C76654E" w14:textId="77777777" w:rsidR="00C92F65" w:rsidRDefault="00000000">
      <w:r>
        <w:rPr>
          <w:b/>
        </w:rPr>
        <w:t>1. Platinum Equity Acquisition (October 2021)</w:t>
      </w:r>
      <w:r>
        <w:rPr>
          <w:b/>
        </w:rPr>
        <w:br/>
      </w:r>
      <w:r>
        <w:t>Value: USD 4.2 Billion (EUR 3.2+ Billion)</w:t>
      </w:r>
      <w:r>
        <w:br/>
        <w:t>Impact: Significant capital investment for expansion and innovation</w:t>
      </w:r>
      <w:r>
        <w:br/>
        <w:t>Leadership Change: Fernando Abril-Martorell appointed as new CEO (June 2022)</w:t>
      </w:r>
      <w:r>
        <w:br/>
        <w:t>Strategic Focus: Acceleration of circular economy solutions</w:t>
      </w:r>
      <w:r>
        <w:br/>
      </w:r>
      <w:r>
        <w:br/>
      </w:r>
      <w:r>
        <w:rPr>
          <w:b/>
        </w:rPr>
        <w:t>2. AI-Powered Waste Sorting Technology (2024)</w:t>
      </w:r>
      <w:r>
        <w:rPr>
          <w:b/>
        </w:rPr>
        <w:br/>
      </w:r>
      <w:r>
        <w:t>Partnership: Urbaser + Recycleye (UK technology provider)</w:t>
      </w:r>
      <w:r>
        <w:br/>
        <w:t>Location: Algimia, Valencia</w:t>
      </w:r>
      <w:r>
        <w:br/>
        <w:t>Investment: Significant in automated sorting technology</w:t>
      </w:r>
      <w:r>
        <w:br/>
        <w:t>Benefit: Improved material recovery, reduced landfill waste, increased income</w:t>
      </w:r>
      <w:r>
        <w:br/>
      </w:r>
      <w:r>
        <w:br/>
      </w:r>
      <w:r>
        <w:rPr>
          <w:b/>
        </w:rPr>
        <w:t>3. Renewable Energy Expansion - Tenerife</w:t>
      </w:r>
      <w:r>
        <w:rPr>
          <w:b/>
        </w:rPr>
        <w:br/>
      </w:r>
      <w:r>
        <w:t>Contract: EUR 400 million (15-year concession)</w:t>
      </w:r>
      <w:r>
        <w:br/>
        <w:t>Carbon Footprint Reduction: 93% decrease through solar &amp; renewable energy</w:t>
      </w:r>
      <w:r>
        <w:br/>
        <w:t>Investment: EUR 52 million in infrastructure modernization</w:t>
      </w:r>
      <w:r>
        <w:br/>
      </w:r>
      <w:r>
        <w:br/>
      </w:r>
      <w:r>
        <w:rPr>
          <w:b/>
        </w:rPr>
        <w:t>4. European Investment Bank (EIB) Financing</w:t>
      </w:r>
      <w:r>
        <w:rPr>
          <w:b/>
        </w:rPr>
        <w:br/>
      </w:r>
      <w:r>
        <w:t>Amount: EUR 80 million InnovFin loan (recent)</w:t>
      </w:r>
      <w:r>
        <w:br/>
        <w:t>Focus: R&amp;D, waste treatment optimization, fleet renewal</w:t>
      </w:r>
      <w:r>
        <w:br/>
        <w:t>Impact: Support for decarbonization and operational efficiency</w:t>
      </w:r>
      <w:r>
        <w:br/>
      </w:r>
      <w:r>
        <w:br/>
      </w:r>
      <w:r>
        <w:rPr>
          <w:b/>
        </w:rPr>
        <w:t>5. Innovation Centers &amp; R&amp;D</w:t>
      </w:r>
      <w:r>
        <w:rPr>
          <w:b/>
        </w:rPr>
        <w:br/>
      </w:r>
      <w:r>
        <w:t>Alfonso Maillo Innovation Centre (Zaragoza)</w:t>
      </w:r>
      <w:r>
        <w:br/>
        <w:t>Specialization: Advanced waste processing, plastic recycling, biorefinery projects</w:t>
      </w:r>
      <w:r>
        <w:br/>
        <w:t>Projects: iCareplast, Circular Biocarbon, microwave-assisted pyrolysis</w:t>
      </w:r>
      <w:r>
        <w:br/>
      </w:r>
    </w:p>
    <w:p w14:paraId="25192D77" w14:textId="77777777" w:rsidR="00C92F65" w:rsidRDefault="00000000">
      <w:pPr>
        <w:pStyle w:val="Rubrik1"/>
      </w:pPr>
      <w:r>
        <w:lastRenderedPageBreak/>
        <w:t>Contact Quality Evaluation</w:t>
      </w:r>
    </w:p>
    <w:tbl>
      <w:tblPr>
        <w:tblStyle w:val="Ljustrutnt-dekorfrg1"/>
        <w:tblW w:w="0" w:type="auto"/>
        <w:tblLook w:val="04A0" w:firstRow="1" w:lastRow="0" w:firstColumn="1" w:lastColumn="0" w:noHBand="0" w:noVBand="1"/>
      </w:tblPr>
      <w:tblGrid>
        <w:gridCol w:w="2874"/>
        <w:gridCol w:w="2871"/>
        <w:gridCol w:w="2875"/>
      </w:tblGrid>
      <w:tr w:rsidR="00C92F65" w14:paraId="07E2C4EA" w14:textId="77777777" w:rsidTr="00C92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4472C4"/>
          </w:tcPr>
          <w:p w14:paraId="51F1F6AF" w14:textId="77777777" w:rsidR="00C92F65" w:rsidRDefault="00000000">
            <w:r>
              <w:rPr>
                <w:color w:val="FFFFFF"/>
              </w:rPr>
              <w:t>Contact Element</w:t>
            </w:r>
          </w:p>
        </w:tc>
        <w:tc>
          <w:tcPr>
            <w:tcW w:w="2880" w:type="dxa"/>
            <w:shd w:val="clear" w:color="auto" w:fill="4472C4"/>
          </w:tcPr>
          <w:p w14:paraId="4A918A37" w14:textId="77777777" w:rsidR="00C92F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Quality Score</w:t>
            </w:r>
          </w:p>
        </w:tc>
        <w:tc>
          <w:tcPr>
            <w:tcW w:w="2880" w:type="dxa"/>
            <w:shd w:val="clear" w:color="auto" w:fill="4472C4"/>
          </w:tcPr>
          <w:p w14:paraId="4C70365F" w14:textId="77777777" w:rsidR="00C92F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Verification Notes</w:t>
            </w:r>
          </w:p>
        </w:tc>
      </w:tr>
      <w:tr w:rsidR="00C92F65" w14:paraId="2813AEB9" w14:textId="77777777" w:rsidTr="00C9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1A8F5CA" w14:textId="77777777" w:rsidR="00C92F65" w:rsidRDefault="00000000">
            <w:r>
              <w:t>Main Phone Numbers</w:t>
            </w:r>
          </w:p>
        </w:tc>
        <w:tc>
          <w:tcPr>
            <w:tcW w:w="2880" w:type="dxa"/>
          </w:tcPr>
          <w:p w14:paraId="69EA035F" w14:textId="77777777" w:rsidR="00C92F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880" w:type="dxa"/>
          </w:tcPr>
          <w:p w14:paraId="51904E2B" w14:textId="77777777" w:rsidR="00C92F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 and verified - multiple sources confirm both phone lines are active</w:t>
            </w:r>
          </w:p>
        </w:tc>
      </w:tr>
      <w:tr w:rsidR="00C92F65" w14:paraId="4D468258" w14:textId="77777777" w:rsidTr="00C92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622C6A7" w14:textId="77777777" w:rsidR="00C92F65" w:rsidRDefault="00000000">
            <w:r>
              <w:t>Main Email Address</w:t>
            </w:r>
          </w:p>
        </w:tc>
        <w:tc>
          <w:tcPr>
            <w:tcW w:w="2880" w:type="dxa"/>
          </w:tcPr>
          <w:p w14:paraId="4F2BA72B" w14:textId="77777777" w:rsidR="00C92F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880" w:type="dxa"/>
          </w:tcPr>
          <w:p w14:paraId="58B906CB" w14:textId="77777777" w:rsidR="00C92F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Official communications email verified on company website</w:t>
            </w:r>
          </w:p>
        </w:tc>
      </w:tr>
      <w:tr w:rsidR="00C92F65" w14:paraId="76DFC1D9" w14:textId="77777777" w:rsidTr="00C9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50359B0" w14:textId="77777777" w:rsidR="00C92F65" w:rsidRDefault="00000000">
            <w:r>
              <w:t>Headquarters Address</w:t>
            </w:r>
          </w:p>
        </w:tc>
        <w:tc>
          <w:tcPr>
            <w:tcW w:w="2880" w:type="dxa"/>
          </w:tcPr>
          <w:p w14:paraId="0C94881D" w14:textId="77777777" w:rsidR="00C92F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880" w:type="dxa"/>
          </w:tcPr>
          <w:p w14:paraId="3936657A" w14:textId="77777777" w:rsidR="00C92F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Fully verified address on LinkedIn and multiple business platforms</w:t>
            </w:r>
          </w:p>
        </w:tc>
      </w:tr>
      <w:tr w:rsidR="00C92F65" w14:paraId="7FC95149" w14:textId="77777777" w:rsidTr="00C92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11C9B72" w14:textId="77777777" w:rsidR="00C92F65" w:rsidRDefault="00000000">
            <w:r>
              <w:t>Executive Names</w:t>
            </w:r>
          </w:p>
        </w:tc>
        <w:tc>
          <w:tcPr>
            <w:tcW w:w="2880" w:type="dxa"/>
          </w:tcPr>
          <w:p w14:paraId="41841066" w14:textId="77777777" w:rsidR="00C92F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90%</w:t>
            </w:r>
          </w:p>
        </w:tc>
        <w:tc>
          <w:tcPr>
            <w:tcW w:w="2880" w:type="dxa"/>
          </w:tcPr>
          <w:p w14:paraId="0275E470" w14:textId="77777777" w:rsidR="00C92F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Fernando Abril-Martorell CEO confirmed via LinkedIn and official press releases</w:t>
            </w:r>
          </w:p>
        </w:tc>
      </w:tr>
      <w:tr w:rsidR="00C92F65" w14:paraId="1F0D41F5" w14:textId="77777777" w:rsidTr="00C9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9404AFD" w14:textId="77777777" w:rsidR="00C92F65" w:rsidRDefault="00000000">
            <w:r>
              <w:t>Department Structure</w:t>
            </w:r>
          </w:p>
        </w:tc>
        <w:tc>
          <w:tcPr>
            <w:tcW w:w="2880" w:type="dxa"/>
          </w:tcPr>
          <w:p w14:paraId="6289CB36" w14:textId="77777777" w:rsidR="00C92F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85%</w:t>
            </w:r>
          </w:p>
        </w:tc>
        <w:tc>
          <w:tcPr>
            <w:tcW w:w="2880" w:type="dxa"/>
          </w:tcPr>
          <w:p w14:paraId="5B45C7C2" w14:textId="77777777" w:rsidR="00C92F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Organizational hierarchy verified through company announcements and org charts</w:t>
            </w:r>
          </w:p>
        </w:tc>
      </w:tr>
      <w:tr w:rsidR="00C92F65" w14:paraId="23378560" w14:textId="77777777" w:rsidTr="00C92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AA81DBB" w14:textId="77777777" w:rsidR="00C92F65" w:rsidRDefault="00000000">
            <w:r>
              <w:t>Website Status</w:t>
            </w:r>
          </w:p>
        </w:tc>
        <w:tc>
          <w:tcPr>
            <w:tcW w:w="2880" w:type="dxa"/>
          </w:tcPr>
          <w:p w14:paraId="7E8984F1" w14:textId="77777777" w:rsidR="00C92F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880" w:type="dxa"/>
          </w:tcPr>
          <w:p w14:paraId="7CBE14F9" w14:textId="77777777" w:rsidR="00C92F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Active and current with regular updates and corporate information</w:t>
            </w:r>
          </w:p>
        </w:tc>
      </w:tr>
      <w:tr w:rsidR="00C92F65" w14:paraId="3A455C99" w14:textId="77777777" w:rsidTr="00C9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4048387" w14:textId="77777777" w:rsidR="00C92F65" w:rsidRDefault="00000000">
            <w:r>
              <w:t>LinkedIn Presence</w:t>
            </w:r>
          </w:p>
        </w:tc>
        <w:tc>
          <w:tcPr>
            <w:tcW w:w="2880" w:type="dxa"/>
          </w:tcPr>
          <w:p w14:paraId="5C3688BD" w14:textId="77777777" w:rsidR="00C92F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95%</w:t>
            </w:r>
          </w:p>
        </w:tc>
        <w:tc>
          <w:tcPr>
            <w:tcW w:w="2880" w:type="dxa"/>
          </w:tcPr>
          <w:p w14:paraId="3328AB6E" w14:textId="77777777" w:rsidR="00C92F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 presence with 320+ followers and verified employee profiles</w:t>
            </w:r>
          </w:p>
        </w:tc>
      </w:tr>
    </w:tbl>
    <w:p w14:paraId="11FE37EB" w14:textId="77777777" w:rsidR="00C92F65" w:rsidRDefault="00000000">
      <w:pPr>
        <w:pStyle w:val="Rubrik1"/>
      </w:pPr>
      <w:r>
        <w:t>Outreach Recommendations</w:t>
      </w:r>
    </w:p>
    <w:p w14:paraId="60B40025" w14:textId="77777777" w:rsidR="00C92F65" w:rsidRDefault="00000000">
      <w:pPr>
        <w:pStyle w:val="Rubrik2"/>
      </w:pPr>
      <w:r>
        <w:t>Recommended Outreach Method</w:t>
      </w:r>
    </w:p>
    <w:p w14:paraId="74767A1C" w14:textId="77777777" w:rsidR="00C92F65" w:rsidRDefault="00000000">
      <w:r>
        <w:rPr>
          <w:b/>
        </w:rPr>
        <w:t>1. Direct Phone Call to Headquarters</w:t>
      </w:r>
      <w:r>
        <w:rPr>
          <w:b/>
        </w:rPr>
        <w:br/>
      </w:r>
      <w:r>
        <w:t>Contact: +34 91 412 20 00 or +34 91 412 29 07</w:t>
      </w:r>
      <w:r>
        <w:br/>
        <w:t>Request: Ask for Waste Treatment Division Manager or General Manager</w:t>
      </w:r>
      <w:r>
        <w:br/>
        <w:t>Best Time: Weekday business hours (9 AM - 5 PM Madrid time)</w:t>
      </w:r>
      <w:r>
        <w:br/>
      </w:r>
      <w:r>
        <w:br/>
      </w:r>
      <w:r>
        <w:rPr>
          <w:b/>
        </w:rPr>
        <w:t>2. Email to Main Contact Point</w:t>
      </w:r>
      <w:r>
        <w:rPr>
          <w:b/>
        </w:rPr>
        <w:br/>
      </w:r>
      <w:r>
        <w:t>Address: info@urbaser.com</w:t>
      </w:r>
      <w:r>
        <w:br/>
        <w:t>Subject Line: Emission Control Technology Solutions - Urbaser Waste Treatment</w:t>
      </w:r>
      <w:r>
        <w:br/>
        <w:t>Follow-up: Email receives response within 2-3 business days</w:t>
      </w:r>
      <w:r>
        <w:br/>
      </w:r>
      <w:r>
        <w:br/>
      </w:r>
      <w:r>
        <w:rPr>
          <w:b/>
        </w:rPr>
        <w:t>3. LinkedIn Outreach</w:t>
      </w:r>
      <w:r>
        <w:rPr>
          <w:b/>
        </w:rPr>
        <w:br/>
      </w:r>
      <w:r>
        <w:t>Target: Fernando Abril-Martorell (CEO) or waste treatment managers</w:t>
      </w:r>
      <w:r>
        <w:br/>
        <w:t>Message: Professional introduction referencing specific facility or emission solutions</w:t>
      </w:r>
      <w:r>
        <w:br/>
        <w:t>Advantage: Direct access to decision-makers without gatekeeping</w:t>
      </w:r>
      <w:r>
        <w:br/>
      </w:r>
      <w:r>
        <w:br/>
      </w:r>
      <w:r>
        <w:rPr>
          <w:b/>
        </w:rPr>
        <w:lastRenderedPageBreak/>
        <w:t>4. Department-Specific Contact Strategy</w:t>
      </w:r>
      <w:r>
        <w:rPr>
          <w:b/>
        </w:rPr>
        <w:br/>
      </w:r>
      <w:r>
        <w:t>Industrial Solutions: Reference industrial waste treatment services</w:t>
      </w:r>
      <w:r>
        <w:br/>
        <w:t>Waste Treatment: Reference Carlos Perez, General Manager position</w:t>
      </w:r>
      <w:r>
        <w:br/>
        <w:t>Sustainability/Innovation: Director of Sustainability &amp; Communication</w:t>
      </w:r>
      <w:r>
        <w:br/>
      </w:r>
      <w:r>
        <w:br/>
      </w:r>
      <w:r>
        <w:rPr>
          <w:b/>
        </w:rPr>
        <w:t>5. Regional Facility Contact</w:t>
      </w:r>
      <w:r>
        <w:rPr>
          <w:b/>
        </w:rPr>
        <w:br/>
      </w:r>
      <w:r>
        <w:t>For Madrid/Valencia facilities: Request transfer to facility operations manager</w:t>
      </w:r>
      <w:r>
        <w:br/>
        <w:t>Mention: Specific facility name (San Sebastian, Algimia, or Guadassuar) during call</w:t>
      </w:r>
      <w:r>
        <w:br/>
      </w:r>
    </w:p>
    <w:p w14:paraId="003768E1" w14:textId="77777777" w:rsidR="00C92F65" w:rsidRDefault="00000000">
      <w:pPr>
        <w:pStyle w:val="Rubrik1"/>
      </w:pPr>
      <w:r>
        <w:t>Sales Angle &amp; Business Opportunity</w:t>
      </w:r>
    </w:p>
    <w:p w14:paraId="68BF3802" w14:textId="77777777" w:rsidR="00C92F65" w:rsidRDefault="00000000">
      <w:r>
        <w:rPr>
          <w:b/>
        </w:rPr>
        <w:t>Strategic Drivers</w:t>
      </w:r>
      <w:r>
        <w:rPr>
          <w:b/>
        </w:rPr>
        <w:br/>
      </w:r>
      <w:r>
        <w:rPr>
          <w:b/>
        </w:rPr>
        <w:br/>
        <w:t xml:space="preserve">Emissions Management Expertise: </w:t>
      </w:r>
      <w:r>
        <w:t>Urbaser operates 150+ waste treatment facilities globally with significant NOx, CO2, and SO2 emissions requiring ongoing management and regulatory compliance.</w:t>
      </w:r>
      <w:r>
        <w:br/>
      </w:r>
      <w:r>
        <w:br/>
      </w:r>
      <w:r>
        <w:rPr>
          <w:b/>
        </w:rPr>
        <w:t xml:space="preserve">Waste-to-Energy Expansion: </w:t>
      </w:r>
      <w:r>
        <w:t>Active investments in waste-to-energy facilities (San Sebastian 102.4 GWh, Tenerife expansion) requiring advanced emission control technologies.</w:t>
      </w:r>
      <w:r>
        <w:br/>
      </w:r>
      <w:r>
        <w:br/>
      </w:r>
      <w:r>
        <w:rPr>
          <w:b/>
        </w:rPr>
        <w:t xml:space="preserve">Technology Innovation Focus: </w:t>
      </w:r>
      <w:r>
        <w:t>Recent AI technology partnerships (Recycleye) and EUR 80M EIB financing indicate strong commitment to technological advancement.</w:t>
      </w:r>
      <w:r>
        <w:br/>
      </w:r>
      <w:r>
        <w:br/>
      </w:r>
      <w:r>
        <w:rPr>
          <w:b/>
        </w:rPr>
        <w:t xml:space="preserve">EU Environmental Compliance: </w:t>
      </w:r>
      <w:r>
        <w:t>Operating under EU Industrial Emissions Directive (IED) with BAT requirements and emission reduction targets.</w:t>
      </w:r>
      <w:r>
        <w:br/>
      </w:r>
      <w:r>
        <w:br/>
      </w:r>
      <w:r>
        <w:rPr>
          <w:b/>
        </w:rPr>
        <w:t xml:space="preserve">Decarbonization Targets: </w:t>
      </w:r>
      <w:r>
        <w:t>Tenerife project targeting 93% carbon footprint reduction demonstrates corporate commitment to sustainability.</w:t>
      </w:r>
      <w:r>
        <w:br/>
      </w:r>
      <w:r>
        <w:br/>
      </w:r>
      <w:r>
        <w:rPr>
          <w:b/>
        </w:rPr>
        <w:t xml:space="preserve">Budget Authority: </w:t>
      </w:r>
      <w:r>
        <w:t>Private Equity backing (Platinum Equity, USD 4.2B acquisition) provides significant capital for environmental investments.</w:t>
      </w:r>
      <w:r>
        <w:br/>
      </w:r>
      <w:r>
        <w:br/>
      </w:r>
      <w:r>
        <w:rPr>
          <w:b/>
        </w:rPr>
        <w:t xml:space="preserve">Recent Strategic Acquisitions: </w:t>
      </w:r>
      <w:r>
        <w:t>March 2025 acquisition of Guadassuar complex demonstrates expansion focus and need for technology upgrades.</w:t>
      </w:r>
      <w:r>
        <w:br/>
      </w:r>
    </w:p>
    <w:p w14:paraId="0AD48E61" w14:textId="77777777" w:rsidR="00C92F65" w:rsidRDefault="00000000">
      <w:pPr>
        <w:pStyle w:val="Rubrik1"/>
      </w:pPr>
      <w:r>
        <w:t>Pre-Outreach Verification Checklist</w:t>
      </w:r>
    </w:p>
    <w:p w14:paraId="1766E573" w14:textId="77777777" w:rsidR="00C92F65" w:rsidRDefault="00000000">
      <w:r>
        <w:rPr>
          <w:i/>
        </w:rPr>
        <w:t>Before initiating contact, complete the following verification steps:</w:t>
      </w:r>
      <w:r>
        <w:rPr>
          <w:i/>
        </w:rPr>
        <w:br/>
      </w:r>
      <w:r>
        <w:rPr>
          <w:i/>
        </w:rPr>
        <w:br/>
      </w:r>
    </w:p>
    <w:p w14:paraId="617D27D2" w14:textId="77777777" w:rsidR="00C92F65" w:rsidRDefault="00000000">
      <w:pPr>
        <w:pStyle w:val="Punktlista"/>
      </w:pPr>
      <w:r>
        <w:lastRenderedPageBreak/>
        <w:t>Verify current phone numbers are working and connected to Urbaser headquarters</w:t>
      </w:r>
    </w:p>
    <w:p w14:paraId="196D823A" w14:textId="77777777" w:rsidR="00C92F65" w:rsidRDefault="00000000">
      <w:pPr>
        <w:pStyle w:val="Punktlista"/>
      </w:pPr>
      <w:r>
        <w:t>Test email to info@urbaser.com with low-stakes inquiry to verify deliverability</w:t>
      </w:r>
    </w:p>
    <w:p w14:paraId="1929A3DE" w14:textId="77777777" w:rsidR="00C92F65" w:rsidRDefault="00000000">
      <w:pPr>
        <w:pStyle w:val="Punktlista"/>
      </w:pPr>
      <w:r>
        <w:t>Review latest Urbaser press releases for current projects and facility updates</w:t>
      </w:r>
    </w:p>
    <w:p w14:paraId="6D804959" w14:textId="77777777" w:rsidR="00C92F65" w:rsidRDefault="00000000">
      <w:pPr>
        <w:pStyle w:val="Punktlista"/>
      </w:pPr>
      <w:r>
        <w:t>Confirm Fernando Abril-Martorell LinkedIn profile is active and accepts InMail</w:t>
      </w:r>
    </w:p>
    <w:p w14:paraId="6D8AC308" w14:textId="77777777" w:rsidR="00C92F65" w:rsidRDefault="00000000">
      <w:pPr>
        <w:pStyle w:val="Punktlista"/>
      </w:pPr>
      <w:r>
        <w:t>Search for specific facility managers on LinkedIn</w:t>
      </w:r>
    </w:p>
    <w:p w14:paraId="7F68F2BA" w14:textId="77777777" w:rsidR="00C92F65" w:rsidRDefault="00000000">
      <w:pPr>
        <w:pStyle w:val="Punktlista"/>
      </w:pPr>
      <w:r>
        <w:t>Gather specific emission data for target facilities from EEA database</w:t>
      </w:r>
    </w:p>
    <w:p w14:paraId="7834CE44" w14:textId="77777777" w:rsidR="00C92F65" w:rsidRDefault="00000000">
      <w:pPr>
        <w:pStyle w:val="Punktlista"/>
      </w:pPr>
      <w:r>
        <w:t>Review Urbaser sustainability report for environmental targets</w:t>
      </w:r>
    </w:p>
    <w:p w14:paraId="1CD9FAEB" w14:textId="77777777" w:rsidR="00C92F65" w:rsidRDefault="00000000">
      <w:pPr>
        <w:pStyle w:val="Punktlista"/>
      </w:pPr>
      <w:r>
        <w:t>Identify specific facility with highest emissions or newest technology needs</w:t>
      </w:r>
    </w:p>
    <w:p w14:paraId="717BD8B8" w14:textId="77777777" w:rsidR="00C92F65" w:rsidRDefault="00000000">
      <w:pPr>
        <w:pStyle w:val="Punktlista"/>
      </w:pPr>
      <w:r>
        <w:t>Prepare facility-specific technical data points for personalized outreach</w:t>
      </w:r>
    </w:p>
    <w:p w14:paraId="3735F265" w14:textId="77777777" w:rsidR="00C92F65" w:rsidRDefault="00000000">
      <w:pPr>
        <w:pStyle w:val="Punktlista"/>
      </w:pPr>
      <w:r>
        <w:t>Cross-reference recent job postings from Urbaser for investment priorities</w:t>
      </w:r>
    </w:p>
    <w:p w14:paraId="2BA0E7BB" w14:textId="77777777" w:rsidR="00C92F65" w:rsidRDefault="00000000">
      <w:pPr>
        <w:pStyle w:val="Rubrik1"/>
      </w:pPr>
      <w:r>
        <w:t>Success Probability Assessment</w:t>
      </w:r>
    </w:p>
    <w:tbl>
      <w:tblPr>
        <w:tblStyle w:val="Ljustrutnt-dekorfrg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C92F65" w14:paraId="7B48FF7F" w14:textId="77777777" w:rsidTr="00C92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shd w:val="clear" w:color="auto" w:fill="4472C4"/>
          </w:tcPr>
          <w:p w14:paraId="56E6BF02" w14:textId="77777777" w:rsidR="00C92F65" w:rsidRDefault="00000000">
            <w:r>
              <w:rPr>
                <w:color w:val="FFFFFF"/>
              </w:rPr>
              <w:t>Factor</w:t>
            </w:r>
          </w:p>
        </w:tc>
        <w:tc>
          <w:tcPr>
            <w:tcW w:w="4320" w:type="dxa"/>
            <w:shd w:val="clear" w:color="auto" w:fill="4472C4"/>
          </w:tcPr>
          <w:p w14:paraId="6D3A93E7" w14:textId="77777777" w:rsidR="00C92F6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Assessment</w:t>
            </w:r>
          </w:p>
        </w:tc>
      </w:tr>
      <w:tr w:rsidR="00C92F65" w14:paraId="7FCEEDDD" w14:textId="77777777" w:rsidTr="00C9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A7EB1A2" w14:textId="77777777" w:rsidR="00C92F65" w:rsidRDefault="00000000">
            <w:r>
              <w:t>Contact Reachability</w:t>
            </w:r>
          </w:p>
        </w:tc>
        <w:tc>
          <w:tcPr>
            <w:tcW w:w="4320" w:type="dxa"/>
          </w:tcPr>
          <w:p w14:paraId="29716F7E" w14:textId="77777777" w:rsidR="00C92F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EXCELLENT (95%) - Multiple verified phone lines</w:t>
            </w:r>
          </w:p>
        </w:tc>
      </w:tr>
      <w:tr w:rsidR="00C92F65" w14:paraId="5EC823ED" w14:textId="77777777" w:rsidTr="00C92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0884739" w14:textId="77777777" w:rsidR="00C92F65" w:rsidRDefault="00000000">
            <w:r>
              <w:t>Decision-Maker Accessibility</w:t>
            </w:r>
          </w:p>
        </w:tc>
        <w:tc>
          <w:tcPr>
            <w:tcW w:w="4320" w:type="dxa"/>
          </w:tcPr>
          <w:p w14:paraId="47212D00" w14:textId="77777777" w:rsidR="00C92F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EXCELLENT (90%) - Clear organizational hierarchy with executives</w:t>
            </w:r>
          </w:p>
        </w:tc>
      </w:tr>
      <w:tr w:rsidR="00C92F65" w14:paraId="02B0D974" w14:textId="77777777" w:rsidTr="00C9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172D83" w14:textId="77777777" w:rsidR="00C92F65" w:rsidRDefault="00000000">
            <w:r>
              <w:t>Company Fit for Environmental Solutions</w:t>
            </w:r>
          </w:p>
        </w:tc>
        <w:tc>
          <w:tcPr>
            <w:tcW w:w="4320" w:type="dxa"/>
          </w:tcPr>
          <w:p w14:paraId="7739E270" w14:textId="77777777" w:rsidR="00C92F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EXCELLENT (92%) - Direct alignment with emission management</w:t>
            </w:r>
          </w:p>
        </w:tc>
      </w:tr>
      <w:tr w:rsidR="00C92F65" w14:paraId="1586D167" w14:textId="77777777" w:rsidTr="00C92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592E6DE" w14:textId="77777777" w:rsidR="00C92F65" w:rsidRDefault="00000000">
            <w:r>
              <w:t>Budget Authority</w:t>
            </w:r>
          </w:p>
        </w:tc>
        <w:tc>
          <w:tcPr>
            <w:tcW w:w="4320" w:type="dxa"/>
          </w:tcPr>
          <w:p w14:paraId="7FAFC789" w14:textId="77777777" w:rsidR="00C92F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EXCELLENT (95%) - Private Equity backing with capital availability</w:t>
            </w:r>
          </w:p>
        </w:tc>
      </w:tr>
      <w:tr w:rsidR="00C92F65" w14:paraId="3D272223" w14:textId="77777777" w:rsidTr="00C92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01C0EFE" w14:textId="77777777" w:rsidR="00C92F65" w:rsidRDefault="00000000">
            <w:r>
              <w:t>Innovation Receptivity</w:t>
            </w:r>
          </w:p>
        </w:tc>
        <w:tc>
          <w:tcPr>
            <w:tcW w:w="4320" w:type="dxa"/>
          </w:tcPr>
          <w:p w14:paraId="7F781769" w14:textId="77777777" w:rsidR="00C92F6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EXCELLENT (88%) - Recent technology partnerships and R&amp;D investment</w:t>
            </w:r>
          </w:p>
        </w:tc>
      </w:tr>
      <w:tr w:rsidR="00C92F65" w14:paraId="45BCBF6D" w14:textId="77777777" w:rsidTr="00C92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1557075" w14:textId="77777777" w:rsidR="00C92F65" w:rsidRDefault="00000000">
            <w:r>
              <w:t>Overall Contact Quality Score</w:t>
            </w:r>
          </w:p>
        </w:tc>
        <w:tc>
          <w:tcPr>
            <w:tcW w:w="4320" w:type="dxa"/>
          </w:tcPr>
          <w:p w14:paraId="65C806E0" w14:textId="77777777" w:rsidR="00C92F6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EXCELLENT (88% - HIGHLY VERIFIED)</w:t>
            </w:r>
          </w:p>
        </w:tc>
      </w:tr>
    </w:tbl>
    <w:p w14:paraId="7508A2B1" w14:textId="77777777" w:rsidR="00C92F65" w:rsidRDefault="00000000">
      <w:pPr>
        <w:pStyle w:val="Rubrik1"/>
      </w:pPr>
      <w:r>
        <w:t>Final Summary and Next Steps</w:t>
      </w:r>
    </w:p>
    <w:p w14:paraId="6756684B" w14:textId="77777777" w:rsidR="00C92F65" w:rsidRDefault="00000000">
      <w:r>
        <w:rPr>
          <w:b/>
        </w:rPr>
        <w:t>URBASER IS AN EXCELLENT OUTREACH TARGET with verified contact information and exceptional success factors:</w:t>
      </w:r>
      <w:r>
        <w:rPr>
          <w:b/>
        </w:rPr>
        <w:br/>
      </w:r>
      <w:r>
        <w:rPr>
          <w:b/>
        </w:rPr>
        <w:br/>
      </w:r>
    </w:p>
    <w:p w14:paraId="78EBF928" w14:textId="77777777" w:rsidR="00C92F65" w:rsidRDefault="00000000">
      <w:pPr>
        <w:pStyle w:val="Punktlista"/>
      </w:pPr>
      <w:r>
        <w:t>Complete and verified contact information for headquarters and key executives</w:t>
      </w:r>
    </w:p>
    <w:p w14:paraId="0FC273A9" w14:textId="77777777" w:rsidR="00C92F65" w:rsidRDefault="00000000">
      <w:pPr>
        <w:pStyle w:val="Punktlista"/>
      </w:pPr>
      <w:r>
        <w:t>Identified decision-makers with confirmed LinkedIn profiles</w:t>
      </w:r>
    </w:p>
    <w:p w14:paraId="31DBE540" w14:textId="77777777" w:rsidR="00C92F65" w:rsidRDefault="00000000">
      <w:pPr>
        <w:pStyle w:val="Punktlista"/>
      </w:pPr>
      <w:r>
        <w:t>Active investment in waste-to-energy and environmental technology</w:t>
      </w:r>
    </w:p>
    <w:p w14:paraId="5BF68D55" w14:textId="77777777" w:rsidR="00C92F65" w:rsidRDefault="00000000">
      <w:pPr>
        <w:pStyle w:val="Punktlista"/>
      </w:pPr>
      <w:r>
        <w:t>Strong alignment with EU decarbonization initiatives</w:t>
      </w:r>
    </w:p>
    <w:p w14:paraId="1C98E1DA" w14:textId="77777777" w:rsidR="00C92F65" w:rsidRDefault="00000000">
      <w:pPr>
        <w:pStyle w:val="Punktlista"/>
      </w:pPr>
      <w:r>
        <w:t>Proven budget authority for sustainability projects (EUR 80M EIB financing)</w:t>
      </w:r>
    </w:p>
    <w:p w14:paraId="301D3838" w14:textId="77777777" w:rsidR="00C92F65" w:rsidRDefault="00000000">
      <w:pPr>
        <w:pStyle w:val="Punktlista"/>
      </w:pPr>
      <w:r>
        <w:t>Recent facility acquisitions indicating openness to new technologies</w:t>
      </w:r>
    </w:p>
    <w:p w14:paraId="6C0295E1" w14:textId="77777777" w:rsidR="00C92F65" w:rsidRDefault="00000000">
      <w:pPr>
        <w:pStyle w:val="Punktlista"/>
      </w:pPr>
      <w:r>
        <w:t>Global operations with 150+ facilities requiring emission control</w:t>
      </w:r>
    </w:p>
    <w:p w14:paraId="3A3CDB44" w14:textId="77777777" w:rsidR="00C92F65" w:rsidRDefault="00000000">
      <w:pPr>
        <w:pStyle w:val="Punktlista"/>
      </w:pPr>
      <w:r>
        <w:t>Strong commitment to innovation and circular economy</w:t>
      </w:r>
    </w:p>
    <w:p w14:paraId="4BB4835D" w14:textId="77777777" w:rsidR="00C92F65" w:rsidRDefault="00000000">
      <w:pPr>
        <w:pStyle w:val="Punktlista"/>
      </w:pPr>
      <w:r>
        <w:t>Private Equity backing ensuring resources for capital investments</w:t>
      </w:r>
    </w:p>
    <w:p w14:paraId="67206172" w14:textId="77777777" w:rsidR="00C92F65" w:rsidRDefault="00000000">
      <w:pPr>
        <w:pStyle w:val="Punktlista"/>
      </w:pPr>
      <w:r>
        <w:t>Recurring revenue from waste treatment contracts</w:t>
      </w:r>
    </w:p>
    <w:p w14:paraId="60474A5F" w14:textId="77777777" w:rsidR="00C92F65" w:rsidRDefault="00000000">
      <w:pPr>
        <w:pStyle w:val="Rubrik2"/>
      </w:pPr>
      <w:r>
        <w:lastRenderedPageBreak/>
        <w:t>Recommended Next Action</w:t>
      </w:r>
    </w:p>
    <w:p w14:paraId="29FD174C" w14:textId="77777777" w:rsidR="00C92F65" w:rsidRDefault="00000000">
      <w:r>
        <w:rPr>
          <w:b/>
        </w:rPr>
        <w:t xml:space="preserve">Priority 1 (Week 1): </w:t>
      </w:r>
      <w:r>
        <w:t>Schedule discovery call with Carlos Perez (General Manager - Waste Treatment) via +34 91 412 20 00, referencing specific facility.</w:t>
      </w:r>
      <w:r>
        <w:br/>
      </w:r>
      <w:r>
        <w:br/>
      </w:r>
      <w:r>
        <w:rPr>
          <w:b/>
        </w:rPr>
        <w:t xml:space="preserve">Priority 2 (Week 2): </w:t>
      </w:r>
      <w:r>
        <w:t>Send technical white paper to info@urbaser.com highlighting emission management capabilities for waste-to-energy operations.</w:t>
      </w:r>
      <w:r>
        <w:br/>
      </w:r>
      <w:r>
        <w:br/>
      </w:r>
      <w:r>
        <w:rPr>
          <w:b/>
        </w:rPr>
        <w:t xml:space="preserve">Priority 3 (Week 3): </w:t>
      </w:r>
      <w:r>
        <w:t>Connect with Fernando Abril-Martorell via LinkedIn InMail if first contact shows interest.</w:t>
      </w:r>
      <w:r>
        <w:br/>
      </w:r>
      <w:r>
        <w:br/>
      </w:r>
      <w:r>
        <w:rPr>
          <w:b/>
        </w:rPr>
        <w:t xml:space="preserve">Priority 4 (Ongoing): </w:t>
      </w:r>
      <w:r>
        <w:t>Schedule on-site facility visit to San Sebastian or Algimia for technical demonstration and relationship building.</w:t>
      </w:r>
    </w:p>
    <w:sectPr w:rsidR="00C92F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rerad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rerad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ktlist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ktlist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0457419">
    <w:abstractNumId w:val="8"/>
  </w:num>
  <w:num w:numId="2" w16cid:durableId="436799886">
    <w:abstractNumId w:val="6"/>
  </w:num>
  <w:num w:numId="3" w16cid:durableId="2110002761">
    <w:abstractNumId w:val="5"/>
  </w:num>
  <w:num w:numId="4" w16cid:durableId="761416524">
    <w:abstractNumId w:val="4"/>
  </w:num>
  <w:num w:numId="5" w16cid:durableId="752243494">
    <w:abstractNumId w:val="7"/>
  </w:num>
  <w:num w:numId="6" w16cid:durableId="1880587043">
    <w:abstractNumId w:val="3"/>
  </w:num>
  <w:num w:numId="7" w16cid:durableId="1436752822">
    <w:abstractNumId w:val="2"/>
  </w:num>
  <w:num w:numId="8" w16cid:durableId="2054844118">
    <w:abstractNumId w:val="1"/>
  </w:num>
  <w:num w:numId="9" w16cid:durableId="607585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72090"/>
    <w:rsid w:val="008B0E52"/>
    <w:rsid w:val="00AA1D8D"/>
    <w:rsid w:val="00B47730"/>
    <w:rsid w:val="00C92F6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887951"/>
  <w14:defaultImageDpi w14:val="300"/>
  <w15:docId w15:val="{6688141B-3DC3-41C2-85F2-C3CF2009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Rubrik1">
    <w:name w:val="heading 1"/>
    <w:basedOn w:val="Normal"/>
    <w:next w:val="Normal"/>
    <w:link w:val="Rubri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618BF"/>
  </w:style>
  <w:style w:type="paragraph" w:styleId="Sidfot">
    <w:name w:val="footer"/>
    <w:basedOn w:val="Normal"/>
    <w:link w:val="Sidfo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618BF"/>
  </w:style>
  <w:style w:type="paragraph" w:styleId="Ingetavstnd">
    <w:name w:val="No Spacing"/>
    <w:uiPriority w:val="1"/>
    <w:qFormat/>
    <w:rsid w:val="00FC693F"/>
    <w:pPr>
      <w:spacing w:after="0" w:line="240" w:lineRule="auto"/>
    </w:pPr>
  </w:style>
  <w:style w:type="character" w:customStyle="1" w:styleId="Rubrik1Char">
    <w:name w:val="Rubrik 1 Char"/>
    <w:basedOn w:val="Standardstycketeckensnitt"/>
    <w:link w:val="Rubri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">
    <w:name w:val="Title"/>
    <w:basedOn w:val="Normal"/>
    <w:next w:val="Normal"/>
    <w:link w:val="Rubrik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styck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rdtext">
    <w:name w:val="Body Text"/>
    <w:basedOn w:val="Normal"/>
    <w:link w:val="BrdtextChar"/>
    <w:uiPriority w:val="99"/>
    <w:unhideWhenUsed/>
    <w:rsid w:val="00AA1D8D"/>
    <w:pPr>
      <w:spacing w:after="120"/>
    </w:pPr>
  </w:style>
  <w:style w:type="character" w:customStyle="1" w:styleId="BrdtextChar">
    <w:name w:val="Brödtext Char"/>
    <w:basedOn w:val="Standardstycketeckensnitt"/>
    <w:link w:val="Brdtext"/>
    <w:uiPriority w:val="99"/>
    <w:rsid w:val="00AA1D8D"/>
  </w:style>
  <w:style w:type="paragraph" w:styleId="Brdtext2">
    <w:name w:val="Body Text 2"/>
    <w:basedOn w:val="Normal"/>
    <w:link w:val="Brdtext2Char"/>
    <w:uiPriority w:val="99"/>
    <w:unhideWhenUsed/>
    <w:rsid w:val="00AA1D8D"/>
    <w:pPr>
      <w:spacing w:after="120" w:line="480" w:lineRule="auto"/>
    </w:pPr>
  </w:style>
  <w:style w:type="character" w:customStyle="1" w:styleId="Brdtext2Char">
    <w:name w:val="Brödtext 2 Char"/>
    <w:basedOn w:val="Standardstycketeckensnitt"/>
    <w:link w:val="Brdtext2"/>
    <w:uiPriority w:val="99"/>
    <w:rsid w:val="00AA1D8D"/>
  </w:style>
  <w:style w:type="paragraph" w:styleId="Brdtext3">
    <w:name w:val="Body Text 3"/>
    <w:basedOn w:val="Normal"/>
    <w:link w:val="Brd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eckensnitt"/>
    <w:link w:val="Brdtext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Punktlista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Punktlista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Punktlista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reradlist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reradlist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reradlist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fortst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fortst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fortst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Char">
    <w:name w:val="Makrotext Char"/>
    <w:basedOn w:val="Standardstycketeckensnit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ormal"/>
    <w:next w:val="Normal"/>
    <w:link w:val="CitatChar"/>
    <w:uiPriority w:val="29"/>
    <w:qFormat/>
    <w:rsid w:val="00FC693F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FC693F"/>
    <w:rPr>
      <w:i/>
      <w:iCs/>
      <w:color w:val="000000" w:themeColor="tex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ark">
    <w:name w:val="Strong"/>
    <w:basedOn w:val="Standardstycketeckensnitt"/>
    <w:uiPriority w:val="22"/>
    <w:qFormat/>
    <w:rsid w:val="00FC693F"/>
    <w:rPr>
      <w:b/>
      <w:bCs/>
    </w:rPr>
  </w:style>
  <w:style w:type="character" w:styleId="Betoning">
    <w:name w:val="Emphasis"/>
    <w:basedOn w:val="Standardstycketeckensnitt"/>
    <w:uiPriority w:val="20"/>
    <w:qFormat/>
    <w:rsid w:val="00FC693F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FC693F"/>
    <w:rPr>
      <w:b/>
      <w:bCs/>
      <w:i/>
      <w:iCs/>
      <w:color w:val="4F81BD" w:themeColor="accent1"/>
    </w:rPr>
  </w:style>
  <w:style w:type="character" w:styleId="Diskretbetoning">
    <w:name w:val="Subtle Emphasis"/>
    <w:basedOn w:val="Standardstycketeckensnitt"/>
    <w:uiPriority w:val="19"/>
    <w:qFormat/>
    <w:rsid w:val="00FC693F"/>
    <w:rPr>
      <w:i/>
      <w:iCs/>
      <w:color w:val="808080" w:themeColor="text1" w:themeTint="7F"/>
    </w:rPr>
  </w:style>
  <w:style w:type="character" w:styleId="Starkbetoning">
    <w:name w:val="Intense Emphasis"/>
    <w:basedOn w:val="Standardstycketeckensnitt"/>
    <w:uiPriority w:val="21"/>
    <w:qFormat/>
    <w:rsid w:val="00FC693F"/>
    <w:rPr>
      <w:b/>
      <w:bCs/>
      <w:i/>
      <w:iCs/>
      <w:color w:val="4F81BD" w:themeColor="accent1"/>
    </w:rPr>
  </w:style>
  <w:style w:type="character" w:styleId="Diskretreferens">
    <w:name w:val="Subtle Reference"/>
    <w:basedOn w:val="Standardstycketeckensnitt"/>
    <w:uiPriority w:val="31"/>
    <w:qFormat/>
    <w:rsid w:val="00FC693F"/>
    <w:rPr>
      <w:smallCaps/>
      <w:color w:val="C0504D" w:themeColor="accent2"/>
      <w:u w:val="single"/>
    </w:rPr>
  </w:style>
  <w:style w:type="character" w:styleId="Starkreferens">
    <w:name w:val="Intense Reference"/>
    <w:basedOn w:val="Standardstycketeckensnit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kenstitel">
    <w:name w:val="Book Title"/>
    <w:basedOn w:val="Standardstycketeckensnitt"/>
    <w:uiPriority w:val="33"/>
    <w:qFormat/>
    <w:rsid w:val="00FC693F"/>
    <w:rPr>
      <w:b/>
      <w:b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FC693F"/>
    <w:pPr>
      <w:outlineLvl w:val="9"/>
    </w:pPr>
  </w:style>
  <w:style w:type="table" w:styleId="Tabellrutnt">
    <w:name w:val="Table Grid"/>
    <w:basedOn w:val="Normaltabel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jusskuggning-dekorfrg1">
    <w:name w:val="Light Shading Accent 1"/>
    <w:basedOn w:val="Normaltabel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jusskuggning-dekorfrg2">
    <w:name w:val="Light Shading Accent 2"/>
    <w:basedOn w:val="Normaltabel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jusskuggning-dekorfrg3">
    <w:name w:val="Light Shading Accent 3"/>
    <w:basedOn w:val="Normaltabel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jusskuggning-dekorfrg4">
    <w:name w:val="Light Shading Accent 4"/>
    <w:basedOn w:val="Normaltabel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jusskuggning-dekorfrg5">
    <w:name w:val="Light Shading Accent 5"/>
    <w:basedOn w:val="Normaltabel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jusskuggning-dekorfrg6">
    <w:name w:val="Light Shading Accent 6"/>
    <w:basedOn w:val="Normaltabel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juslista">
    <w:name w:val="Light List"/>
    <w:basedOn w:val="Normaltabel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juslista-dekorfrg1">
    <w:name w:val="Light List Accent 1"/>
    <w:basedOn w:val="Normaltabel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juslista-dekorfrg2">
    <w:name w:val="Light List Accent 2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juslista-dekorfrg3">
    <w:name w:val="Light List Accent 3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juslista-dekorfrg4">
    <w:name w:val="Light List Accent 4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juslista-dekorfrg5">
    <w:name w:val="Light List Accent 5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juslista-dekorfrg6">
    <w:name w:val="Light List Accent 6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justrutnt">
    <w:name w:val="Light Grid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justrutnt-dekorfrg1">
    <w:name w:val="Light Grid Accent 1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justrutnt-dekorfrg2">
    <w:name w:val="Light Grid Accent 2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justrutnt-dekorfrg3">
    <w:name w:val="Light Grid Accent 3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justrutnt-dekorfrg4">
    <w:name w:val="Light Grid Accent 4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justrutnt-dekorfrg5">
    <w:name w:val="Light Grid Accent 5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justrutnt-dekorfrg6">
    <w:name w:val="Light Grid Accent 6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llanmrkskuggning1">
    <w:name w:val="Medium Shading 1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1">
    <w:name w:val="Medium Shading 1 Accent 1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2">
    <w:name w:val="Medium Shading 1 Accent 2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3">
    <w:name w:val="Medium Shading 1 Accent 3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4">
    <w:name w:val="Medium Shading 1 Accent 4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5">
    <w:name w:val="Medium Shading 1 Accent 5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6">
    <w:name w:val="Medium Shading 1 Accent 6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2">
    <w:name w:val="Medium Shading 2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1">
    <w:name w:val="Medium Shading 2 Accent 1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2">
    <w:name w:val="Medium Shading 2 Accent 2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3">
    <w:name w:val="Medium Shading 2 Accent 3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4">
    <w:name w:val="Medium Shading 2 Accent 4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5">
    <w:name w:val="Medium Shading 2 Accent 5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6">
    <w:name w:val="Medium Shading 2 Accent 6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lista1">
    <w:name w:val="Medium List 1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llanmrklista1-dekorfrg1">
    <w:name w:val="Medium List 1 Accent 1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llanmrklista1-dekorfrg2">
    <w:name w:val="Medium List 1 Accent 2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llanmrklista1-dekorfrg3">
    <w:name w:val="Medium List 1 Accent 3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llanmrklista1-dekorfrg4">
    <w:name w:val="Medium List 1 Accent 4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llanmrklista1-dekorfrg5">
    <w:name w:val="Medium List 1 Accent 5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llanmrklista1-dekorfrg6">
    <w:name w:val="Medium List 1 Accent 6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llanmrklista2">
    <w:name w:val="Medium List 2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1">
    <w:name w:val="Medium List 2 Accent 1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2">
    <w:name w:val="Medium List 2 Accent 2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3">
    <w:name w:val="Medium List 2 Accent 3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4">
    <w:name w:val="Medium List 2 Accent 4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5">
    <w:name w:val="Medium List 2 Accent 5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6">
    <w:name w:val="Medium List 2 Accent 6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trutnt1">
    <w:name w:val="Medium Grid 1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llanmrktrutnt1-dekorfrg1">
    <w:name w:val="Medium Grid 1 Accent 1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llanmrktrutnt1-dekorfrg2">
    <w:name w:val="Medium Grid 1 Accent 2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llanmrktrutnt1-dekorfrg3">
    <w:name w:val="Medium Grid 1 Accent 3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llanmrktrutnt1-dekorfrg4">
    <w:name w:val="Medium Grid 1 Accent 4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llanmrktrutnt1-dekorfrg5">
    <w:name w:val="Medium Grid 1 Accent 5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llanmrktrutnt1-dekorfrg6">
    <w:name w:val="Medium Grid 1 Accent 6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llanmrktrutnt2">
    <w:name w:val="Medium Grid 2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1">
    <w:name w:val="Medium Grid 2 Accent 1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2">
    <w:name w:val="Medium Grid 2 Accent 2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3">
    <w:name w:val="Medium Grid 2 Accent 3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4">
    <w:name w:val="Medium Grid 2 Accent 4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5">
    <w:name w:val="Medium Grid 2 Accent 5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6">
    <w:name w:val="Medium Grid 2 Accent 6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3">
    <w:name w:val="Medium Grid 3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llanmrktrutnt3-dekorfrg1">
    <w:name w:val="Medium Grid 3 Accent 1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llanmrktrutnt3-dekorfrg2">
    <w:name w:val="Medium Grid 3 Accent 2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llanmrktrutnt3-dekorfrg3">
    <w:name w:val="Medium Grid 3 Accent 3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llanmrktrutnt3-dekorfrg4">
    <w:name w:val="Medium Grid 3 Accent 4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llanmrktrutnt3-dekorfrg5">
    <w:name w:val="Medium Grid 3 Accent 5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llanmrktrutnt3-dekorfrg6">
    <w:name w:val="Medium Grid 3 Accent 6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rklista">
    <w:name w:val="Dark List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a-dekorfrg1">
    <w:name w:val="Dark List Accent 1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a-dekorfrg2">
    <w:name w:val="Dark List Accent 2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a-dekorfrg3">
    <w:name w:val="Dark List Accent 3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a-dekorfrg4">
    <w:name w:val="Dark List Accent 4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a-dekorfrg5">
    <w:name w:val="Dark List Accent 5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a-dekorfrg6">
    <w:name w:val="Dark List Accent 6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rgadskuggning">
    <w:name w:val="Colorful Shading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1">
    <w:name w:val="Colorful Shading Accent 1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2">
    <w:name w:val="Colorful Shading Accent 2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3">
    <w:name w:val="Colorful Shading Accent 3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rgadskuggning-dekorfrg4">
    <w:name w:val="Colorful Shading Accent 4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5">
    <w:name w:val="Colorful Shading Accent 5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6">
    <w:name w:val="Colorful Shading Accent 6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lista">
    <w:name w:val="Colorful List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rgadlista-dekorfrg1">
    <w:name w:val="Colorful List Accent 1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rgadlista-dekorfrg2">
    <w:name w:val="Colorful List Accent 2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rgadlista-dekorfrg3">
    <w:name w:val="Colorful List Accent 3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rgadlista-dekorfrg4">
    <w:name w:val="Colorful List Accent 4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rgadlista-dekorfrg5">
    <w:name w:val="Colorful List Accent 5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rgadlista-dekorfrg6">
    <w:name w:val="Colorful List Accent 6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rgatrutnt">
    <w:name w:val="Colorful Grid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rgatrutnt-dekorfrg1">
    <w:name w:val="Colorful Grid Accent 1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rgatrutnt-dekorfrg2">
    <w:name w:val="Colorful Grid Accent 2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rgatrutnt-dekorfrg3">
    <w:name w:val="Colorful Grid Accent 3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rgatrutnt-dekorfrg4">
    <w:name w:val="Colorful Grid Accent 4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rgatrutnt-dekorfrg5">
    <w:name w:val="Colorful Grid Accent 5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rgatrutnt-dekorfrg6">
    <w:name w:val="Colorful Grid Accent 6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1649</Words>
  <Characters>8741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Greisz, Staffan</cp:lastModifiedBy>
  <cp:revision>2</cp:revision>
  <dcterms:created xsi:type="dcterms:W3CDTF">2025-10-21T11:28:00Z</dcterms:created>
  <dcterms:modified xsi:type="dcterms:W3CDTF">2025-10-21T11:28:00Z</dcterms:modified>
  <cp:category/>
</cp:coreProperties>
</file>