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9A304B" w14:textId="77777777" w:rsidR="00CC11CA" w:rsidRDefault="0051669B" w:rsidP="0051669B">
      <w:pPr>
        <w:jc w:val="center"/>
        <w:rPr>
          <w:rFonts w:ascii="Arial Narrow" w:hAnsi="Arial Narrow"/>
        </w:rPr>
      </w:pPr>
      <w:r>
        <w:rPr>
          <w:rFonts w:ascii="Arial Narrow" w:hAnsi="Arial Narrow"/>
        </w:rPr>
        <w:t>User Operating Instructions</w:t>
      </w:r>
    </w:p>
    <w:p w14:paraId="553B7759" w14:textId="77777777" w:rsidR="0051669B" w:rsidRDefault="0051669B" w:rsidP="0051669B">
      <w:pPr>
        <w:jc w:val="center"/>
        <w:rPr>
          <w:rFonts w:ascii="Arial Narrow" w:hAnsi="Arial Narrow"/>
        </w:rPr>
      </w:pPr>
    </w:p>
    <w:p w14:paraId="655E83D2" w14:textId="77777777" w:rsidR="0051669B" w:rsidRDefault="0051669B" w:rsidP="0051669B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This document contains the user operating instructions to quickly get started with this program. </w:t>
      </w:r>
    </w:p>
    <w:p w14:paraId="742B5666" w14:textId="77777777" w:rsidR="00593B3E" w:rsidRDefault="00593B3E" w:rsidP="0051669B">
      <w:pPr>
        <w:rPr>
          <w:rFonts w:ascii="Arial Narrow" w:hAnsi="Arial Narrow"/>
        </w:rPr>
      </w:pPr>
    </w:p>
    <w:p w14:paraId="3D9E6E28" w14:textId="09C76663" w:rsidR="00593B3E" w:rsidRDefault="00593B3E" w:rsidP="00593B3E">
      <w:pPr>
        <w:pStyle w:val="ListParagraph"/>
        <w:numPr>
          <w:ilvl w:val="0"/>
          <w:numId w:val="1"/>
        </w:numPr>
        <w:rPr>
          <w:rFonts w:ascii="Arial Narrow" w:hAnsi="Arial Narrow"/>
        </w:rPr>
      </w:pPr>
      <w:r w:rsidRPr="00593B3E">
        <w:rPr>
          <w:rFonts w:ascii="Arial Narrow" w:hAnsi="Arial Narrow"/>
        </w:rPr>
        <w:t>Login – Enter username and password to login to the web application</w:t>
      </w:r>
    </w:p>
    <w:p w14:paraId="0C217568" w14:textId="355061B4" w:rsidR="00403526" w:rsidRDefault="00403526" w:rsidP="00403526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 wp14:anchorId="380D052D" wp14:editId="4C5A0A77">
            <wp:extent cx="5486400" cy="281940"/>
            <wp:effectExtent l="0" t="0" r="0" b="0"/>
            <wp:docPr id="1" name="Picture 1" descr="Macintosh HD:Users:sstahle:Dropbox:Screenshots:Screenshot 2016-05-04 13.13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stahle:Dropbox:Screenshots:Screenshot 2016-05-04 13.13.1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11480" w14:textId="6CE950E4" w:rsidR="00403526" w:rsidRPr="00403526" w:rsidRDefault="00403526" w:rsidP="00403526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 wp14:anchorId="26186DF8" wp14:editId="5B2671D1">
            <wp:extent cx="5478145" cy="1119505"/>
            <wp:effectExtent l="0" t="0" r="8255" b="0"/>
            <wp:docPr id="2" name="Picture 2" descr="Macintosh HD:Users:sstahle:Dropbox:Screenshots:Screenshot 2016-05-04 13.13.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sstahle:Dropbox:Screenshots:Screenshot 2016-05-04 13.13.4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111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28BF8" w14:textId="1F485556" w:rsidR="00593B3E" w:rsidRDefault="001F5AC7" w:rsidP="00593B3E">
      <w:pPr>
        <w:pStyle w:val="ListParagraph"/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Navigating </w:t>
      </w:r>
      <w:r w:rsidR="005C5899">
        <w:rPr>
          <w:rFonts w:ascii="Arial Narrow" w:hAnsi="Arial Narrow"/>
        </w:rPr>
        <w:t>–</w:t>
      </w:r>
      <w:r>
        <w:rPr>
          <w:rFonts w:ascii="Arial Narrow" w:hAnsi="Arial Narrow"/>
        </w:rPr>
        <w:t xml:space="preserve"> </w:t>
      </w:r>
      <w:r w:rsidR="005C5899">
        <w:rPr>
          <w:rFonts w:ascii="Arial Narrow" w:hAnsi="Arial Narrow"/>
        </w:rPr>
        <w:t xml:space="preserve">From the Home page, you can get to all possible screens in the application. </w:t>
      </w:r>
    </w:p>
    <w:p w14:paraId="00C84D41" w14:textId="0801E68B" w:rsidR="005C5899" w:rsidRDefault="009336B1" w:rsidP="00043E52">
      <w:pPr>
        <w:ind w:left="720"/>
        <w:rPr>
          <w:rFonts w:ascii="Arial Narrow" w:hAnsi="Arial Narrow"/>
        </w:rPr>
      </w:pPr>
      <w:r w:rsidRPr="00043E52">
        <w:rPr>
          <w:rFonts w:ascii="Arial Narrow" w:hAnsi="Arial Narrow"/>
        </w:rPr>
        <w:t xml:space="preserve">When on any screen, you may get back to the home page by clicking the Volunteers International Logo at the top of the screen. </w:t>
      </w:r>
    </w:p>
    <w:p w14:paraId="60CD9A54" w14:textId="6B152CC0" w:rsidR="009C1161" w:rsidRPr="00043E52" w:rsidRDefault="009C1161" w:rsidP="00043E52">
      <w:pPr>
        <w:ind w:left="720"/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 wp14:anchorId="714DD2B8" wp14:editId="257A9790">
            <wp:extent cx="5469255" cy="837565"/>
            <wp:effectExtent l="0" t="0" r="0" b="635"/>
            <wp:docPr id="3" name="Picture 3" descr="Macintosh HD:Users:sstahle:Dropbox:Screenshots:Screenshot 2016-05-04 13.14.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sstahle:Dropbox:Screenshots:Screenshot 2016-05-04 13.14.3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255" cy="83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CC260" w14:textId="7F84B0B9" w:rsidR="009336B1" w:rsidRDefault="0019781F" w:rsidP="00593B3E">
      <w:pPr>
        <w:pStyle w:val="ListParagraph"/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Usability – </w:t>
      </w:r>
      <w:r w:rsidR="00451DF7">
        <w:rPr>
          <w:rFonts w:ascii="Arial Narrow" w:hAnsi="Arial Narrow"/>
        </w:rPr>
        <w:t xml:space="preserve">When on any Interactive Report screen, you may </w:t>
      </w:r>
      <w:r w:rsidR="00027D07">
        <w:rPr>
          <w:rFonts w:ascii="Arial Narrow" w:hAnsi="Arial Narrow"/>
        </w:rPr>
        <w:t xml:space="preserve">manipulate the data in many different ways by clicking on the </w:t>
      </w:r>
      <w:r w:rsidR="00027D07">
        <w:rPr>
          <w:rFonts w:ascii="Arial Narrow" w:hAnsi="Arial Narrow"/>
          <w:i/>
        </w:rPr>
        <w:t>Action</w:t>
      </w:r>
      <w:r w:rsidR="00027D07">
        <w:rPr>
          <w:rFonts w:ascii="Arial Narrow" w:hAnsi="Arial Narrow"/>
        </w:rPr>
        <w:t xml:space="preserve"> button. </w:t>
      </w:r>
    </w:p>
    <w:p w14:paraId="46A63734" w14:textId="4E02A052" w:rsidR="004D485C" w:rsidRPr="004D485C" w:rsidRDefault="004D485C" w:rsidP="004D485C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lastRenderedPageBreak/>
        <w:drawing>
          <wp:inline distT="0" distB="0" distL="0" distR="0" wp14:anchorId="0F35E1E5" wp14:editId="3238F458">
            <wp:extent cx="5478145" cy="4478020"/>
            <wp:effectExtent l="0" t="0" r="8255" b="0"/>
            <wp:docPr id="4" name="Picture 4" descr="Macintosh HD:Users:sstahle:Dropbox:Screenshots:Screenshot 2016-05-04 13.15.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sstahle:Dropbox:Screenshots:Screenshot 2016-05-04 13.15.2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447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2BFDB" w14:textId="2EF377A8" w:rsidR="009C1161" w:rsidRDefault="009C1161" w:rsidP="00593B3E">
      <w:pPr>
        <w:pStyle w:val="ListParagraph"/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Logout – At any time you wish to logout, point to the top right corner of any screen and click </w:t>
      </w:r>
      <w:r>
        <w:rPr>
          <w:rFonts w:ascii="Arial Narrow" w:hAnsi="Arial Narrow"/>
          <w:i/>
        </w:rPr>
        <w:t>logout</w:t>
      </w:r>
      <w:r>
        <w:rPr>
          <w:rFonts w:ascii="Arial Narrow" w:hAnsi="Arial Narrow"/>
        </w:rPr>
        <w:t>.</w:t>
      </w:r>
    </w:p>
    <w:p w14:paraId="787C13B3" w14:textId="5B45BA3A" w:rsidR="002C11A4" w:rsidRPr="00240E03" w:rsidRDefault="004D485C" w:rsidP="00240E03">
      <w:pPr>
        <w:ind w:left="360"/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 wp14:anchorId="3F2F6315" wp14:editId="2D4215A9">
            <wp:extent cx="2264410" cy="418465"/>
            <wp:effectExtent l="0" t="0" r="0" b="0"/>
            <wp:docPr id="5" name="Picture 5" descr="Macintosh HD:Users:sstahle:Dropbox:Screenshots:Screenshot 2016-05-04 13.16.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sstahle:Dropbox:Screenshots:Screenshot 2016-05-04 13.16.2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4410" cy="41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C11A4" w:rsidRPr="00240E03" w:rsidSect="00CC11C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Narrow">
    <w:panose1 w:val="020B0506020202030204"/>
    <w:charset w:val="00"/>
    <w:family w:val="auto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AF0621"/>
    <w:multiLevelType w:val="hybridMultilevel"/>
    <w:tmpl w:val="73D42344"/>
    <w:lvl w:ilvl="0" w:tplc="3172341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D1E"/>
    <w:rsid w:val="00027D07"/>
    <w:rsid w:val="00043E52"/>
    <w:rsid w:val="0019781F"/>
    <w:rsid w:val="001F5AC7"/>
    <w:rsid w:val="00240E03"/>
    <w:rsid w:val="002C11A4"/>
    <w:rsid w:val="00403526"/>
    <w:rsid w:val="00451DF7"/>
    <w:rsid w:val="004D485C"/>
    <w:rsid w:val="0051669B"/>
    <w:rsid w:val="00593B3E"/>
    <w:rsid w:val="005C5899"/>
    <w:rsid w:val="009336B1"/>
    <w:rsid w:val="009C1161"/>
    <w:rsid w:val="00CC11CA"/>
    <w:rsid w:val="00F95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68447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3B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352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52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3B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352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52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98</Words>
  <Characters>565</Characters>
  <Application>Microsoft Macintosh Word</Application>
  <DocSecurity>0</DocSecurity>
  <Lines>4</Lines>
  <Paragraphs>1</Paragraphs>
  <ScaleCrop>false</ScaleCrop>
  <Company>Webster University</Company>
  <LinksUpToDate>false</LinksUpToDate>
  <CharactersWithSpaces>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15</cp:revision>
  <dcterms:created xsi:type="dcterms:W3CDTF">2016-05-04T18:07:00Z</dcterms:created>
  <dcterms:modified xsi:type="dcterms:W3CDTF">2016-05-04T18:16:00Z</dcterms:modified>
</cp:coreProperties>
</file>