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7.svg" ContentType="image/svg+xml"/>
  <Override PartName="/word/media/rId25.svg" ContentType="image/svg+xml"/>
  <Override PartName="/word/media/rId179.svg" ContentType="image/svg+xml"/>
  <Override PartName="/word/media/rId91.svg" ContentType="image/svg+xml"/>
  <Override PartName="/word/media/rId110.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now been</w:t>
      </w:r>
      <w:r>
        <w:rPr>
          <w:i/>
        </w:rPr>
        <w:t xml:space="preserve"> </w:t>
      </w:r>
      <w:hyperlink r:id="rId20">
        <w:r>
          <w:rPr>
            <w:rStyle w:val="Hyperlink"/>
            <w:i/>
          </w:rPr>
          <w:t xml:space="preserve">published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w:t>
      </w:r>
      <w:r>
        <w:br/>
      </w:r>
      <w:r>
        <w:rPr>
          <w:b/>
        </w:rPr>
        <w:t xml:space="preserve">Cite as</w:t>
      </w:r>
      <w:r>
        <w:t xml:space="preserve">:</w:t>
      </w:r>
      <w:r>
        <w:t xml:space="preserve"> </w:t>
      </w:r>
      <w:hyperlink r:id="rId20">
        <w:r>
          <w:rPr>
            <w:rStyle w:val="Hyperlink"/>
          </w:rPr>
          <w:t xml:space="preserve">https://doi.org/10.3233/DS-210053</w:t>
        </w:r>
      </w:hyperlink>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stain/ro-crate-paper@7c90d1a</w:t>
        </w:r>
      </w:hyperlink>
      <w:r>
        <w:t xml:space="preserve"> </w:t>
      </w:r>
      <w:r>
        <w:t xml:space="preserve">on January 6, 2022.</w:t>
      </w:r>
      <w:r>
        <w:t xml:space="preserve"> </w:t>
      </w:r>
    </w:p>
    <w:p>
      <w:pPr>
        <w:pStyle w:val="Heading1"/>
      </w:pPr>
      <w:bookmarkStart w:id="24" w:name="authors"/>
      <w:r>
        <w:t xml:space="preserve">Authors</w:t>
      </w:r>
      <w:bookmarkEnd w:id="24"/>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33">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8">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53">
        <w:r>
          <w:rPr>
            <w:rStyle w:val="Hyperlink"/>
          </w:rPr>
          <w:t xml:space="preserve">DataPLANT</w:t>
        </w:r>
      </w:hyperlink>
      <w:r>
        <w:t xml:space="preserve"> </w:t>
      </w:r>
      <w:r>
        <w:t xml:space="preserve">(</w:t>
      </w:r>
      <w:hyperlink r:id="rId54">
        <w:r>
          <w:rPr>
            <w:rStyle w:val="Hyperlink"/>
          </w:rPr>
          <w:t xml:space="preserve">NFDI 7/1 – 42077441</w:t>
        </w:r>
      </w:hyperlink>
      <w:r>
        <w:t xml:space="preserve">), part of the German</w:t>
      </w:r>
      <w:r>
        <w:t xml:space="preserve"> </w:t>
      </w:r>
      <w:hyperlink r:id="rId55">
        <w:r>
          <w:rPr>
            <w:rStyle w:val="Hyperlink"/>
          </w:rPr>
          <w:t xml:space="preserve">National Research Data Infrastructure</w:t>
        </w:r>
      </w:hyperlink>
      <w:r>
        <w:t xml:space="preserve"> </w:t>
      </w:r>
      <w:r>
        <w:t xml:space="preserve">(NFDI), funded by the</w:t>
      </w:r>
      <w:r>
        <w:t xml:space="preserve"> </w:t>
      </w:r>
      <w:hyperlink r:id="rId56">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8">
        <w:r>
          <w:rPr>
            <w:rStyle w:val="Hyperlink"/>
          </w:rPr>
          <w:t xml:space="preserve">Alfred P. Sloan Foundation</w:t>
        </w:r>
      </w:hyperlink>
      <w:r>
        <w:t xml:space="preserve"> </w:t>
      </w:r>
      <w:r>
        <w:t xml:space="preserve">(grant number</w:t>
      </w:r>
      <w:r>
        <w:t xml:space="preserve"> </w:t>
      </w:r>
      <w:hyperlink r:id="rId69">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0">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78">
        <w:r>
          <w:rPr>
            <w:rStyle w:val="Hyperlink"/>
          </w:rPr>
          <w:t xml:space="preserve">IBISBA</w:t>
        </w:r>
      </w:hyperlink>
      <w:r>
        <w:t xml:space="preserve"> </w:t>
      </w:r>
      <w:r>
        <w:t xml:space="preserve">(European Commission</w:t>
      </w:r>
      <w:r>
        <w:t xml:space="preserve"> </w:t>
      </w:r>
      <w:hyperlink r:id="rId33">
        <w:r>
          <w:rPr>
            <w:rStyle w:val="Hyperlink"/>
          </w:rPr>
          <w:t xml:space="preserve">H2020-INFRAIA-2017-1-two-stage 730976</w:t>
        </w:r>
      </w:hyperlink>
      <w:r>
        <w:t xml:space="preserve">,</w:t>
      </w:r>
      <w:r>
        <w:t xml:space="preserve"> </w:t>
      </w:r>
      <w:hyperlink r:id="rId79">
        <w:r>
          <w:rPr>
            <w:rStyle w:val="Hyperlink"/>
          </w:rPr>
          <w:t xml:space="preserve">H2020-INFRADEV-2019-2 871118</w:t>
        </w:r>
      </w:hyperlink>
      <w:r>
        <w:t xml:space="preserve">);</w:t>
      </w:r>
      <w:r>
        <w:t xml:space="preserve"> </w:t>
      </w:r>
      <w:hyperlink r:id="rId80">
        <w:r>
          <w:rPr>
            <w:rStyle w:val="Hyperlink"/>
          </w:rPr>
          <w:t xml:space="preserve">SyntheSys+</w:t>
        </w:r>
      </w:hyperlink>
      <w:r>
        <w:t xml:space="preserve"> </w:t>
      </w:r>
      <w:r>
        <w:t xml:space="preserve">(European Commission</w:t>
      </w:r>
      <w:r>
        <w:t xml:space="preserve"> </w:t>
      </w:r>
      <w:hyperlink r:id="rId81">
        <w:r>
          <w:rPr>
            <w:rStyle w:val="Hyperlink"/>
          </w:rPr>
          <w:t xml:space="preserve">H2020-INFRAIA-2018-1 823827</w:t>
        </w:r>
      </w:hyperlink>
      <w:r>
        <w:t xml:space="preserve">)</w:t>
      </w:r>
      <w:r>
        <w:t xml:space="preserve"> </w:t>
      </w:r>
    </w:p>
    <w:p>
      <w:pPr>
        <w:pStyle w:val="Heading1"/>
      </w:pPr>
      <w:bookmarkStart w:id="82" w:name="abstract"/>
      <w:r>
        <w:t xml:space="preserve">Abstract</w:t>
      </w:r>
      <w:bookmarkEnd w:id="82"/>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3">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4" w:name="introduction"/>
      <w:r>
        <w:t xml:space="preserve">Introduction</w:t>
      </w:r>
      <w:bookmarkEnd w:id="84"/>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5" w:name="rocrate"/>
      <w:r>
        <w:t xml:space="preserve">RO-Crate</w:t>
      </w:r>
      <w:bookmarkEnd w:id="85"/>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6">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7">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88" w:name="methodology"/>
      <w:r>
        <w:t xml:space="preserve">Development Methodology</w:t>
      </w:r>
      <w:bookmarkEnd w:id="88"/>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89">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0" w:name="conceptual"/>
      <w:r>
        <w:t xml:space="preserve">Conceptual Definition</w:t>
      </w:r>
      <w:bookmarkEnd w:id="90"/>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3" w:name="linkeddata"/>
      <w:r>
        <w:t xml:space="preserve">Linked Data as a foundation</w:t>
      </w:r>
      <w:bookmarkEnd w:id="93"/>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5">
        <w:r>
          <w:rPr>
            <w:rStyle w:val="Hyperlink"/>
          </w:rPr>
          <w:t xml:space="preserve">SPARQL</w:t>
        </w:r>
      </w:hyperlink>
      <w:r>
        <w:t xml:space="preserve">,</w:t>
      </w:r>
      <w:r>
        <w:t xml:space="preserve"> </w:t>
      </w:r>
      <w:hyperlink r:id="rId96">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7">
        <w:r>
          <w:rPr>
            <w:rStyle w:val="Hyperlink"/>
          </w:rPr>
          <w:t xml:space="preserve">Apache Jena</w:t>
        </w:r>
      </w:hyperlink>
      <w:r>
        <w:t xml:space="preserve"> </w:t>
      </w:r>
      <w:r>
        <w:t xml:space="preserve">and</w:t>
      </w:r>
      <w:r>
        <w:t xml:space="preserve"> </w:t>
      </w:r>
      <w:hyperlink r:id="rId98">
        <w:r>
          <w:rPr>
            <w:rStyle w:val="Hyperlink"/>
          </w:rPr>
          <w:t xml:space="preserve">OntoText GraphDB</w:t>
        </w:r>
      </w:hyperlink>
      <w:r>
        <w:t xml:space="preserve">.</w:t>
      </w:r>
    </w:p>
    <w:p>
      <w:pPr>
        <w:pStyle w:val="BodyText"/>
      </w:pPr>
      <w:r>
        <w:t xml:space="preserve">The possibilities of consuming</w:t>
      </w:r>
      <w:r>
        <w:rPr>
          <w:rStyle w:val="FootnoteReference"/>
        </w:rPr>
        <w:footnoteReference w:id="99"/>
      </w:r>
      <w:r>
        <w:t xml:space="preserve"> </w:t>
      </w:r>
      <w:r>
        <w:t xml:space="preserve">RO-Crate metadata with such powerful tools gives another strong reason for using Linked Data as a foundation. This use of mature Web</w:t>
      </w:r>
      <w:r>
        <w:rPr>
          <w:rStyle w:val="FootnoteReference"/>
        </w:rPr>
        <w:footnoteReference w:id="101"/>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2" w:name="selfdescribed"/>
      <w:r>
        <w:t xml:space="preserve">RO-Crate is a self-described container</w:t>
      </w:r>
      <w:bookmarkEnd w:id="102"/>
    </w:p>
    <w:p>
      <w:pPr>
        <w:pStyle w:val="FirstParagraph"/>
      </w:pPr>
    </w:p>
    <w:p>
      <w:pPr>
        <w:pStyle w:val="BodyText"/>
      </w:pPr>
      <w:r>
        <w:t xml:space="preserve">An</w:t>
      </w:r>
      <w:r>
        <w:t xml:space="preserve"> </w:t>
      </w:r>
      <w:hyperlink r:id="rId10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4">
        <w:r>
          <w:rPr>
            <w:rStyle w:val="Hyperlink"/>
          </w:rPr>
          <w:t xml:space="preserve">programming languages</w:t>
        </w:r>
      </w:hyperlink>
      <w:r>
        <w:t xml:space="preserve">.</w:t>
      </w:r>
    </w:p>
    <w:p>
      <w:pPr>
        <w:pStyle w:val="BodyText"/>
      </w:pPr>
      <w:r>
        <w:t xml:space="preserve">The minimal</w:t>
      </w:r>
      <w:r>
        <w:t xml:space="preserve"> </w:t>
      </w:r>
      <w:hyperlink r:id="rId105">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6">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URI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1">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2" w:name="profiles"/>
      <w:r>
        <w:t xml:space="preserve">Extensibility and RO-Crate profiles</w:t>
      </w:r>
      <w:bookmarkEnd w:id="122"/>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3">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4">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5" w:name="implementation"/>
      <w:r>
        <w:t xml:space="preserve">Technical implementation of the RO-Crate model</w:t>
      </w:r>
      <w:bookmarkEnd w:id="125"/>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6">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7" w:name="jsonld"/>
      <w:r>
        <w:t xml:space="preserve">RO-Crate JSON-LD</w:t>
      </w:r>
      <w:bookmarkEnd w:id="127"/>
    </w:p>
    <w:p>
      <w:pPr>
        <w:pStyle w:val="FirstParagraph"/>
      </w:pPr>
    </w:p>
    <w:p>
      <w:pPr>
        <w:pStyle w:val="BodyText"/>
      </w:pPr>
      <w:r>
        <w:t xml:space="preserve">RO-Crate</w:t>
      </w:r>
      <w:r>
        <w:t xml:space="preserve"> </w:t>
      </w:r>
      <w:hyperlink r:id="rId128">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1"/>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3" w:name="flattened-json-ld"/>
      <w:r>
        <w:t xml:space="preserve">Flattened JSON-LD</w:t>
      </w:r>
      <w:bookmarkEnd w:id="133"/>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4">
        <w:r>
          <w:rPr>
            <w:rStyle w:val="Hyperlink"/>
          </w:rPr>
          <w:t xml:space="preserve">compacted form</w:t>
        </w:r>
      </w:hyperlink>
      <w:r>
        <w:t xml:space="preserve"> </w:t>
      </w:r>
      <w:r>
        <w:t xml:space="preserve">which follows this expectation (</w:t>
      </w:r>
      <w:hyperlink r:id="rId13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6">
        <w:r>
          <w:rPr>
            <w:rStyle w:val="Hyperlink"/>
          </w:rPr>
          <w:t xml:space="preserve">consider existing IRIs and identifiers</w:t>
        </w:r>
      </w:hyperlink>
      <w:r>
        <w:t xml:space="preserve">.</w:t>
      </w:r>
    </w:p>
    <w:p>
      <w:pPr>
        <w:pStyle w:val="Heading3"/>
      </w:pPr>
      <w:bookmarkStart w:id="137" w:name="json-ld-context"/>
      <w:r>
        <w:t xml:space="preserve">JSON-LD context</w:t>
      </w:r>
      <w:bookmarkEnd w:id="13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8">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9">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0">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1" w:name="community"/>
      <w:r>
        <w:t xml:space="preserve">RO-Crate Community</w:t>
      </w:r>
      <w:bookmarkEnd w:id="141"/>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2" w:name="people"/>
      <w:r>
        <w:t xml:space="preserve">People</w:t>
      </w:r>
      <w:bookmarkEnd w:id="142"/>
    </w:p>
    <w:p>
      <w:pPr>
        <w:pStyle w:val="FirstParagraph"/>
      </w:pPr>
      <w:r>
        <w:t xml:space="preserve">The initial concept of RO-Crate was formed at the first Workshop on Research Objects (</w:t>
      </w:r>
      <w:hyperlink r:id="rId143">
        <w:r>
          <w:rPr>
            <w:rStyle w:val="Hyperlink"/>
          </w:rPr>
          <w:t xml:space="preserve">RO2018</w:t>
        </w:r>
      </w:hyperlink>
      <w:r>
        <w:t xml:space="preserve">), held as part of the IEEE conference on eScience. This workshop followed up on considerations made at a</w:t>
      </w:r>
      <w:r>
        <w:t xml:space="preserve"> </w:t>
      </w:r>
      <w:hyperlink r:id="rId14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5">
        <w:r>
          <w:rPr>
            <w:rStyle w:val="Hyperlink"/>
          </w:rPr>
          <w:t xml:space="preserve">EOSC</w:t>
        </w:r>
      </w:hyperlink>
      <w:r>
        <w:t xml:space="preserve">) projects including</w:t>
      </w:r>
      <w:r>
        <w:t xml:space="preserve"> </w:t>
      </w:r>
      <w:hyperlink r:id="rId51">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9" w:name="norms"/>
      <w:r>
        <w:t xml:space="preserve">Norms</w:t>
      </w:r>
      <w:bookmarkEnd w:id="149"/>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0" w:name="open-platforms"/>
      <w:r>
        <w:t xml:space="preserve">Open Platforms</w:t>
      </w:r>
      <w:bookmarkEnd w:id="15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1">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2">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0">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3" w:name="tooling"/>
      <w:r>
        <w:t xml:space="preserve">RO-Crate Tooling</w:t>
      </w:r>
      <w:bookmarkEnd w:id="153"/>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5" w:name="inuse"/>
      <w:r>
        <w:t xml:space="preserve">Profiles of RO-Crate in use</w:t>
      </w:r>
      <w:bookmarkEnd w:id="155"/>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6">
        <w:r>
          <w:rPr>
            <w:rStyle w:val="Hyperlink"/>
          </w:rPr>
          <w:t xml:space="preserve">FAIR Digital Objects</w:t>
        </w:r>
      </w:hyperlink>
      <w:r>
        <w:t xml:space="preserve">.</w:t>
      </w:r>
      <w:r>
        <w:t xml:space="preserve"> </w:t>
      </w:r>
      <w:hyperlink r:id="rId15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8" w:name="workflows"/>
      <w:r>
        <w:t xml:space="preserve">Bioinformatics workflows</w:t>
      </w:r>
      <w:bookmarkEnd w:id="158"/>
    </w:p>
    <w:p>
      <w:pPr>
        <w:pStyle w:val="FirstParagraph"/>
      </w:pPr>
    </w:p>
    <w:p>
      <w:pPr>
        <w:pStyle w:val="BodyText"/>
      </w:pPr>
      <w:hyperlink r:id="rId159">
        <w:r>
          <w:rPr>
            <w:rStyle w:val="Hyperlink"/>
          </w:rPr>
          <w:t xml:space="preserve">WorkflowHub.eu</w:t>
        </w:r>
      </w:hyperlink>
      <w:r>
        <w:t xml:space="preserve"> </w:t>
      </w:r>
      <w:r>
        <w:t xml:space="preserve">is a European cross-domain registry of computational workflows, supported by European Open Science Cloud projects, e.g. </w:t>
      </w:r>
      <w:hyperlink r:id="rId51">
        <w:r>
          <w:rPr>
            <w:rStyle w:val="Hyperlink"/>
          </w:rPr>
          <w:t xml:space="preserve">EOSC-Life</w:t>
        </w:r>
      </w:hyperlink>
      <w:r>
        <w:t xml:space="preserve">, and research infrastructures including the pan-European bioinformatics network</w:t>
      </w:r>
      <w:r>
        <w:t xml:space="preserve"> </w:t>
      </w:r>
      <w:hyperlink r:id="rId160">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1" w:name="profile-for-describing-workflows"/>
      <w:r>
        <w:t xml:space="preserve">Profile for describing workflows</w:t>
      </w:r>
      <w:bookmarkEnd w:id="16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2">
        <w:r>
          <w:rPr>
            <w:rStyle w:val="Hyperlink"/>
          </w:rPr>
          <w:t xml:space="preserve">Computational Workflows</w:t>
        </w:r>
      </w:hyperlink>
      <w:r>
        <w:t xml:space="preserve">, which again informed the</w:t>
      </w:r>
      <w:r>
        <w:t xml:space="preserve"> </w:t>
      </w:r>
      <w:hyperlink r:id="rId16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4">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5" w:name="profile-for-recording-workflow-runs"/>
      <w:r>
        <w:t xml:space="preserve">Profile for recording workflow runs</w:t>
      </w:r>
      <w:bookmarkEnd w:id="16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6"/>
      </w:r>
    </w:p>
    <w:p>
      <w:pPr>
        <w:pStyle w:val="BodyText"/>
      </w:pPr>
      <w:r>
        <w:t xml:space="preserve">Simplifying from the CWLProv approach, the planned Workflow Run RO-Crate profile will use a high level</w:t>
      </w:r>
      <w:r>
        <w:t xml:space="preserve"> </w:t>
      </w:r>
      <w:hyperlink r:id="rId16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8">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9" w:name="profile-for-testing-workflows"/>
      <w:r>
        <w:t xml:space="preserve">Profile for testing workflows</w:t>
      </w:r>
      <w:bookmarkEnd w:id="16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1" w:name="regulatorysciences"/>
      <w:r>
        <w:t xml:space="preserve">Regulatory Sciences</w:t>
      </w:r>
      <w:bookmarkEnd w:id="171"/>
    </w:p>
    <w:p>
      <w:pPr>
        <w:pStyle w:val="FirstParagraph"/>
      </w:pPr>
    </w:p>
    <w:p>
      <w:pPr>
        <w:pStyle w:val="BodyText"/>
      </w:pPr>
      <w:hyperlink r:id="rId17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5">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6">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7">
        <w:r>
          <w:rPr>
            <w:rStyle w:val="Hyperlink"/>
          </w:rPr>
          <w:t xml:space="preserve">Docker</w:t>
        </w:r>
      </w:hyperlink>
      <w:r>
        <w:t xml:space="preserve"> </w:t>
      </w:r>
      <w:r>
        <w:t xml:space="preserve">or</w:t>
      </w:r>
      <w:r>
        <w:t xml:space="preserve"> </w:t>
      </w:r>
      <w:hyperlink r:id="rId17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9"/>
                    <a:stretch>
                      <a:fillRect/>
                    </a:stretch>
                  </pic:blipFill>
                  <pic:spPr bwMode="auto">
                    <a:xfrm>
                      <a:off x="0" y="0"/>
                      <a:ext cx="5572125" cy="31337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1" w:name="culturalheritage"/>
      <w:r>
        <w:t xml:space="preserve">Digital Humanities: Cultural Heritage</w:t>
      </w:r>
      <w:bookmarkEnd w:id="181"/>
    </w:p>
    <w:p>
      <w:pPr>
        <w:pStyle w:val="FirstParagraph"/>
      </w:pPr>
    </w:p>
    <w:p>
      <w:pPr>
        <w:pStyle w:val="BodyText"/>
      </w:pPr>
      <w:r>
        <w:t xml:space="preserve">The Pacific And Regional Archive for Digital Sources in Endangered Cultures (</w:t>
      </w:r>
      <w:hyperlink r:id="rId182">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3">
        <w:r>
          <w:rPr>
            <w:rStyle w:val="Hyperlink"/>
          </w:rPr>
          <w:t xml:space="preserve">Modern PARADISEC demonstrator</w:t>
        </w:r>
      </w:hyperlink>
      <w:r>
        <w:t xml:space="preserve"> </w:t>
      </w:r>
      <w:r>
        <w:t xml:space="preserve">has been</w:t>
      </w:r>
      <w:r>
        <w:t xml:space="preserve"> </w:t>
      </w:r>
      <w:hyperlink r:id="rId184">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5">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6"/>
      </w:r>
    </w:p>
    <w:p>
      <w:pPr>
        <w:pStyle w:val="Heading2"/>
      </w:pPr>
      <w:bookmarkStart w:id="188" w:name="dmp"/>
      <w:r>
        <w:t xml:space="preserve">Machine-actionable Data Management Plans</w:t>
      </w:r>
      <w:bookmarkEnd w:id="188"/>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9" w:name="institutionalrepos"/>
      <w:r>
        <w:t xml:space="preserve">Institutional data repositories – Harvard Data Commons</w:t>
      </w:r>
      <w:bookmarkEnd w:id="189"/>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0">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2">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3">
        <w:r>
          <w:rPr>
            <w:rStyle w:val="Hyperlink"/>
          </w:rPr>
          <w:t xml:space="preserve">Harvard Dataverse</w:t>
        </w:r>
      </w:hyperlink>
      <w:r>
        <w:t xml:space="preserve"> </w:t>
      </w:r>
      <w:r>
        <w:t xml:space="preserve">data repository.</w:t>
      </w:r>
      <w:r>
        <w:t xml:space="preserve"> </w:t>
      </w:r>
      <w:hyperlink r:id="rId194">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6">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5" w:name="packaging-workflows"/>
      <w:r>
        <w:t xml:space="preserve">Packaging Workflows</w:t>
      </w:r>
      <w:bookmarkEnd w:id="205"/>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6">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7">
        <w:r>
          <w:rPr>
            <w:rStyle w:val="Hyperlink"/>
          </w:rPr>
          <w:t xml:space="preserve">in BioConda alone</w:t>
        </w:r>
      </w:hyperlink>
      <w:r>
        <w:t xml:space="preserve">,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3">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6">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2">
        <w:r>
          <w:rPr>
            <w:rStyle w:val="Hyperlink"/>
          </w:rPr>
          <w:t xml:space="preserve">BioExcel-2</w:t>
        </w:r>
      </w:hyperlink>
      <w:r>
        <w:t xml:space="preserve"> </w:t>
      </w:r>
      <w:r>
        <w:t xml:space="preserve">(H2020-INFRAEDI-2018-1 823830),</w:t>
      </w:r>
      <w:r>
        <w:t xml:space="preserve"> </w:t>
      </w:r>
      <w:hyperlink r:id="rId33">
        <w:r>
          <w:rPr>
            <w:rStyle w:val="Hyperlink"/>
          </w:rPr>
          <w:t xml:space="preserve">IBISBA 1.0</w:t>
        </w:r>
      </w:hyperlink>
      <w:r>
        <w:t xml:space="preserve"> </w:t>
      </w:r>
      <w:r>
        <w:t xml:space="preserve">(H2020-INFRAIA-2017-1-two-stage 730976),</w:t>
      </w:r>
      <w:r>
        <w:t xml:space="preserve"> </w:t>
      </w:r>
      <w:hyperlink r:id="rId79">
        <w:r>
          <w:rPr>
            <w:rStyle w:val="Hyperlink"/>
          </w:rPr>
          <w:t xml:space="preserve">PREP-IBISBA</w:t>
        </w:r>
      </w:hyperlink>
      <w:r>
        <w:t xml:space="preserve"> </w:t>
      </w:r>
      <w:r>
        <w:t xml:space="preserve">(H2020-INFRADEV-2019-2 871118),</w:t>
      </w:r>
      <w:r>
        <w:t xml:space="preserve"> </w:t>
      </w:r>
      <w:hyperlink r:id="rId52">
        <w:r>
          <w:rPr>
            <w:rStyle w:val="Hyperlink"/>
          </w:rPr>
          <w:t xml:space="preserve">EOSC-Life</w:t>
        </w:r>
      </w:hyperlink>
      <w:r>
        <w:t xml:space="preserve"> </w:t>
      </w:r>
      <w:r>
        <w:t xml:space="preserve">(H2020-INFRAEOSC-2018-2 824087),</w:t>
      </w:r>
      <w:r>
        <w:t xml:space="preserve"> </w:t>
      </w:r>
      <w:hyperlink r:id="rId81">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4">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9">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5">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4">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6">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1">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7">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2">
        <w:r>
          <w:rPr>
            <w:rStyle w:val="Hyperlink"/>
          </w:rPr>
          <w:t xml:space="preserve">https://orcid.org/0000-0001-6565-5145</w:t>
        </w:r>
      </w:hyperlink>
    </w:p>
    <w:p>
      <w:pPr>
        <w:numPr>
          <w:ilvl w:val="0"/>
          <w:numId w:val="1009"/>
        </w:numPr>
        <w:pStyle w:val="Compact"/>
      </w:pPr>
      <w:r>
        <w:t xml:space="preserve">Carole Goble</w:t>
      </w:r>
      <w:r>
        <w:t xml:space="preserve"> </w:t>
      </w:r>
      <w:hyperlink r:id="rId75">
        <w:r>
          <w:rPr>
            <w:rStyle w:val="Hyperlink"/>
          </w:rPr>
          <w:t xml:space="preserve">https://orcid.org/0000-0003-1219-2137</w:t>
        </w:r>
      </w:hyperlink>
    </w:p>
    <w:p>
      <w:pPr>
        <w:numPr>
          <w:ilvl w:val="0"/>
          <w:numId w:val="1009"/>
        </w:numPr>
        <w:pStyle w:val="Compact"/>
      </w:pPr>
      <w:r>
        <w:t xml:space="preserve">José María Fernández</w:t>
      </w:r>
      <w:r>
        <w:t xml:space="preserve"> </w:t>
      </w:r>
      <w:hyperlink r:id="rId45">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2">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39">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6">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58">
        <w:r>
          <w:rPr>
            <w:rStyle w:val="Hyperlink"/>
          </w:rPr>
          <w:t xml:space="preserve">https://orcid.org/0000-0001-8271-5429</w:t>
        </w:r>
      </w:hyperlink>
    </w:p>
    <w:p>
      <w:pPr>
        <w:numPr>
          <w:ilvl w:val="0"/>
          <w:numId w:val="1009"/>
        </w:numPr>
        <w:pStyle w:val="Compact"/>
      </w:pPr>
      <w:r>
        <w:t xml:space="preserve">Marc Portier</w:t>
      </w:r>
      <w:r>
        <w:t xml:space="preserve"> </w:t>
      </w:r>
      <w:hyperlink r:id="rId64">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7">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5">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https://w3id.org/workflowhub/</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0"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9">
        <w:r>
          <w:rPr>
            <w:rStyle w:val="Hyperlink"/>
          </w:rPr>
          <w:t xml:space="preserve">https://github.com/workflowhub-eu/galaxy2cwl</w:t>
        </w:r>
      </w:hyperlink>
    </w:p>
    <w:bookmarkEnd w:id="420"/>
    <w:bookmarkStart w:id="422" w:name="ref-DuSSAwkc"/>
    <w:p>
      <w:pPr>
        <w:pStyle w:val="Bibliography"/>
      </w:pPr>
      <w:r>
        <w:t xml:space="preserve">55.</w:t>
      </w:r>
      <w:r>
        <w:t xml:space="preserve"> </w:t>
      </w:r>
      <w:r>
        <w:rPr>
          <w:b/>
        </w:rPr>
        <w:t xml:space="preserve">GitHub - CoEDL/modpdsc</w:t>
      </w:r>
      <w:r>
        <w:t xml:space="preserve"> </w:t>
      </w:r>
      <w:hyperlink r:id="rId421">
        <w:r>
          <w:rPr>
            <w:rStyle w:val="Hyperlink"/>
          </w:rPr>
          <w:t xml:space="preserve">https://github.com/CoEDL/modpdsc/</w:t>
        </w:r>
      </w:hyperlink>
    </w:p>
    <w:bookmarkEnd w:id="422"/>
    <w:bookmarkStart w:id="424" w:name="ref-oKX4gup6"/>
    <w:p>
      <w:pPr>
        <w:pStyle w:val="Bibliography"/>
      </w:pPr>
      <w:r>
        <w:t xml:space="preserve">56.</w:t>
      </w:r>
      <w:r>
        <w:t xml:space="preserve"> </w:t>
      </w:r>
      <w:r>
        <w:rPr>
          <w:b/>
        </w:rPr>
        <w:t xml:space="preserve">Tools: Data Portal &amp; Discovery</w:t>
      </w:r>
      <w:r>
        <w:t xml:space="preserve"> </w:t>
      </w:r>
      <w:hyperlink r:id="rId423">
        <w:r>
          <w:rPr>
            <w:rStyle w:val="Hyperlink"/>
          </w:rPr>
          <w:t xml:space="preserve">https://arkisto-platform.github.io/tools/portal/</w:t>
        </w:r>
      </w:hyperlink>
    </w:p>
    <w:bookmarkEnd w:id="424"/>
    <w:bookmarkStart w:id="426" w:name="ref-nS65dWZ"/>
    <w:p>
      <w:pPr>
        <w:pStyle w:val="Bibliography"/>
      </w:pPr>
      <w:r>
        <w:t xml:space="preserve">57.</w:t>
      </w:r>
      <w:r>
        <w:t xml:space="preserve"> </w:t>
      </w:r>
      <w:r>
        <w:rPr>
          <w:b/>
        </w:rPr>
        <w:t xml:space="preserve">GitHub - CoEDL/ocfl-tools: Tools to process and manipulate an OCFL tree</w:t>
      </w:r>
      <w:r>
        <w:t xml:space="preserve"> </w:t>
      </w:r>
      <w:hyperlink r:id="rId425">
        <w:r>
          <w:rPr>
            <w:rStyle w:val="Hyperlink"/>
          </w:rPr>
          <w:t xml:space="preserve">https://github.com/CoEDL/ocfl-tools</w:t>
        </w:r>
      </w:hyperlink>
    </w:p>
    <w:bookmarkEnd w:id="426"/>
    <w:bookmarkStart w:id="428"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7">
        <w:r>
          <w:rPr>
            <w:rStyle w:val="Hyperlink"/>
          </w:rPr>
          <w:t xml:space="preserve">https://esciencelab.org.uk/projects/ro-composer/</w:t>
        </w:r>
      </w:hyperlink>
    </w:p>
    <w:bookmarkEnd w:id="428"/>
    <w:bookmarkStart w:id="431"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9">
        <w:r>
          <w:rPr>
            <w:rStyle w:val="Hyperlink"/>
          </w:rPr>
          <w:t xml:space="preserve">https://github.com/GhaithArf/ro-crate-rda-madmp-mapper</w:t>
        </w:r>
      </w:hyperlink>
      <w:r>
        <w:t xml:space="preserve"> </w:t>
      </w:r>
      <w:r>
        <w:br/>
      </w:r>
      <w:r>
        <w:t xml:space="preserve">DOI:</w:t>
      </w:r>
      <w:r>
        <w:t xml:space="preserve"> </w:t>
      </w:r>
      <w:hyperlink r:id="rId430">
        <w:r>
          <w:rPr>
            <w:rStyle w:val="Hyperlink"/>
          </w:rPr>
          <w:t xml:space="preserve">10.5281/zenodo.3922136</w:t>
        </w:r>
      </w:hyperlink>
    </w:p>
    <w:bookmarkEnd w:id="431"/>
    <w:bookmarkStart w:id="433"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2">
        <w:r>
          <w:rPr>
            <w:rStyle w:val="Hyperlink"/>
          </w:rPr>
          <w:t xml:space="preserve">10.4126/frl01-006423291</w:t>
        </w:r>
      </w:hyperlink>
    </w:p>
    <w:bookmarkEnd w:id="433"/>
    <w:bookmarkStart w:id="436"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4">
        <w:r>
          <w:rPr>
            <w:rStyle w:val="Hyperlink"/>
          </w:rPr>
          <w:t xml:space="preserve">https://github.com/BrennerG/Ro-Crate_2_ma-DMP</w:t>
        </w:r>
      </w:hyperlink>
      <w:r>
        <w:t xml:space="preserve"> </w:t>
      </w:r>
      <w:r>
        <w:br/>
      </w:r>
      <w:r>
        <w:t xml:space="preserve">DOI:</w:t>
      </w:r>
      <w:r>
        <w:t xml:space="preserve"> </w:t>
      </w:r>
      <w:hyperlink r:id="rId435">
        <w:r>
          <w:rPr>
            <w:rStyle w:val="Hyperlink"/>
          </w:rPr>
          <w:t xml:space="preserve">10.5281/zenodo.3903463</w:t>
        </w:r>
      </w:hyperlink>
    </w:p>
    <w:bookmarkEnd w:id="436"/>
    <w:bookmarkStart w:id="438"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7">
        <w:r>
          <w:rPr>
            <w:rStyle w:val="Hyperlink"/>
          </w:rPr>
          <w:t xml:space="preserve">https://github.com/KockataEPich/CheckMyCrate</w:t>
        </w:r>
      </w:hyperlink>
    </w:p>
    <w:bookmarkEnd w:id="438"/>
    <w:bookmarkStart w:id="441"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9">
        <w:r>
          <w:rPr>
            <w:rStyle w:val="Hyperlink"/>
          </w:rPr>
          <w:t xml:space="preserve">https://github.com/e11938258/RO-Crates-and-Excel</w:t>
        </w:r>
      </w:hyperlink>
      <w:r>
        <w:t xml:space="preserve"> </w:t>
      </w:r>
      <w:r>
        <w:br/>
      </w:r>
      <w:r>
        <w:t xml:space="preserve">DOI:</w:t>
      </w:r>
      <w:r>
        <w:t xml:space="preserve"> </w:t>
      </w:r>
      <w:hyperlink r:id="rId440">
        <w:r>
          <w:rPr>
            <w:rStyle w:val="Hyperlink"/>
          </w:rPr>
          <w:t xml:space="preserve">10.5281/zenodo.5068950</w:t>
        </w:r>
      </w:hyperlink>
    </w:p>
    <w:bookmarkEnd w:id="441"/>
    <w:bookmarkStart w:id="445"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2">
        <w:r>
          <w:rPr>
            <w:rStyle w:val="Hyperlink"/>
          </w:rPr>
          <w:t xml:space="preserve">10.1371/journal.ppat.1008643</w:t>
        </w:r>
      </w:hyperlink>
      <w:r>
        <w:t xml:space="preserve"> </w:t>
      </w:r>
      <w:r>
        <w:t xml:space="preserve">· PMID:</w:t>
      </w:r>
      <w:r>
        <w:t xml:space="preserve"> </w:t>
      </w:r>
      <w:hyperlink r:id="rId443">
        <w:r>
          <w:rPr>
            <w:rStyle w:val="Hyperlink"/>
          </w:rPr>
          <w:t xml:space="preserve">32790776</w:t>
        </w:r>
      </w:hyperlink>
      <w:r>
        <w:t xml:space="preserve"> </w:t>
      </w:r>
      <w:r>
        <w:t xml:space="preserve">· PMCID:</w:t>
      </w:r>
      <w:r>
        <w:t xml:space="preserve"> </w:t>
      </w:r>
      <w:hyperlink r:id="rId444">
        <w:r>
          <w:rPr>
            <w:rStyle w:val="Hyperlink"/>
          </w:rPr>
          <w:t xml:space="preserve">PMC7425854</w:t>
        </w:r>
      </w:hyperlink>
    </w:p>
    <w:bookmarkEnd w:id="445"/>
    <w:bookmarkStart w:id="448"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6">
        <w:r>
          <w:rPr>
            <w:rStyle w:val="Hyperlink"/>
          </w:rPr>
          <w:t xml:space="preserve">10.1038/s41587-020-0439-x</w:t>
        </w:r>
      </w:hyperlink>
      <w:r>
        <w:t xml:space="preserve"> </w:t>
      </w:r>
      <w:r>
        <w:t xml:space="preserve">· PMID:</w:t>
      </w:r>
      <w:r>
        <w:t xml:space="preserve"> </w:t>
      </w:r>
      <w:hyperlink r:id="rId447">
        <w:r>
          <w:rPr>
            <w:rStyle w:val="Hyperlink"/>
          </w:rPr>
          <w:t xml:space="preserve">32055031</w:t>
        </w:r>
      </w:hyperlink>
    </w:p>
    <w:bookmarkEnd w:id="448"/>
    <w:bookmarkStart w:id="451"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9">
        <w:r>
          <w:rPr>
            <w:rStyle w:val="Hyperlink"/>
          </w:rPr>
          <w:t xml:space="preserve">10.1038/nbt.3820</w:t>
        </w:r>
      </w:hyperlink>
      <w:r>
        <w:t xml:space="preserve"> </w:t>
      </w:r>
      <w:r>
        <w:t xml:space="preserve">· PMID:</w:t>
      </w:r>
      <w:r>
        <w:t xml:space="preserve"> </w:t>
      </w:r>
      <w:hyperlink r:id="rId450">
        <w:r>
          <w:rPr>
            <w:rStyle w:val="Hyperlink"/>
          </w:rPr>
          <w:t xml:space="preserve">28398311</w:t>
        </w:r>
      </w:hyperlink>
    </w:p>
    <w:bookmarkEnd w:id="451"/>
    <w:bookmarkStart w:id="454"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2">
        <w:r>
          <w:rPr>
            <w:rStyle w:val="Hyperlink"/>
          </w:rPr>
          <w:t xml:space="preserve">10.1093/bioinformatics/bts480</w:t>
        </w:r>
      </w:hyperlink>
      <w:r>
        <w:t xml:space="preserve"> </w:t>
      </w:r>
      <w:r>
        <w:t xml:space="preserve">· PMID:</w:t>
      </w:r>
      <w:r>
        <w:t xml:space="preserve"> </w:t>
      </w:r>
      <w:hyperlink r:id="rId453">
        <w:r>
          <w:rPr>
            <w:rStyle w:val="Hyperlink"/>
          </w:rPr>
          <w:t xml:space="preserve">22908215</w:t>
        </w:r>
      </w:hyperlink>
    </w:p>
    <w:bookmarkEnd w:id="454"/>
    <w:bookmarkStart w:id="456"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5">
        <w:r>
          <w:rPr>
            <w:rStyle w:val="Hyperlink"/>
          </w:rPr>
          <w:t xml:space="preserve">10.5281/zenodo.4705078</w:t>
        </w:r>
      </w:hyperlink>
    </w:p>
    <w:bookmarkEnd w:id="456"/>
    <w:bookmarkStart w:id="458"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7">
        <w:r>
          <w:rPr>
            <w:rStyle w:val="Hyperlink"/>
          </w:rPr>
          <w:t xml:space="preserve">10.1145/3486897</w:t>
        </w:r>
      </w:hyperlink>
    </w:p>
    <w:bookmarkEnd w:id="458"/>
    <w:bookmarkStart w:id="460"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9">
        <w:r>
          <w:rPr>
            <w:rStyle w:val="Hyperlink"/>
          </w:rPr>
          <w:t xml:space="preserve">10.5281/zenodo.4605654</w:t>
        </w:r>
      </w:hyperlink>
    </w:p>
    <w:bookmarkEnd w:id="460"/>
    <w:bookmarkStart w:id="462"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1">
        <w:r>
          <w:rPr>
            <w:rStyle w:val="Hyperlink"/>
          </w:rPr>
          <w:t xml:space="preserve">10.5281/zenodo.51314</w:t>
        </w:r>
      </w:hyperlink>
    </w:p>
    <w:bookmarkEnd w:id="462"/>
    <w:bookmarkStart w:id="465"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3">
        <w:r>
          <w:rPr>
            <w:rStyle w:val="Hyperlink"/>
          </w:rPr>
          <w:t xml:space="preserve">https://w3id.org/bundle/2014-11-05/</w:t>
        </w:r>
      </w:hyperlink>
      <w:r>
        <w:t xml:space="preserve"> </w:t>
      </w:r>
      <w:r>
        <w:br/>
      </w:r>
      <w:r>
        <w:t xml:space="preserve">DOI:</w:t>
      </w:r>
      <w:r>
        <w:t xml:space="preserve"> </w:t>
      </w:r>
      <w:hyperlink r:id="rId464">
        <w:r>
          <w:rPr>
            <w:rStyle w:val="Hyperlink"/>
          </w:rPr>
          <w:t xml:space="preserve">10.5281/zenodo.12586</w:t>
        </w:r>
      </w:hyperlink>
    </w:p>
    <w:bookmarkEnd w:id="465"/>
    <w:bookmarkStart w:id="467"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6">
        <w:r>
          <w:rPr>
            <w:rStyle w:val="Hyperlink"/>
          </w:rPr>
          <w:t xml:space="preserve">10.3897/rio.6.e57602</w:t>
        </w:r>
      </w:hyperlink>
    </w:p>
    <w:bookmarkEnd w:id="467"/>
    <w:bookmarkStart w:id="469"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8">
        <w:r>
          <w:rPr>
            <w:rStyle w:val="Hyperlink"/>
          </w:rPr>
          <w:t xml:space="preserve">10.3390/publications8020021</w:t>
        </w:r>
      </w:hyperlink>
    </w:p>
    <w:bookmarkEnd w:id="469"/>
    <w:bookmarkStart w:id="471"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0">
        <w:r>
          <w:rPr>
            <w:rStyle w:val="Hyperlink"/>
          </w:rPr>
          <w:t xml:space="preserve">10.48546/workflowhub.workflow.56.1</w:t>
        </w:r>
      </w:hyperlink>
    </w:p>
    <w:bookmarkEnd w:id="471"/>
    <w:bookmarkStart w:id="475"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2">
        <w:r>
          <w:rPr>
            <w:rStyle w:val="Hyperlink"/>
          </w:rPr>
          <w:t xml:space="preserve">https://www.research.manchester.ac.uk/portal/files/174861334/why_decay.pdf</w:t>
        </w:r>
      </w:hyperlink>
      <w:r>
        <w:t xml:space="preserve"> </w:t>
      </w:r>
      <w:r>
        <w:br/>
      </w:r>
      <w:r>
        <w:t xml:space="preserve">DOI:</w:t>
      </w:r>
      <w:r>
        <w:t xml:space="preserve"> </w:t>
      </w:r>
      <w:hyperlink r:id="rId473">
        <w:r>
          <w:rPr>
            <w:rStyle w:val="Hyperlink"/>
          </w:rPr>
          <w:t xml:space="preserve">10.1109/escience.2012.6404482</w:t>
        </w:r>
      </w:hyperlink>
      <w:r>
        <w:t xml:space="preserve"> </w:t>
      </w:r>
      <w:r>
        <w:t xml:space="preserve">· ISBN:</w:t>
      </w:r>
      <w:r>
        <w:t xml:space="preserve"> </w:t>
      </w:r>
      <w:hyperlink r:id="rId474">
        <w:r>
          <w:rPr>
            <w:rStyle w:val="Hyperlink"/>
          </w:rPr>
          <w:t xml:space="preserve">978-1-4673-4466-1</w:t>
        </w:r>
      </w:hyperlink>
    </w:p>
    <w:bookmarkEnd w:id="475"/>
    <w:bookmarkStart w:id="479"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6">
        <w:r>
          <w:rPr>
            <w:rStyle w:val="Hyperlink"/>
          </w:rPr>
          <w:t xml:space="preserve">10.1371/journal.pbio.3000099</w:t>
        </w:r>
      </w:hyperlink>
      <w:r>
        <w:t xml:space="preserve"> </w:t>
      </w:r>
      <w:r>
        <w:t xml:space="preserve">· PMID:</w:t>
      </w:r>
      <w:r>
        <w:t xml:space="preserve"> </w:t>
      </w:r>
      <w:hyperlink r:id="rId477">
        <w:r>
          <w:rPr>
            <w:rStyle w:val="Hyperlink"/>
          </w:rPr>
          <w:t xml:space="preserve">30596645</w:t>
        </w:r>
      </w:hyperlink>
      <w:r>
        <w:t xml:space="preserve"> </w:t>
      </w:r>
      <w:r>
        <w:t xml:space="preserve">· PMCID:</w:t>
      </w:r>
      <w:r>
        <w:t xml:space="preserve"> </w:t>
      </w:r>
      <w:hyperlink r:id="rId478">
        <w:r>
          <w:rPr>
            <w:rStyle w:val="Hyperlink"/>
          </w:rPr>
          <w:t xml:space="preserve">PMC6338479</w:t>
        </w:r>
      </w:hyperlink>
    </w:p>
    <w:bookmarkEnd w:id="479"/>
    <w:bookmarkStart w:id="482"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0">
        <w:r>
          <w:rPr>
            <w:rStyle w:val="Hyperlink"/>
          </w:rPr>
          <w:t xml:space="preserve">10.1109/ieeestd.2020.9094416</w:t>
        </w:r>
      </w:hyperlink>
      <w:r>
        <w:t xml:space="preserve"> </w:t>
      </w:r>
      <w:r>
        <w:t xml:space="preserve">· ISBN:</w:t>
      </w:r>
      <w:r>
        <w:t xml:space="preserve"> </w:t>
      </w:r>
      <w:hyperlink r:id="rId481">
        <w:r>
          <w:rPr>
            <w:rStyle w:val="Hyperlink"/>
          </w:rPr>
          <w:t xml:space="preserve">978-1-5044-6466-6</w:t>
        </w:r>
      </w:hyperlink>
    </w:p>
    <w:bookmarkEnd w:id="482"/>
    <w:bookmarkStart w:id="484"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3">
        <w:r>
          <w:rPr>
            <w:rStyle w:val="Hyperlink"/>
          </w:rPr>
          <w:t xml:space="preserve">10.5281/zenodo.4633732</w:t>
        </w:r>
      </w:hyperlink>
    </w:p>
    <w:bookmarkEnd w:id="484"/>
    <w:bookmarkStart w:id="486" w:name="ref-p3MbpwCM"/>
    <w:p>
      <w:pPr>
        <w:pStyle w:val="Bibliography"/>
      </w:pPr>
      <w:r>
        <w:t xml:space="preserve">80.</w:t>
      </w:r>
      <w:r>
        <w:t xml:space="preserve"> </w:t>
      </w:r>
      <w:r>
        <w:rPr>
          <w:b/>
        </w:rPr>
        <w:t xml:space="preserve">Managing large files - GitHub Docs</w:t>
      </w:r>
      <w:r>
        <w:t xml:space="preserve"> </w:t>
      </w:r>
      <w:hyperlink r:id="rId485">
        <w:r>
          <w:rPr>
            <w:rStyle w:val="Hyperlink"/>
          </w:rPr>
          <w:t xml:space="preserve">https://docs.github.com/en/repositories/working-with-files/managing-large-files</w:t>
        </w:r>
      </w:hyperlink>
    </w:p>
    <w:bookmarkEnd w:id="486"/>
    <w:bookmarkStart w:id="490"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7">
        <w:r>
          <w:rPr>
            <w:rStyle w:val="Hyperlink"/>
          </w:rPr>
          <w:t xml:space="preserve">https://static.aminer.org/pdf/fa/bigdata2016/BigD418.pdf</w:t>
        </w:r>
      </w:hyperlink>
      <w:r>
        <w:t xml:space="preserve"> </w:t>
      </w:r>
      <w:r>
        <w:br/>
      </w:r>
      <w:r>
        <w:t xml:space="preserve">DOI:</w:t>
      </w:r>
      <w:r>
        <w:t xml:space="preserve"> </w:t>
      </w:r>
      <w:hyperlink r:id="rId488">
        <w:r>
          <w:rPr>
            <w:rStyle w:val="Hyperlink"/>
          </w:rPr>
          <w:t xml:space="preserve">10.1109/bigdata.2016.7840618</w:t>
        </w:r>
      </w:hyperlink>
      <w:r>
        <w:t xml:space="preserve"> </w:t>
      </w:r>
      <w:r>
        <w:t xml:space="preserve">· ISBN:</w:t>
      </w:r>
      <w:r>
        <w:t xml:space="preserve"> </w:t>
      </w:r>
      <w:hyperlink r:id="rId489">
        <w:r>
          <w:rPr>
            <w:rStyle w:val="Hyperlink"/>
          </w:rPr>
          <w:t xml:space="preserve">978-1-4673-9005-7</w:t>
        </w:r>
      </w:hyperlink>
    </w:p>
    <w:bookmarkEnd w:id="490"/>
    <w:bookmarkStart w:id="493"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1">
        <w:r>
          <w:rPr>
            <w:rStyle w:val="Hyperlink"/>
          </w:rPr>
          <w:t xml:space="preserve">10125/4567</w:t>
        </w:r>
      </w:hyperlink>
      <w:r>
        <w:t xml:space="preserve"> </w:t>
      </w:r>
      <w:r>
        <w:t xml:space="preserve">· ISBN:</w:t>
      </w:r>
      <w:r>
        <w:t xml:space="preserve"> </w:t>
      </w:r>
      <w:hyperlink r:id="rId492">
        <w:r>
          <w:rPr>
            <w:rStyle w:val="Hyperlink"/>
          </w:rPr>
          <w:t xml:space="preserve">978-0-9856211-2-4</w:t>
        </w:r>
      </w:hyperlink>
    </w:p>
    <w:bookmarkEnd w:id="493"/>
    <w:bookmarkStart w:id="497"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4">
        <w:r>
          <w:rPr>
            <w:rStyle w:val="Hyperlink"/>
          </w:rPr>
          <w:t xml:space="preserve">10.1371/journal.pcbi.1006750</w:t>
        </w:r>
      </w:hyperlink>
      <w:r>
        <w:t xml:space="preserve"> </w:t>
      </w:r>
      <w:r>
        <w:t xml:space="preserve">· PMID:</w:t>
      </w:r>
      <w:r>
        <w:t xml:space="preserve"> </w:t>
      </w:r>
      <w:hyperlink r:id="rId495">
        <w:r>
          <w:rPr>
            <w:rStyle w:val="Hyperlink"/>
          </w:rPr>
          <w:t xml:space="preserve">30921316</w:t>
        </w:r>
      </w:hyperlink>
      <w:r>
        <w:t xml:space="preserve"> </w:t>
      </w:r>
      <w:r>
        <w:t xml:space="preserve">· PMCID:</w:t>
      </w:r>
      <w:r>
        <w:t xml:space="preserve"> </w:t>
      </w:r>
      <w:hyperlink r:id="rId496">
        <w:r>
          <w:rPr>
            <w:rStyle w:val="Hyperlink"/>
          </w:rPr>
          <w:t xml:space="preserve">PMC6438441</w:t>
        </w:r>
      </w:hyperlink>
    </w:p>
    <w:bookmarkEnd w:id="497"/>
    <w:bookmarkStart w:id="500"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8">
        <w:r>
          <w:rPr>
            <w:rStyle w:val="Hyperlink"/>
          </w:rPr>
          <w:t xml:space="preserve">10.1007/978-3-030-45442-5_15</w:t>
        </w:r>
      </w:hyperlink>
      <w:r>
        <w:t xml:space="preserve"> </w:t>
      </w:r>
      <w:r>
        <w:t xml:space="preserve">· ISBN:</w:t>
      </w:r>
      <w:r>
        <w:t xml:space="preserve"> </w:t>
      </w:r>
      <w:hyperlink r:id="rId499">
        <w:r>
          <w:rPr>
            <w:rStyle w:val="Hyperlink"/>
          </w:rPr>
          <w:t xml:space="preserve">978-3-030-45442-5</w:t>
        </w:r>
      </w:hyperlink>
    </w:p>
    <w:bookmarkEnd w:id="500"/>
    <w:bookmarkStart w:id="502"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1">
        <w:r>
          <w:rPr>
            <w:rStyle w:val="Hyperlink"/>
          </w:rPr>
          <w:t xml:space="preserve">10.15497/rda00039</w:t>
        </w:r>
      </w:hyperlink>
    </w:p>
    <w:bookmarkEnd w:id="502"/>
    <w:bookmarkStart w:id="505"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3">
        <w:r>
          <w:rPr>
            <w:rStyle w:val="Hyperlink"/>
          </w:rPr>
          <w:t xml:space="preserve">https://repository.publisso.de/resource/frl:6423289</w:t>
        </w:r>
      </w:hyperlink>
      <w:r>
        <w:t xml:space="preserve"> </w:t>
      </w:r>
      <w:r>
        <w:br/>
      </w:r>
      <w:r>
        <w:t xml:space="preserve">DOI:</w:t>
      </w:r>
      <w:r>
        <w:t xml:space="preserve"> </w:t>
      </w:r>
      <w:hyperlink r:id="rId504">
        <w:r>
          <w:rPr>
            <w:rStyle w:val="Hyperlink"/>
          </w:rPr>
          <w:t xml:space="preserve">10.4126/frl01-006423289</w:t>
        </w:r>
      </w:hyperlink>
    </w:p>
    <w:bookmarkEnd w:id="505"/>
    <w:bookmarkStart w:id="507"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6">
        <w:r>
          <w:rPr>
            <w:rStyle w:val="Hyperlink"/>
          </w:rPr>
          <w:t xml:space="preserve">https://www.w3.org/TR/2020/REC-vocab-dcat-2-20200204/</w:t>
        </w:r>
      </w:hyperlink>
    </w:p>
    <w:bookmarkEnd w:id="507"/>
    <w:bookmarkStart w:id="509"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8">
        <w:r>
          <w:rPr>
            <w:rStyle w:val="Hyperlink"/>
          </w:rPr>
          <w:t xml:space="preserve">10.1109/mcse.2016.92</w:t>
        </w:r>
      </w:hyperlink>
    </w:p>
    <w:bookmarkEnd w:id="509"/>
    <w:bookmarkStart w:id="512"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0">
        <w:r>
          <w:rPr>
            <w:rStyle w:val="Hyperlink"/>
          </w:rPr>
          <w:t xml:space="preserve">http://datascience.codata.org/articles/10.5334/dsj-2019-044/</w:t>
        </w:r>
      </w:hyperlink>
      <w:r>
        <w:t xml:space="preserve"> </w:t>
      </w:r>
      <w:r>
        <w:br/>
      </w:r>
      <w:r>
        <w:t xml:space="preserve">DOI:</w:t>
      </w:r>
      <w:r>
        <w:t xml:space="preserve"> </w:t>
      </w:r>
      <w:hyperlink r:id="rId511">
        <w:r>
          <w:rPr>
            <w:rStyle w:val="Hyperlink"/>
          </w:rPr>
          <w:t xml:space="preserve">10.5334/dsj-2019-044</w:t>
        </w:r>
      </w:hyperlink>
    </w:p>
    <w:bookmarkEnd w:id="512"/>
    <w:bookmarkStart w:id="516"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3">
        <w:r>
          <w:rPr>
            <w:rStyle w:val="Hyperlink"/>
          </w:rPr>
          <w:t xml:space="preserve">10.1182/blood-2017-03-735654</w:t>
        </w:r>
      </w:hyperlink>
      <w:r>
        <w:t xml:space="preserve"> </w:t>
      </w:r>
      <w:r>
        <w:t xml:space="preserve">· PMID:</w:t>
      </w:r>
      <w:r>
        <w:t xml:space="preserve"> </w:t>
      </w:r>
      <w:hyperlink r:id="rId514">
        <w:r>
          <w:rPr>
            <w:rStyle w:val="Hyperlink"/>
          </w:rPr>
          <w:t xml:space="preserve">28600341</w:t>
        </w:r>
      </w:hyperlink>
      <w:r>
        <w:t xml:space="preserve"> </w:t>
      </w:r>
      <w:r>
        <w:t xml:space="preserve">· PMCID:</w:t>
      </w:r>
      <w:r>
        <w:t xml:space="preserve"> </w:t>
      </w:r>
      <w:hyperlink r:id="rId515">
        <w:r>
          <w:rPr>
            <w:rStyle w:val="Hyperlink"/>
          </w:rPr>
          <w:t xml:space="preserve">PMC5533202</w:t>
        </w:r>
      </w:hyperlink>
    </w:p>
    <w:bookmarkEnd w:id="516"/>
    <w:bookmarkStart w:id="518"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7">
        <w:r>
          <w:rPr>
            <w:rStyle w:val="Hyperlink"/>
          </w:rPr>
          <w:t xml:space="preserve">10.7557/5.5422</w:t>
        </w:r>
      </w:hyperlink>
    </w:p>
    <w:bookmarkEnd w:id="518"/>
    <w:bookmarkStart w:id="520"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19">
        <w:r>
          <w:rPr>
            <w:rStyle w:val="Hyperlink"/>
          </w:rPr>
          <w:t xml:space="preserve">10.1045/january2011-crosas</w:t>
        </w:r>
      </w:hyperlink>
    </w:p>
    <w:bookmarkEnd w:id="520"/>
    <w:bookmarkStart w:id="522"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1">
        <w:r>
          <w:rPr>
            <w:rStyle w:val="Hyperlink"/>
          </w:rPr>
          <w:t xml:space="preserve">10.1109/mcc.2014.52</w:t>
        </w:r>
      </w:hyperlink>
    </w:p>
    <w:bookmarkEnd w:id="522"/>
    <w:bookmarkStart w:id="526"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3">
        <w:r>
          <w:rPr>
            <w:rStyle w:val="Hyperlink"/>
          </w:rPr>
          <w:t xml:space="preserve">10.1016/j.patter.2020.100136</w:t>
        </w:r>
      </w:hyperlink>
      <w:r>
        <w:t xml:space="preserve"> </w:t>
      </w:r>
      <w:r>
        <w:t xml:space="preserve">· PMID:</w:t>
      </w:r>
      <w:r>
        <w:t xml:space="preserve"> </w:t>
      </w:r>
      <w:hyperlink r:id="rId524">
        <w:r>
          <w:rPr>
            <w:rStyle w:val="Hyperlink"/>
          </w:rPr>
          <w:t xml:space="preserve">33294873</w:t>
        </w:r>
      </w:hyperlink>
      <w:r>
        <w:t xml:space="preserve"> </w:t>
      </w:r>
      <w:r>
        <w:t xml:space="preserve">· PMCID:</w:t>
      </w:r>
      <w:r>
        <w:t xml:space="preserve"> </w:t>
      </w:r>
      <w:hyperlink r:id="rId525">
        <w:r>
          <w:rPr>
            <w:rStyle w:val="Hyperlink"/>
          </w:rPr>
          <w:t xml:space="preserve">PMC7691392</w:t>
        </w:r>
      </w:hyperlink>
    </w:p>
    <w:bookmarkEnd w:id="526"/>
    <w:bookmarkStart w:id="530"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7">
        <w:r>
          <w:rPr>
            <w:rStyle w:val="Hyperlink"/>
          </w:rPr>
          <w:t xml:space="preserve">10.1016/j.patter.2021.100322</w:t>
        </w:r>
      </w:hyperlink>
      <w:r>
        <w:t xml:space="preserve"> </w:t>
      </w:r>
      <w:r>
        <w:t xml:space="preserve">· PMID:</w:t>
      </w:r>
      <w:r>
        <w:t xml:space="preserve"> </w:t>
      </w:r>
      <w:hyperlink r:id="rId528">
        <w:r>
          <w:rPr>
            <w:rStyle w:val="Hyperlink"/>
          </w:rPr>
          <w:t xml:space="preserve">34553169</w:t>
        </w:r>
      </w:hyperlink>
      <w:r>
        <w:t xml:space="preserve"> </w:t>
      </w:r>
      <w:r>
        <w:t xml:space="preserve">· PMCID:</w:t>
      </w:r>
      <w:r>
        <w:t xml:space="preserve"> </w:t>
      </w:r>
      <w:hyperlink r:id="rId529">
        <w:r>
          <w:rPr>
            <w:rStyle w:val="Hyperlink"/>
          </w:rPr>
          <w:t xml:space="preserve">PMC8441584</w:t>
        </w:r>
      </w:hyperlink>
    </w:p>
    <w:bookmarkEnd w:id="530"/>
    <w:bookmarkStart w:id="532"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1">
        <w:r>
          <w:rPr>
            <w:rStyle w:val="Hyperlink"/>
          </w:rPr>
          <w:t xml:space="preserve">10.1190/1.1822162</w:t>
        </w:r>
      </w:hyperlink>
    </w:p>
    <w:bookmarkEnd w:id="532"/>
    <w:bookmarkStart w:id="534"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3">
        <w:r>
          <w:rPr>
            <w:rStyle w:val="Hyperlink"/>
          </w:rPr>
          <w:t xml:space="preserve">http://icl.utk.edu/ctwatch/quarterly/articles/2007/08/interoperability-for-the-discovery-use-and-re-use-of-units-of-scholarly-communication/</w:t>
        </w:r>
      </w:hyperlink>
    </w:p>
    <w:bookmarkEnd w:id="534"/>
    <w:bookmarkStart w:id="538"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5">
        <w:r>
          <w:rPr>
            <w:rStyle w:val="Hyperlink"/>
          </w:rPr>
          <w:t xml:space="preserve">10.1093/nar/gkq429</w:t>
        </w:r>
      </w:hyperlink>
      <w:r>
        <w:t xml:space="preserve"> </w:t>
      </w:r>
      <w:r>
        <w:t xml:space="preserve">· PMID:</w:t>
      </w:r>
      <w:r>
        <w:t xml:space="preserve"> </w:t>
      </w:r>
      <w:hyperlink r:id="rId536">
        <w:r>
          <w:rPr>
            <w:rStyle w:val="Hyperlink"/>
          </w:rPr>
          <w:t xml:space="preserve">20501605</w:t>
        </w:r>
      </w:hyperlink>
      <w:r>
        <w:t xml:space="preserve"> </w:t>
      </w:r>
      <w:r>
        <w:t xml:space="preserve">· PMCID:</w:t>
      </w:r>
      <w:r>
        <w:t xml:space="preserve"> </w:t>
      </w:r>
      <w:hyperlink r:id="rId537">
        <w:r>
          <w:rPr>
            <w:rStyle w:val="Hyperlink"/>
          </w:rPr>
          <w:t xml:space="preserve">PMC2896080</w:t>
        </w:r>
      </w:hyperlink>
    </w:p>
    <w:bookmarkEnd w:id="538"/>
    <w:bookmarkStart w:id="540"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39">
        <w:r>
          <w:rPr>
            <w:rStyle w:val="Hyperlink"/>
          </w:rPr>
          <w:t xml:space="preserve">http://ceur-ws.org/Vol-523/Newman.pdf</w:t>
        </w:r>
      </w:hyperlink>
    </w:p>
    <w:bookmarkEnd w:id="540"/>
    <w:bookmarkStart w:id="542"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1">
        <w:r>
          <w:rPr>
            <w:rStyle w:val="Hyperlink"/>
          </w:rPr>
          <w:t xml:space="preserve">http://web.archive.org/web/20091115080336/http%3a%2f%2frdf.myexperiment.org/ontologies</w:t>
        </w:r>
      </w:hyperlink>
    </w:p>
    <w:bookmarkEnd w:id="542"/>
    <w:bookmarkStart w:id="543"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3"/>
    <w:bookmarkStart w:id="545"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4">
        <w:r>
          <w:rPr>
            <w:rStyle w:val="Hyperlink"/>
          </w:rPr>
          <w:t xml:space="preserve">http://www.w3.org/TR/2013/REC-prov-o-20130430/</w:t>
        </w:r>
      </w:hyperlink>
    </w:p>
    <w:bookmarkEnd w:id="545"/>
    <w:bookmarkStart w:id="548"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6">
        <w:r>
          <w:rPr>
            <w:rStyle w:val="Hyperlink"/>
          </w:rPr>
          <w:t xml:space="preserve">https://doi.org/10.3233/978-1-61499-660-6-9</w:t>
        </w:r>
      </w:hyperlink>
      <w:r>
        <w:t xml:space="preserve"> </w:t>
      </w:r>
      <w:r>
        <w:br/>
      </w:r>
      <w:r>
        <w:t xml:space="preserve">DOI:</w:t>
      </w:r>
      <w:r>
        <w:t xml:space="preserve"> </w:t>
      </w:r>
      <w:hyperlink r:id="rId546">
        <w:r>
          <w:rPr>
            <w:rStyle w:val="Hyperlink"/>
          </w:rPr>
          <w:t xml:space="preserve">10.3233/978-1-61499-660-6-9</w:t>
        </w:r>
      </w:hyperlink>
      <w:r>
        <w:t xml:space="preserve"> </w:t>
      </w:r>
      <w:r>
        <w:t xml:space="preserve">· ISBN:</w:t>
      </w:r>
      <w:r>
        <w:t xml:space="preserve"> </w:t>
      </w:r>
      <w:hyperlink r:id="rId547">
        <w:r>
          <w:rPr>
            <w:rStyle w:val="Hyperlink"/>
          </w:rPr>
          <w:t xml:space="preserve">978-1-61499-660-6</w:t>
        </w:r>
      </w:hyperlink>
    </w:p>
    <w:bookmarkEnd w:id="548"/>
    <w:bookmarkStart w:id="550"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9">
        <w:r>
          <w:rPr>
            <w:rStyle w:val="Hyperlink"/>
          </w:rPr>
          <w:t xml:space="preserve">10.1016/j.future.2019.03.046</w:t>
        </w:r>
      </w:hyperlink>
    </w:p>
    <w:bookmarkEnd w:id="550"/>
    <w:bookmarkStart w:id="552"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1">
        <w:r>
          <w:rPr>
            <w:rStyle w:val="Hyperlink"/>
          </w:rPr>
          <w:t xml:space="preserve">10.3233/apc200107</w:t>
        </w:r>
      </w:hyperlink>
    </w:p>
    <w:bookmarkEnd w:id="552"/>
    <w:bookmarkStart w:id="556"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3">
        <w:r>
          <w:rPr>
            <w:rStyle w:val="Hyperlink"/>
          </w:rPr>
          <w:t xml:space="preserve">https://zenodo.org/record/3381754</w:t>
        </w:r>
      </w:hyperlink>
      <w:r>
        <w:t xml:space="preserve"> </w:t>
      </w:r>
      <w:r>
        <w:br/>
      </w:r>
      <w:r>
        <w:t xml:space="preserve">DOI:</w:t>
      </w:r>
      <w:r>
        <w:t xml:space="preserve"> </w:t>
      </w:r>
      <w:hyperlink r:id="rId554">
        <w:r>
          <w:rPr>
            <w:rStyle w:val="Hyperlink"/>
          </w:rPr>
          <w:t xml:space="preserve">10.1109/escience.2019.00068</w:t>
        </w:r>
      </w:hyperlink>
      <w:r>
        <w:t xml:space="preserve"> </w:t>
      </w:r>
      <w:r>
        <w:t xml:space="preserve">· ISBN:</w:t>
      </w:r>
      <w:r>
        <w:t xml:space="preserve"> </w:t>
      </w:r>
      <w:hyperlink r:id="rId555">
        <w:r>
          <w:rPr>
            <w:rStyle w:val="Hyperlink"/>
          </w:rPr>
          <w:t xml:space="preserve">978-1-7281-2451-3</w:t>
        </w:r>
      </w:hyperlink>
    </w:p>
    <w:bookmarkEnd w:id="556"/>
    <w:bookmarkStart w:id="558"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7">
        <w:r>
          <w:rPr>
            <w:rStyle w:val="Hyperlink"/>
          </w:rPr>
          <w:t xml:space="preserve">https://www.dona.net/sites/default/files/2018-11/DOIPv2Spec_1.pdf</w:t>
        </w:r>
      </w:hyperlink>
    </w:p>
    <w:bookmarkEnd w:id="558"/>
    <w:bookmarkStart w:id="560"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9">
        <w:r>
          <w:rPr>
            <w:rStyle w:val="Hyperlink"/>
          </w:rPr>
          <w:t xml:space="preserve">10.1016/j.future.2017.01.012</w:t>
        </w:r>
      </w:hyperlink>
    </w:p>
    <w:bookmarkEnd w:id="560"/>
    <w:bookmarkStart w:id="563"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1">
        <w:r>
          <w:rPr>
            <w:rStyle w:val="Hyperlink"/>
          </w:rPr>
          <w:t xml:space="preserve">http://doi.wiley.com/10.1002/cpe.1228</w:t>
        </w:r>
      </w:hyperlink>
      <w:r>
        <w:t xml:space="preserve"> </w:t>
      </w:r>
      <w:r>
        <w:br/>
      </w:r>
      <w:r>
        <w:t xml:space="preserve">DOI:</w:t>
      </w:r>
      <w:r>
        <w:t xml:space="preserve"> </w:t>
      </w:r>
      <w:hyperlink r:id="rId562">
        <w:r>
          <w:rPr>
            <w:rStyle w:val="Hyperlink"/>
          </w:rPr>
          <w:t xml:space="preserve">10.1002/cpe.1228</w:t>
        </w:r>
      </w:hyperlink>
    </w:p>
    <w:bookmarkEnd w:id="563"/>
    <w:bookmarkStart w:id="567"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4">
        <w:r>
          <w:rPr>
            <w:rStyle w:val="Hyperlink"/>
          </w:rPr>
          <w:t xml:space="preserve">10.1016/j.cels.2018.03.014</w:t>
        </w:r>
      </w:hyperlink>
      <w:r>
        <w:t xml:space="preserve"> </w:t>
      </w:r>
      <w:r>
        <w:t xml:space="preserve">· PMID:</w:t>
      </w:r>
      <w:r>
        <w:t xml:space="preserve"> </w:t>
      </w:r>
      <w:hyperlink r:id="rId565">
        <w:r>
          <w:rPr>
            <w:rStyle w:val="Hyperlink"/>
          </w:rPr>
          <w:t xml:space="preserve">29953862</w:t>
        </w:r>
      </w:hyperlink>
      <w:r>
        <w:t xml:space="preserve"> </w:t>
      </w:r>
      <w:r>
        <w:t xml:space="preserve">· PMCID:</w:t>
      </w:r>
      <w:r>
        <w:t xml:space="preserve"> </w:t>
      </w:r>
      <w:hyperlink r:id="rId566">
        <w:r>
          <w:rPr>
            <w:rStyle w:val="Hyperlink"/>
          </w:rPr>
          <w:t xml:space="preserve">PMC6263957</w:t>
        </w:r>
      </w:hyperlink>
    </w:p>
    <w:bookmarkEnd w:id="567"/>
    <w:bookmarkStart w:id="571"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8">
        <w:r>
          <w:rPr>
            <w:rStyle w:val="Hyperlink"/>
          </w:rPr>
          <w:t xml:space="preserve">10.1038/s41586-019-0965-1</w:t>
        </w:r>
      </w:hyperlink>
      <w:r>
        <w:t xml:space="preserve"> </w:t>
      </w:r>
      <w:r>
        <w:t xml:space="preserve">· PMID:</w:t>
      </w:r>
      <w:r>
        <w:t xml:space="preserve"> </w:t>
      </w:r>
      <w:hyperlink r:id="rId569">
        <w:r>
          <w:rPr>
            <w:rStyle w:val="Hyperlink"/>
          </w:rPr>
          <w:t xml:space="preserve">30745586</w:t>
        </w:r>
      </w:hyperlink>
      <w:r>
        <w:t xml:space="preserve"> </w:t>
      </w:r>
      <w:r>
        <w:t xml:space="preserve">· PMCID:</w:t>
      </w:r>
      <w:r>
        <w:t xml:space="preserve"> </w:t>
      </w:r>
      <w:hyperlink r:id="rId570">
        <w:r>
          <w:rPr>
            <w:rStyle w:val="Hyperlink"/>
          </w:rPr>
          <w:t xml:space="preserve">PMC6784870</w:t>
        </w:r>
      </w:hyperlink>
    </w:p>
    <w:bookmarkEnd w:id="571"/>
    <w:bookmarkStart w:id="573"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2">
        <w:r>
          <w:rPr>
            <w:rStyle w:val="Hyperlink"/>
          </w:rPr>
          <w:t xml:space="preserve">http://ftp.ebi.ac.uk/pub/databases/metagenomics/umgs_analyses/</w:t>
        </w:r>
      </w:hyperlink>
    </w:p>
    <w:bookmarkEnd w:id="573"/>
    <w:bookmarkStart w:id="574"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6">
        <w:r>
          <w:rPr>
            <w:rStyle w:val="Hyperlink"/>
          </w:rPr>
          <w:t xml:space="preserve">https://github.com/Finn-Lab/MGS-gut</w:t>
        </w:r>
      </w:hyperlink>
    </w:p>
    <w:bookmarkEnd w:id="574"/>
    <w:bookmarkStart w:id="576"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5">
        <w:r>
          <w:rPr>
            <w:rStyle w:val="Hyperlink"/>
          </w:rPr>
          <w:t xml:space="preserve">https://twitter.com/soilandreyes/status/1250721245622079488</w:t>
        </w:r>
      </w:hyperlink>
    </w:p>
    <w:bookmarkEnd w:id="576"/>
    <w:bookmarkStart w:id="578"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7">
        <w:r>
          <w:rPr>
            <w:rStyle w:val="Hyperlink"/>
          </w:rPr>
          <w:t xml:space="preserve">10.1038/s41592-019-0350-x</w:t>
        </w:r>
      </w:hyperlink>
    </w:p>
    <w:bookmarkEnd w:id="578"/>
    <w:bookmarkStart w:id="582"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9">
        <w:r>
          <w:rPr>
            <w:rStyle w:val="Hyperlink"/>
          </w:rPr>
          <w:t xml:space="preserve">10.3389/fninf.2017.00069</w:t>
        </w:r>
      </w:hyperlink>
      <w:r>
        <w:t xml:space="preserve"> </w:t>
      </w:r>
      <w:r>
        <w:t xml:space="preserve">· PMID:</w:t>
      </w:r>
      <w:r>
        <w:t xml:space="preserve"> </w:t>
      </w:r>
      <w:hyperlink r:id="rId580">
        <w:r>
          <w:rPr>
            <w:rStyle w:val="Hyperlink"/>
          </w:rPr>
          <w:t xml:space="preserve">29354046</w:t>
        </w:r>
      </w:hyperlink>
      <w:r>
        <w:t xml:space="preserve"> </w:t>
      </w:r>
      <w:r>
        <w:t xml:space="preserve">· PMCID:</w:t>
      </w:r>
      <w:r>
        <w:t xml:space="preserve"> </w:t>
      </w:r>
      <w:hyperlink r:id="rId581">
        <w:r>
          <w:rPr>
            <w:rStyle w:val="Hyperlink"/>
          </w:rPr>
          <w:t xml:space="preserve">PMC5758530</w:t>
        </w:r>
      </w:hyperlink>
    </w:p>
    <w:bookmarkEnd w:id="582"/>
    <w:bookmarkStart w:id="584"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3">
        <w:r>
          <w:rPr>
            <w:rStyle w:val="Hyperlink"/>
          </w:rPr>
          <w:t xml:space="preserve">http://repscience2016.research-infrastructures.eu/img/CaroleGoble-ReproScience2016v2.pdf</w:t>
        </w:r>
      </w:hyperlink>
    </w:p>
    <w:bookmarkEnd w:id="584"/>
    <w:bookmarkStart w:id="586"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5">
        <w:r>
          <w:rPr>
            <w:rStyle w:val="Hyperlink"/>
          </w:rPr>
          <w:t xml:space="preserve">10.1007/s41019-017-0050-4</w:t>
        </w:r>
      </w:hyperlink>
    </w:p>
    <w:bookmarkEnd w:id="586"/>
    <w:bookmarkStart w:id="589"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7">
        <w:r>
          <w:rPr>
            <w:rStyle w:val="Hyperlink"/>
          </w:rPr>
          <w:t xml:space="preserve">10.1038/s41592-018-0046-7</w:t>
        </w:r>
      </w:hyperlink>
      <w:r>
        <w:t xml:space="preserve"> </w:t>
      </w:r>
      <w:r>
        <w:t xml:space="preserve">· PMID:</w:t>
      </w:r>
      <w:r>
        <w:t xml:space="preserve"> </w:t>
      </w:r>
      <w:hyperlink r:id="rId588">
        <w:r>
          <w:rPr>
            <w:rStyle w:val="Hyperlink"/>
          </w:rPr>
          <w:t xml:space="preserve">29967506</w:t>
        </w:r>
      </w:hyperlink>
    </w:p>
    <w:bookmarkEnd w:id="589"/>
    <w:bookmarkStart w:id="593"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0">
        <w:r>
          <w:rPr>
            <w:rStyle w:val="Hyperlink"/>
          </w:rPr>
          <w:t xml:space="preserve">10.1093/bioinformatics/btx192</w:t>
        </w:r>
      </w:hyperlink>
      <w:r>
        <w:t xml:space="preserve"> </w:t>
      </w:r>
      <w:r>
        <w:t xml:space="preserve">· PMID:</w:t>
      </w:r>
      <w:r>
        <w:t xml:space="preserve"> </w:t>
      </w:r>
      <w:hyperlink r:id="rId591">
        <w:r>
          <w:rPr>
            <w:rStyle w:val="Hyperlink"/>
          </w:rPr>
          <w:t xml:space="preserve">28379341</w:t>
        </w:r>
      </w:hyperlink>
      <w:r>
        <w:t xml:space="preserve"> </w:t>
      </w:r>
      <w:r>
        <w:t xml:space="preserve">· PMCID:</w:t>
      </w:r>
      <w:r>
        <w:t xml:space="preserve"> </w:t>
      </w:r>
      <w:hyperlink r:id="rId592">
        <w:r>
          <w:rPr>
            <w:rStyle w:val="Hyperlink"/>
          </w:rPr>
          <w:t xml:space="preserve">PMC5870671</w:t>
        </w:r>
      </w:hyperlink>
    </w:p>
    <w:bookmarkEnd w:id="593"/>
    <w:bookmarkStart w:id="597"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4">
        <w:r>
          <w:rPr>
            <w:rStyle w:val="Hyperlink"/>
          </w:rPr>
          <w:t xml:space="preserve">10.1186/1471-2105-11-s12-s5</w:t>
        </w:r>
      </w:hyperlink>
      <w:r>
        <w:t xml:space="preserve"> </w:t>
      </w:r>
      <w:r>
        <w:t xml:space="preserve">· PMID:</w:t>
      </w:r>
      <w:r>
        <w:t xml:space="preserve"> </w:t>
      </w:r>
      <w:hyperlink r:id="rId595">
        <w:r>
          <w:rPr>
            <w:rStyle w:val="Hyperlink"/>
          </w:rPr>
          <w:t xml:space="preserve">21210984</w:t>
        </w:r>
      </w:hyperlink>
      <w:r>
        <w:t xml:space="preserve"> </w:t>
      </w:r>
      <w:r>
        <w:t xml:space="preserve">· PMCID:</w:t>
      </w:r>
      <w:r>
        <w:t xml:space="preserve"> </w:t>
      </w:r>
      <w:hyperlink r:id="rId596">
        <w:r>
          <w:rPr>
            <w:rStyle w:val="Hyperlink"/>
          </w:rPr>
          <w:t xml:space="preserve">PMC3040531</w:t>
        </w:r>
      </w:hyperlink>
    </w:p>
    <w:bookmarkEnd w:id="597"/>
    <w:bookmarkStart w:id="601"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8">
        <w:r>
          <w:rPr>
            <w:rStyle w:val="Hyperlink"/>
          </w:rPr>
          <w:t xml:space="preserve">10.1093/nar/gky379</w:t>
        </w:r>
      </w:hyperlink>
      <w:r>
        <w:t xml:space="preserve"> </w:t>
      </w:r>
      <w:r>
        <w:t xml:space="preserve">· PMID:</w:t>
      </w:r>
      <w:r>
        <w:t xml:space="preserve"> </w:t>
      </w:r>
      <w:hyperlink r:id="rId599">
        <w:r>
          <w:rPr>
            <w:rStyle w:val="Hyperlink"/>
          </w:rPr>
          <w:t xml:space="preserve">29790989</w:t>
        </w:r>
      </w:hyperlink>
      <w:r>
        <w:t xml:space="preserve"> </w:t>
      </w:r>
      <w:r>
        <w:t xml:space="preserve">· PMCID:</w:t>
      </w:r>
      <w:r>
        <w:t xml:space="preserve"> </w:t>
      </w:r>
      <w:hyperlink r:id="rId600">
        <w:r>
          <w:rPr>
            <w:rStyle w:val="Hyperlink"/>
          </w:rPr>
          <w:t xml:space="preserve">PMC6030816</w:t>
        </w:r>
      </w:hyperlink>
    </w:p>
    <w:bookmarkEnd w:id="601"/>
    <w:bookmarkStart w:id="604"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2">
        <w:r>
          <w:rPr>
            <w:rStyle w:val="Hyperlink"/>
          </w:rPr>
          <w:t xml:space="preserve">https://www.persistent-identifier.nl/urn:nbn:nl:ui:18-14511</w:t>
        </w:r>
      </w:hyperlink>
      <w:r>
        <w:t xml:space="preserve"> </w:t>
      </w:r>
      <w:r>
        <w:br/>
      </w:r>
      <w:r>
        <w:t xml:space="preserve">DOI:</w:t>
      </w:r>
      <w:r>
        <w:t xml:space="preserve"> </w:t>
      </w:r>
      <w:hyperlink r:id="rId603">
        <w:r>
          <w:rPr>
            <w:rStyle w:val="Hyperlink"/>
          </w:rPr>
          <w:t xml:space="preserve">10.1007/s11042-009-0397-2</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99">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0">
        <w:r>
          <w:rPr>
            <w:rStyle w:val="Hyperlink"/>
          </w:rPr>
          <w:t xml:space="preserve">https://www.researchobject.org/ro-crate/1.1/appendix/relative-uris.html</w:t>
        </w:r>
      </w:hyperlink>
    </w:p>
  </w:footnote>
  <w:footnote w:id="101">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0">
        <w:r>
          <w:rPr>
            <w:rStyle w:val="Hyperlink"/>
          </w:rPr>
          <w:t xml:space="preserve">https://github.com/ResearchObject/ro-crate/issues/82</w:t>
        </w:r>
      </w:hyperlink>
    </w:p>
  </w:footnote>
  <w:footnote w:id="131">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2">
        <w:r>
          <w:rPr>
            <w:rStyle w:val="Hyperlink"/>
          </w:rPr>
          <w:t xml:space="preserve">https://www.researchobject.org/2021-packaging-research-artefacts-with-ro-crate/listing1/</w:t>
        </w:r>
      </w:hyperlink>
    </w:p>
  </w:footnote>
  <w:footnote w:id="16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6">
    <w:p>
      <w:pPr>
        <w:pStyle w:val="FootnoteText"/>
      </w:pPr>
      <w:r>
        <w:rPr>
          <w:rStyle w:val="FootnoteReference"/>
        </w:rPr>
        <w:footnoteRef/>
      </w:r>
      <w:r>
        <w:t xml:space="preserve"> </w:t>
      </w:r>
      <w:r>
        <w:t xml:space="preserve">The Endings Project</w:t>
      </w:r>
      <w:r>
        <w:t xml:space="preserve"> </w:t>
      </w:r>
      <w:hyperlink r:id="rId18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36">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79" Target="media/rId179.svg" /><Relationship Type="http://schemas.openxmlformats.org/officeDocument/2006/relationships/image" Id="rId91" Target="media/rId91.svg" /><Relationship Type="http://schemas.openxmlformats.org/officeDocument/2006/relationships/image" Id="rId110" Target="media/rId110.svg" /><Relationship Type="http://schemas.openxmlformats.org/officeDocument/2006/relationships/image" Id="rId29" Target="media/rId29.svg" /><Relationship Type="http://schemas.openxmlformats.org/officeDocument/2006/relationships/hyperlink" Id="rId539" Target="http://ceur-ws.org/Vol-523/Newman.pdf" TargetMode="External" /><Relationship Type="http://schemas.openxmlformats.org/officeDocument/2006/relationships/hyperlink" Id="rId510" Target="http://datascience.codata.org/articles/10.5334/dsj-2019-044/" TargetMode="External" /><Relationship Type="http://schemas.openxmlformats.org/officeDocument/2006/relationships/hyperlink" Id="rId561"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2" Target="http://ftp.ebi.ac.uk/pub/databases/metagenomics/umgs_analyses/" TargetMode="External" /><Relationship Type="http://schemas.openxmlformats.org/officeDocument/2006/relationships/hyperlink" Id="rId533"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3"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1"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544"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3"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5" Target="https://docs.github.com/en/repositories/working-with-files/managing-large-files" TargetMode="External" /><Relationship Type="http://schemas.openxmlformats.org/officeDocument/2006/relationships/hyperlink" Id="rId562" Target="https://doi.org/10.1002/cpe.1228" TargetMode="External" /><Relationship Type="http://schemas.openxmlformats.org/officeDocument/2006/relationships/hyperlink" Id="rId498"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3" Target="https://doi.org/10.1007/s11042-009-0397-2" TargetMode="External" /><Relationship Type="http://schemas.openxmlformats.org/officeDocument/2006/relationships/hyperlink" Id="rId585" Target="https://doi.org/10.1007/s41019-017-0050-4" TargetMode="External" /><Relationship Type="http://schemas.openxmlformats.org/officeDocument/2006/relationships/hyperlink" Id="rId564"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9" Target="https://doi.org/10.1016/j.future.2017.01.012" TargetMode="External" /><Relationship Type="http://schemas.openxmlformats.org/officeDocument/2006/relationships/hyperlink" Id="rId549"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3" Target="https://doi.org/10.1016/j.patter.2020.100136" TargetMode="External" /><Relationship Type="http://schemas.openxmlformats.org/officeDocument/2006/relationships/hyperlink" Id="rId527"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49" Target="https://doi.org/10.1038/nbt.3820" TargetMode="External" /><Relationship Type="http://schemas.openxmlformats.org/officeDocument/2006/relationships/hyperlink" Id="rId568" Target="https://doi.org/10.1038/s41586-019-0965-1" TargetMode="External" /><Relationship Type="http://schemas.openxmlformats.org/officeDocument/2006/relationships/hyperlink" Id="rId446" Target="https://doi.org/10.1038/s41587-020-0439-x" TargetMode="External" /><Relationship Type="http://schemas.openxmlformats.org/officeDocument/2006/relationships/hyperlink" Id="rId587" Target="https://doi.org/10.1038/s41592-018-0046-7" TargetMode="External" /><Relationship Type="http://schemas.openxmlformats.org/officeDocument/2006/relationships/hyperlink" Id="rId577"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19"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2" Target="https://doi.org/10.1093/bioinformatics/bts480" TargetMode="External" /><Relationship Type="http://schemas.openxmlformats.org/officeDocument/2006/relationships/hyperlink" Id="rId590"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5" Target="https://doi.org/10.1093/nar/gkq429" TargetMode="External" /><Relationship Type="http://schemas.openxmlformats.org/officeDocument/2006/relationships/hyperlink" Id="rId598" Target="https://doi.org/10.1093/nar/gky379" TargetMode="External" /><Relationship Type="http://schemas.openxmlformats.org/officeDocument/2006/relationships/hyperlink" Id="rId488" Target="https://doi.org/10.1109/BigData.2016.7840618" TargetMode="External" /><Relationship Type="http://schemas.openxmlformats.org/officeDocument/2006/relationships/hyperlink" Id="rId480" Target="https://doi.org/10.1109/IEEESTD.2020.9094416" TargetMode="External" /><Relationship Type="http://schemas.openxmlformats.org/officeDocument/2006/relationships/hyperlink" Id="rId521" Target="https://doi.org/10.1109/MCC.2014.52" TargetMode="External" /><Relationship Type="http://schemas.openxmlformats.org/officeDocument/2006/relationships/hyperlink" Id="rId508" Target="https://doi.org/10.1109/MCSE.2016.92" TargetMode="External" /><Relationship Type="http://schemas.openxmlformats.org/officeDocument/2006/relationships/hyperlink" Id="rId473" Target="https://doi.org/10.1109/eScience.2012.6404482" TargetMode="External" /><Relationship Type="http://schemas.openxmlformats.org/officeDocument/2006/relationships/hyperlink" Id="rId554"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57"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3" Target="https://doi.org/10.1182/blood-2017-03-735654" TargetMode="External" /><Relationship Type="http://schemas.openxmlformats.org/officeDocument/2006/relationships/hyperlink" Id="rId594" Target="https://doi.org/10.1186/1471-2105-11-S12-S5" TargetMode="External" /><Relationship Type="http://schemas.openxmlformats.org/officeDocument/2006/relationships/hyperlink" Id="rId531"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6"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4" Target="https://doi.org/10.1371/journal.pcbi.1006750" TargetMode="External" /><Relationship Type="http://schemas.openxmlformats.org/officeDocument/2006/relationships/hyperlink" Id="rId442"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1"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6" Target="https://doi.org/10.3233/978-1-61499-660-6-9" TargetMode="External" /><Relationship Type="http://schemas.openxmlformats.org/officeDocument/2006/relationships/hyperlink" Id="rId551"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9" Target="https://doi.org/10.3389/fninf.2017.00069" TargetMode="External" /><Relationship Type="http://schemas.openxmlformats.org/officeDocument/2006/relationships/hyperlink" Id="rId468"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6"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4" Target="https://doi.org/10.4126/frl01-006423289" TargetMode="External" /><Relationship Type="http://schemas.openxmlformats.org/officeDocument/2006/relationships/hyperlink" Id="rId432" Target="https://doi.org/10.4126/frl01-006423291" TargetMode="External" /><Relationship Type="http://schemas.openxmlformats.org/officeDocument/2006/relationships/hyperlink" Id="rId470" Target="https://doi.org/10.48546/workflowhub.workflow.56.1" TargetMode="External" /><Relationship Type="http://schemas.openxmlformats.org/officeDocument/2006/relationships/hyperlink" Id="rId464"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5" Target="https://doi.org/10.5281/zenodo.3903463" TargetMode="External" /><Relationship Type="http://schemas.openxmlformats.org/officeDocument/2006/relationships/hyperlink" Id="rId430"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59" Target="https://doi.org/10.5281/zenodo.4605654" TargetMode="External" /><Relationship Type="http://schemas.openxmlformats.org/officeDocument/2006/relationships/hyperlink" Id="rId483" Target="https://doi.org/10.5281/zenodo.4633732" TargetMode="External" /><Relationship Type="http://schemas.openxmlformats.org/officeDocument/2006/relationships/hyperlink" Id="rId455"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0" Target="https://doi.org/10.5281/zenodo.5068950" TargetMode="External" /><Relationship Type="http://schemas.openxmlformats.org/officeDocument/2006/relationships/hyperlink" Id="rId461" Target="https://doi.org/10.5281/zenodo.51314" TargetMode="External" /><Relationship Type="http://schemas.openxmlformats.org/officeDocument/2006/relationships/hyperlink" Id="rId511"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17" Target="https://doi.org/10.7557/5.5422" TargetMode="External" /><Relationship Type="http://schemas.openxmlformats.org/officeDocument/2006/relationships/hyperlink" Id="rId491"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7"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4" Target="https://github.com/BrennerG/Ro-Crate_2_ma-DMP" TargetMode="External" /><Relationship Type="http://schemas.openxmlformats.org/officeDocument/2006/relationships/hyperlink" Id="rId421" Target="https://github.com/CoEDL/modpdsc/" TargetMode="External" /><Relationship Type="http://schemas.openxmlformats.org/officeDocument/2006/relationships/hyperlink" Id="rId425"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9" Target="https://github.com/GhaithArf/ro-crate-rda-madmp-mapper" TargetMode="External" /><Relationship Type="http://schemas.openxmlformats.org/officeDocument/2006/relationships/hyperlink" Id="rId437"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39"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7c90d1aeb485759527056d26a7461543f4d81ce9" TargetMode="External" /><Relationship Type="http://schemas.openxmlformats.org/officeDocument/2006/relationships/hyperlink" Id="rId419"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173" Target="https://opensource.ieee.org/2791-object/ieee-2791-schema/"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3"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7c90d1aeb485759527056d26a7461543f4d81ce9/" TargetMode="External" /><Relationship Type="http://schemas.openxmlformats.org/officeDocument/2006/relationships/hyperlink" Id="rId487"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5" Target="https://twitter.com/soilandreyes/status/1250721245622079488" TargetMode="External" /><Relationship Type="http://schemas.openxmlformats.org/officeDocument/2006/relationships/hyperlink" Id="rId89" Target="https://uts-eresearch.github.io/describo/" TargetMode="External" /><Relationship Type="http://schemas.openxmlformats.org/officeDocument/2006/relationships/hyperlink" Id="rId463" Target="https://w3id.org/bundle/2014-11-05/" TargetMode="External" /><Relationship Type="http://schemas.openxmlformats.org/officeDocument/2006/relationships/hyperlink" Id="rId202"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2" Target="https://worldcat.org/isbn/978-0-9856211-2-4" TargetMode="External" /><Relationship Type="http://schemas.openxmlformats.org/officeDocument/2006/relationships/hyperlink" Id="rId474" Target="https://worldcat.org/isbn/978-1-4673-4466-1" TargetMode="External" /><Relationship Type="http://schemas.openxmlformats.org/officeDocument/2006/relationships/hyperlink" Id="rId489" Target="https://worldcat.org/isbn/978-1-4673-9005-7" TargetMode="External" /><Relationship Type="http://schemas.openxmlformats.org/officeDocument/2006/relationships/hyperlink" Id="rId481"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47" Target="https://worldcat.org/isbn/978-1-61499-660-6" TargetMode="External" /><Relationship Type="http://schemas.openxmlformats.org/officeDocument/2006/relationships/hyperlink" Id="rId555" Target="https://worldcat.org/isbn/978-1-7281-2451-3" TargetMode="External" /><Relationship Type="http://schemas.openxmlformats.org/officeDocument/2006/relationships/hyperlink" Id="rId499"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7"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7" Target="https://www.ncbi.nlm.nih.gov/pmc/articles/PMC2896080" TargetMode="External" /><Relationship Type="http://schemas.openxmlformats.org/officeDocument/2006/relationships/hyperlink" Id="rId596"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5" Target="https://www.ncbi.nlm.nih.gov/pmc/articles/PMC5533202" TargetMode="External" /><Relationship Type="http://schemas.openxmlformats.org/officeDocument/2006/relationships/hyperlink" Id="rId581" Target="https://www.ncbi.nlm.nih.gov/pmc/articles/PMC5758530" TargetMode="External" /><Relationship Type="http://schemas.openxmlformats.org/officeDocument/2006/relationships/hyperlink" Id="rId592" Target="https://www.ncbi.nlm.nih.gov/pmc/articles/PMC5870671" TargetMode="External" /><Relationship Type="http://schemas.openxmlformats.org/officeDocument/2006/relationships/hyperlink" Id="rId600" Target="https://www.ncbi.nlm.nih.gov/pmc/articles/PMC6030816" TargetMode="External" /><Relationship Type="http://schemas.openxmlformats.org/officeDocument/2006/relationships/hyperlink" Id="rId566" Target="https://www.ncbi.nlm.nih.gov/pmc/articles/PMC6263957" TargetMode="External" /><Relationship Type="http://schemas.openxmlformats.org/officeDocument/2006/relationships/hyperlink" Id="rId478" Target="https://www.ncbi.nlm.nih.gov/pmc/articles/PMC6338479" TargetMode="External" /><Relationship Type="http://schemas.openxmlformats.org/officeDocument/2006/relationships/hyperlink" Id="rId496" Target="https://www.ncbi.nlm.nih.gov/pmc/articles/PMC6438441" TargetMode="External" /><Relationship Type="http://schemas.openxmlformats.org/officeDocument/2006/relationships/hyperlink" Id="rId570"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4" Target="https://www.ncbi.nlm.nih.gov/pmc/articles/PMC7425854" TargetMode="External" /><Relationship Type="http://schemas.openxmlformats.org/officeDocument/2006/relationships/hyperlink" Id="rId525" Target="https://www.ncbi.nlm.nih.gov/pmc/articles/PMC7691392" TargetMode="External" /><Relationship Type="http://schemas.openxmlformats.org/officeDocument/2006/relationships/hyperlink" Id="rId529"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6" Target="https://www.ncbi.nlm.nih.gov/pubmed/20501605" TargetMode="External" /><Relationship Type="http://schemas.openxmlformats.org/officeDocument/2006/relationships/hyperlink" Id="rId595"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3"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1" Target="https://www.ncbi.nlm.nih.gov/pubmed/28379341" TargetMode="External" /><Relationship Type="http://schemas.openxmlformats.org/officeDocument/2006/relationships/hyperlink" Id="rId450" Target="https://www.ncbi.nlm.nih.gov/pubmed/28398311" TargetMode="External" /><Relationship Type="http://schemas.openxmlformats.org/officeDocument/2006/relationships/hyperlink" Id="rId514"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0" Target="https://www.ncbi.nlm.nih.gov/pubmed/29354046" TargetMode="External" /><Relationship Type="http://schemas.openxmlformats.org/officeDocument/2006/relationships/hyperlink" Id="rId599" Target="https://www.ncbi.nlm.nih.gov/pubmed/29790989" TargetMode="External" /><Relationship Type="http://schemas.openxmlformats.org/officeDocument/2006/relationships/hyperlink" Id="rId565" Target="https://www.ncbi.nlm.nih.gov/pubmed/29953862" TargetMode="External" /><Relationship Type="http://schemas.openxmlformats.org/officeDocument/2006/relationships/hyperlink" Id="rId588" Target="https://www.ncbi.nlm.nih.gov/pubmed/29967506" TargetMode="External" /><Relationship Type="http://schemas.openxmlformats.org/officeDocument/2006/relationships/hyperlink" Id="rId477" Target="https://www.ncbi.nlm.nih.gov/pubmed/30596645" TargetMode="External" /><Relationship Type="http://schemas.openxmlformats.org/officeDocument/2006/relationships/hyperlink" Id="rId569" Target="https://www.ncbi.nlm.nih.gov/pubmed/30745586" TargetMode="External" /><Relationship Type="http://schemas.openxmlformats.org/officeDocument/2006/relationships/hyperlink" Id="rId495"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47"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3" Target="https://www.ncbi.nlm.nih.gov/pubmed/32790776" TargetMode="External" /><Relationship Type="http://schemas.openxmlformats.org/officeDocument/2006/relationships/hyperlink" Id="rId524" Target="https://www.ncbi.nlm.nih.gov/pubmed/33294873" TargetMode="External" /><Relationship Type="http://schemas.openxmlformats.org/officeDocument/2006/relationships/hyperlink" Id="rId528"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2"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2"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6"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3"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39" Target="http://ceur-ws.org/Vol-523/Newman.pdf" TargetMode="External" /><Relationship Type="http://schemas.openxmlformats.org/officeDocument/2006/relationships/hyperlink" Id="rId510" Target="http://datascience.codata.org/articles/10.5334/dsj-2019-044/" TargetMode="External" /><Relationship Type="http://schemas.openxmlformats.org/officeDocument/2006/relationships/hyperlink" Id="rId561"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2" Target="http://ftp.ebi.ac.uk/pub/databases/metagenomics/umgs_analyses/" TargetMode="External" /><Relationship Type="http://schemas.openxmlformats.org/officeDocument/2006/relationships/hyperlink" Id="rId533"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3"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1"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544"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3"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5" Target="https://docs.github.com/en/repositories/working-with-files/managing-large-files" TargetMode="External" /><Relationship Type="http://schemas.openxmlformats.org/officeDocument/2006/relationships/hyperlink" Id="rId562" Target="https://doi.org/10.1002/cpe.1228" TargetMode="External" /><Relationship Type="http://schemas.openxmlformats.org/officeDocument/2006/relationships/hyperlink" Id="rId498"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3" Target="https://doi.org/10.1007/s11042-009-0397-2" TargetMode="External" /><Relationship Type="http://schemas.openxmlformats.org/officeDocument/2006/relationships/hyperlink" Id="rId585" Target="https://doi.org/10.1007/s41019-017-0050-4" TargetMode="External" /><Relationship Type="http://schemas.openxmlformats.org/officeDocument/2006/relationships/hyperlink" Id="rId564"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9" Target="https://doi.org/10.1016/j.future.2017.01.012" TargetMode="External" /><Relationship Type="http://schemas.openxmlformats.org/officeDocument/2006/relationships/hyperlink" Id="rId549"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3" Target="https://doi.org/10.1016/j.patter.2020.100136" TargetMode="External" /><Relationship Type="http://schemas.openxmlformats.org/officeDocument/2006/relationships/hyperlink" Id="rId527"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49" Target="https://doi.org/10.1038/nbt.3820" TargetMode="External" /><Relationship Type="http://schemas.openxmlformats.org/officeDocument/2006/relationships/hyperlink" Id="rId568" Target="https://doi.org/10.1038/s41586-019-0965-1" TargetMode="External" /><Relationship Type="http://schemas.openxmlformats.org/officeDocument/2006/relationships/hyperlink" Id="rId446" Target="https://doi.org/10.1038/s41587-020-0439-x" TargetMode="External" /><Relationship Type="http://schemas.openxmlformats.org/officeDocument/2006/relationships/hyperlink" Id="rId587" Target="https://doi.org/10.1038/s41592-018-0046-7" TargetMode="External" /><Relationship Type="http://schemas.openxmlformats.org/officeDocument/2006/relationships/hyperlink" Id="rId577"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19"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2" Target="https://doi.org/10.1093/bioinformatics/bts480" TargetMode="External" /><Relationship Type="http://schemas.openxmlformats.org/officeDocument/2006/relationships/hyperlink" Id="rId590"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5" Target="https://doi.org/10.1093/nar/gkq429" TargetMode="External" /><Relationship Type="http://schemas.openxmlformats.org/officeDocument/2006/relationships/hyperlink" Id="rId598" Target="https://doi.org/10.1093/nar/gky379" TargetMode="External" /><Relationship Type="http://schemas.openxmlformats.org/officeDocument/2006/relationships/hyperlink" Id="rId488" Target="https://doi.org/10.1109/BigData.2016.7840618" TargetMode="External" /><Relationship Type="http://schemas.openxmlformats.org/officeDocument/2006/relationships/hyperlink" Id="rId480" Target="https://doi.org/10.1109/IEEESTD.2020.9094416" TargetMode="External" /><Relationship Type="http://schemas.openxmlformats.org/officeDocument/2006/relationships/hyperlink" Id="rId521" Target="https://doi.org/10.1109/MCC.2014.52" TargetMode="External" /><Relationship Type="http://schemas.openxmlformats.org/officeDocument/2006/relationships/hyperlink" Id="rId508" Target="https://doi.org/10.1109/MCSE.2016.92" TargetMode="External" /><Relationship Type="http://schemas.openxmlformats.org/officeDocument/2006/relationships/hyperlink" Id="rId473" Target="https://doi.org/10.1109/eScience.2012.6404482" TargetMode="External" /><Relationship Type="http://schemas.openxmlformats.org/officeDocument/2006/relationships/hyperlink" Id="rId554"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57"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3" Target="https://doi.org/10.1182/blood-2017-03-735654" TargetMode="External" /><Relationship Type="http://schemas.openxmlformats.org/officeDocument/2006/relationships/hyperlink" Id="rId594" Target="https://doi.org/10.1186/1471-2105-11-S12-S5" TargetMode="External" /><Relationship Type="http://schemas.openxmlformats.org/officeDocument/2006/relationships/hyperlink" Id="rId531"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6"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4" Target="https://doi.org/10.1371/journal.pcbi.1006750" TargetMode="External" /><Relationship Type="http://schemas.openxmlformats.org/officeDocument/2006/relationships/hyperlink" Id="rId442"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1"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6" Target="https://doi.org/10.3233/978-1-61499-660-6-9" TargetMode="External" /><Relationship Type="http://schemas.openxmlformats.org/officeDocument/2006/relationships/hyperlink" Id="rId551"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9" Target="https://doi.org/10.3389/fninf.2017.00069" TargetMode="External" /><Relationship Type="http://schemas.openxmlformats.org/officeDocument/2006/relationships/hyperlink" Id="rId468"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6"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4" Target="https://doi.org/10.4126/frl01-006423289" TargetMode="External" /><Relationship Type="http://schemas.openxmlformats.org/officeDocument/2006/relationships/hyperlink" Id="rId432" Target="https://doi.org/10.4126/frl01-006423291" TargetMode="External" /><Relationship Type="http://schemas.openxmlformats.org/officeDocument/2006/relationships/hyperlink" Id="rId470" Target="https://doi.org/10.48546/workflowhub.workflow.56.1" TargetMode="External" /><Relationship Type="http://schemas.openxmlformats.org/officeDocument/2006/relationships/hyperlink" Id="rId464"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5" Target="https://doi.org/10.5281/zenodo.3903463" TargetMode="External" /><Relationship Type="http://schemas.openxmlformats.org/officeDocument/2006/relationships/hyperlink" Id="rId430"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59" Target="https://doi.org/10.5281/zenodo.4605654" TargetMode="External" /><Relationship Type="http://schemas.openxmlformats.org/officeDocument/2006/relationships/hyperlink" Id="rId483" Target="https://doi.org/10.5281/zenodo.4633732" TargetMode="External" /><Relationship Type="http://schemas.openxmlformats.org/officeDocument/2006/relationships/hyperlink" Id="rId455"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0" Target="https://doi.org/10.5281/zenodo.5068950" TargetMode="External" /><Relationship Type="http://schemas.openxmlformats.org/officeDocument/2006/relationships/hyperlink" Id="rId461" Target="https://doi.org/10.5281/zenodo.51314" TargetMode="External" /><Relationship Type="http://schemas.openxmlformats.org/officeDocument/2006/relationships/hyperlink" Id="rId511"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17" Target="https://doi.org/10.7557/5.5422" TargetMode="External" /><Relationship Type="http://schemas.openxmlformats.org/officeDocument/2006/relationships/hyperlink" Id="rId491"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7"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4" Target="https://github.com/BrennerG/Ro-Crate_2_ma-DMP" TargetMode="External" /><Relationship Type="http://schemas.openxmlformats.org/officeDocument/2006/relationships/hyperlink" Id="rId421" Target="https://github.com/CoEDL/modpdsc/" TargetMode="External" /><Relationship Type="http://schemas.openxmlformats.org/officeDocument/2006/relationships/hyperlink" Id="rId425"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9" Target="https://github.com/GhaithArf/ro-crate-rda-madmp-mapper" TargetMode="External" /><Relationship Type="http://schemas.openxmlformats.org/officeDocument/2006/relationships/hyperlink" Id="rId437"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39"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7c90d1aeb485759527056d26a7461543f4d81ce9" TargetMode="External" /><Relationship Type="http://schemas.openxmlformats.org/officeDocument/2006/relationships/hyperlink" Id="rId419"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173" Target="https://opensource.ieee.org/2791-object/ieee-2791-schema/"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3"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7c90d1aeb485759527056d26a7461543f4d81ce9/" TargetMode="External" /><Relationship Type="http://schemas.openxmlformats.org/officeDocument/2006/relationships/hyperlink" Id="rId487"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5" Target="https://twitter.com/soilandreyes/status/1250721245622079488" TargetMode="External" /><Relationship Type="http://schemas.openxmlformats.org/officeDocument/2006/relationships/hyperlink" Id="rId89" Target="https://uts-eresearch.github.io/describo/" TargetMode="External" /><Relationship Type="http://schemas.openxmlformats.org/officeDocument/2006/relationships/hyperlink" Id="rId463" Target="https://w3id.org/bundle/2014-11-05/" TargetMode="External" /><Relationship Type="http://schemas.openxmlformats.org/officeDocument/2006/relationships/hyperlink" Id="rId202"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5"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2" Target="https://worldcat.org/isbn/978-0-9856211-2-4" TargetMode="External" /><Relationship Type="http://schemas.openxmlformats.org/officeDocument/2006/relationships/hyperlink" Id="rId474" Target="https://worldcat.org/isbn/978-1-4673-4466-1" TargetMode="External" /><Relationship Type="http://schemas.openxmlformats.org/officeDocument/2006/relationships/hyperlink" Id="rId489" Target="https://worldcat.org/isbn/978-1-4673-9005-7" TargetMode="External" /><Relationship Type="http://schemas.openxmlformats.org/officeDocument/2006/relationships/hyperlink" Id="rId481"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47" Target="https://worldcat.org/isbn/978-1-61499-660-6" TargetMode="External" /><Relationship Type="http://schemas.openxmlformats.org/officeDocument/2006/relationships/hyperlink" Id="rId555" Target="https://worldcat.org/isbn/978-1-7281-2451-3" TargetMode="External" /><Relationship Type="http://schemas.openxmlformats.org/officeDocument/2006/relationships/hyperlink" Id="rId499"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7"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7" Target="https://www.ncbi.nlm.nih.gov/pmc/articles/PMC2896080" TargetMode="External" /><Relationship Type="http://schemas.openxmlformats.org/officeDocument/2006/relationships/hyperlink" Id="rId596"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5" Target="https://www.ncbi.nlm.nih.gov/pmc/articles/PMC5533202" TargetMode="External" /><Relationship Type="http://schemas.openxmlformats.org/officeDocument/2006/relationships/hyperlink" Id="rId581" Target="https://www.ncbi.nlm.nih.gov/pmc/articles/PMC5758530" TargetMode="External" /><Relationship Type="http://schemas.openxmlformats.org/officeDocument/2006/relationships/hyperlink" Id="rId592" Target="https://www.ncbi.nlm.nih.gov/pmc/articles/PMC5870671" TargetMode="External" /><Relationship Type="http://schemas.openxmlformats.org/officeDocument/2006/relationships/hyperlink" Id="rId600" Target="https://www.ncbi.nlm.nih.gov/pmc/articles/PMC6030816" TargetMode="External" /><Relationship Type="http://schemas.openxmlformats.org/officeDocument/2006/relationships/hyperlink" Id="rId566" Target="https://www.ncbi.nlm.nih.gov/pmc/articles/PMC6263957" TargetMode="External" /><Relationship Type="http://schemas.openxmlformats.org/officeDocument/2006/relationships/hyperlink" Id="rId478" Target="https://www.ncbi.nlm.nih.gov/pmc/articles/PMC6338479" TargetMode="External" /><Relationship Type="http://schemas.openxmlformats.org/officeDocument/2006/relationships/hyperlink" Id="rId496" Target="https://www.ncbi.nlm.nih.gov/pmc/articles/PMC6438441" TargetMode="External" /><Relationship Type="http://schemas.openxmlformats.org/officeDocument/2006/relationships/hyperlink" Id="rId570"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4" Target="https://www.ncbi.nlm.nih.gov/pmc/articles/PMC7425854" TargetMode="External" /><Relationship Type="http://schemas.openxmlformats.org/officeDocument/2006/relationships/hyperlink" Id="rId525" Target="https://www.ncbi.nlm.nih.gov/pmc/articles/PMC7691392" TargetMode="External" /><Relationship Type="http://schemas.openxmlformats.org/officeDocument/2006/relationships/hyperlink" Id="rId529"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6" Target="https://www.ncbi.nlm.nih.gov/pubmed/20501605" TargetMode="External" /><Relationship Type="http://schemas.openxmlformats.org/officeDocument/2006/relationships/hyperlink" Id="rId595"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3"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1" Target="https://www.ncbi.nlm.nih.gov/pubmed/28379341" TargetMode="External" /><Relationship Type="http://schemas.openxmlformats.org/officeDocument/2006/relationships/hyperlink" Id="rId450" Target="https://www.ncbi.nlm.nih.gov/pubmed/28398311" TargetMode="External" /><Relationship Type="http://schemas.openxmlformats.org/officeDocument/2006/relationships/hyperlink" Id="rId514"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0" Target="https://www.ncbi.nlm.nih.gov/pubmed/29354046" TargetMode="External" /><Relationship Type="http://schemas.openxmlformats.org/officeDocument/2006/relationships/hyperlink" Id="rId599" Target="https://www.ncbi.nlm.nih.gov/pubmed/29790989" TargetMode="External" /><Relationship Type="http://schemas.openxmlformats.org/officeDocument/2006/relationships/hyperlink" Id="rId565" Target="https://www.ncbi.nlm.nih.gov/pubmed/29953862" TargetMode="External" /><Relationship Type="http://schemas.openxmlformats.org/officeDocument/2006/relationships/hyperlink" Id="rId588" Target="https://www.ncbi.nlm.nih.gov/pubmed/29967506" TargetMode="External" /><Relationship Type="http://schemas.openxmlformats.org/officeDocument/2006/relationships/hyperlink" Id="rId477" Target="https://www.ncbi.nlm.nih.gov/pubmed/30596645" TargetMode="External" /><Relationship Type="http://schemas.openxmlformats.org/officeDocument/2006/relationships/hyperlink" Id="rId569" Target="https://www.ncbi.nlm.nih.gov/pubmed/30745586" TargetMode="External" /><Relationship Type="http://schemas.openxmlformats.org/officeDocument/2006/relationships/hyperlink" Id="rId495"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47"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3" Target="https://www.ncbi.nlm.nih.gov/pubmed/32790776" TargetMode="External" /><Relationship Type="http://schemas.openxmlformats.org/officeDocument/2006/relationships/hyperlink" Id="rId524" Target="https://www.ncbi.nlm.nih.gov/pubmed/33294873" TargetMode="External" /><Relationship Type="http://schemas.openxmlformats.org/officeDocument/2006/relationships/hyperlink" Id="rId528"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2"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2"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6"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3"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2022-01-06T16:29:05Z</dcterms:created>
  <dcterms:modified xsi:type="dcterms:W3CDTF">2022-01-06T16:29:05Z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