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3.svg" ContentType="image/svg+xml"/>
  <Override PartName="/word/media/rId29.svg" ContentType="image/svg+xml"/>
  <Override PartName="/word/media/rId27.svg" ContentType="image/svg+xml"/>
  <Override PartName="/word/media/rId176.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stain/ro-crate-paper@9dae794</w:t>
        </w:r>
      </w:hyperlink>
      <w:r>
        <w:t xml:space="preserve"> </w:t>
      </w:r>
      <w:r>
        <w:t xml:space="preserve">on November 4,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 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can minimally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current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w:t>
      </w:r>
      <w:r>
        <w:t xml:space="preserve"> </w:t>
      </w:r>
      <w:hyperlink r:id="rId126">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self-declares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1" w:name="flattened-json-ld"/>
      <w:r>
        <w:t xml:space="preserve">Flattened JSON-LD</w:t>
      </w:r>
      <w:bookmarkEnd w:id="131"/>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2">
        <w:r>
          <w:rPr>
            <w:rStyle w:val="Hyperlink"/>
          </w:rPr>
          <w:t xml:space="preserve">compacted form</w:t>
        </w:r>
      </w:hyperlink>
      <w:r>
        <w:t xml:space="preserve"> </w:t>
      </w:r>
      <w:r>
        <w:t xml:space="preserve">which follows this expectation (</w:t>
      </w:r>
      <w:hyperlink r:id="rId133">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4">
        <w:r>
          <w:rPr>
            <w:rStyle w:val="Hyperlink"/>
          </w:rPr>
          <w:t xml:space="preserve">consider existing IRIs and identifiers</w:t>
        </w:r>
      </w:hyperlink>
      <w:r>
        <w:t xml:space="preserve">.</w:t>
      </w:r>
    </w:p>
    <w:p>
      <w:pPr>
        <w:pStyle w:val="Heading3"/>
      </w:pPr>
      <w:bookmarkStart w:id="135" w:name="json-ld-context"/>
      <w:r>
        <w:t xml:space="preserve">JSON-LD context</w:t>
      </w:r>
      <w:bookmarkEnd w:id="135"/>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6">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7">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8">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9" w:name="community"/>
      <w:r>
        <w:t xml:space="preserve">RO-Crate Community</w:t>
      </w:r>
      <w:bookmarkEnd w:id="139"/>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0" w:name="people"/>
      <w:r>
        <w:t xml:space="preserve">People</w:t>
      </w:r>
      <w:bookmarkEnd w:id="140"/>
    </w:p>
    <w:p>
      <w:pPr>
        <w:pStyle w:val="FirstParagraph"/>
      </w:pPr>
      <w:r>
        <w:t xml:space="preserve">The initial concept of RO-Crate was formed at the first Workshop on Research Objects (</w:t>
      </w:r>
      <w:hyperlink r:id="rId141">
        <w:r>
          <w:rPr>
            <w:rStyle w:val="Hyperlink"/>
          </w:rPr>
          <w:t xml:space="preserve">RO2018</w:t>
        </w:r>
      </w:hyperlink>
      <w:r>
        <w:t xml:space="preserve">), held as part of the IEEE conference on eScience. This workshop followed up on considerations made at a</w:t>
      </w:r>
      <w:r>
        <w:t xml:space="preserve"> </w:t>
      </w:r>
      <w:hyperlink r:id="rId142">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3">
        <w:r>
          <w:rPr>
            <w:rStyle w:val="Hyperlink"/>
          </w:rPr>
          <w:t xml:space="preserve">FAIRplus</w:t>
        </w:r>
      </w:hyperlink>
      <w:r>
        <w:t xml:space="preserve">,</w:t>
      </w:r>
      <w:r>
        <w:t xml:space="preserve"> </w:t>
      </w:r>
      <w:hyperlink r:id="rId144">
        <w:r>
          <w:rPr>
            <w:rStyle w:val="Hyperlink"/>
          </w:rPr>
          <w:t xml:space="preserve">CS3MESH4EOSC</w:t>
        </w:r>
      </w:hyperlink>
      <w:r>
        <w:t xml:space="preserve"> </w:t>
      </w:r>
      <w:r>
        <w:t xml:space="preserve">and</w:t>
      </w:r>
      <w:r>
        <w:t xml:space="preserve"> </w:t>
      </w:r>
      <w:hyperlink r:id="rId145">
        <w:r>
          <w:rPr>
            <w:rStyle w:val="Hyperlink"/>
          </w:rPr>
          <w:t xml:space="preserve">BY-COVID</w:t>
        </w:r>
      </w:hyperlink>
      <w:r>
        <w:t xml:space="preserve">. RO-Crate has also established collaborations with Bioschemas,</w:t>
      </w:r>
      <w:r>
        <w:t xml:space="preserve"> </w:t>
      </w:r>
      <w:hyperlink r:id="rId146">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7" w:name="norms"/>
      <w:r>
        <w:t xml:space="preserve">Norms</w:t>
      </w:r>
      <w:bookmarkEnd w:id="14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8" w:name="open-platforms"/>
      <w:r>
        <w:t xml:space="preserve">Open Platforms</w:t>
      </w:r>
      <w:bookmarkEnd w:id="14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4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r>
        <w:t xml:space="preserve"> </w:t>
      </w:r>
      <w:hyperlink w:anchor="communitylist">
        <w:r>
          <w:rPr>
            <w:rStyle w:val="Hyperlink"/>
          </w:rPr>
          <w:t xml:space="preserve">10</w:t>
        </w:r>
      </w:hyperlink>
      <w:r>
        <w:t xml:space="preserve">).</w:t>
      </w:r>
    </w:p>
    <w:p>
      <w:pPr>
        <w:pStyle w:val="Heading1"/>
      </w:pPr>
      <w:bookmarkStart w:id="150" w:name="tooling"/>
      <w:r>
        <w:t xml:space="preserve">RO-Crate Tooling</w:t>
      </w:r>
      <w:bookmarkEnd w:id="150"/>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2" w:name="inuse"/>
      <w:r>
        <w:t xml:space="preserve">Profiles of RO-Crate in use</w:t>
      </w:r>
      <w:bookmarkEnd w:id="152"/>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3">
        <w:r>
          <w:rPr>
            <w:rStyle w:val="Hyperlink"/>
          </w:rPr>
          <w:t xml:space="preserve">FAIR Digital Objects</w:t>
        </w:r>
      </w:hyperlink>
      <w:r>
        <w:t xml:space="preserve">.</w:t>
      </w:r>
      <w:r>
        <w:t xml:space="preserve"> </w:t>
      </w:r>
      <w:hyperlink r:id="rId15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5" w:name="workflows"/>
      <w:r>
        <w:t xml:space="preserve">Bioinformatics workflows</w:t>
      </w:r>
      <w:bookmarkEnd w:id="155"/>
    </w:p>
    <w:p>
      <w:pPr>
        <w:pStyle w:val="FirstParagraph"/>
      </w:pPr>
    </w:p>
    <w:p>
      <w:pPr>
        <w:pStyle w:val="BodyText"/>
      </w:pPr>
      <w:hyperlink r:id="rId15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7">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8" w:name="profile-for-describing-workflows"/>
      <w:r>
        <w:t xml:space="preserve">Profile for describing workflows</w:t>
      </w:r>
      <w:bookmarkEnd w:id="15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9">
        <w:r>
          <w:rPr>
            <w:rStyle w:val="Hyperlink"/>
          </w:rPr>
          <w:t xml:space="preserve">Computational Workflows</w:t>
        </w:r>
      </w:hyperlink>
      <w:r>
        <w:t xml:space="preserve">, which again informed the</w:t>
      </w:r>
      <w:r>
        <w:t xml:space="preserve"> </w:t>
      </w:r>
      <w:hyperlink r:id="rId16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1">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2" w:name="profile-for-recording-workflow-runs"/>
      <w:r>
        <w:t xml:space="preserve">Profile for recording workflow runs</w:t>
      </w:r>
      <w:bookmarkEnd w:id="16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3"/>
      </w:r>
    </w:p>
    <w:p>
      <w:pPr>
        <w:pStyle w:val="BodyText"/>
      </w:pPr>
      <w:r>
        <w:t xml:space="preserve">To simplify from that approach, for this Workflow Run RO-Crate profile we will use a high level</w:t>
      </w:r>
      <w:r>
        <w:t xml:space="preserve"> </w:t>
      </w:r>
      <w:hyperlink r:id="rId16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5">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6" w:name="profile-for-testing-workflows"/>
      <w:r>
        <w:t xml:space="preserve">Profile for testing workflows</w:t>
      </w:r>
      <w:bookmarkEnd w:id="16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8" w:name="regulatorysciences"/>
      <w:r>
        <w:t xml:space="preserve">Regulatory Sciences</w:t>
      </w:r>
      <w:bookmarkEnd w:id="168"/>
    </w:p>
    <w:p>
      <w:pPr>
        <w:pStyle w:val="FirstParagraph"/>
      </w:pPr>
    </w:p>
    <w:p>
      <w:pPr>
        <w:pStyle w:val="BodyText"/>
      </w:pPr>
      <w:hyperlink r:id="rId16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1"/>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2">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7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4">
        <w:r>
          <w:rPr>
            <w:rStyle w:val="Hyperlink"/>
          </w:rPr>
          <w:t xml:space="preserve">Docker</w:t>
        </w:r>
      </w:hyperlink>
      <w:r>
        <w:t xml:space="preserve"> </w:t>
      </w:r>
      <w:r>
        <w:t xml:space="preserve">or</w:t>
      </w:r>
      <w:r>
        <w:t xml:space="preserve"> </w:t>
      </w:r>
      <w:hyperlink r:id="rId17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7"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0]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6"/>
                    <a:stretch>
                      <a:fillRect/>
                    </a:stretch>
                  </pic:blipFill>
                  <pic:spPr bwMode="auto">
                    <a:xfrm>
                      <a:off x="0" y="0"/>
                      <a:ext cx="5572125" cy="31337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80</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8" w:name="culturalheritage"/>
      <w:r>
        <w:t xml:space="preserve">Digital Humanities: Cultural Heritage</w:t>
      </w:r>
      <w:bookmarkEnd w:id="178"/>
    </w:p>
    <w:p>
      <w:pPr>
        <w:pStyle w:val="FirstParagraph"/>
      </w:pPr>
    </w:p>
    <w:p>
      <w:pPr>
        <w:pStyle w:val="BodyText"/>
      </w:pPr>
      <w:hyperlink r:id="rId17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80">
        <w:r>
          <w:rPr>
            <w:rStyle w:val="Hyperlink"/>
          </w:rPr>
          <w:t xml:space="preserve">Modern PARADISEC demonstrator</w:t>
        </w:r>
      </w:hyperlink>
      <w:r>
        <w:t xml:space="preserve"> </w:t>
      </w:r>
      <w:r>
        <w:t xml:space="preserve">has been</w:t>
      </w:r>
      <w:r>
        <w:t xml:space="preserve"> </w:t>
      </w:r>
      <w:hyperlink r:id="rId181">
        <w:r>
          <w:rPr>
            <w:rStyle w:val="Hyperlink"/>
          </w:rPr>
          <w:t xml:space="preserve">developed</w:t>
        </w:r>
      </w:hyperlink>
      <w:r>
        <w:t xml:space="preserve"> </w:t>
      </w:r>
      <w:r>
        <w:t xml:space="preserve">to also help digitally preserve these artefacts using the</w:t>
      </w:r>
      <w:r>
        <w:t xml:space="preserve"> </w:t>
      </w:r>
      <w:hyperlink r:id="rId18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83"/>
      </w:r>
    </w:p>
    <w:p>
      <w:pPr>
        <w:pStyle w:val="Heading2"/>
      </w:pPr>
      <w:bookmarkStart w:id="185" w:name="dmp"/>
      <w:r>
        <w:t xml:space="preserve">Machine-actionable Data Management Plans</w:t>
      </w:r>
      <w:bookmarkEnd w:id="185"/>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81</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82</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83</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84</w:t>
        </w:r>
      </w:hyperlink>
      <w:r>
        <w:t xml:space="preserve">]</w:t>
      </w:r>
      <w:r>
        <w:t xml:space="preserve">, a specialisation of the W3C Data Catalog Vocabulary (DCAT)</w:t>
      </w:r>
      <w:r>
        <w:t xml:space="preserve"> </w:t>
      </w:r>
      <w:r>
        <w:t xml:space="preserve">[</w:t>
      </w:r>
      <w:hyperlink w:anchor="ref-naVrw7g1">
        <w:r>
          <w:rPr>
            <w:rStyle w:val="Hyperlink"/>
          </w:rPr>
          <w:t xml:space="preserve">85</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6" w:name="institutionalrepos"/>
      <w:r>
        <w:t xml:space="preserve">Institutional data repositories – Harvard Data Commons</w:t>
      </w:r>
      <w:bookmarkEnd w:id="186"/>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86</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7">
        <w:r>
          <w:rPr>
            <w:rStyle w:val="Hyperlink"/>
          </w:rPr>
          <w:t xml:space="preserve">Australian Research Data Commons (ARDC)</w:t>
        </w:r>
      </w:hyperlink>
      <w:r>
        <w:t xml:space="preserve"> </w:t>
      </w:r>
      <w:r>
        <w:t xml:space="preserve">[</w:t>
      </w:r>
      <w:hyperlink w:anchor="ref-1EOrDAznb">
        <w:r>
          <w:rPr>
            <w:rStyle w:val="Hyperlink"/>
          </w:rPr>
          <w:t xml:space="preserve">87</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88</w:t>
        </w:r>
      </w:hyperlink>
      <w:r>
        <w:t xml:space="preserve">]</w:t>
      </w:r>
      <w:r>
        <w:t xml:space="preserve"> </w:t>
      </w:r>
      <w:r>
        <w:t xml:space="preserve">provides the cancer research community with access to a vast volume of genomic and clinical data. Initiatives such as</w:t>
      </w:r>
      <w:r>
        <w:t xml:space="preserve"> </w:t>
      </w:r>
      <w:hyperlink r:id="rId18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89</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90">
        <w:r>
          <w:rPr>
            <w:rStyle w:val="Hyperlink"/>
          </w:rPr>
          <w:t xml:space="preserve">Harvard Dataverse data repository.</w:t>
        </w:r>
      </w:hyperlink>
      <w:r>
        <w:t xml:space="preserve"> </w:t>
      </w:r>
      <w:hyperlink r:id="rId191">
        <w:r>
          <w:rPr>
            <w:rStyle w:val="Hyperlink"/>
          </w:rPr>
          <w:t xml:space="preserve">Dataverse</w:t>
        </w:r>
      </w:hyperlink>
      <w:r>
        <w:t xml:space="preserve"> </w:t>
      </w:r>
      <w:r>
        <w:t xml:space="preserve">[</w:t>
      </w:r>
      <w:hyperlink w:anchor="ref-1GS5Dq9yc">
        <w:r>
          <w:rPr>
            <w:rStyle w:val="Hyperlink"/>
          </w:rPr>
          <w:t xml:space="preserve">90</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91</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9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4"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3"/>
                    <a:stretch>
                      <a:fillRect/>
                    </a:stretch>
                  </pic:blipFill>
                  <pic:spPr bwMode="auto">
                    <a:xfrm>
                      <a:off x="0" y="0"/>
                      <a:ext cx="5695950" cy="2028825"/>
                    </a:xfrm>
                    <a:prstGeom prst="rect">
                      <a:avLst/>
                    </a:prstGeom>
                    <a:noFill/>
                    <a:ln w="9525">
                      <a:noFill/>
                      <a:headEnd/>
                      <a:tailEnd/>
                    </a:ln>
                  </pic:spPr>
                </pic:pic>
              </a:graphicData>
            </a:graphic>
          </wp:inline>
        </w:drawing>
      </w:r>
      <w:bookmarkEnd w:id="194"/>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5" w:name="relatedwork"/>
      <w:r>
        <w:t xml:space="preserve">Related Work</w:t>
      </w:r>
      <w:bookmarkEnd w:id="195"/>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92</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93</w:t>
        </w:r>
      </w:hyperlink>
      <w:r>
        <w:t xml:space="preserve">]</w:t>
      </w:r>
      <w:r>
        <w:t xml:space="preserve"> </w:t>
      </w:r>
      <w:r>
        <w:t xml:space="preserve">[</w:t>
      </w:r>
      <w:hyperlink w:anchor="ref-16USoLuIY">
        <w:r>
          <w:rPr>
            <w:rStyle w:val="Hyperlink"/>
          </w:rPr>
          <w:t xml:space="preserve">94</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6" w:name="X11a4f11c185d41e64cb348aa04093ec22c1f1fb"/>
      <w:r>
        <w:t xml:space="preserve">Bundling and Packaging Digital Research Artefacts</w:t>
      </w:r>
      <w:bookmarkEnd w:id="19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94</w:t>
        </w:r>
      </w:hyperlink>
      <w:r>
        <w:t xml:space="preserve">]</w:t>
      </w:r>
      <w:r>
        <w:t xml:space="preserve"> </w:t>
      </w:r>
      <w:r>
        <w:t xml:space="preserve">led to the development of the</w:t>
      </w:r>
      <w:r>
        <w:t xml:space="preserve"> </w:t>
      </w:r>
      <w:hyperlink r:id="rId19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95</w:t>
        </w:r>
      </w:hyperlink>
      <w:r>
        <w:t xml:space="preserve">]</w:t>
      </w:r>
      <w:r>
        <w:t xml:space="preserve"> </w:t>
      </w:r>
      <w:r>
        <w:t xml:space="preserve">was based on RDF ontologies</w:t>
      </w:r>
      <w:r>
        <w:t xml:space="preserve"> </w:t>
      </w:r>
      <w:r>
        <w:t xml:space="preserve">[</w:t>
      </w:r>
      <w:hyperlink w:anchor="ref-1zQ0H831">
        <w:r>
          <w:rPr>
            <w:rStyle w:val="Hyperlink"/>
          </w:rPr>
          <w:t xml:space="preserve">96</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97</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98</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99</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100</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101</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8">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80</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102</w:t>
        </w:r>
      </w:hyperlink>
      <w:r>
        <w:t xml:space="preserve">]</w:t>
      </w:r>
      <w:r>
        <w:t xml:space="preserve"> </w:t>
      </w:r>
      <w:r>
        <w:t xml:space="preserve">[</w:t>
      </w:r>
      <w:hyperlink w:anchor="ref-wIuPSf9U">
        <w:r>
          <w:rPr>
            <w:rStyle w:val="Hyperlink"/>
          </w:rPr>
          <w:t xml:space="preserve">103</w:t>
        </w:r>
      </w:hyperlink>
      <w:r>
        <w:t xml:space="preserve">]</w:t>
      </w:r>
      <w:r>
        <w:t xml:space="preserve">.</w:t>
      </w:r>
    </w:p>
    <w:p>
      <w:pPr>
        <w:pStyle w:val="Heading2"/>
      </w:pPr>
      <w:bookmarkStart w:id="199" w:name="fair-digital-objects"/>
      <w:r>
        <w:t xml:space="preserve">FAIR Digital Objects</w:t>
      </w:r>
      <w:bookmarkEnd w:id="199"/>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0">
        <w:r>
          <w:rPr>
            <w:rStyle w:val="Hyperlink"/>
          </w:rPr>
          <w:t xml:space="preserve">abstract protocol</w:t>
        </w:r>
      </w:hyperlink>
      <w:r>
        <w:t xml:space="preserve">”</w:t>
      </w:r>
      <w:r>
        <w:t xml:space="preserve">, DOs could be implemented in multiple ways. One suggested implementation is the</w:t>
      </w:r>
      <w:r>
        <w:t xml:space="preserve"> </w:t>
      </w:r>
      <w:hyperlink r:id="rId20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2" w:name="packaging-workflows"/>
      <w:r>
        <w:t xml:space="preserve">Packaging Workflows</w:t>
      </w:r>
      <w:bookmarkEnd w:id="20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105</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106</w:t>
        </w:r>
      </w:hyperlink>
      <w:r>
        <w:t xml:space="preserve">]</w:t>
      </w:r>
      <w:r>
        <w:t xml:space="preserve"> </w:t>
      </w:r>
      <w:r>
        <w:t xml:space="preserve">[</w:t>
      </w:r>
      <w:hyperlink w:anchor="ref-1D4gyjbRv">
        <w:r>
          <w:rPr>
            <w:rStyle w:val="Hyperlink"/>
          </w:rPr>
          <w:t xml:space="preserve">104</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108</w:t>
        </w:r>
      </w:hyperlink>
      <w:r>
        <w:t xml:space="preserve">]</w:t>
      </w:r>
      <w:r>
        <w:t xml:space="preserve"> </w:t>
      </w:r>
      <w:r>
        <w:t xml:space="preserve">and of open source code in GitHub</w:t>
      </w:r>
      <w:r>
        <w:t xml:space="preserve"> </w:t>
      </w:r>
      <w:hyperlink r:id="rId203">
        <w:r>
          <w:rPr>
            <w:rStyle w:val="Hyperlink"/>
          </w:rPr>
          <w:t xml:space="preserve">Finn-Lab/MGS-gut</w:t>
        </w:r>
      </w:hyperlink>
      <w:r>
        <w:t xml:space="preserve"> </w:t>
      </w:r>
      <w:r>
        <w:t xml:space="preserve">[</w:t>
      </w:r>
      <w:hyperlink w:anchor="ref-1BmIQbauY">
        <w:r>
          <w:rPr>
            <w:rStyle w:val="Hyperlink"/>
          </w:rPr>
          <w:t xml:space="preserve">109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110</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111</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112</w:t>
        </w:r>
      </w:hyperlink>
      <w:r>
        <w:t xml:space="preserve">]</w:t>
      </w:r>
      <w:r>
        <w:t xml:space="preserve">[</w:t>
      </w:r>
      <w:hyperlink w:anchor="ref-LrIJVM5a">
        <w:r>
          <w:rPr>
            <w:rStyle w:val="Hyperlink"/>
          </w:rPr>
          <w:t xml:space="preserve">113</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114</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115</w:t>
        </w:r>
      </w:hyperlink>
      <w:r>
        <w:t xml:space="preserve">]</w:t>
      </w:r>
      <w:r>
        <w:t xml:space="preserve"> </w:t>
      </w:r>
      <w:r>
        <w:t xml:space="preserve">and BioContainers</w:t>
      </w:r>
      <w:r>
        <w:t xml:space="preserve"> </w:t>
      </w:r>
      <w:r>
        <w:t xml:space="preserve">[</w:t>
      </w:r>
      <w:hyperlink w:anchor="ref-rJUU3iuR">
        <w:r>
          <w:rPr>
            <w:rStyle w:val="Hyperlink"/>
          </w:rPr>
          <w:t xml:space="preserve">116</w:t>
        </w:r>
      </w:hyperlink>
      <w:r>
        <w:t xml:space="preserve">]</w:t>
      </w:r>
      <w:r>
        <w:t xml:space="preserve">, and support by Linux distributions (e.g. Debian Med</w:t>
      </w:r>
      <w:r>
        <w:t xml:space="preserve"> </w:t>
      </w:r>
      <w:r>
        <w:t xml:space="preserve">[</w:t>
      </w:r>
      <w:hyperlink w:anchor="ref-8DE4ZSsb">
        <w:r>
          <w:rPr>
            <w:rStyle w:val="Hyperlink"/>
          </w:rPr>
          <w:t xml:space="preserve">117</w:t>
        </w:r>
      </w:hyperlink>
      <w:r>
        <w:t xml:space="preserve">]</w:t>
      </w:r>
      <w:r>
        <w:t xml:space="preserve">). As of May 2021, more than 7000 software packages are available [in BioConda alone] (https://anaconda.org/bioconda/), and 9000 containers</w:t>
      </w:r>
      <w:r>
        <w:t xml:space="preserve"> </w:t>
      </w:r>
      <w:hyperlink r:id="rId20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118</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5">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6" w:name="conclusion"/>
      <w:r>
        <w:t xml:space="preserve">Conclusion</w:t>
      </w:r>
      <w:bookmarkEnd w:id="206"/>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7" w:name="futurework"/>
      <w:r>
        <w:t xml:space="preserve">Future Work</w:t>
      </w:r>
      <w:bookmarkEnd w:id="207"/>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119</w:t>
        </w:r>
      </w:hyperlink>
      <w:r>
        <w:t xml:space="preserve">]</w:t>
      </w:r>
      <w:r>
        <w:t xml:space="preserve">, National Institute of Standards and Technology (NIST) on material science and</w:t>
      </w:r>
      <w:r>
        <w:t xml:space="preserve"> </w:t>
      </w:r>
      <w:hyperlink r:id="rId208">
        <w:r>
          <w:rPr>
            <w:rStyle w:val="Hyperlink"/>
          </w:rPr>
          <w:t xml:space="preserve">InvenioRDM</w:t>
        </w:r>
      </w:hyperlink>
      <w:r>
        <w:t xml:space="preserve"> </w:t>
      </w:r>
      <w:r>
        <w:t xml:space="preserve">used by the Zenodo data repository. New Horizon Europe projects adapting RO-Crate include</w:t>
      </w:r>
      <w:r>
        <w:t xml:space="preserve"> </w:t>
      </w:r>
      <w:hyperlink r:id="rId209">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0">
        <w:r>
          <w:rPr>
            <w:rStyle w:val="Hyperlink"/>
          </w:rPr>
          <w:t xml:space="preserve">Frictionless Data</w:t>
        </w:r>
      </w:hyperlink>
      <w:r>
        <w:t xml:space="preserve">. We will be further aligning with and collaborating with related research artefact description efforts like</w:t>
      </w:r>
      <w:r>
        <w:t xml:space="preserve"> </w:t>
      </w:r>
      <w:hyperlink r:id="rId211">
        <w:r>
          <w:rPr>
            <w:rStyle w:val="Hyperlink"/>
          </w:rPr>
          <w:t xml:space="preserve">CodeMeta</w:t>
        </w:r>
      </w:hyperlink>
      <w:r>
        <w:t xml:space="preserve"> </w:t>
      </w:r>
      <w:r>
        <w:t xml:space="preserve">for software metadata,</w:t>
      </w:r>
      <w:r>
        <w:t xml:space="preserve"> </w:t>
      </w:r>
      <w:hyperlink r:id="rId212">
        <w:r>
          <w:rPr>
            <w:rStyle w:val="Hyperlink"/>
          </w:rPr>
          <w:t xml:space="preserve">Science-on-schema.org</w:t>
        </w:r>
      </w:hyperlink>
      <w:r>
        <w:t xml:space="preserve"> </w:t>
      </w:r>
      <w:r>
        <w:t xml:space="preserve">[</w:t>
      </w:r>
      <w:hyperlink w:anchor="ref-PWcjZsZl">
        <w:r>
          <w:rPr>
            <w:rStyle w:val="Hyperlink"/>
          </w:rPr>
          <w:t xml:space="preserve">120</w:t>
        </w:r>
      </w:hyperlink>
      <w:r>
        <w:t xml:space="preserve">]</w:t>
      </w:r>
      <w:r>
        <w:t xml:space="preserve"> </w:t>
      </w:r>
      <w:r>
        <w:t xml:space="preserve">for datasets,</w:t>
      </w:r>
      <w:r>
        <w:t xml:space="preserve"> </w:t>
      </w:r>
      <w:hyperlink r:id="rId153">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4" w:name="acknowledgements"/>
      <w:r>
        <w:t xml:space="preserve">Acknowledgements</w:t>
      </w:r>
      <w:bookmarkEnd w:id="21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6" w:name="contributions"/>
      <w:r>
        <w:t xml:space="preserve">Contributions</w:t>
      </w:r>
      <w:bookmarkEnd w:id="216"/>
    </w:p>
    <w:p>
      <w:pPr>
        <w:pStyle w:val="FirstParagraph"/>
      </w:pPr>
      <w:r>
        <w:t xml:space="preserve">Author contributions to this article and the RO-Crate projet according to the Contributor Roles Taxonomy</w:t>
      </w:r>
      <w:r>
        <w:t xml:space="preserve"> </w:t>
      </w:r>
      <w:hyperlink r:id="rId217">
        <w:r>
          <w:rPr>
            <w:rStyle w:val="Hyperlink"/>
          </w:rPr>
          <w:t xml:space="preserve">CASRAI CrEDiT</w:t>
        </w:r>
      </w:hyperlink>
      <w:r>
        <w:t xml:space="preserve"> </w:t>
      </w:r>
      <w:r>
        <w:t xml:space="preserve">[</w:t>
      </w:r>
      <w:hyperlink w:anchor="ref-ewNBB7el">
        <w:r>
          <w:rPr>
            <w:rStyle w:val="Hyperlink"/>
          </w:rPr>
          <w:t xml:space="preserve">121</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8" w:name="formaldefinition"/>
      <w:r>
        <w:t xml:space="preserve">Formalizing RO-Crate in First Order Logic</w:t>
      </w:r>
      <w:bookmarkEnd w:id="218"/>
    </w:p>
    <w:p>
      <w:pPr>
        <w:pStyle w:val="FirstParagraph"/>
      </w:pPr>
      <w:r>
        <w:t xml:space="preserve">Below is a formalization of the concept of RO-Crate as a set of relations using First Order Logic:</w:t>
      </w:r>
    </w:p>
    <w:p>
      <w:pPr>
        <w:pStyle w:val="Heading2"/>
      </w:pPr>
      <w:bookmarkStart w:id="219" w:name="language"/>
      <w:r>
        <w:t xml:space="preserve">Language</w:t>
      </w:r>
      <w:bookmarkEnd w:id="21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1" w:name="minimal-ro-crate"/>
      <w:r>
        <w:t xml:space="preserve">Minimal RO-Crate</w:t>
      </w:r>
      <w:bookmarkEnd w:id="22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4" w:name="example-of-formalized-ro-crate"/>
      <w:r>
        <w:t xml:space="preserve">Example of formalized RO-Crate</w:t>
      </w:r>
      <w:bookmarkEnd w:id="22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5">
        <w:r>
          <w:rPr>
            <w:rStyle w:val="Hyperlink"/>
          </w:rPr>
          <w:t xml:space="preserve">http://schema.org/affiliation</w:t>
        </w:r>
      </w:hyperlink>
      <w:r>
        <w:t xml:space="preserve"> </w:t>
      </w:r>
      <w:r>
        <w:t xml:space="preserve">and</w:t>
      </w:r>
      <w:r>
        <w:t xml:space="preserve"> </w:t>
      </w:r>
      <w:hyperlink r:id="rId22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7" w:name="mapping-to-rdf-with-schema.org"/>
      <w:r>
        <w:t xml:space="preserve">Mapping to RDF with schema.org</w:t>
      </w:r>
      <w:bookmarkEnd w:id="227"/>
    </w:p>
    <w:p>
      <w:pPr>
        <w:pStyle w:val="FirstParagraph"/>
      </w:pPr>
      <w:r>
        <w:t xml:space="preserve">A formalized RO-Crate can be mapped to different serializations. Assume a simplified</w:t>
      </w:r>
      <w:r>
        <w:rPr>
          <w:rStyle w:val="FootnoteReference"/>
        </w:rPr>
        <w:footnoteReference w:id="22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122</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9" w:name="ro-crate-1.1-metadata-file-descriptor"/>
      <w:r>
        <w:t xml:space="preserve">RO-Crate 1.1 Metadata File Descriptor</w:t>
      </w:r>
      <w:bookmarkEnd w:id="22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1" w:name="X9258aeb284a8d39169a26af7ad1ceadb2d0025a"/>
      <w:r>
        <w:t xml:space="preserve">Forward-chained Production Rules for JSON-LD</w:t>
      </w:r>
      <w:bookmarkEnd w:id="23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4">
        <w:r>
          <w:rPr>
            <w:rStyle w:val="Hyperlink"/>
          </w:rPr>
          <w:t xml:space="preserve">http://schema.org/mentions</w:t>
        </w:r>
      </w:hyperlink>
      <w:r>
        <w:t xml:space="preserve">.</w:t>
      </w:r>
    </w:p>
    <w:p>
      <w:pPr>
        <w:pStyle w:val="Heading1"/>
      </w:pPr>
      <w:bookmarkStart w:id="235" w:name="communitylist"/>
      <w:r>
        <w:t xml:space="preserve">RO-Crate Community</w:t>
      </w:r>
      <w:bookmarkEnd w:id="23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8">
        <w:r>
          <w:rPr>
            <w:rStyle w:val="Hyperlink"/>
          </w:rPr>
          <w:t xml:space="preserve">https://orcid.org/0000-0002-7370-4805</w:t>
        </w:r>
      </w:hyperlink>
    </w:p>
    <w:p>
      <w:pPr>
        <w:numPr>
          <w:ilvl w:val="0"/>
          <w:numId w:val="1009"/>
        </w:numPr>
        <w:pStyle w:val="Compact"/>
      </w:pPr>
      <w:r>
        <w:t xml:space="preserve">Jose Manuel Gomez-Perez</w:t>
      </w:r>
      <w:r>
        <w:t xml:space="preserve"> </w:t>
      </w:r>
      <w:hyperlink r:id="rId239">
        <w:r>
          <w:rPr>
            <w:rStyle w:val="Hyperlink"/>
          </w:rPr>
          <w:t xml:space="preserve">https://orcid.org/0000-0002-5491-6431</w:t>
        </w:r>
      </w:hyperlink>
    </w:p>
    <w:p>
      <w:pPr>
        <w:numPr>
          <w:ilvl w:val="0"/>
          <w:numId w:val="1009"/>
        </w:numPr>
        <w:pStyle w:val="Compact"/>
      </w:pPr>
      <w:r>
        <w:t xml:space="preserve">Michael R Crusoe</w:t>
      </w:r>
      <w:r>
        <w:t xml:space="preserve"> </w:t>
      </w:r>
      <w:hyperlink r:id="rId240">
        <w:r>
          <w:rPr>
            <w:rStyle w:val="Hyperlink"/>
          </w:rPr>
          <w:t xml:space="preserve">https://orcid.org/0000-0002-2961-9670</w:t>
        </w:r>
      </w:hyperlink>
    </w:p>
    <w:p>
      <w:pPr>
        <w:numPr>
          <w:ilvl w:val="0"/>
          <w:numId w:val="1009"/>
        </w:numPr>
        <w:pStyle w:val="Compact"/>
      </w:pPr>
      <w:r>
        <w:t xml:space="preserve">Ignacio Eguinoa</w:t>
      </w:r>
      <w:r>
        <w:t xml:space="preserve"> </w:t>
      </w:r>
      <w:hyperlink r:id="rId241">
        <w:r>
          <w:rPr>
            <w:rStyle w:val="Hyperlink"/>
          </w:rPr>
          <w:t xml:space="preserve">https://orcid.org/0000-0002-6190-122X</w:t>
        </w:r>
      </w:hyperlink>
    </w:p>
    <w:p>
      <w:pPr>
        <w:numPr>
          <w:ilvl w:val="0"/>
          <w:numId w:val="1009"/>
        </w:numPr>
        <w:pStyle w:val="Compact"/>
      </w:pPr>
      <w:r>
        <w:t xml:space="preserve">Nick Juty</w:t>
      </w:r>
      <w:r>
        <w:t xml:space="preserve"> </w:t>
      </w:r>
      <w:hyperlink r:id="rId242">
        <w:r>
          <w:rPr>
            <w:rStyle w:val="Hyperlink"/>
          </w:rPr>
          <w:t xml:space="preserve">https://orcid.org/0000-0002-2036-8350</w:t>
        </w:r>
      </w:hyperlink>
    </w:p>
    <w:p>
      <w:pPr>
        <w:numPr>
          <w:ilvl w:val="0"/>
          <w:numId w:val="1009"/>
        </w:numPr>
        <w:pStyle w:val="Compact"/>
      </w:pPr>
      <w:r>
        <w:t xml:space="preserve">Kristi Holmes</w:t>
      </w:r>
      <w:r>
        <w:t xml:space="preserve"> </w:t>
      </w:r>
      <w:hyperlink r:id="rId243">
        <w:r>
          <w:rPr>
            <w:rStyle w:val="Hyperlink"/>
          </w:rPr>
          <w:t xml:space="preserve">https://orcid.org/0000-0001-8420-5254</w:t>
        </w:r>
      </w:hyperlink>
    </w:p>
    <w:p>
      <w:pPr>
        <w:numPr>
          <w:ilvl w:val="0"/>
          <w:numId w:val="1009"/>
        </w:numPr>
        <w:pStyle w:val="Compact"/>
      </w:pPr>
      <w:r>
        <w:t xml:space="preserve">Jason A. Clark</w:t>
      </w:r>
      <w:r>
        <w:t xml:space="preserve"> </w:t>
      </w:r>
      <w:hyperlink r:id="rId24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5">
        <w:r>
          <w:rPr>
            <w:rStyle w:val="Hyperlink"/>
          </w:rPr>
          <w:t xml:space="preserve">https://orcid.org/0000-0002-0309-604X</w:t>
        </w:r>
      </w:hyperlink>
    </w:p>
    <w:p>
      <w:pPr>
        <w:numPr>
          <w:ilvl w:val="0"/>
          <w:numId w:val="1009"/>
        </w:numPr>
        <w:pStyle w:val="Compact"/>
      </w:pPr>
      <w:r>
        <w:t xml:space="preserve">Alasdair J. G. Gray</w:t>
      </w:r>
      <w:r>
        <w:t xml:space="preserve"> </w:t>
      </w:r>
      <w:hyperlink r:id="rId246">
        <w:r>
          <w:rPr>
            <w:rStyle w:val="Hyperlink"/>
          </w:rPr>
          <w:t xml:space="preserve">https://orcid.org/0000-0002-5711-4872</w:t>
        </w:r>
      </w:hyperlink>
    </w:p>
    <w:p>
      <w:pPr>
        <w:numPr>
          <w:ilvl w:val="0"/>
          <w:numId w:val="1009"/>
        </w:numPr>
        <w:pStyle w:val="Compact"/>
      </w:pPr>
      <w:r>
        <w:t xml:space="preserve">Stuart Owen</w:t>
      </w:r>
      <w:r>
        <w:t xml:space="preserve"> </w:t>
      </w:r>
      <w:hyperlink r:id="rId247">
        <w:r>
          <w:rPr>
            <w:rStyle w:val="Hyperlink"/>
          </w:rPr>
          <w:t xml:space="preserve">https://orcid.org/0000-0003-2130-0865</w:t>
        </w:r>
      </w:hyperlink>
    </w:p>
    <w:p>
      <w:pPr>
        <w:numPr>
          <w:ilvl w:val="0"/>
          <w:numId w:val="1009"/>
        </w:numPr>
        <w:pStyle w:val="Compact"/>
      </w:pPr>
      <w:r>
        <w:t xml:space="preserve">Alan R Williams</w:t>
      </w:r>
      <w:r>
        <w:t xml:space="preserve"> </w:t>
      </w:r>
      <w:hyperlink r:id="rId248">
        <w:r>
          <w:rPr>
            <w:rStyle w:val="Hyperlink"/>
          </w:rPr>
          <w:t xml:space="preserve">https://orcid.org/0000-0003-3156-2105</w:t>
        </w:r>
      </w:hyperlink>
    </w:p>
    <w:p>
      <w:pPr>
        <w:numPr>
          <w:ilvl w:val="0"/>
          <w:numId w:val="1009"/>
        </w:numPr>
        <w:pStyle w:val="Compact"/>
      </w:pPr>
      <w:r>
        <w:t xml:space="preserve">Giacomo Tartari</w:t>
      </w:r>
      <w:r>
        <w:t xml:space="preserve"> </w:t>
      </w:r>
      <w:hyperlink r:id="rId249">
        <w:r>
          <w:rPr>
            <w:rStyle w:val="Hyperlink"/>
          </w:rPr>
          <w:t xml:space="preserve">https://orcid.org/0000-0003-1130-2154</w:t>
        </w:r>
      </w:hyperlink>
    </w:p>
    <w:p>
      <w:pPr>
        <w:numPr>
          <w:ilvl w:val="0"/>
          <w:numId w:val="1009"/>
        </w:numPr>
        <w:pStyle w:val="Compact"/>
      </w:pPr>
      <w:r>
        <w:t xml:space="preserve">Finn Bacall</w:t>
      </w:r>
      <w:r>
        <w:t xml:space="preserve"> </w:t>
      </w:r>
      <w:hyperlink r:id="rId250">
        <w:r>
          <w:rPr>
            <w:rStyle w:val="Hyperlink"/>
          </w:rPr>
          <w:t xml:space="preserve">https://orcid.org/0000-0002-0048-3300</w:t>
        </w:r>
      </w:hyperlink>
    </w:p>
    <w:p>
      <w:pPr>
        <w:numPr>
          <w:ilvl w:val="0"/>
          <w:numId w:val="1009"/>
        </w:numPr>
        <w:pStyle w:val="Compact"/>
      </w:pPr>
      <w:r>
        <w:t xml:space="preserve">Thomas Thelen</w:t>
      </w:r>
      <w:r>
        <w:t xml:space="preserve"> </w:t>
      </w:r>
      <w:hyperlink r:id="rId251">
        <w:r>
          <w:rPr>
            <w:rStyle w:val="Hyperlink"/>
          </w:rPr>
          <w:t xml:space="preserve">https://orcid.org/0000-0002-1756-2128</w:t>
        </w:r>
      </w:hyperlink>
    </w:p>
    <w:p>
      <w:pPr>
        <w:numPr>
          <w:ilvl w:val="0"/>
          <w:numId w:val="1009"/>
        </w:numPr>
        <w:pStyle w:val="Compact"/>
      </w:pPr>
      <w:r>
        <w:t xml:space="preserve">Hervé Ménager</w:t>
      </w:r>
      <w:r>
        <w:t xml:space="preserve"> </w:t>
      </w:r>
      <w:hyperlink r:id="rId252">
        <w:r>
          <w:rPr>
            <w:rStyle w:val="Hyperlink"/>
          </w:rPr>
          <w:t xml:space="preserve">https://orcid.org/0000-0002-7552-1009</w:t>
        </w:r>
      </w:hyperlink>
    </w:p>
    <w:p>
      <w:pPr>
        <w:numPr>
          <w:ilvl w:val="0"/>
          <w:numId w:val="1009"/>
        </w:numPr>
        <w:pStyle w:val="Compact"/>
      </w:pPr>
      <w:r>
        <w:t xml:space="preserve">Laura Rodríguez-Navas</w:t>
      </w:r>
      <w:r>
        <w:t xml:space="preserve"> </w:t>
      </w:r>
      <w:hyperlink r:id="rId253">
        <w:r>
          <w:rPr>
            <w:rStyle w:val="Hyperlink"/>
          </w:rPr>
          <w:t xml:space="preserve">https://orcid.org/0000-0003-4929-1219</w:t>
        </w:r>
      </w:hyperlink>
    </w:p>
    <w:p>
      <w:pPr>
        <w:numPr>
          <w:ilvl w:val="0"/>
          <w:numId w:val="1009"/>
        </w:numPr>
        <w:pStyle w:val="Compact"/>
      </w:pPr>
      <w:r>
        <w:t xml:space="preserve">Paul Walk</w:t>
      </w:r>
      <w:r>
        <w:t xml:space="preserve"> </w:t>
      </w:r>
      <w:hyperlink r:id="rId254">
        <w:r>
          <w:rPr>
            <w:rStyle w:val="Hyperlink"/>
          </w:rPr>
          <w:t xml:space="preserve">https://orcid.org/0000-0003-1541-5631</w:t>
        </w:r>
      </w:hyperlink>
    </w:p>
    <w:p>
      <w:pPr>
        <w:numPr>
          <w:ilvl w:val="0"/>
          <w:numId w:val="1009"/>
        </w:numPr>
        <w:pStyle w:val="Compact"/>
      </w:pPr>
      <w:r>
        <w:t xml:space="preserve">brandon whitehead</w:t>
      </w:r>
      <w:r>
        <w:t xml:space="preserve"> </w:t>
      </w:r>
      <w:hyperlink r:id="rId255">
        <w:r>
          <w:rPr>
            <w:rStyle w:val="Hyperlink"/>
          </w:rPr>
          <w:t xml:space="preserve">https://orcid.org/0000-0002-0337-8610</w:t>
        </w:r>
      </w:hyperlink>
    </w:p>
    <w:p>
      <w:pPr>
        <w:numPr>
          <w:ilvl w:val="0"/>
          <w:numId w:val="1009"/>
        </w:numPr>
        <w:pStyle w:val="Compact"/>
      </w:pPr>
      <w:r>
        <w:t xml:space="preserve">Mark Wilkinson</w:t>
      </w:r>
      <w:r>
        <w:t xml:space="preserve"> </w:t>
      </w:r>
      <w:hyperlink r:id="rId25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8">
        <w:r>
          <w:rPr>
            <w:rStyle w:val="Hyperlink"/>
          </w:rPr>
          <w:t xml:space="preserve">https://orcid.org/0000-0001-6022-9825</w:t>
        </w:r>
      </w:hyperlink>
    </w:p>
    <w:p>
      <w:pPr>
        <w:numPr>
          <w:ilvl w:val="0"/>
          <w:numId w:val="1009"/>
        </w:numPr>
        <w:pStyle w:val="Compact"/>
      </w:pPr>
      <w:r>
        <w:t xml:space="preserve">Alexander Kanitz</w:t>
      </w:r>
      <w:r>
        <w:t xml:space="preserve"> </w:t>
      </w:r>
      <w:hyperlink r:id="rId25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0">
        <w:r>
          <w:rPr>
            <w:rStyle w:val="Hyperlink"/>
          </w:rPr>
          <w:t xml:space="preserve">https://orcid.org/0000-0003-3910-0474</w:t>
        </w:r>
      </w:hyperlink>
    </w:p>
    <w:p>
      <w:pPr>
        <w:numPr>
          <w:ilvl w:val="0"/>
          <w:numId w:val="1009"/>
        </w:numPr>
        <w:pStyle w:val="Compact"/>
      </w:pPr>
      <w:r>
        <w:t xml:space="preserve">Mark Graves</w:t>
      </w:r>
      <w:r>
        <w:t xml:space="preserve"> </w:t>
      </w:r>
      <w:hyperlink r:id="rId261">
        <w:r>
          <w:rPr>
            <w:rStyle w:val="Hyperlink"/>
          </w:rPr>
          <w:t xml:space="preserve">https://orcid.org/0000-0003-3486-8193</w:t>
        </w:r>
      </w:hyperlink>
    </w:p>
    <w:p>
      <w:pPr>
        <w:numPr>
          <w:ilvl w:val="0"/>
          <w:numId w:val="1009"/>
        </w:numPr>
        <w:pStyle w:val="Compact"/>
      </w:pPr>
      <w:r>
        <w:t xml:space="preserve">Jasper Koehorst</w:t>
      </w:r>
      <w:r>
        <w:t xml:space="preserve"> </w:t>
      </w:r>
      <w:hyperlink r:id="rId26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3">
        <w:r>
          <w:rPr>
            <w:rStyle w:val="Hyperlink"/>
          </w:rPr>
          <w:t xml:space="preserve">https://orcid.org/0000-0002-5432-2748</w:t>
        </w:r>
      </w:hyperlink>
    </w:p>
    <w:p>
      <w:pPr>
        <w:numPr>
          <w:ilvl w:val="0"/>
          <w:numId w:val="1009"/>
        </w:numPr>
        <w:pStyle w:val="Compact"/>
      </w:pPr>
      <w:r>
        <w:t xml:space="preserve">Milan Ojsteršek</w:t>
      </w:r>
      <w:r>
        <w:t xml:space="preserve"> </w:t>
      </w:r>
      <w:hyperlink r:id="rId264">
        <w:r>
          <w:rPr>
            <w:rStyle w:val="Hyperlink"/>
          </w:rPr>
          <w:t xml:space="preserve">https://orcid.org/0000-0003-1743-8300</w:t>
        </w:r>
      </w:hyperlink>
    </w:p>
    <w:p>
      <w:pPr>
        <w:numPr>
          <w:ilvl w:val="0"/>
          <w:numId w:val="1009"/>
        </w:numPr>
        <w:pStyle w:val="Compact"/>
      </w:pPr>
      <w:r>
        <w:t xml:space="preserve">Bert Droesbeke</w:t>
      </w:r>
      <w:r>
        <w:t xml:space="preserve"> </w:t>
      </w:r>
      <w:hyperlink r:id="rId265">
        <w:r>
          <w:rPr>
            <w:rStyle w:val="Hyperlink"/>
          </w:rPr>
          <w:t xml:space="preserve">https://orcid.org/0000-0003-0522-5674</w:t>
        </w:r>
      </w:hyperlink>
    </w:p>
    <w:p>
      <w:pPr>
        <w:numPr>
          <w:ilvl w:val="0"/>
          <w:numId w:val="1009"/>
        </w:numPr>
        <w:pStyle w:val="Compact"/>
      </w:pPr>
      <w:r>
        <w:t xml:space="preserve">Chenxu Niu</w:t>
      </w:r>
      <w:r>
        <w:t xml:space="preserve"> </w:t>
      </w:r>
      <w:hyperlink r:id="rId266">
        <w:r>
          <w:rPr>
            <w:rStyle w:val="Hyperlink"/>
          </w:rPr>
          <w:t xml:space="preserve">https://github.com/UstcChenxu</w:t>
        </w:r>
      </w:hyperlink>
    </w:p>
    <w:p>
      <w:pPr>
        <w:numPr>
          <w:ilvl w:val="0"/>
          <w:numId w:val="1009"/>
        </w:numPr>
        <w:pStyle w:val="Compact"/>
      </w:pPr>
      <w:r>
        <w:t xml:space="preserve">Kosuke Tanabe</w:t>
      </w:r>
      <w:r>
        <w:t xml:space="preserve"> </w:t>
      </w:r>
      <w:hyperlink r:id="rId267">
        <w:r>
          <w:rPr>
            <w:rStyle w:val="Hyperlink"/>
          </w:rPr>
          <w:t xml:space="preserve">https://orcid.org/0000-0002-9986-7223</w:t>
        </w:r>
      </w:hyperlink>
    </w:p>
    <w:p>
      <w:pPr>
        <w:numPr>
          <w:ilvl w:val="0"/>
          <w:numId w:val="1009"/>
        </w:numPr>
        <w:pStyle w:val="Compact"/>
      </w:pPr>
      <w:r>
        <w:t xml:space="preserve">Tomasz Miksa</w:t>
      </w:r>
      <w:r>
        <w:t xml:space="preserve"> </w:t>
      </w:r>
      <w:hyperlink r:id="rId26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9">
        <w:r>
          <w:rPr>
            <w:rStyle w:val="Hyperlink"/>
          </w:rPr>
          <w:t xml:space="preserve">https://orcid.org/0000-0001-6387-5988</w:t>
        </w:r>
      </w:hyperlink>
    </w:p>
    <w:p>
      <w:pPr>
        <w:numPr>
          <w:ilvl w:val="0"/>
          <w:numId w:val="1009"/>
        </w:numPr>
        <w:pStyle w:val="Compact"/>
      </w:pPr>
      <w:r>
        <w:t xml:space="preserve">Andreas Czerniak</w:t>
      </w:r>
      <w:r>
        <w:t xml:space="preserve"> </w:t>
      </w:r>
      <w:hyperlink r:id="rId270">
        <w:r>
          <w:rPr>
            <w:rStyle w:val="Hyperlink"/>
          </w:rPr>
          <w:t xml:space="preserve">https://orcid.org/0000-0003-3883-4169</w:t>
        </w:r>
      </w:hyperlink>
    </w:p>
    <w:p>
      <w:pPr>
        <w:numPr>
          <w:ilvl w:val="0"/>
          <w:numId w:val="1009"/>
        </w:numPr>
        <w:pStyle w:val="Compact"/>
      </w:pPr>
      <w:r>
        <w:t xml:space="preserve">Jeremy Jay</w:t>
      </w:r>
      <w:r>
        <w:t xml:space="preserve"> </w:t>
      </w:r>
      <w:hyperlink r:id="rId271">
        <w:r>
          <w:rPr>
            <w:rStyle w:val="Hyperlink"/>
          </w:rPr>
          <w:t xml:space="preserve">https://orcid.org/0000-0002-5761-7533</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Ronald Siebes</w:t>
      </w:r>
      <w:r>
        <w:t xml:space="preserve"> </w:t>
      </w:r>
      <w:hyperlink r:id="rId273">
        <w:r>
          <w:rPr>
            <w:rStyle w:val="Hyperlink"/>
          </w:rPr>
          <w:t xml:space="preserve">https://orcid.org/0000-0001-8772-7904</w:t>
        </w:r>
      </w:hyperlink>
    </w:p>
    <w:p>
      <w:pPr>
        <w:numPr>
          <w:ilvl w:val="0"/>
          <w:numId w:val="1009"/>
        </w:numPr>
        <w:pStyle w:val="Compact"/>
      </w:pPr>
      <w:r>
        <w:t xml:space="preserve">Shaun de Witt</w:t>
      </w:r>
      <w:r>
        <w:t xml:space="preserve"> </w:t>
      </w:r>
      <w:hyperlink r:id="rId274">
        <w:r>
          <w:rPr>
            <w:rStyle w:val="Hyperlink"/>
          </w:rPr>
          <w:t xml:space="preserve">https://orcid.org/0000-0003-4196-3658</w:t>
        </w:r>
      </w:hyperlink>
    </w:p>
    <w:p>
      <w:pPr>
        <w:numPr>
          <w:ilvl w:val="0"/>
          <w:numId w:val="1009"/>
        </w:numPr>
        <w:pStyle w:val="Compact"/>
      </w:pPr>
      <w:r>
        <w:t xml:space="preserve">Shady El Damaty</w:t>
      </w:r>
      <w:r>
        <w:t xml:space="preserve"> </w:t>
      </w:r>
      <w:hyperlink r:id="rId275">
        <w:r>
          <w:rPr>
            <w:rStyle w:val="Hyperlink"/>
          </w:rPr>
          <w:t xml:space="preserve">https://orcid.org/0000-0002-2318-4477</w:t>
        </w:r>
      </w:hyperlink>
    </w:p>
    <w:p>
      <w:pPr>
        <w:numPr>
          <w:ilvl w:val="0"/>
          <w:numId w:val="1009"/>
        </w:numPr>
        <w:pStyle w:val="Compact"/>
      </w:pPr>
      <w:r>
        <w:t xml:space="preserve">Douglas Lowe</w:t>
      </w:r>
      <w:r>
        <w:t xml:space="preserve"> </w:t>
      </w:r>
      <w:hyperlink r:id="rId276">
        <w:r>
          <w:rPr>
            <w:rStyle w:val="Hyperlink"/>
          </w:rPr>
          <w:t xml:space="preserve">https://orcid.org/0000-0002-1248-3594</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Xuanqi Li</w:t>
      </w:r>
      <w:r>
        <w:t xml:space="preserve"> </w:t>
      </w:r>
      <w:hyperlink r:id="rId277">
        <w:r>
          <w:rPr>
            <w:rStyle w:val="Hyperlink"/>
          </w:rPr>
          <w:t xml:space="preserve">https://orcid.org/0000-0003-1498-6205</w:t>
        </w:r>
      </w:hyperlink>
    </w:p>
    <w:p>
      <w:pPr>
        <w:pStyle w:val="Heading1"/>
      </w:pPr>
      <w:bookmarkStart w:id="278" w:name="references"/>
      <w:r>
        <w:t xml:space="preserve">References</w:t>
      </w:r>
      <w:bookmarkEnd w:id="278"/>
    </w:p>
    <w:bookmarkStart w:id="593" w:name="refs"/>
    <w:bookmarkStart w:id="28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9">
        <w:r>
          <w:rPr>
            <w:rStyle w:val="Hyperlink"/>
          </w:rPr>
          <w:t xml:space="preserve">http://ptsefton.com/2021/04/07/rdmpic/</w:t>
        </w:r>
      </w:hyperlink>
    </w:p>
    <w:bookmarkEnd w:id="280"/>
    <w:bookmarkStart w:id="28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1">
        <w:r>
          <w:rPr>
            <w:rStyle w:val="Hyperlink"/>
          </w:rPr>
          <w:t xml:space="preserve">10.1126/science.aah6168</w:t>
        </w:r>
      </w:hyperlink>
      <w:r>
        <w:t xml:space="preserve"> </w:t>
      </w:r>
      <w:r>
        <w:t xml:space="preserve">· PMID:</w:t>
      </w:r>
      <w:r>
        <w:t xml:space="preserve"> </w:t>
      </w:r>
      <w:hyperlink r:id="rId282">
        <w:r>
          <w:rPr>
            <w:rStyle w:val="Hyperlink"/>
          </w:rPr>
          <w:t xml:space="preserve">27940837</w:t>
        </w:r>
      </w:hyperlink>
    </w:p>
    <w:bookmarkEnd w:id="283"/>
    <w:bookmarkStart w:id="28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4">
        <w:r>
          <w:rPr>
            <w:rStyle w:val="Hyperlink"/>
          </w:rPr>
          <w:t xml:space="preserve">10.3233/ds-190026</w:t>
        </w:r>
      </w:hyperlink>
    </w:p>
    <w:bookmarkEnd w:id="285"/>
    <w:bookmarkStart w:id="28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6">
        <w:r>
          <w:rPr>
            <w:rStyle w:val="Hyperlink"/>
          </w:rPr>
          <w:t xml:space="preserve">10.1162/dint_a_00033</w:t>
        </w:r>
      </w:hyperlink>
    </w:p>
    <w:bookmarkEnd w:id="287"/>
    <w:bookmarkStart w:id="29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8">
        <w:r>
          <w:rPr>
            <w:rStyle w:val="Hyperlink"/>
          </w:rPr>
          <w:t xml:space="preserve">10.1038/sdata.2016.18</w:t>
        </w:r>
      </w:hyperlink>
      <w:r>
        <w:t xml:space="preserve"> </w:t>
      </w:r>
      <w:r>
        <w:t xml:space="preserve">· PMID:</w:t>
      </w:r>
      <w:r>
        <w:t xml:space="preserve"> </w:t>
      </w:r>
      <w:hyperlink r:id="rId289">
        <w:r>
          <w:rPr>
            <w:rStyle w:val="Hyperlink"/>
          </w:rPr>
          <w:t xml:space="preserve">26978244</w:t>
        </w:r>
      </w:hyperlink>
      <w:r>
        <w:t xml:space="preserve"> </w:t>
      </w:r>
      <w:r>
        <w:t xml:space="preserve">· PMCID:</w:t>
      </w:r>
      <w:r>
        <w:t xml:space="preserve"> </w:t>
      </w:r>
      <w:hyperlink r:id="rId290">
        <w:r>
          <w:rPr>
            <w:rStyle w:val="Hyperlink"/>
          </w:rPr>
          <w:t xml:space="preserve">PMC4792175</w:t>
        </w:r>
      </w:hyperlink>
    </w:p>
    <w:bookmarkEnd w:id="291"/>
    <w:bookmarkStart w:id="29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2">
        <w:r>
          <w:rPr>
            <w:rStyle w:val="Hyperlink"/>
          </w:rPr>
          <w:t xml:space="preserve">9781315351148</w:t>
        </w:r>
      </w:hyperlink>
    </w:p>
    <w:bookmarkEnd w:id="293"/>
    <w:bookmarkStart w:id="29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4">
        <w:r>
          <w:rPr>
            <w:rStyle w:val="Hyperlink"/>
          </w:rPr>
          <w:t xml:space="preserve">10.3897/biss.3.37080</w:t>
        </w:r>
      </w:hyperlink>
    </w:p>
    <w:bookmarkEnd w:id="295"/>
    <w:bookmarkStart w:id="29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6">
        <w:r>
          <w:rPr>
            <w:rStyle w:val="Hyperlink"/>
          </w:rPr>
          <w:t xml:space="preserve">10.1093/nar/gkl971</w:t>
        </w:r>
      </w:hyperlink>
      <w:r>
        <w:t xml:space="preserve"> </w:t>
      </w:r>
      <w:r>
        <w:t xml:space="preserve">· PMID:</w:t>
      </w:r>
      <w:r>
        <w:t xml:space="preserve"> </w:t>
      </w:r>
      <w:hyperlink r:id="rId297">
        <w:r>
          <w:rPr>
            <w:rStyle w:val="Hyperlink"/>
          </w:rPr>
          <w:t xml:space="preserve">17142228</w:t>
        </w:r>
      </w:hyperlink>
      <w:r>
        <w:t xml:space="preserve"> </w:t>
      </w:r>
      <w:r>
        <w:t xml:space="preserve">· PMCID:</w:t>
      </w:r>
      <w:r>
        <w:t xml:space="preserve"> </w:t>
      </w:r>
      <w:hyperlink r:id="rId298">
        <w:r>
          <w:rPr>
            <w:rStyle w:val="Hyperlink"/>
          </w:rPr>
          <w:t xml:space="preserve">PMC1669775</w:t>
        </w:r>
      </w:hyperlink>
    </w:p>
    <w:bookmarkEnd w:id="299"/>
    <w:bookmarkStart w:id="30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4">
        <w:r>
          <w:rPr>
            <w:rStyle w:val="Hyperlink"/>
          </w:rPr>
          <w:t xml:space="preserve">10.1016/j.ijhcs.2020.102562</w:t>
        </w:r>
      </w:hyperlink>
    </w:p>
    <w:bookmarkEnd w:id="305"/>
    <w:bookmarkStart w:id="30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6">
        <w:r>
          <w:rPr>
            <w:rStyle w:val="Hyperlink"/>
          </w:rPr>
          <w:t xml:space="preserve">10.1016/j.future.2011.08.004</w:t>
        </w:r>
      </w:hyperlink>
    </w:p>
    <w:bookmarkEnd w:id="307"/>
    <w:bookmarkStart w:id="30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8">
        <w:r>
          <w:rPr>
            <w:rStyle w:val="Hyperlink"/>
          </w:rPr>
          <w:t xml:space="preserve">10.1016/j.websem.2015.01.003</w:t>
        </w:r>
      </w:hyperlink>
    </w:p>
    <w:bookmarkEnd w:id="309"/>
    <w:bookmarkStart w:id="31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0">
        <w:r>
          <w:rPr>
            <w:rStyle w:val="Hyperlink"/>
          </w:rPr>
          <w:t xml:space="preserve">10.5281/zenodo.3250687</w:t>
        </w:r>
      </w:hyperlink>
    </w:p>
    <w:bookmarkEnd w:id="311"/>
    <w:bookmarkStart w:id="31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2">
        <w:r>
          <w:rPr>
            <w:rStyle w:val="Hyperlink"/>
          </w:rPr>
          <w:t xml:space="preserve">10.1007/s10209-016-0475-y</w:t>
        </w:r>
      </w:hyperlink>
    </w:p>
    <w:bookmarkEnd w:id="313"/>
    <w:bookmarkStart w:id="31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4">
        <w:r>
          <w:rPr>
            <w:rStyle w:val="Hyperlink"/>
          </w:rPr>
          <w:t xml:space="preserve">https://dcpapers.dublincore.org/pubs/article/view/3714</w:t>
        </w:r>
      </w:hyperlink>
    </w:p>
    <w:bookmarkEnd w:id="315"/>
    <w:bookmarkStart w:id="31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6">
        <w:r>
          <w:rPr>
            <w:rStyle w:val="Hyperlink"/>
          </w:rPr>
          <w:t xml:space="preserve">10.2777/620649</w:t>
        </w:r>
      </w:hyperlink>
    </w:p>
    <w:bookmarkEnd w:id="317"/>
    <w:bookmarkStart w:id="32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8">
        <w:r>
          <w:rPr>
            <w:rStyle w:val="Hyperlink"/>
          </w:rPr>
          <w:t xml:space="preserve">https://eric.ed.gov/?id={ED387146}</w:t>
        </w:r>
      </w:hyperlink>
      <w:r>
        <w:t xml:space="preserve"> </w:t>
      </w:r>
      <w:r>
        <w:br/>
      </w:r>
      <w:r>
        <w:t xml:space="preserve">ISBN:</w:t>
      </w:r>
      <w:r>
        <w:t xml:space="preserve"> </w:t>
      </w:r>
      <w:hyperlink r:id="rId319">
        <w:r>
          <w:rPr>
            <w:rStyle w:val="Hyperlink"/>
          </w:rPr>
          <w:t xml:space="preserve">9781563081910</w:t>
        </w:r>
      </w:hyperlink>
    </w:p>
    <w:bookmarkEnd w:id="320"/>
    <w:bookmarkStart w:id="32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1">
        <w:r>
          <w:rPr>
            <w:rStyle w:val="Hyperlink"/>
          </w:rPr>
          <w:t xml:space="preserve">10.1515/9783598441844</w:t>
        </w:r>
      </w:hyperlink>
      <w:r>
        <w:t xml:space="preserve"> </w:t>
      </w:r>
      <w:r>
        <w:t xml:space="preserve">· ISBN:</w:t>
      </w:r>
      <w:r>
        <w:t xml:space="preserve"> </w:t>
      </w:r>
      <w:hyperlink r:id="rId322">
        <w:r>
          <w:rPr>
            <w:rStyle w:val="Hyperlink"/>
          </w:rPr>
          <w:t xml:space="preserve">9783598441844</w:t>
        </w:r>
      </w:hyperlink>
    </w:p>
    <w:bookmarkEnd w:id="323"/>
    <w:bookmarkStart w:id="32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4">
        <w:r>
          <w:rPr>
            <w:rStyle w:val="Hyperlink"/>
          </w:rPr>
          <w:t xml:space="preserve">https://cameronneylon.net/blog/as-a-researcher-im-a-bit-bloody-fed-up-with-data-management/</w:t>
        </w:r>
      </w:hyperlink>
    </w:p>
    <w:bookmarkEnd w:id="325"/>
    <w:bookmarkStart w:id="32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9">
        <w:r>
          <w:rPr>
            <w:rStyle w:val="Hyperlink"/>
          </w:rPr>
          <w:t xml:space="preserve">10.1038/s41597-020-0524-5</w:t>
        </w:r>
      </w:hyperlink>
      <w:r>
        <w:t xml:space="preserve"> </w:t>
      </w:r>
      <w:r>
        <w:t xml:space="preserve">· PMID:</w:t>
      </w:r>
      <w:r>
        <w:t xml:space="preserve"> </w:t>
      </w:r>
      <w:hyperlink r:id="rId330">
        <w:r>
          <w:rPr>
            <w:rStyle w:val="Hyperlink"/>
          </w:rPr>
          <w:t xml:space="preserve">32561801</w:t>
        </w:r>
      </w:hyperlink>
      <w:r>
        <w:t xml:space="preserve"> </w:t>
      </w:r>
      <w:r>
        <w:t xml:space="preserve">· PMCID:</w:t>
      </w:r>
      <w:r>
        <w:t xml:space="preserve"> </w:t>
      </w:r>
      <w:hyperlink r:id="rId331">
        <w:r>
          <w:rPr>
            <w:rStyle w:val="Hyperlink"/>
          </w:rPr>
          <w:t xml:space="preserve">PMC7305141</w:t>
        </w:r>
      </w:hyperlink>
    </w:p>
    <w:bookmarkEnd w:id="332"/>
    <w:bookmarkStart w:id="33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3">
        <w:r>
          <w:rPr>
            <w:rStyle w:val="Hyperlink"/>
          </w:rPr>
          <w:t xml:space="preserve">https://arkisto-platform.github.io/describo/</w:t>
        </w:r>
      </w:hyperlink>
    </w:p>
    <w:bookmarkEnd w:id="334"/>
    <w:bookmarkStart w:id="33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5">
        <w:r>
          <w:rPr>
            <w:rStyle w:val="Hyperlink"/>
          </w:rPr>
          <w:t xml:space="preserve">10.3233/978-1-61499-649-1-87</w:t>
        </w:r>
      </w:hyperlink>
      <w:r>
        <w:t xml:space="preserve"> </w:t>
      </w:r>
      <w:r>
        <w:t xml:space="preserve">· ISBN:</w:t>
      </w:r>
      <w:r>
        <w:t xml:space="preserve"> </w:t>
      </w:r>
      <w:hyperlink r:id="rId336">
        <w:r>
          <w:rPr>
            <w:rStyle w:val="Hyperlink"/>
          </w:rPr>
          <w:t xml:space="preserve">978-1-61499-649-1</w:t>
        </w:r>
      </w:hyperlink>
    </w:p>
    <w:bookmarkEnd w:id="337"/>
    <w:bookmarkStart w:id="34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8">
        <w:r>
          <w:rPr>
            <w:rStyle w:val="Hyperlink"/>
          </w:rPr>
          <w:t xml:space="preserve">http://www.morganclaypool.com/doi/abs/10.2200/S00334ED1V01Y201102WBE001</w:t>
        </w:r>
      </w:hyperlink>
      <w:r>
        <w:t xml:space="preserve"> </w:t>
      </w:r>
      <w:r>
        <w:br/>
      </w:r>
      <w:r>
        <w:t xml:space="preserve">DOI:</w:t>
      </w:r>
      <w:r>
        <w:t xml:space="preserve"> </w:t>
      </w:r>
      <w:hyperlink r:id="rId339">
        <w:r>
          <w:rPr>
            <w:rStyle w:val="Hyperlink"/>
          </w:rPr>
          <w:t xml:space="preserve">10.2200/s00334ed1v01y201102wbe001</w:t>
        </w:r>
      </w:hyperlink>
      <w:r>
        <w:t xml:space="preserve"> </w:t>
      </w:r>
      <w:r>
        <w:t xml:space="preserve">· ISBN:</w:t>
      </w:r>
      <w:r>
        <w:t xml:space="preserve"> </w:t>
      </w:r>
      <w:hyperlink r:id="rId340">
        <w:r>
          <w:rPr>
            <w:rStyle w:val="Hyperlink"/>
          </w:rPr>
          <w:t xml:space="preserve">9781608454310</w:t>
        </w:r>
      </w:hyperlink>
    </w:p>
    <w:bookmarkEnd w:id="341"/>
    <w:bookmarkStart w:id="34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2">
        <w:r>
          <w:rPr>
            <w:rStyle w:val="Hyperlink"/>
          </w:rPr>
          <w:t xml:space="preserve">10.1371/journal.pbio.2001414</w:t>
        </w:r>
      </w:hyperlink>
      <w:r>
        <w:t xml:space="preserve"> </w:t>
      </w:r>
      <w:r>
        <w:t xml:space="preserve">· PMID:</w:t>
      </w:r>
      <w:r>
        <w:t xml:space="preserve"> </w:t>
      </w:r>
      <w:hyperlink r:id="rId343">
        <w:r>
          <w:rPr>
            <w:rStyle w:val="Hyperlink"/>
          </w:rPr>
          <w:t xml:space="preserve">28662064</w:t>
        </w:r>
      </w:hyperlink>
      <w:r>
        <w:t xml:space="preserve"> </w:t>
      </w:r>
      <w:r>
        <w:t xml:space="preserve">· PMCID:</w:t>
      </w:r>
      <w:r>
        <w:t xml:space="preserve"> </w:t>
      </w:r>
      <w:hyperlink r:id="rId344">
        <w:r>
          <w:rPr>
            <w:rStyle w:val="Hyperlink"/>
          </w:rPr>
          <w:t xml:space="preserve">PMC5490878</w:t>
        </w:r>
      </w:hyperlink>
    </w:p>
    <w:bookmarkEnd w:id="345"/>
    <w:bookmarkStart w:id="34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6">
        <w:r>
          <w:rPr>
            <w:rStyle w:val="Hyperlink"/>
          </w:rPr>
          <w:t xml:space="preserve">https://www.rfc-editor.org/info/rfc8493</w:t>
        </w:r>
      </w:hyperlink>
      <w:r>
        <w:t xml:space="preserve"> </w:t>
      </w:r>
      <w:r>
        <w:br/>
      </w:r>
      <w:r>
        <w:t xml:space="preserve">DOI:</w:t>
      </w:r>
      <w:r>
        <w:t xml:space="preserve"> </w:t>
      </w:r>
      <w:hyperlink r:id="rId347">
        <w:r>
          <w:rPr>
            <w:rStyle w:val="Hyperlink"/>
          </w:rPr>
          <w:t xml:space="preserve">10.17487/rfc8493</w:t>
        </w:r>
      </w:hyperlink>
    </w:p>
    <w:bookmarkEnd w:id="348"/>
    <w:bookmarkStart w:id="34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2">
        <w:r>
          <w:rPr>
            <w:rStyle w:val="Hyperlink"/>
          </w:rPr>
          <w:t xml:space="preserve">https://ocfl.io/1.0/spec/</w:t>
        </w:r>
      </w:hyperlink>
    </w:p>
    <w:bookmarkEnd w:id="349"/>
    <w:bookmarkStart w:id="35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0">
        <w:r>
          <w:rPr>
            <w:rStyle w:val="Hyperlink"/>
          </w:rPr>
          <w:t xml:space="preserve">10.6087/kcse.192</w:t>
        </w:r>
      </w:hyperlink>
    </w:p>
    <w:bookmarkEnd w:id="351"/>
    <w:bookmarkStart w:id="35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2">
        <w:r>
          <w:rPr>
            <w:rStyle w:val="Hyperlink"/>
          </w:rPr>
          <w:t xml:space="preserve">http://services.igi-global.com/resolvedoi/resolve.aspx?doi=10.4018/978-1-60960-593-3.ch008</w:t>
        </w:r>
      </w:hyperlink>
      <w:r>
        <w:t xml:space="preserve"> </w:t>
      </w:r>
      <w:r>
        <w:br/>
      </w:r>
      <w:r>
        <w:t xml:space="preserve">DOI:</w:t>
      </w:r>
      <w:r>
        <w:t xml:space="preserve"> </w:t>
      </w:r>
      <w:hyperlink r:id="rId353">
        <w:r>
          <w:rPr>
            <w:rStyle w:val="Hyperlink"/>
          </w:rPr>
          <w:t xml:space="preserve">10.4018/978-1-60960-593-3.ch008</w:t>
        </w:r>
      </w:hyperlink>
      <w:r>
        <w:t xml:space="preserve"> </w:t>
      </w:r>
      <w:r>
        <w:t xml:space="preserve">· ISBN:</w:t>
      </w:r>
      <w:r>
        <w:t xml:space="preserve"> </w:t>
      </w:r>
      <w:hyperlink r:id="rId354">
        <w:r>
          <w:rPr>
            <w:rStyle w:val="Hyperlink"/>
          </w:rPr>
          <w:t xml:space="preserve">9781609605933</w:t>
        </w:r>
      </w:hyperlink>
    </w:p>
    <w:bookmarkEnd w:id="355"/>
    <w:bookmarkStart w:id="35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6">
        <w:r>
          <w:rPr>
            <w:rStyle w:val="Hyperlink"/>
          </w:rPr>
          <w:t xml:space="preserve">https://www.rfc-editor.org/info/rfc3987</w:t>
        </w:r>
      </w:hyperlink>
      <w:r>
        <w:t xml:space="preserve"> </w:t>
      </w:r>
      <w:r>
        <w:br/>
      </w:r>
      <w:r>
        <w:t xml:space="preserve">DOI:</w:t>
      </w:r>
      <w:r>
        <w:t xml:space="preserve"> </w:t>
      </w:r>
      <w:hyperlink r:id="rId357">
        <w:r>
          <w:rPr>
            <w:rStyle w:val="Hyperlink"/>
          </w:rPr>
          <w:t xml:space="preserve">10.17487/rfc3987</w:t>
        </w:r>
      </w:hyperlink>
    </w:p>
    <w:bookmarkEnd w:id="358"/>
    <w:bookmarkStart w:id="36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9">
        <w:r>
          <w:rPr>
            <w:rStyle w:val="Hyperlink"/>
          </w:rPr>
          <w:t xml:space="preserve">https://www.w3.org/2001/tag/doc/httpRange-14/2007-08-31/HttpRange-14.html</w:t>
        </w:r>
      </w:hyperlink>
    </w:p>
    <w:bookmarkEnd w:id="360"/>
    <w:bookmarkStart w:id="36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1">
        <w:r>
          <w:rPr>
            <w:rStyle w:val="Hyperlink"/>
          </w:rPr>
          <w:t xml:space="preserve">https://www.w3.org/TR/2014/REC-json-ld-20140116/</w:t>
        </w:r>
      </w:hyperlink>
    </w:p>
    <w:bookmarkEnd w:id="362"/>
    <w:bookmarkStart w:id="36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63">
        <w:r>
          <w:rPr>
            <w:rStyle w:val="Hyperlink"/>
          </w:rPr>
          <w:t xml:space="preserve">10.5281/zenodo.4541002</w:t>
        </w:r>
      </w:hyperlink>
    </w:p>
    <w:bookmarkEnd w:id="364"/>
    <w:bookmarkStart w:id="36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5">
        <w:r>
          <w:rPr>
            <w:rStyle w:val="Hyperlink"/>
          </w:rPr>
          <w:t xml:space="preserve">10.1145/2857274.2857276</w:t>
        </w:r>
      </w:hyperlink>
    </w:p>
    <w:bookmarkEnd w:id="366"/>
    <w:bookmarkStart w:id="37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7">
        <w:r>
          <w:rPr>
            <w:rStyle w:val="Hyperlink"/>
          </w:rPr>
          <w:t xml:space="preserve">10.1093/gigascience/giz095</w:t>
        </w:r>
      </w:hyperlink>
      <w:r>
        <w:t xml:space="preserve"> </w:t>
      </w:r>
      <w:r>
        <w:t xml:space="preserve">· PMID:</w:t>
      </w:r>
      <w:r>
        <w:t xml:space="preserve"> </w:t>
      </w:r>
      <w:hyperlink r:id="rId368">
        <w:r>
          <w:rPr>
            <w:rStyle w:val="Hyperlink"/>
          </w:rPr>
          <w:t xml:space="preserve">31675414</w:t>
        </w:r>
      </w:hyperlink>
      <w:r>
        <w:t xml:space="preserve"> </w:t>
      </w:r>
      <w:r>
        <w:t xml:space="preserve">· PMCID:</w:t>
      </w:r>
      <w:r>
        <w:t xml:space="preserve"> </w:t>
      </w:r>
      <w:hyperlink r:id="rId369">
        <w:r>
          <w:rPr>
            <w:rStyle w:val="Hyperlink"/>
          </w:rPr>
          <w:t xml:space="preserve">PMC6824458</w:t>
        </w:r>
      </w:hyperlink>
    </w:p>
    <w:bookmarkEnd w:id="370"/>
    <w:bookmarkStart w:id="37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1">
        <w:r>
          <w:rPr>
            <w:rStyle w:val="Hyperlink"/>
          </w:rPr>
          <w:t xml:space="preserve">https://github.com/duraspace/pcdm/wiki</w:t>
        </w:r>
      </w:hyperlink>
    </w:p>
    <w:bookmarkEnd w:id="372"/>
    <w:bookmarkStart w:id="37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3">
        <w:r>
          <w:rPr>
            <w:rStyle w:val="Hyperlink"/>
          </w:rPr>
          <w:t xml:space="preserve">https://iswc2017.semanticweb.org/paper-579/</w:t>
        </w:r>
      </w:hyperlink>
    </w:p>
    <w:bookmarkEnd w:id="374"/>
    <w:bookmarkStart w:id="376" w:name="ref-hojAyeKY"/>
    <w:p>
      <w:pPr>
        <w:pStyle w:val="Bibliography"/>
      </w:pPr>
      <w:r>
        <w:t xml:space="preserve">38.</w:t>
      </w:r>
      <w:r>
        <w:t xml:space="preserve"> </w:t>
      </w:r>
      <w:r>
        <w:rPr>
          <w:b/>
        </w:rPr>
        <w:t xml:space="preserve">npm: ro-crate-html-js</w:t>
      </w:r>
      <w:r>
        <w:t xml:space="preserve"> </w:t>
      </w:r>
      <w:hyperlink r:id="rId375">
        <w:r>
          <w:rPr>
            <w:rStyle w:val="Hyperlink"/>
          </w:rPr>
          <w:t xml:space="preserve">https://www.npmjs.com/package/ro-crate-html-js</w:t>
        </w:r>
      </w:hyperlink>
    </w:p>
    <w:bookmarkEnd w:id="376"/>
    <w:bookmarkStart w:id="37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7">
        <w:r>
          <w:rPr>
            <w:rStyle w:val="Hyperlink"/>
          </w:rPr>
          <w:t xml:space="preserve">10.5281/zenodo.1445817</w:t>
        </w:r>
      </w:hyperlink>
    </w:p>
    <w:bookmarkEnd w:id="378"/>
    <w:bookmarkStart w:id="38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9">
        <w:r>
          <w:rPr>
            <w:rStyle w:val="Hyperlink"/>
          </w:rPr>
          <w:t xml:space="preserve">http://dx.doi.org/10.1016/j.tibtech.2012.02.002</w:t>
        </w:r>
      </w:hyperlink>
      <w:r>
        <w:t xml:space="preserve"> </w:t>
      </w:r>
      <w:r>
        <w:br/>
      </w:r>
      <w:r>
        <w:t xml:space="preserve">DOI:</w:t>
      </w:r>
      <w:r>
        <w:t xml:space="preserve"> </w:t>
      </w:r>
      <w:hyperlink r:id="rId380">
        <w:r>
          <w:rPr>
            <w:rStyle w:val="Hyperlink"/>
          </w:rPr>
          <w:t xml:space="preserve">10.1016/j.tibtech.2012.02.002</w:t>
        </w:r>
      </w:hyperlink>
      <w:r>
        <w:t xml:space="preserve"> </w:t>
      </w:r>
      <w:r>
        <w:t xml:space="preserve">· PMID:</w:t>
      </w:r>
      <w:r>
        <w:t xml:space="preserve"> </w:t>
      </w:r>
      <w:hyperlink r:id="rId381">
        <w:r>
          <w:rPr>
            <w:rStyle w:val="Hyperlink"/>
          </w:rPr>
          <w:t xml:space="preserve">22417641</w:t>
        </w:r>
      </w:hyperlink>
    </w:p>
    <w:bookmarkEnd w:id="382"/>
    <w:bookmarkStart w:id="384"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3">
        <w:r>
          <w:rPr>
            <w:rStyle w:val="Hyperlink"/>
          </w:rPr>
          <w:t xml:space="preserve">http://resolver.sub.uni-goettingen.de/purl?gs-1/11942</w:t>
        </w:r>
      </w:hyperlink>
    </w:p>
    <w:bookmarkEnd w:id="384"/>
    <w:bookmarkStart w:id="386"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5">
        <w:r>
          <w:rPr>
            <w:rStyle w:val="Hyperlink"/>
          </w:rPr>
          <w:t xml:space="preserve">https://about.workflowhub.eu/</w:t>
        </w:r>
      </w:hyperlink>
    </w:p>
    <w:bookmarkEnd w:id="386"/>
    <w:bookmarkStart w:id="388"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7">
        <w:r>
          <w:rPr>
            <w:rStyle w:val="Hyperlink"/>
          </w:rPr>
          <w:t xml:space="preserve">10.1080/14490854.2020.1796500</w:t>
        </w:r>
      </w:hyperlink>
    </w:p>
    <w:bookmarkEnd w:id="388"/>
    <w:bookmarkStart w:id="391"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9">
        <w:r>
          <w:rPr>
            <w:rStyle w:val="Hyperlink"/>
          </w:rPr>
          <w:t xml:space="preserve">https://w3id.org/ro/crate/1.0</w:t>
        </w:r>
      </w:hyperlink>
      <w:r>
        <w:t xml:space="preserve"> </w:t>
      </w:r>
      <w:r>
        <w:br/>
      </w:r>
      <w:r>
        <w:t xml:space="preserve">DOI:</w:t>
      </w:r>
      <w:r>
        <w:t xml:space="preserve"> </w:t>
      </w:r>
      <w:hyperlink r:id="rId390">
        <w:r>
          <w:rPr>
            <w:rStyle w:val="Hyperlink"/>
          </w:rPr>
          <w:t xml:space="preserve">10.5281/zenodo.3541888</w:t>
        </w:r>
      </w:hyperlink>
    </w:p>
    <w:bookmarkEnd w:id="391"/>
    <w:bookmarkStart w:id="393"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92">
        <w:r>
          <w:rPr>
            <w:rStyle w:val="Hyperlink"/>
          </w:rPr>
          <w:t xml:space="preserve">10.5281/zenodo.4031327</w:t>
        </w:r>
      </w:hyperlink>
    </w:p>
    <w:bookmarkEnd w:id="393"/>
    <w:bookmarkStart w:id="395"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4">
        <w:r>
          <w:rPr>
            <w:rStyle w:val="Hyperlink"/>
          </w:rPr>
          <w:t xml:space="preserve">https://arkisto-platform.github.io/describo-online/</w:t>
        </w:r>
      </w:hyperlink>
    </w:p>
    <w:bookmarkEnd w:id="395"/>
    <w:bookmarkStart w:id="397"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6">
        <w:r>
          <w:rPr>
            <w:rStyle w:val="Hyperlink"/>
          </w:rPr>
          <w:t xml:space="preserve">https://www.npmjs.com/package/ro-crate-excel</w:t>
        </w:r>
      </w:hyperlink>
    </w:p>
    <w:bookmarkEnd w:id="397"/>
    <w:bookmarkStart w:id="399"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8">
        <w:r>
          <w:rPr>
            <w:rStyle w:val="Hyperlink"/>
          </w:rPr>
          <w:t xml:space="preserve">https://github.com/UTS-eResearch/ro-crate-js</w:t>
        </w:r>
      </w:hyperlink>
    </w:p>
    <w:bookmarkEnd w:id="399"/>
    <w:bookmarkStart w:id="401"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0">
        <w:r>
          <w:rPr>
            <w:rStyle w:val="Hyperlink"/>
          </w:rPr>
          <w:t xml:space="preserve">https://github.com/ResearchObject/ro-crate-ruby</w:t>
        </w:r>
      </w:hyperlink>
    </w:p>
    <w:bookmarkEnd w:id="401"/>
    <w:bookmarkStart w:id="404"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2">
        <w:r>
          <w:rPr>
            <w:rStyle w:val="Hyperlink"/>
          </w:rPr>
          <w:t xml:space="preserve">https://github.com/researchobject/ro-crate-py</w:t>
        </w:r>
      </w:hyperlink>
      <w:r>
        <w:t xml:space="preserve"> </w:t>
      </w:r>
      <w:r>
        <w:br/>
      </w:r>
      <w:r>
        <w:t xml:space="preserve">DOI:</w:t>
      </w:r>
      <w:r>
        <w:t xml:space="preserve"> </w:t>
      </w:r>
      <w:hyperlink r:id="rId403">
        <w:r>
          <w:rPr>
            <w:rStyle w:val="Hyperlink"/>
          </w:rPr>
          <w:t xml:space="preserve">10.5281/zenodo.3956493</w:t>
        </w:r>
      </w:hyperlink>
    </w:p>
    <w:bookmarkEnd w:id="404"/>
    <w:bookmarkStart w:id="406"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5">
        <w:r>
          <w:rPr>
            <w:rStyle w:val="Hyperlink"/>
          </w:rPr>
          <w:t xml:space="preserve">https://about.lifemonitor.eu/</w:t>
        </w:r>
      </w:hyperlink>
    </w:p>
    <w:bookmarkEnd w:id="406"/>
    <w:bookmarkStart w:id="408"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7">
        <w:r>
          <w:rPr>
            <w:rStyle w:val="Hyperlink"/>
          </w:rPr>
          <w:t xml:space="preserve">https://arxiv.org/abs/2103.13138v1</w:t>
        </w:r>
      </w:hyperlink>
    </w:p>
    <w:bookmarkEnd w:id="408"/>
    <w:bookmarkStart w:id="411"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9">
        <w:r>
          <w:rPr>
            <w:rStyle w:val="Hyperlink"/>
          </w:rPr>
          <w:t xml:space="preserve">https://doi.org/gjx264</w:t>
        </w:r>
      </w:hyperlink>
      <w:r>
        <w:t xml:space="preserve"> </w:t>
      </w:r>
      <w:r>
        <w:br/>
      </w:r>
      <w:r>
        <w:t xml:space="preserve">DOI:</w:t>
      </w:r>
      <w:r>
        <w:t xml:space="preserve"> </w:t>
      </w:r>
      <w:hyperlink r:id="rId410">
        <w:r>
          <w:rPr>
            <w:rStyle w:val="Hyperlink"/>
          </w:rPr>
          <w:t xml:space="preserve">10.5281/zenodo.4671709</w:t>
        </w:r>
      </w:hyperlink>
    </w:p>
    <w:bookmarkEnd w:id="411"/>
    <w:bookmarkStart w:id="413"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2">
        <w:r>
          <w:rPr>
            <w:rStyle w:val="Hyperlink"/>
          </w:rPr>
          <w:t xml:space="preserve">https://github.com/workflowhub-eu/galaxy2cwl</w:t>
        </w:r>
      </w:hyperlink>
    </w:p>
    <w:bookmarkEnd w:id="413"/>
    <w:bookmarkStart w:id="415" w:name="ref-DuSSAwkc"/>
    <w:p>
      <w:pPr>
        <w:pStyle w:val="Bibliography"/>
      </w:pPr>
      <w:r>
        <w:t xml:space="preserve">55.</w:t>
      </w:r>
      <w:r>
        <w:t xml:space="preserve"> </w:t>
      </w:r>
      <w:r>
        <w:rPr>
          <w:b/>
        </w:rPr>
        <w:t xml:space="preserve">GitHub - CoEDL/modpdsc</w:t>
      </w:r>
      <w:r>
        <w:t xml:space="preserve"> </w:t>
      </w:r>
      <w:hyperlink r:id="rId414">
        <w:r>
          <w:rPr>
            <w:rStyle w:val="Hyperlink"/>
          </w:rPr>
          <w:t xml:space="preserve">https://github.com/CoEDL/modpdsc/</w:t>
        </w:r>
      </w:hyperlink>
    </w:p>
    <w:bookmarkEnd w:id="415"/>
    <w:bookmarkStart w:id="417" w:name="ref-oKX4gup6"/>
    <w:p>
      <w:pPr>
        <w:pStyle w:val="Bibliography"/>
      </w:pPr>
      <w:r>
        <w:t xml:space="preserve">56.</w:t>
      </w:r>
      <w:r>
        <w:t xml:space="preserve"> </w:t>
      </w:r>
      <w:r>
        <w:rPr>
          <w:b/>
        </w:rPr>
        <w:t xml:space="preserve">Tools: Data Portal &amp; Discovery</w:t>
      </w:r>
      <w:r>
        <w:t xml:space="preserve"> </w:t>
      </w:r>
      <w:hyperlink r:id="rId416">
        <w:r>
          <w:rPr>
            <w:rStyle w:val="Hyperlink"/>
          </w:rPr>
          <w:t xml:space="preserve">https://arkisto-platform.github.io/tools/portal/</w:t>
        </w:r>
      </w:hyperlink>
    </w:p>
    <w:bookmarkEnd w:id="417"/>
    <w:bookmarkStart w:id="419" w:name="ref-nS65dWZ"/>
    <w:p>
      <w:pPr>
        <w:pStyle w:val="Bibliography"/>
      </w:pPr>
      <w:r>
        <w:t xml:space="preserve">57.</w:t>
      </w:r>
      <w:r>
        <w:t xml:space="preserve"> </w:t>
      </w:r>
      <w:r>
        <w:rPr>
          <w:b/>
        </w:rPr>
        <w:t xml:space="preserve">GitHub - CoEDL/ocfl-tools: Tools to process and manipulate an OCFL tree</w:t>
      </w:r>
      <w:r>
        <w:t xml:space="preserve"> </w:t>
      </w:r>
      <w:hyperlink r:id="rId418">
        <w:r>
          <w:rPr>
            <w:rStyle w:val="Hyperlink"/>
          </w:rPr>
          <w:t xml:space="preserve">https://github.com/CoEDL/ocfl-tools</w:t>
        </w:r>
      </w:hyperlink>
    </w:p>
    <w:bookmarkEnd w:id="419"/>
    <w:bookmarkStart w:id="421"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0">
        <w:r>
          <w:rPr>
            <w:rStyle w:val="Hyperlink"/>
          </w:rPr>
          <w:t xml:space="preserve">https://esciencelab.org.uk/projects/ro-composer/</w:t>
        </w:r>
      </w:hyperlink>
    </w:p>
    <w:bookmarkEnd w:id="421"/>
    <w:bookmarkStart w:id="424"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2">
        <w:r>
          <w:rPr>
            <w:rStyle w:val="Hyperlink"/>
          </w:rPr>
          <w:t xml:space="preserve">https://github.com/GhaithArf/ro-crate-rda-madmp-mapper</w:t>
        </w:r>
      </w:hyperlink>
      <w:r>
        <w:t xml:space="preserve"> </w:t>
      </w:r>
      <w:r>
        <w:br/>
      </w:r>
      <w:r>
        <w:t xml:space="preserve">DOI:</w:t>
      </w:r>
      <w:r>
        <w:t xml:space="preserve"> </w:t>
      </w:r>
      <w:hyperlink r:id="rId423">
        <w:r>
          <w:rPr>
            <w:rStyle w:val="Hyperlink"/>
          </w:rPr>
          <w:t xml:space="preserve">10.5281/zenodo.3922136</w:t>
        </w:r>
      </w:hyperlink>
    </w:p>
    <w:bookmarkEnd w:id="424"/>
    <w:bookmarkStart w:id="426"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5">
        <w:r>
          <w:rPr>
            <w:rStyle w:val="Hyperlink"/>
          </w:rPr>
          <w:t xml:space="preserve">10.4126/frl01-006423291</w:t>
        </w:r>
      </w:hyperlink>
    </w:p>
    <w:bookmarkEnd w:id="426"/>
    <w:bookmarkStart w:id="429"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7">
        <w:r>
          <w:rPr>
            <w:rStyle w:val="Hyperlink"/>
          </w:rPr>
          <w:t xml:space="preserve">https://github.com/BrennerG/Ro-Crate_2_ma-DMP</w:t>
        </w:r>
      </w:hyperlink>
      <w:r>
        <w:t xml:space="preserve"> </w:t>
      </w:r>
      <w:r>
        <w:br/>
      </w:r>
      <w:r>
        <w:t xml:space="preserve">DOI:</w:t>
      </w:r>
      <w:r>
        <w:t xml:space="preserve"> </w:t>
      </w:r>
      <w:hyperlink r:id="rId428">
        <w:r>
          <w:rPr>
            <w:rStyle w:val="Hyperlink"/>
          </w:rPr>
          <w:t xml:space="preserve">10.5281/zenodo.3903463</w:t>
        </w:r>
      </w:hyperlink>
    </w:p>
    <w:bookmarkEnd w:id="429"/>
    <w:bookmarkStart w:id="431"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0">
        <w:r>
          <w:rPr>
            <w:rStyle w:val="Hyperlink"/>
          </w:rPr>
          <w:t xml:space="preserve">https://github.com/KockataEPich/CheckMyCrate</w:t>
        </w:r>
      </w:hyperlink>
    </w:p>
    <w:bookmarkEnd w:id="431"/>
    <w:bookmarkStart w:id="434"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2">
        <w:r>
          <w:rPr>
            <w:rStyle w:val="Hyperlink"/>
          </w:rPr>
          <w:t xml:space="preserve">https://github.com/e11938258/RO-Crates-and-Excel</w:t>
        </w:r>
      </w:hyperlink>
      <w:r>
        <w:t xml:space="preserve"> </w:t>
      </w:r>
      <w:r>
        <w:br/>
      </w:r>
      <w:r>
        <w:t xml:space="preserve">DOI:</w:t>
      </w:r>
      <w:r>
        <w:t xml:space="preserve"> </w:t>
      </w:r>
      <w:hyperlink r:id="rId433">
        <w:r>
          <w:rPr>
            <w:rStyle w:val="Hyperlink"/>
          </w:rPr>
          <w:t xml:space="preserve">10.5281/zenodo.5068950</w:t>
        </w:r>
      </w:hyperlink>
    </w:p>
    <w:bookmarkEnd w:id="434"/>
    <w:bookmarkStart w:id="438"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5">
        <w:r>
          <w:rPr>
            <w:rStyle w:val="Hyperlink"/>
          </w:rPr>
          <w:t xml:space="preserve">10.1371/journal.ppat.1008643</w:t>
        </w:r>
      </w:hyperlink>
      <w:r>
        <w:t xml:space="preserve"> </w:t>
      </w:r>
      <w:r>
        <w:t xml:space="preserve">· PMID:</w:t>
      </w:r>
      <w:r>
        <w:t xml:space="preserve"> </w:t>
      </w:r>
      <w:hyperlink r:id="rId436">
        <w:r>
          <w:rPr>
            <w:rStyle w:val="Hyperlink"/>
          </w:rPr>
          <w:t xml:space="preserve">32790776</w:t>
        </w:r>
      </w:hyperlink>
      <w:r>
        <w:t xml:space="preserve"> </w:t>
      </w:r>
      <w:r>
        <w:t xml:space="preserve">· PMCID:</w:t>
      </w:r>
      <w:r>
        <w:t xml:space="preserve"> </w:t>
      </w:r>
      <w:hyperlink r:id="rId437">
        <w:r>
          <w:rPr>
            <w:rStyle w:val="Hyperlink"/>
          </w:rPr>
          <w:t xml:space="preserve">PMC7425854</w:t>
        </w:r>
      </w:hyperlink>
    </w:p>
    <w:bookmarkEnd w:id="438"/>
    <w:bookmarkStart w:id="441"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9">
        <w:r>
          <w:rPr>
            <w:rStyle w:val="Hyperlink"/>
          </w:rPr>
          <w:t xml:space="preserve">10.1038/s41587-020-0439-x</w:t>
        </w:r>
      </w:hyperlink>
      <w:r>
        <w:t xml:space="preserve"> </w:t>
      </w:r>
      <w:r>
        <w:t xml:space="preserve">· PMID:</w:t>
      </w:r>
      <w:r>
        <w:t xml:space="preserve"> </w:t>
      </w:r>
      <w:hyperlink r:id="rId440">
        <w:r>
          <w:rPr>
            <w:rStyle w:val="Hyperlink"/>
          </w:rPr>
          <w:t xml:space="preserve">32055031</w:t>
        </w:r>
      </w:hyperlink>
    </w:p>
    <w:bookmarkEnd w:id="441"/>
    <w:bookmarkStart w:id="444"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2">
        <w:r>
          <w:rPr>
            <w:rStyle w:val="Hyperlink"/>
          </w:rPr>
          <w:t xml:space="preserve">10.1038/nbt.3820</w:t>
        </w:r>
      </w:hyperlink>
      <w:r>
        <w:t xml:space="preserve"> </w:t>
      </w:r>
      <w:r>
        <w:t xml:space="preserve">· PMID:</w:t>
      </w:r>
      <w:r>
        <w:t xml:space="preserve"> </w:t>
      </w:r>
      <w:hyperlink r:id="rId443">
        <w:r>
          <w:rPr>
            <w:rStyle w:val="Hyperlink"/>
          </w:rPr>
          <w:t xml:space="preserve">28398311</w:t>
        </w:r>
      </w:hyperlink>
    </w:p>
    <w:bookmarkEnd w:id="444"/>
    <w:bookmarkStart w:id="447"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5">
        <w:r>
          <w:rPr>
            <w:rStyle w:val="Hyperlink"/>
          </w:rPr>
          <w:t xml:space="preserve">10.1093/bioinformatics/bts480</w:t>
        </w:r>
      </w:hyperlink>
      <w:r>
        <w:t xml:space="preserve"> </w:t>
      </w:r>
      <w:r>
        <w:t xml:space="preserve">· PMID:</w:t>
      </w:r>
      <w:r>
        <w:t xml:space="preserve"> </w:t>
      </w:r>
      <w:hyperlink r:id="rId446">
        <w:r>
          <w:rPr>
            <w:rStyle w:val="Hyperlink"/>
          </w:rPr>
          <w:t xml:space="preserve">22908215</w:t>
        </w:r>
      </w:hyperlink>
    </w:p>
    <w:bookmarkEnd w:id="447"/>
    <w:bookmarkStart w:id="449"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8">
        <w:r>
          <w:rPr>
            <w:rStyle w:val="Hyperlink"/>
          </w:rPr>
          <w:t xml:space="preserve">10.5281/zenodo.4705078</w:t>
        </w:r>
      </w:hyperlink>
    </w:p>
    <w:bookmarkEnd w:id="449"/>
    <w:bookmarkStart w:id="451"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0">
        <w:r>
          <w:rPr>
            <w:rStyle w:val="Hyperlink"/>
          </w:rPr>
          <w:t xml:space="preserve">10.1145/3486897</w:t>
        </w:r>
      </w:hyperlink>
    </w:p>
    <w:bookmarkEnd w:id="451"/>
    <w:bookmarkStart w:id="453"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2">
        <w:r>
          <w:rPr>
            <w:rStyle w:val="Hyperlink"/>
          </w:rPr>
          <w:t xml:space="preserve">10.5281/zenodo.4605654</w:t>
        </w:r>
      </w:hyperlink>
    </w:p>
    <w:bookmarkEnd w:id="453"/>
    <w:bookmarkStart w:id="455"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4">
        <w:r>
          <w:rPr>
            <w:rStyle w:val="Hyperlink"/>
          </w:rPr>
          <w:t xml:space="preserve">10.5281/zenodo.51314</w:t>
        </w:r>
      </w:hyperlink>
    </w:p>
    <w:bookmarkEnd w:id="455"/>
    <w:bookmarkStart w:id="458"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6">
        <w:r>
          <w:rPr>
            <w:rStyle w:val="Hyperlink"/>
          </w:rPr>
          <w:t xml:space="preserve">https://w3id.org/bundle/2014-11-05/</w:t>
        </w:r>
      </w:hyperlink>
      <w:r>
        <w:t xml:space="preserve"> </w:t>
      </w:r>
      <w:r>
        <w:br/>
      </w:r>
      <w:r>
        <w:t xml:space="preserve">DOI:</w:t>
      </w:r>
      <w:r>
        <w:t xml:space="preserve"> </w:t>
      </w:r>
      <w:hyperlink r:id="rId457">
        <w:r>
          <w:rPr>
            <w:rStyle w:val="Hyperlink"/>
          </w:rPr>
          <w:t xml:space="preserve">10.5281/zenodo.12586</w:t>
        </w:r>
      </w:hyperlink>
    </w:p>
    <w:bookmarkEnd w:id="458"/>
    <w:bookmarkStart w:id="460"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9">
        <w:r>
          <w:rPr>
            <w:rStyle w:val="Hyperlink"/>
          </w:rPr>
          <w:t xml:space="preserve">10.3897/rio.6.e57602</w:t>
        </w:r>
      </w:hyperlink>
    </w:p>
    <w:bookmarkEnd w:id="460"/>
    <w:bookmarkStart w:id="462"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1">
        <w:r>
          <w:rPr>
            <w:rStyle w:val="Hyperlink"/>
          </w:rPr>
          <w:t xml:space="preserve">10.3390/publications8020021</w:t>
        </w:r>
      </w:hyperlink>
    </w:p>
    <w:bookmarkEnd w:id="462"/>
    <w:bookmarkStart w:id="464"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3">
        <w:r>
          <w:rPr>
            <w:rStyle w:val="Hyperlink"/>
          </w:rPr>
          <w:t xml:space="preserve">10.48546/workflowhub.workflow.56.1</w:t>
        </w:r>
      </w:hyperlink>
    </w:p>
    <w:bookmarkEnd w:id="464"/>
    <w:bookmarkStart w:id="468"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65">
        <w:r>
          <w:rPr>
            <w:rStyle w:val="Hyperlink"/>
          </w:rPr>
          <w:t xml:space="preserve">https://www.research.manchester.ac.uk/portal/files/174861334/why_decay.pdf</w:t>
        </w:r>
      </w:hyperlink>
      <w:r>
        <w:t xml:space="preserve"> </w:t>
      </w:r>
      <w:r>
        <w:br/>
      </w:r>
      <w:r>
        <w:t xml:space="preserve">DOI:</w:t>
      </w:r>
      <w:r>
        <w:t xml:space="preserve"> </w:t>
      </w:r>
      <w:hyperlink r:id="rId466">
        <w:r>
          <w:rPr>
            <w:rStyle w:val="Hyperlink"/>
          </w:rPr>
          <w:t xml:space="preserve">10.1109/{escience}.2012.6404482</w:t>
        </w:r>
      </w:hyperlink>
      <w:r>
        <w:t xml:space="preserve"> </w:t>
      </w:r>
      <w:r>
        <w:t xml:space="preserve">· ISBN:</w:t>
      </w:r>
      <w:r>
        <w:t xml:space="preserve"> </w:t>
      </w:r>
      <w:hyperlink r:id="rId467">
        <w:r>
          <w:rPr>
            <w:rStyle w:val="Hyperlink"/>
          </w:rPr>
          <w:t xml:space="preserve">978-1-4673-4466-1</w:t>
        </w:r>
      </w:hyperlink>
    </w:p>
    <w:bookmarkEnd w:id="468"/>
    <w:bookmarkStart w:id="472"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9">
        <w:r>
          <w:rPr>
            <w:rStyle w:val="Hyperlink"/>
          </w:rPr>
          <w:t xml:space="preserve">10.1371/journal.pbio.3000099</w:t>
        </w:r>
      </w:hyperlink>
      <w:r>
        <w:t xml:space="preserve"> </w:t>
      </w:r>
      <w:r>
        <w:t xml:space="preserve">· PMID:</w:t>
      </w:r>
      <w:r>
        <w:t xml:space="preserve"> </w:t>
      </w:r>
      <w:hyperlink r:id="rId470">
        <w:r>
          <w:rPr>
            <w:rStyle w:val="Hyperlink"/>
          </w:rPr>
          <w:t xml:space="preserve">30596645</w:t>
        </w:r>
      </w:hyperlink>
      <w:r>
        <w:t xml:space="preserve"> </w:t>
      </w:r>
      <w:r>
        <w:t xml:space="preserve">· PMCID:</w:t>
      </w:r>
      <w:r>
        <w:t xml:space="preserve"> </w:t>
      </w:r>
      <w:hyperlink r:id="rId471">
        <w:r>
          <w:rPr>
            <w:rStyle w:val="Hyperlink"/>
          </w:rPr>
          <w:t xml:space="preserve">PMC6338479</w:t>
        </w:r>
      </w:hyperlink>
    </w:p>
    <w:bookmarkEnd w:id="472"/>
    <w:bookmarkStart w:id="475"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3">
        <w:r>
          <w:rPr>
            <w:rStyle w:val="Hyperlink"/>
          </w:rPr>
          <w:t xml:space="preserve">10.1109/ieeestd.2020.9094416</w:t>
        </w:r>
      </w:hyperlink>
      <w:r>
        <w:t xml:space="preserve"> </w:t>
      </w:r>
      <w:r>
        <w:t xml:space="preserve">· ISBN:</w:t>
      </w:r>
      <w:r>
        <w:t xml:space="preserve"> </w:t>
      </w:r>
      <w:hyperlink r:id="rId474">
        <w:r>
          <w:rPr>
            <w:rStyle w:val="Hyperlink"/>
          </w:rPr>
          <w:t xml:space="preserve">978-1-5044-6466-6</w:t>
        </w:r>
      </w:hyperlink>
    </w:p>
    <w:bookmarkEnd w:id="475"/>
    <w:bookmarkStart w:id="477"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76">
        <w:r>
          <w:rPr>
            <w:rStyle w:val="Hyperlink"/>
          </w:rPr>
          <w:t xml:space="preserve">10.5281/zenodo.4633732</w:t>
        </w:r>
      </w:hyperlink>
    </w:p>
    <w:bookmarkEnd w:id="477"/>
    <w:bookmarkStart w:id="481" w:name="ref-nCdDRreI"/>
    <w:p>
      <w:pPr>
        <w:pStyle w:val="Bibliography"/>
      </w:pPr>
      <w:r>
        <w:t xml:space="preserve">80.</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78">
        <w:r>
          <w:rPr>
            <w:rStyle w:val="Hyperlink"/>
          </w:rPr>
          <w:t xml:space="preserve">https://static.aminer.org/pdf/fa/bigdata2016/BigD418.pdf</w:t>
        </w:r>
      </w:hyperlink>
      <w:r>
        <w:t xml:space="preserve"> </w:t>
      </w:r>
      <w:r>
        <w:br/>
      </w:r>
      <w:r>
        <w:t xml:space="preserve">DOI:</w:t>
      </w:r>
      <w:r>
        <w:t xml:space="preserve"> </w:t>
      </w:r>
      <w:hyperlink r:id="rId479">
        <w:r>
          <w:rPr>
            <w:rStyle w:val="Hyperlink"/>
          </w:rPr>
          <w:t xml:space="preserve">10.1109/bigdata.2016.7840618</w:t>
        </w:r>
      </w:hyperlink>
      <w:r>
        <w:t xml:space="preserve"> </w:t>
      </w:r>
      <w:r>
        <w:t xml:space="preserve">· ISBN:</w:t>
      </w:r>
      <w:r>
        <w:t xml:space="preserve"> </w:t>
      </w:r>
      <w:hyperlink r:id="rId480">
        <w:r>
          <w:rPr>
            <w:rStyle w:val="Hyperlink"/>
          </w:rPr>
          <w:t xml:space="preserve">978-1-4673-9005-7</w:t>
        </w:r>
      </w:hyperlink>
    </w:p>
    <w:bookmarkEnd w:id="481"/>
    <w:bookmarkStart w:id="485" w:name="ref-1DVC7tcYl"/>
    <w:p>
      <w:pPr>
        <w:pStyle w:val="Bibliography"/>
      </w:pPr>
      <w:r>
        <w:t xml:space="preserve">81.</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82">
        <w:r>
          <w:rPr>
            <w:rStyle w:val="Hyperlink"/>
          </w:rPr>
          <w:t xml:space="preserve">10.1371/journal.pcbi.1006750</w:t>
        </w:r>
      </w:hyperlink>
      <w:r>
        <w:t xml:space="preserve"> </w:t>
      </w:r>
      <w:r>
        <w:t xml:space="preserve">· PMID:</w:t>
      </w:r>
      <w:r>
        <w:t xml:space="preserve"> </w:t>
      </w:r>
      <w:hyperlink r:id="rId483">
        <w:r>
          <w:rPr>
            <w:rStyle w:val="Hyperlink"/>
          </w:rPr>
          <w:t xml:space="preserve">30921316</w:t>
        </w:r>
      </w:hyperlink>
      <w:r>
        <w:t xml:space="preserve"> </w:t>
      </w:r>
      <w:r>
        <w:t xml:space="preserve">· PMCID:</w:t>
      </w:r>
      <w:r>
        <w:t xml:space="preserve"> </w:t>
      </w:r>
      <w:hyperlink r:id="rId484">
        <w:r>
          <w:rPr>
            <w:rStyle w:val="Hyperlink"/>
          </w:rPr>
          <w:t xml:space="preserve">PMC6438441</w:t>
        </w:r>
      </w:hyperlink>
    </w:p>
    <w:bookmarkEnd w:id="485"/>
    <w:bookmarkStart w:id="488" w:name="ref-1ZBdroY0"/>
    <w:p>
      <w:pPr>
        <w:pStyle w:val="Bibliography"/>
      </w:pPr>
      <w:r>
        <w:t xml:space="preserve">82.</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86">
        <w:r>
          <w:rPr>
            <w:rStyle w:val="Hyperlink"/>
          </w:rPr>
          <w:t xml:space="preserve">10.1007/978-3-030-45442-5_15</w:t>
        </w:r>
      </w:hyperlink>
      <w:r>
        <w:t xml:space="preserve"> </w:t>
      </w:r>
      <w:r>
        <w:t xml:space="preserve">· ISBN:</w:t>
      </w:r>
      <w:r>
        <w:t xml:space="preserve"> </w:t>
      </w:r>
      <w:hyperlink r:id="rId487">
        <w:r>
          <w:rPr>
            <w:rStyle w:val="Hyperlink"/>
          </w:rPr>
          <w:t xml:space="preserve">978-3-030-45442-5</w:t>
        </w:r>
      </w:hyperlink>
    </w:p>
    <w:bookmarkEnd w:id="488"/>
    <w:bookmarkStart w:id="490" w:name="ref-T271G9Gd"/>
    <w:p>
      <w:pPr>
        <w:pStyle w:val="Bibliography"/>
      </w:pPr>
      <w:r>
        <w:t xml:space="preserve">83.</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9">
        <w:r>
          <w:rPr>
            <w:rStyle w:val="Hyperlink"/>
          </w:rPr>
          <w:t xml:space="preserve">10.15497/rda00039</w:t>
        </w:r>
      </w:hyperlink>
    </w:p>
    <w:bookmarkEnd w:id="490"/>
    <w:bookmarkStart w:id="493" w:name="ref-1FiTt7FKJ"/>
    <w:p>
      <w:pPr>
        <w:pStyle w:val="Bibliography"/>
      </w:pPr>
      <w:r>
        <w:t xml:space="preserve">84.</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91">
        <w:r>
          <w:rPr>
            <w:rStyle w:val="Hyperlink"/>
          </w:rPr>
          <w:t xml:space="preserve">https://repository.publisso.de/resource/frl:6423289</w:t>
        </w:r>
      </w:hyperlink>
      <w:r>
        <w:t xml:space="preserve"> </w:t>
      </w:r>
      <w:r>
        <w:br/>
      </w:r>
      <w:r>
        <w:t xml:space="preserve">DOI:</w:t>
      </w:r>
      <w:r>
        <w:t xml:space="preserve"> </w:t>
      </w:r>
      <w:hyperlink r:id="rId492">
        <w:r>
          <w:rPr>
            <w:rStyle w:val="Hyperlink"/>
          </w:rPr>
          <w:t xml:space="preserve">10.4126/frl01-006423289</w:t>
        </w:r>
      </w:hyperlink>
    </w:p>
    <w:bookmarkEnd w:id="493"/>
    <w:bookmarkStart w:id="495" w:name="ref-naVrw7g1"/>
    <w:p>
      <w:pPr>
        <w:pStyle w:val="Bibliography"/>
      </w:pPr>
      <w:r>
        <w:t xml:space="preserve">85.</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94">
        <w:r>
          <w:rPr>
            <w:rStyle w:val="Hyperlink"/>
          </w:rPr>
          <w:t xml:space="preserve">https://www.w3.org/TR/2020/REC-vocab-dcat-2-20200204/</w:t>
        </w:r>
      </w:hyperlink>
    </w:p>
    <w:bookmarkEnd w:id="495"/>
    <w:bookmarkStart w:id="497" w:name="ref-7O1j0YRj"/>
    <w:p>
      <w:pPr>
        <w:pStyle w:val="Bibliography"/>
      </w:pPr>
      <w:r>
        <w:t xml:space="preserve">86.</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96">
        <w:r>
          <w:rPr>
            <w:rStyle w:val="Hyperlink"/>
          </w:rPr>
          <w:t xml:space="preserve">10.1109/mcse.2016.92</w:t>
        </w:r>
      </w:hyperlink>
    </w:p>
    <w:bookmarkEnd w:id="497"/>
    <w:bookmarkStart w:id="500" w:name="ref-1EOrDAznb"/>
    <w:p>
      <w:pPr>
        <w:pStyle w:val="Bibliography"/>
      </w:pPr>
      <w:r>
        <w:t xml:space="preserve">87.</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98">
        <w:r>
          <w:rPr>
            <w:rStyle w:val="Hyperlink"/>
          </w:rPr>
          <w:t xml:space="preserve">http://datascience.codata.org/articles/10.5334/dsj-2019-044/</w:t>
        </w:r>
      </w:hyperlink>
      <w:r>
        <w:t xml:space="preserve"> </w:t>
      </w:r>
      <w:r>
        <w:br/>
      </w:r>
      <w:r>
        <w:t xml:space="preserve">DOI:</w:t>
      </w:r>
      <w:r>
        <w:t xml:space="preserve"> </w:t>
      </w:r>
      <w:hyperlink r:id="rId499">
        <w:r>
          <w:rPr>
            <w:rStyle w:val="Hyperlink"/>
          </w:rPr>
          <w:t xml:space="preserve">10.5334/dsj-2019-044</w:t>
        </w:r>
      </w:hyperlink>
    </w:p>
    <w:bookmarkEnd w:id="500"/>
    <w:bookmarkStart w:id="504" w:name="ref-oCofS7oZ"/>
    <w:p>
      <w:pPr>
        <w:pStyle w:val="Bibliography"/>
      </w:pPr>
      <w:r>
        <w:t xml:space="preserve">88.</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01">
        <w:r>
          <w:rPr>
            <w:rStyle w:val="Hyperlink"/>
          </w:rPr>
          <w:t xml:space="preserve">10.1182/blood-2017-03-735654</w:t>
        </w:r>
      </w:hyperlink>
      <w:r>
        <w:t xml:space="preserve"> </w:t>
      </w:r>
      <w:r>
        <w:t xml:space="preserve">· PMID:</w:t>
      </w:r>
      <w:r>
        <w:t xml:space="preserve"> </w:t>
      </w:r>
      <w:hyperlink r:id="rId502">
        <w:r>
          <w:rPr>
            <w:rStyle w:val="Hyperlink"/>
          </w:rPr>
          <w:t xml:space="preserve">28600341</w:t>
        </w:r>
      </w:hyperlink>
      <w:r>
        <w:t xml:space="preserve"> </w:t>
      </w:r>
      <w:r>
        <w:t xml:space="preserve">· PMCID:</w:t>
      </w:r>
      <w:r>
        <w:t xml:space="preserve"> </w:t>
      </w:r>
      <w:hyperlink r:id="rId503">
        <w:r>
          <w:rPr>
            <w:rStyle w:val="Hyperlink"/>
          </w:rPr>
          <w:t xml:space="preserve">PMC5533202</w:t>
        </w:r>
      </w:hyperlink>
    </w:p>
    <w:bookmarkEnd w:id="504"/>
    <w:bookmarkStart w:id="506" w:name="ref-1Hh0kF7qr"/>
    <w:p>
      <w:pPr>
        <w:pStyle w:val="Bibliography"/>
      </w:pPr>
      <w:r>
        <w:t xml:space="preserve">89.</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05">
        <w:r>
          <w:rPr>
            <w:rStyle w:val="Hyperlink"/>
          </w:rPr>
          <w:t xml:space="preserve">10.7557/5.5422</w:t>
        </w:r>
      </w:hyperlink>
    </w:p>
    <w:bookmarkEnd w:id="506"/>
    <w:bookmarkStart w:id="508" w:name="ref-1GS5Dq9yc"/>
    <w:p>
      <w:pPr>
        <w:pStyle w:val="Bibliography"/>
      </w:pPr>
      <w:r>
        <w:t xml:space="preserve">90.</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07">
        <w:r>
          <w:rPr>
            <w:rStyle w:val="Hyperlink"/>
          </w:rPr>
          <w:t xml:space="preserve">10.1045/january2011-crosas</w:t>
        </w:r>
      </w:hyperlink>
    </w:p>
    <w:bookmarkEnd w:id="508"/>
    <w:bookmarkStart w:id="510" w:name="ref-7yKqnsAx"/>
    <w:p>
      <w:pPr>
        <w:pStyle w:val="Bibliography"/>
      </w:pPr>
      <w:r>
        <w:t xml:space="preserve">91.</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9">
        <w:r>
          <w:rPr>
            <w:rStyle w:val="Hyperlink"/>
          </w:rPr>
          <w:t xml:space="preserve">10.1109/mcc.2014.52</w:t>
        </w:r>
      </w:hyperlink>
    </w:p>
    <w:bookmarkEnd w:id="510"/>
    <w:bookmarkStart w:id="514" w:name="ref-OkXvEtY"/>
    <w:p>
      <w:pPr>
        <w:pStyle w:val="Bibliography"/>
      </w:pPr>
      <w:r>
        <w:t xml:space="preserve">92.</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11">
        <w:r>
          <w:rPr>
            <w:rStyle w:val="Hyperlink"/>
          </w:rPr>
          <w:t xml:space="preserve">10.1016/j.patter.2020.100136</w:t>
        </w:r>
      </w:hyperlink>
      <w:r>
        <w:t xml:space="preserve"> </w:t>
      </w:r>
      <w:r>
        <w:t xml:space="preserve">· PMID:</w:t>
      </w:r>
      <w:r>
        <w:t xml:space="preserve"> </w:t>
      </w:r>
      <w:hyperlink r:id="rId512">
        <w:r>
          <w:rPr>
            <w:rStyle w:val="Hyperlink"/>
          </w:rPr>
          <w:t xml:space="preserve">33294873</w:t>
        </w:r>
      </w:hyperlink>
      <w:r>
        <w:t xml:space="preserve"> </w:t>
      </w:r>
      <w:r>
        <w:t xml:space="preserve">· PMCID:</w:t>
      </w:r>
      <w:r>
        <w:t xml:space="preserve"> </w:t>
      </w:r>
      <w:hyperlink r:id="rId513">
        <w:r>
          <w:rPr>
            <w:rStyle w:val="Hyperlink"/>
          </w:rPr>
          <w:t xml:space="preserve">PMC7691392</w:t>
        </w:r>
      </w:hyperlink>
    </w:p>
    <w:bookmarkEnd w:id="514"/>
    <w:bookmarkStart w:id="516" w:name="ref-D318Yc35"/>
    <w:p>
      <w:pPr>
        <w:pStyle w:val="Bibliography"/>
      </w:pPr>
      <w:r>
        <w:t xml:space="preserve">93.</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15">
        <w:r>
          <w:rPr>
            <w:rStyle w:val="Hyperlink"/>
          </w:rPr>
          <w:t xml:space="preserve">10.1190/1.1822162</w:t>
        </w:r>
      </w:hyperlink>
    </w:p>
    <w:bookmarkEnd w:id="516"/>
    <w:bookmarkStart w:id="518" w:name="ref-16USoLuIY"/>
    <w:p>
      <w:pPr>
        <w:pStyle w:val="Bibliography"/>
      </w:pPr>
      <w:r>
        <w:t xml:space="preserve">94.</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17">
        <w:r>
          <w:rPr>
            <w:rStyle w:val="Hyperlink"/>
          </w:rPr>
          <w:t xml:space="preserve">http://icl.utk.edu/ctwatch/quarterly/articles/2007/08/interoperability-for-the-discovery-use-and-re-use-of-units-of-scholarly-communication/</w:t>
        </w:r>
      </w:hyperlink>
    </w:p>
    <w:bookmarkEnd w:id="518"/>
    <w:bookmarkStart w:id="522" w:name="ref-sTNYjVhY"/>
    <w:p>
      <w:pPr>
        <w:pStyle w:val="Bibliography"/>
      </w:pPr>
      <w:r>
        <w:t xml:space="preserve">95.</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9">
        <w:r>
          <w:rPr>
            <w:rStyle w:val="Hyperlink"/>
          </w:rPr>
          <w:t xml:space="preserve">10.1093/nar/gkq429</w:t>
        </w:r>
      </w:hyperlink>
      <w:r>
        <w:t xml:space="preserve"> </w:t>
      </w:r>
      <w:r>
        <w:t xml:space="preserve">· PMID:</w:t>
      </w:r>
      <w:r>
        <w:t xml:space="preserve"> </w:t>
      </w:r>
      <w:hyperlink r:id="rId520">
        <w:r>
          <w:rPr>
            <w:rStyle w:val="Hyperlink"/>
          </w:rPr>
          <w:t xml:space="preserve">20501605</w:t>
        </w:r>
      </w:hyperlink>
      <w:r>
        <w:t xml:space="preserve"> </w:t>
      </w:r>
      <w:r>
        <w:t xml:space="preserve">· PMCID:</w:t>
      </w:r>
      <w:r>
        <w:t xml:space="preserve"> </w:t>
      </w:r>
      <w:hyperlink r:id="rId521">
        <w:r>
          <w:rPr>
            <w:rStyle w:val="Hyperlink"/>
          </w:rPr>
          <w:t xml:space="preserve">PMC2896080</w:t>
        </w:r>
      </w:hyperlink>
    </w:p>
    <w:bookmarkEnd w:id="522"/>
    <w:bookmarkStart w:id="524" w:name="ref-1zQ0H831"/>
    <w:p>
      <w:pPr>
        <w:pStyle w:val="Bibliography"/>
      </w:pPr>
      <w:r>
        <w:t xml:space="preserve">96.</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23">
        <w:r>
          <w:rPr>
            <w:rStyle w:val="Hyperlink"/>
          </w:rPr>
          <w:t xml:space="preserve">http://ceur-ws.org/Vol-523/Newman.pdf</w:t>
        </w:r>
      </w:hyperlink>
    </w:p>
    <w:bookmarkEnd w:id="524"/>
    <w:bookmarkStart w:id="526" w:name="ref-stokk0es"/>
    <w:p>
      <w:pPr>
        <w:pStyle w:val="Bibliography"/>
      </w:pPr>
      <w:r>
        <w:t xml:space="preserve">97.</w:t>
      </w:r>
      <w:r>
        <w:t xml:space="preserve"> </w:t>
      </w:r>
      <w:r>
        <w:rPr>
          <w:b/>
        </w:rPr>
        <w:t xml:space="preserve">myExperiment Ontology Modules</w:t>
      </w:r>
      <w:r>
        <w:t xml:space="preserve"> </w:t>
      </w:r>
      <w:r>
        <w:t xml:space="preserve">(2009)</w:t>
      </w:r>
      <w:r>
        <w:t xml:space="preserve"> </w:t>
      </w:r>
      <w:hyperlink r:id="rId525">
        <w:r>
          <w:rPr>
            <w:rStyle w:val="Hyperlink"/>
          </w:rPr>
          <w:t xml:space="preserve">http://web.archive.org/web/20091115080336/http%3a%2f%2frdf.myexperiment.org/ontologies</w:t>
        </w:r>
      </w:hyperlink>
    </w:p>
    <w:bookmarkEnd w:id="526"/>
    <w:bookmarkStart w:id="527" w:name="ref-1CEuYPxkM"/>
    <w:p>
      <w:pPr>
        <w:pStyle w:val="Bibliography"/>
      </w:pPr>
      <w:r>
        <w:t xml:space="preserve">98.</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27"/>
    <w:bookmarkStart w:id="529" w:name="ref-cLnDUfHN"/>
    <w:p>
      <w:pPr>
        <w:pStyle w:val="Bibliography"/>
      </w:pPr>
      <w:r>
        <w:t xml:space="preserve">99.</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28">
        <w:r>
          <w:rPr>
            <w:rStyle w:val="Hyperlink"/>
          </w:rPr>
          <w:t xml:space="preserve">http://www.w3.org/TR/2013/REC-prov-o-20130430/</w:t>
        </w:r>
      </w:hyperlink>
    </w:p>
    <w:bookmarkEnd w:id="529"/>
    <w:bookmarkStart w:id="532" w:name="ref-16Tre0SD9"/>
    <w:p>
      <w:pPr>
        <w:pStyle w:val="Bibliography"/>
      </w:pPr>
      <w:r>
        <w:t xml:space="preserve">100.</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30">
        <w:r>
          <w:rPr>
            <w:rStyle w:val="Hyperlink"/>
          </w:rPr>
          <w:t xml:space="preserve">https://doi.org/10.3233/978-1-61499-660-6-9</w:t>
        </w:r>
      </w:hyperlink>
      <w:r>
        <w:t xml:space="preserve"> </w:t>
      </w:r>
      <w:r>
        <w:br/>
      </w:r>
      <w:r>
        <w:t xml:space="preserve">DOI:</w:t>
      </w:r>
      <w:r>
        <w:t xml:space="preserve"> </w:t>
      </w:r>
      <w:hyperlink r:id="rId530">
        <w:r>
          <w:rPr>
            <w:rStyle w:val="Hyperlink"/>
          </w:rPr>
          <w:t xml:space="preserve">10.3233/978-1-61499-660-6-9</w:t>
        </w:r>
      </w:hyperlink>
      <w:r>
        <w:t xml:space="preserve"> </w:t>
      </w:r>
      <w:r>
        <w:t xml:space="preserve">· ISBN:</w:t>
      </w:r>
      <w:r>
        <w:t xml:space="preserve"> </w:t>
      </w:r>
      <w:hyperlink r:id="rId531">
        <w:r>
          <w:rPr>
            <w:rStyle w:val="Hyperlink"/>
          </w:rPr>
          <w:t xml:space="preserve">978-1-61499-660-6</w:t>
        </w:r>
      </w:hyperlink>
    </w:p>
    <w:bookmarkEnd w:id="532"/>
    <w:bookmarkStart w:id="534" w:name="ref-tyKVYqu2"/>
    <w:p>
      <w:pPr>
        <w:pStyle w:val="Bibliography"/>
      </w:pPr>
      <w:r>
        <w:t xml:space="preserve">101.</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33">
        <w:r>
          <w:rPr>
            <w:rStyle w:val="Hyperlink"/>
          </w:rPr>
          <w:t xml:space="preserve">10.1016/j.future.2019.03.046</w:t>
        </w:r>
      </w:hyperlink>
    </w:p>
    <w:bookmarkEnd w:id="534"/>
    <w:bookmarkStart w:id="536" w:name="ref-16M9YRYfg"/>
    <w:p>
      <w:pPr>
        <w:pStyle w:val="Bibliography"/>
      </w:pPr>
      <w:r>
        <w:t xml:space="preserve">102.</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35">
        <w:r>
          <w:rPr>
            <w:rStyle w:val="Hyperlink"/>
          </w:rPr>
          <w:t xml:space="preserve">10.3233/apc200107</w:t>
        </w:r>
      </w:hyperlink>
    </w:p>
    <w:bookmarkEnd w:id="536"/>
    <w:bookmarkStart w:id="540" w:name="ref-wIuPSf9U"/>
    <w:p>
      <w:pPr>
        <w:pStyle w:val="Bibliography"/>
      </w:pPr>
      <w:r>
        <w:t xml:space="preserve">103.</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37">
        <w:r>
          <w:rPr>
            <w:rStyle w:val="Hyperlink"/>
          </w:rPr>
          <w:t xml:space="preserve">https://ieeexplore.ieee.org/document/9041738/</w:t>
        </w:r>
      </w:hyperlink>
      <w:r>
        <w:t xml:space="preserve"> </w:t>
      </w:r>
      <w:r>
        <w:br/>
      </w:r>
      <w:r>
        <w:t xml:space="preserve">DOI:</w:t>
      </w:r>
      <w:r>
        <w:t xml:space="preserve"> </w:t>
      </w:r>
      <w:hyperlink r:id="rId538">
        <w:r>
          <w:rPr>
            <w:rStyle w:val="Hyperlink"/>
          </w:rPr>
          <w:t xml:space="preserve">10.1109/escience.2019.00068</w:t>
        </w:r>
      </w:hyperlink>
      <w:r>
        <w:t xml:space="preserve"> </w:t>
      </w:r>
      <w:r>
        <w:t xml:space="preserve">· ISBN:</w:t>
      </w:r>
      <w:r>
        <w:t xml:space="preserve"> </w:t>
      </w:r>
      <w:hyperlink r:id="rId539">
        <w:r>
          <w:rPr>
            <w:rStyle w:val="Hyperlink"/>
          </w:rPr>
          <w:t xml:space="preserve">978-1-7281-2451-3</w:t>
        </w:r>
      </w:hyperlink>
    </w:p>
    <w:bookmarkEnd w:id="540"/>
    <w:bookmarkStart w:id="542" w:name="ref-1D4gyjbRv"/>
    <w:p>
      <w:pPr>
        <w:pStyle w:val="Bibliography"/>
      </w:pPr>
      <w:r>
        <w:t xml:space="preserve">104.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41">
        <w:r>
          <w:rPr>
            <w:rStyle w:val="Hyperlink"/>
          </w:rPr>
          <w:t xml:space="preserve">10.1016/j.future.2017.01.012</w:t>
        </w:r>
      </w:hyperlink>
    </w:p>
    <w:bookmarkEnd w:id="542"/>
    <w:bookmarkStart w:id="545" w:name="ref-TmTSmrSZ"/>
    <w:p>
      <w:pPr>
        <w:pStyle w:val="Bibliography"/>
      </w:pPr>
      <w:r>
        <w:t xml:space="preserve">105.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43">
        <w:r>
          <w:rPr>
            <w:rStyle w:val="Hyperlink"/>
          </w:rPr>
          <w:t xml:space="preserve">http://doi.wiley.com/10.1002/cpe.1228</w:t>
        </w:r>
      </w:hyperlink>
      <w:r>
        <w:t xml:space="preserve"> </w:t>
      </w:r>
      <w:r>
        <w:br/>
      </w:r>
      <w:r>
        <w:t xml:space="preserve">DOI:</w:t>
      </w:r>
      <w:r>
        <w:t xml:space="preserve"> </w:t>
      </w:r>
      <w:hyperlink r:id="rId544">
        <w:r>
          <w:rPr>
            <w:rStyle w:val="Hyperlink"/>
          </w:rPr>
          <w:t xml:space="preserve">10.1002/cpe.1228</w:t>
        </w:r>
      </w:hyperlink>
    </w:p>
    <w:bookmarkEnd w:id="545"/>
    <w:bookmarkStart w:id="549" w:name="ref-74cIRMFz"/>
    <w:p>
      <w:pPr>
        <w:pStyle w:val="Bibliography"/>
      </w:pPr>
      <w:r>
        <w:t xml:space="preserve">106.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46">
        <w:r>
          <w:rPr>
            <w:rStyle w:val="Hyperlink"/>
          </w:rPr>
          <w:t xml:space="preserve">10.1016/j.cels.2018.03.014</w:t>
        </w:r>
      </w:hyperlink>
      <w:r>
        <w:t xml:space="preserve"> </w:t>
      </w:r>
      <w:r>
        <w:t xml:space="preserve">· PMID:</w:t>
      </w:r>
      <w:r>
        <w:t xml:space="preserve"> </w:t>
      </w:r>
      <w:hyperlink r:id="rId547">
        <w:r>
          <w:rPr>
            <w:rStyle w:val="Hyperlink"/>
          </w:rPr>
          <w:t xml:space="preserve">29953862</w:t>
        </w:r>
      </w:hyperlink>
      <w:r>
        <w:t xml:space="preserve"> </w:t>
      </w:r>
      <w:r>
        <w:t xml:space="preserve">· PMCID:</w:t>
      </w:r>
      <w:r>
        <w:t xml:space="preserve"> </w:t>
      </w:r>
      <w:hyperlink r:id="rId548">
        <w:r>
          <w:rPr>
            <w:rStyle w:val="Hyperlink"/>
          </w:rPr>
          <w:t xml:space="preserve">PMC6263957</w:t>
        </w:r>
      </w:hyperlink>
    </w:p>
    <w:bookmarkEnd w:id="549"/>
    <w:bookmarkStart w:id="553" w:name="ref-FG7BdkMW"/>
    <w:p>
      <w:pPr>
        <w:pStyle w:val="Bibliography"/>
      </w:pPr>
      <w:r>
        <w:t xml:space="preserve">107.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50">
        <w:r>
          <w:rPr>
            <w:rStyle w:val="Hyperlink"/>
          </w:rPr>
          <w:t xml:space="preserve">10.1038/s41586-019-0965-1</w:t>
        </w:r>
      </w:hyperlink>
      <w:r>
        <w:t xml:space="preserve"> </w:t>
      </w:r>
      <w:r>
        <w:t xml:space="preserve">· PMID:</w:t>
      </w:r>
      <w:r>
        <w:t xml:space="preserve"> </w:t>
      </w:r>
      <w:hyperlink r:id="rId551">
        <w:r>
          <w:rPr>
            <w:rStyle w:val="Hyperlink"/>
          </w:rPr>
          <w:t xml:space="preserve">30745586</w:t>
        </w:r>
      </w:hyperlink>
      <w:r>
        <w:t xml:space="preserve"> </w:t>
      </w:r>
      <w:r>
        <w:t xml:space="preserve">· PMCID:</w:t>
      </w:r>
      <w:r>
        <w:t xml:space="preserve"> </w:t>
      </w:r>
      <w:hyperlink r:id="rId552">
        <w:r>
          <w:rPr>
            <w:rStyle w:val="Hyperlink"/>
          </w:rPr>
          <w:t xml:space="preserve">PMC6784870</w:t>
        </w:r>
      </w:hyperlink>
    </w:p>
    <w:bookmarkEnd w:id="553"/>
    <w:bookmarkStart w:id="555" w:name="ref-fNw8iptq"/>
    <w:p>
      <w:pPr>
        <w:pStyle w:val="Bibliography"/>
      </w:pPr>
      <w:r>
        <w:t xml:space="preserve">108.</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54">
        <w:r>
          <w:rPr>
            <w:rStyle w:val="Hyperlink"/>
          </w:rPr>
          <w:t xml:space="preserve">http://ftp.ebi.ac.uk/pub/databases/metagenomics/umgs_analyses/</w:t>
        </w:r>
      </w:hyperlink>
    </w:p>
    <w:bookmarkEnd w:id="555"/>
    <w:bookmarkStart w:id="556" w:name="ref-1BmIQbauY"/>
    <w:p>
      <w:pPr>
        <w:pStyle w:val="Bibliography"/>
      </w:pPr>
      <w:r>
        <w:t xml:space="preserve">109.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3">
        <w:r>
          <w:rPr>
            <w:rStyle w:val="Hyperlink"/>
          </w:rPr>
          <w:t xml:space="preserve">https://github.com/Finn-Lab/MGS-gut</w:t>
        </w:r>
      </w:hyperlink>
    </w:p>
    <w:bookmarkEnd w:id="556"/>
    <w:bookmarkStart w:id="558" w:name="ref-14UO6fjKC"/>
    <w:p>
      <w:pPr>
        <w:pStyle w:val="Bibliography"/>
      </w:pPr>
      <w:r>
        <w:t xml:space="preserve">110.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57">
        <w:r>
          <w:rPr>
            <w:rStyle w:val="Hyperlink"/>
          </w:rPr>
          <w:t xml:space="preserve">https://twitter.com/soilandreyes/status/1250721245622079488</w:t>
        </w:r>
      </w:hyperlink>
    </w:p>
    <w:bookmarkEnd w:id="558"/>
    <w:bookmarkStart w:id="560" w:name="ref-wBH0JR9E"/>
    <w:p>
      <w:pPr>
        <w:pStyle w:val="Bibliography"/>
      </w:pPr>
      <w:r>
        <w:t xml:space="preserve">111.</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9">
        <w:r>
          <w:rPr>
            <w:rStyle w:val="Hyperlink"/>
          </w:rPr>
          <w:t xml:space="preserve">10.1038/s41592-019-0350-x</w:t>
        </w:r>
      </w:hyperlink>
    </w:p>
    <w:bookmarkEnd w:id="560"/>
    <w:bookmarkStart w:id="564" w:name="ref-jBiuoWG3"/>
    <w:p>
      <w:pPr>
        <w:pStyle w:val="Bibliography"/>
      </w:pPr>
      <w:r>
        <w:t xml:space="preserve">112.</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61">
        <w:r>
          <w:rPr>
            <w:rStyle w:val="Hyperlink"/>
          </w:rPr>
          <w:t xml:space="preserve">10.3389/fninf.2017.00069</w:t>
        </w:r>
      </w:hyperlink>
      <w:r>
        <w:t xml:space="preserve"> </w:t>
      </w:r>
      <w:r>
        <w:t xml:space="preserve">· PMID:</w:t>
      </w:r>
      <w:r>
        <w:t xml:space="preserve"> </w:t>
      </w:r>
      <w:hyperlink r:id="rId562">
        <w:r>
          <w:rPr>
            <w:rStyle w:val="Hyperlink"/>
          </w:rPr>
          <w:t xml:space="preserve">29354046</w:t>
        </w:r>
      </w:hyperlink>
      <w:r>
        <w:t xml:space="preserve"> </w:t>
      </w:r>
      <w:r>
        <w:t xml:space="preserve">· PMCID:</w:t>
      </w:r>
      <w:r>
        <w:t xml:space="preserve"> </w:t>
      </w:r>
      <w:hyperlink r:id="rId563">
        <w:r>
          <w:rPr>
            <w:rStyle w:val="Hyperlink"/>
          </w:rPr>
          <w:t xml:space="preserve">PMC5758530</w:t>
        </w:r>
      </w:hyperlink>
    </w:p>
    <w:bookmarkEnd w:id="564"/>
    <w:bookmarkStart w:id="566" w:name="ref-LrIJVM5a"/>
    <w:p>
      <w:pPr>
        <w:pStyle w:val="Bibliography"/>
      </w:pPr>
      <w:r>
        <w:t xml:space="preserve">113.</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65">
        <w:r>
          <w:rPr>
            <w:rStyle w:val="Hyperlink"/>
          </w:rPr>
          <w:t xml:space="preserve">http://repscience2016.research-infrastructures.eu/img/CaroleGoble-ReproScience2016v2.pdf</w:t>
        </w:r>
      </w:hyperlink>
    </w:p>
    <w:bookmarkEnd w:id="566"/>
    <w:bookmarkStart w:id="568" w:name="ref-a1tub17j"/>
    <w:p>
      <w:pPr>
        <w:pStyle w:val="Bibliography"/>
      </w:pPr>
      <w:r>
        <w:t xml:space="preserve">114.</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67">
        <w:r>
          <w:rPr>
            <w:rStyle w:val="Hyperlink"/>
          </w:rPr>
          <w:t xml:space="preserve">10.1007/s41019-017-0050-4</w:t>
        </w:r>
      </w:hyperlink>
    </w:p>
    <w:bookmarkEnd w:id="568"/>
    <w:bookmarkStart w:id="571" w:name="ref-sYguBb3Q"/>
    <w:p>
      <w:pPr>
        <w:pStyle w:val="Bibliography"/>
      </w:pPr>
      <w:r>
        <w:t xml:space="preserve">115.</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9">
        <w:r>
          <w:rPr>
            <w:rStyle w:val="Hyperlink"/>
          </w:rPr>
          <w:t xml:space="preserve">10.1038/s41592-018-0046-7</w:t>
        </w:r>
      </w:hyperlink>
      <w:r>
        <w:t xml:space="preserve"> </w:t>
      </w:r>
      <w:r>
        <w:t xml:space="preserve">· PMID:</w:t>
      </w:r>
      <w:r>
        <w:t xml:space="preserve"> </w:t>
      </w:r>
      <w:hyperlink r:id="rId570">
        <w:r>
          <w:rPr>
            <w:rStyle w:val="Hyperlink"/>
          </w:rPr>
          <w:t xml:space="preserve">29967506</w:t>
        </w:r>
      </w:hyperlink>
    </w:p>
    <w:bookmarkEnd w:id="571"/>
    <w:bookmarkStart w:id="575" w:name="ref-rJUU3iuR"/>
    <w:p>
      <w:pPr>
        <w:pStyle w:val="Bibliography"/>
      </w:pPr>
      <w:r>
        <w:t xml:space="preserve">116.</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72">
        <w:r>
          <w:rPr>
            <w:rStyle w:val="Hyperlink"/>
          </w:rPr>
          <w:t xml:space="preserve">10.1093/bioinformatics/btx192</w:t>
        </w:r>
      </w:hyperlink>
      <w:r>
        <w:t xml:space="preserve"> </w:t>
      </w:r>
      <w:r>
        <w:t xml:space="preserve">· PMID:</w:t>
      </w:r>
      <w:r>
        <w:t xml:space="preserve"> </w:t>
      </w:r>
      <w:hyperlink r:id="rId573">
        <w:r>
          <w:rPr>
            <w:rStyle w:val="Hyperlink"/>
          </w:rPr>
          <w:t xml:space="preserve">28379341</w:t>
        </w:r>
      </w:hyperlink>
      <w:r>
        <w:t xml:space="preserve"> </w:t>
      </w:r>
      <w:r>
        <w:t xml:space="preserve">· PMCID:</w:t>
      </w:r>
      <w:r>
        <w:t xml:space="preserve"> </w:t>
      </w:r>
      <w:hyperlink r:id="rId574">
        <w:r>
          <w:rPr>
            <w:rStyle w:val="Hyperlink"/>
          </w:rPr>
          <w:t xml:space="preserve">PMC5870671</w:t>
        </w:r>
      </w:hyperlink>
    </w:p>
    <w:bookmarkEnd w:id="575"/>
    <w:bookmarkStart w:id="579" w:name="ref-8DE4ZSsb"/>
    <w:p>
      <w:pPr>
        <w:pStyle w:val="Bibliography"/>
      </w:pPr>
      <w:r>
        <w:t xml:space="preserve">117.</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76">
        <w:r>
          <w:rPr>
            <w:rStyle w:val="Hyperlink"/>
          </w:rPr>
          <w:t xml:space="preserve">10.1186/1471-2105-11-s12-s5</w:t>
        </w:r>
      </w:hyperlink>
      <w:r>
        <w:t xml:space="preserve"> </w:t>
      </w:r>
      <w:r>
        <w:t xml:space="preserve">· PMID:</w:t>
      </w:r>
      <w:r>
        <w:t xml:space="preserve"> </w:t>
      </w:r>
      <w:hyperlink r:id="rId577">
        <w:r>
          <w:rPr>
            <w:rStyle w:val="Hyperlink"/>
          </w:rPr>
          <w:t xml:space="preserve">21210984</w:t>
        </w:r>
      </w:hyperlink>
      <w:r>
        <w:t xml:space="preserve"> </w:t>
      </w:r>
      <w:r>
        <w:t xml:space="preserve">· PMCID:</w:t>
      </w:r>
      <w:r>
        <w:t xml:space="preserve"> </w:t>
      </w:r>
      <w:hyperlink r:id="rId578">
        <w:r>
          <w:rPr>
            <w:rStyle w:val="Hyperlink"/>
          </w:rPr>
          <w:t xml:space="preserve">PMC3040531</w:t>
        </w:r>
      </w:hyperlink>
    </w:p>
    <w:bookmarkEnd w:id="579"/>
    <w:bookmarkStart w:id="583" w:name="ref-WBsVRA32"/>
    <w:p>
      <w:pPr>
        <w:pStyle w:val="Bibliography"/>
      </w:pPr>
      <w:r>
        <w:t xml:space="preserve">118.</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80">
        <w:r>
          <w:rPr>
            <w:rStyle w:val="Hyperlink"/>
          </w:rPr>
          <w:t xml:space="preserve">10.1093/nar/gky379</w:t>
        </w:r>
      </w:hyperlink>
      <w:r>
        <w:t xml:space="preserve"> </w:t>
      </w:r>
      <w:r>
        <w:t xml:space="preserve">· PMID:</w:t>
      </w:r>
      <w:r>
        <w:t xml:space="preserve"> </w:t>
      </w:r>
      <w:hyperlink r:id="rId581">
        <w:r>
          <w:rPr>
            <w:rStyle w:val="Hyperlink"/>
          </w:rPr>
          <w:t xml:space="preserve">29790989</w:t>
        </w:r>
      </w:hyperlink>
      <w:r>
        <w:t xml:space="preserve"> </w:t>
      </w:r>
      <w:r>
        <w:t xml:space="preserve">· PMCID:</w:t>
      </w:r>
      <w:r>
        <w:t xml:space="preserve"> </w:t>
      </w:r>
      <w:hyperlink r:id="rId582">
        <w:r>
          <w:rPr>
            <w:rStyle w:val="Hyperlink"/>
          </w:rPr>
          <w:t xml:space="preserve">PMC6030816</w:t>
        </w:r>
      </w:hyperlink>
    </w:p>
    <w:bookmarkEnd w:id="583"/>
    <w:bookmarkStart w:id="586" w:name="ref-U1xkcqOk"/>
    <w:p>
      <w:pPr>
        <w:pStyle w:val="Bibliography"/>
      </w:pPr>
      <w:r>
        <w:t xml:space="preserve">119.</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84">
        <w:r>
          <w:rPr>
            <w:rStyle w:val="Hyperlink"/>
          </w:rPr>
          <w:t xml:space="preserve">https://data.agu.org/DataCitationCoP/2nd-workshop-data-citation</w:t>
        </w:r>
      </w:hyperlink>
      <w:r>
        <w:t xml:space="preserve"> </w:t>
      </w:r>
      <w:r>
        <w:br/>
      </w:r>
      <w:r>
        <w:t xml:space="preserve">DOI:</w:t>
      </w:r>
      <w:r>
        <w:t xml:space="preserve"> </w:t>
      </w:r>
      <w:hyperlink r:id="rId585">
        <w:r>
          <w:rPr>
            <w:rStyle w:val="Hyperlink"/>
          </w:rPr>
          <w:t xml:space="preserve">10.5281/zenodo.4916734</w:t>
        </w:r>
      </w:hyperlink>
    </w:p>
    <w:bookmarkEnd w:id="586"/>
    <w:bookmarkStart w:id="588" w:name="ref-PWcjZsZl"/>
    <w:p>
      <w:pPr>
        <w:pStyle w:val="Bibliography"/>
      </w:pPr>
      <w:r>
        <w:t xml:space="preserve">120.</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2">
        <w:r>
          <w:rPr>
            <w:rStyle w:val="Hyperlink"/>
          </w:rPr>
          <w:t xml:space="preserve">https://science-on-schema.org/</w:t>
        </w:r>
      </w:hyperlink>
      <w:r>
        <w:t xml:space="preserve"> </w:t>
      </w:r>
      <w:r>
        <w:br/>
      </w:r>
      <w:r>
        <w:t xml:space="preserve">DOI:</w:t>
      </w:r>
      <w:r>
        <w:t xml:space="preserve"> </w:t>
      </w:r>
      <w:hyperlink r:id="rId587">
        <w:r>
          <w:rPr>
            <w:rStyle w:val="Hyperlink"/>
          </w:rPr>
          <w:t xml:space="preserve">10.5281/zenodo.4477164</w:t>
        </w:r>
      </w:hyperlink>
    </w:p>
    <w:bookmarkEnd w:id="588"/>
    <w:bookmarkStart w:id="590" w:name="ref-ewNBB7el"/>
    <w:p>
      <w:pPr>
        <w:pStyle w:val="Bibliography"/>
      </w:pPr>
      <w:r>
        <w:t xml:space="preserve">121.</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9">
        <w:r>
          <w:rPr>
            <w:rStyle w:val="Hyperlink"/>
          </w:rPr>
          <w:t xml:space="preserve">10.1087/20150211</w:t>
        </w:r>
      </w:hyperlink>
    </w:p>
    <w:bookmarkEnd w:id="590"/>
    <w:bookmarkStart w:id="592" w:name="ref-lSR394ye"/>
    <w:p>
      <w:pPr>
        <w:pStyle w:val="Bibliography"/>
      </w:pPr>
      <w:r>
        <w:t xml:space="preserve">122.</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91">
        <w:r>
          <w:rPr>
            <w:rStyle w:val="Hyperlink"/>
          </w:rPr>
          <w:t xml:space="preserve">https://www.w3.org/TR/2014/REC-rdf11-concepts-20140225/</w:t>
        </w:r>
      </w:hyperlink>
    </w:p>
    <w:bookmarkEnd w:id="592"/>
    <w:bookmarkEnd w:id="59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8">
        <w:r>
          <w:rPr>
            <w:rStyle w:val="Hyperlink"/>
          </w:rPr>
          <w:t xml:space="preserve">https://github.com/ResearchObject/ro-crate/issues/82</w:t>
        </w:r>
      </w:hyperlink>
    </w:p>
  </w:footnote>
  <w:footnote w:id="129">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0">
        <w:r>
          <w:rPr>
            <w:rStyle w:val="Hyperlink"/>
          </w:rPr>
          <w:t xml:space="preserve">https://www.researchobject.org/2021-packaging-research-artefacts-with-ro-crate/listing1/</w:t>
        </w:r>
      </w:hyperlink>
    </w:p>
  </w:footnote>
  <w:footnote w:id="16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3">
    <w:p>
      <w:pPr>
        <w:pStyle w:val="FootnoteText"/>
      </w:pPr>
      <w:r>
        <w:rPr>
          <w:rStyle w:val="FootnoteReference"/>
        </w:rPr>
        <w:footnoteRef/>
      </w:r>
      <w:r>
        <w:t xml:space="preserve"> </w:t>
      </w:r>
      <w:r>
        <w:t xml:space="preserve">The Endings Project</w:t>
      </w:r>
      <w:r>
        <w:t xml:space="preserve"> </w:t>
      </w:r>
      <w:hyperlink r:id="rId184">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20">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22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3" Target="media/rId19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6" Target="media/rId176.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23" Target="http://ceur-ws.org/Vol-523/Newman.pdf" TargetMode="External" /><Relationship Type="http://schemas.openxmlformats.org/officeDocument/2006/relationships/hyperlink" Id="rId498" Target="http://datascience.codata.org/articles/10.5334/dsj-2019-044/" TargetMode="External" /><Relationship Type="http://schemas.openxmlformats.org/officeDocument/2006/relationships/hyperlink" Id="rId543"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4" Target="http://ftp.ebi.ac.uk/pub/databases/metagenomics/umgs_analyses/" TargetMode="External" /><Relationship Type="http://schemas.openxmlformats.org/officeDocument/2006/relationships/hyperlink" Id="rId517"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5"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5"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8"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4" Target="https://doi.org/10.1002/cpe.1228" TargetMode="External" /><Relationship Type="http://schemas.openxmlformats.org/officeDocument/2006/relationships/hyperlink" Id="rId48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67" Target="https://doi.org/10.1007/s41019-017-0050-4" TargetMode="External" /><Relationship Type="http://schemas.openxmlformats.org/officeDocument/2006/relationships/hyperlink" Id="rId546"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1" Target="https://doi.org/10.1016/j.future.2017.01.012" TargetMode="External" /><Relationship Type="http://schemas.openxmlformats.org/officeDocument/2006/relationships/hyperlink" Id="rId533"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1"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0"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69" Target="https://doi.org/10.1038/s41592-018-0046-7" TargetMode="External" /><Relationship Type="http://schemas.openxmlformats.org/officeDocument/2006/relationships/hyperlink" Id="rId559"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07"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89"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2"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19" Target="https://doi.org/10.1093/nar/gkq429" TargetMode="External" /><Relationship Type="http://schemas.openxmlformats.org/officeDocument/2006/relationships/hyperlink" Id="rId580"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09" Target="https://doi.org/10.1109/MCC.2014.52" TargetMode="External" /><Relationship Type="http://schemas.openxmlformats.org/officeDocument/2006/relationships/hyperlink" Id="rId496" Target="https://doi.org/10.1109/MCSE.2016.92" TargetMode="External" /><Relationship Type="http://schemas.openxmlformats.org/officeDocument/2006/relationships/hyperlink" Id="rId538"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1" Target="https://doi.org/10.1182/blood-2017-03-735654" TargetMode="External" /><Relationship Type="http://schemas.openxmlformats.org/officeDocument/2006/relationships/hyperlink" Id="rId576" Target="https://doi.org/10.1186/1471-2105-11-S12-S5" TargetMode="External" /><Relationship Type="http://schemas.openxmlformats.org/officeDocument/2006/relationships/hyperlink" Id="rId515"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2"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89"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0" Target="https://doi.org/10.3233/978-1-61499-660-6-9" TargetMode="External" /><Relationship Type="http://schemas.openxmlformats.org/officeDocument/2006/relationships/hyperlink" Id="rId535"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1"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2"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87"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5"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9"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5" Target="https://doi.org/10.7557/5.5422"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9dae7943f1e67188ad2dea4b51ec3affe14d2d38"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7"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1"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9dae7943f1e67188ad2dea4b51ec3affe14d2d38/"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1" Target="https://worldcat.org/isbn/978-1-61499-660-6" TargetMode="External" /><Relationship Type="http://schemas.openxmlformats.org/officeDocument/2006/relationships/hyperlink" Id="rId539" Target="https://worldcat.org/isbn/978-1-7281-2451-3" TargetMode="External" /><Relationship Type="http://schemas.openxmlformats.org/officeDocument/2006/relationships/hyperlink" Id="rId487"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16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1" Target="https://www.ncbi.nlm.nih.gov/pmc/articles/PMC2896080" TargetMode="External" /><Relationship Type="http://schemas.openxmlformats.org/officeDocument/2006/relationships/hyperlink" Id="rId578"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3" Target="https://www.ncbi.nlm.nih.gov/pmc/articles/PMC5533202" TargetMode="External" /><Relationship Type="http://schemas.openxmlformats.org/officeDocument/2006/relationships/hyperlink" Id="rId563" Target="https://www.ncbi.nlm.nih.gov/pmc/articles/PMC5758530" TargetMode="External" /><Relationship Type="http://schemas.openxmlformats.org/officeDocument/2006/relationships/hyperlink" Id="rId574" Target="https://www.ncbi.nlm.nih.gov/pmc/articles/PMC5870671" TargetMode="External" /><Relationship Type="http://schemas.openxmlformats.org/officeDocument/2006/relationships/hyperlink" Id="rId582" Target="https://www.ncbi.nlm.nih.gov/pmc/articles/PMC6030816" TargetMode="External" /><Relationship Type="http://schemas.openxmlformats.org/officeDocument/2006/relationships/hyperlink" Id="rId548"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4" Target="https://www.ncbi.nlm.nih.gov/pmc/articles/PMC6438441" TargetMode="External" /><Relationship Type="http://schemas.openxmlformats.org/officeDocument/2006/relationships/hyperlink" Id="rId552"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3"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0" Target="https://www.ncbi.nlm.nih.gov/pubmed/20501605" TargetMode="External" /><Relationship Type="http://schemas.openxmlformats.org/officeDocument/2006/relationships/hyperlink" Id="rId577"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3"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2"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2" Target="https://www.ncbi.nlm.nih.gov/pubmed/29354046" TargetMode="External" /><Relationship Type="http://schemas.openxmlformats.org/officeDocument/2006/relationships/hyperlink" Id="rId581" Target="https://www.ncbi.nlm.nih.gov/pubmed/29790989" TargetMode="External" /><Relationship Type="http://schemas.openxmlformats.org/officeDocument/2006/relationships/hyperlink" Id="rId547" Target="https://www.ncbi.nlm.nih.gov/pubmed/29953862" TargetMode="External" /><Relationship Type="http://schemas.openxmlformats.org/officeDocument/2006/relationships/hyperlink" Id="rId570"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1" Target="https://www.ncbi.nlm.nih.gov/pubmed/30745586" TargetMode="External" /><Relationship Type="http://schemas.openxmlformats.org/officeDocument/2006/relationships/hyperlink" Id="rId483"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2"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1"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23" Target="http://ceur-ws.org/Vol-523/Newman.pdf" TargetMode="External" /><Relationship Type="http://schemas.openxmlformats.org/officeDocument/2006/relationships/hyperlink" Id="rId498" Target="http://datascience.codata.org/articles/10.5334/dsj-2019-044/" TargetMode="External" /><Relationship Type="http://schemas.openxmlformats.org/officeDocument/2006/relationships/hyperlink" Id="rId543"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4" Target="http://ftp.ebi.ac.uk/pub/databases/metagenomics/umgs_analyses/" TargetMode="External" /><Relationship Type="http://schemas.openxmlformats.org/officeDocument/2006/relationships/hyperlink" Id="rId517"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5"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5"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8"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4" Target="https://doi.org/10.1002/cpe.1228" TargetMode="External" /><Relationship Type="http://schemas.openxmlformats.org/officeDocument/2006/relationships/hyperlink" Id="rId48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67" Target="https://doi.org/10.1007/s41019-017-0050-4" TargetMode="External" /><Relationship Type="http://schemas.openxmlformats.org/officeDocument/2006/relationships/hyperlink" Id="rId546"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1" Target="https://doi.org/10.1016/j.future.2017.01.012" TargetMode="External" /><Relationship Type="http://schemas.openxmlformats.org/officeDocument/2006/relationships/hyperlink" Id="rId533"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1"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0"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69" Target="https://doi.org/10.1038/s41592-018-0046-7" TargetMode="External" /><Relationship Type="http://schemas.openxmlformats.org/officeDocument/2006/relationships/hyperlink" Id="rId559"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07"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89"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2"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19" Target="https://doi.org/10.1093/nar/gkq429" TargetMode="External" /><Relationship Type="http://schemas.openxmlformats.org/officeDocument/2006/relationships/hyperlink" Id="rId580"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09" Target="https://doi.org/10.1109/MCC.2014.52" TargetMode="External" /><Relationship Type="http://schemas.openxmlformats.org/officeDocument/2006/relationships/hyperlink" Id="rId496" Target="https://doi.org/10.1109/MCSE.2016.92" TargetMode="External" /><Relationship Type="http://schemas.openxmlformats.org/officeDocument/2006/relationships/hyperlink" Id="rId538"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1" Target="https://doi.org/10.1182/blood-2017-03-735654" TargetMode="External" /><Relationship Type="http://schemas.openxmlformats.org/officeDocument/2006/relationships/hyperlink" Id="rId576" Target="https://doi.org/10.1186/1471-2105-11-S12-S5" TargetMode="External" /><Relationship Type="http://schemas.openxmlformats.org/officeDocument/2006/relationships/hyperlink" Id="rId515"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2"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89"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0" Target="https://doi.org/10.3233/978-1-61499-660-6-9" TargetMode="External" /><Relationship Type="http://schemas.openxmlformats.org/officeDocument/2006/relationships/hyperlink" Id="rId535"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1"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2"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87"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5"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9"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5" Target="https://doi.org/10.7557/5.5422"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9dae7943f1e67188ad2dea4b51ec3affe14d2d38"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7"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1"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9dae7943f1e67188ad2dea4b51ec3affe14d2d38/"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1" Target="https://worldcat.org/isbn/978-1-61499-660-6" TargetMode="External" /><Relationship Type="http://schemas.openxmlformats.org/officeDocument/2006/relationships/hyperlink" Id="rId539" Target="https://worldcat.org/isbn/978-1-7281-2451-3" TargetMode="External" /><Relationship Type="http://schemas.openxmlformats.org/officeDocument/2006/relationships/hyperlink" Id="rId487"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16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1" Target="https://www.ncbi.nlm.nih.gov/pmc/articles/PMC2896080" TargetMode="External" /><Relationship Type="http://schemas.openxmlformats.org/officeDocument/2006/relationships/hyperlink" Id="rId578"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3" Target="https://www.ncbi.nlm.nih.gov/pmc/articles/PMC5533202" TargetMode="External" /><Relationship Type="http://schemas.openxmlformats.org/officeDocument/2006/relationships/hyperlink" Id="rId563" Target="https://www.ncbi.nlm.nih.gov/pmc/articles/PMC5758530" TargetMode="External" /><Relationship Type="http://schemas.openxmlformats.org/officeDocument/2006/relationships/hyperlink" Id="rId574" Target="https://www.ncbi.nlm.nih.gov/pmc/articles/PMC5870671" TargetMode="External" /><Relationship Type="http://schemas.openxmlformats.org/officeDocument/2006/relationships/hyperlink" Id="rId582" Target="https://www.ncbi.nlm.nih.gov/pmc/articles/PMC6030816" TargetMode="External" /><Relationship Type="http://schemas.openxmlformats.org/officeDocument/2006/relationships/hyperlink" Id="rId548"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4" Target="https://www.ncbi.nlm.nih.gov/pmc/articles/PMC6438441" TargetMode="External" /><Relationship Type="http://schemas.openxmlformats.org/officeDocument/2006/relationships/hyperlink" Id="rId552"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3"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0" Target="https://www.ncbi.nlm.nih.gov/pubmed/20501605" TargetMode="External" /><Relationship Type="http://schemas.openxmlformats.org/officeDocument/2006/relationships/hyperlink" Id="rId577"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3"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2"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2" Target="https://www.ncbi.nlm.nih.gov/pubmed/29354046" TargetMode="External" /><Relationship Type="http://schemas.openxmlformats.org/officeDocument/2006/relationships/hyperlink" Id="rId581" Target="https://www.ncbi.nlm.nih.gov/pubmed/29790989" TargetMode="External" /><Relationship Type="http://schemas.openxmlformats.org/officeDocument/2006/relationships/hyperlink" Id="rId547" Target="https://www.ncbi.nlm.nih.gov/pubmed/29953862" TargetMode="External" /><Relationship Type="http://schemas.openxmlformats.org/officeDocument/2006/relationships/hyperlink" Id="rId570"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1" Target="https://www.ncbi.nlm.nih.gov/pubmed/30745586" TargetMode="External" /><Relationship Type="http://schemas.openxmlformats.org/officeDocument/2006/relationships/hyperlink" Id="rId483"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2"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1"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2021-11-04T15:09:32Z</dcterms:created>
  <dcterms:modified xsi:type="dcterms:W3CDTF">2021-11-04T15:09:32Z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