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7C14AF" w14:textId="4E158FB7" w:rsidR="00C041A4" w:rsidRDefault="00291EB2" w:rsidP="00291EB2">
      <w:pPr>
        <w:pStyle w:val="Balk1"/>
        <w:jc w:val="center"/>
      </w:pPr>
      <w:proofErr w:type="spellStart"/>
      <w:r>
        <w:t>Yolo</w:t>
      </w:r>
      <w:proofErr w:type="spellEnd"/>
    </w:p>
    <w:p w14:paraId="2C3743BC" w14:textId="50E602FC" w:rsidR="00291EB2" w:rsidRDefault="00291EB2" w:rsidP="00291EB2">
      <w:r w:rsidRPr="00291EB2">
        <w:t xml:space="preserve">YOLO, </w:t>
      </w:r>
      <w:proofErr w:type="spellStart"/>
      <w:r w:rsidRPr="00291EB2">
        <w:t>konvolüsyonel</w:t>
      </w:r>
      <w:proofErr w:type="spellEnd"/>
      <w:r w:rsidRPr="00291EB2">
        <w:t xml:space="preserve"> sinir ağlarını (CNN) kullanarak nesne tespiti yapan bir algoritmadır. Açılımı “</w:t>
      </w:r>
      <w:proofErr w:type="spellStart"/>
      <w:r w:rsidRPr="00291EB2">
        <w:t>You</w:t>
      </w:r>
      <w:proofErr w:type="spellEnd"/>
      <w:r w:rsidRPr="00291EB2">
        <w:t xml:space="preserve"> </w:t>
      </w:r>
      <w:proofErr w:type="spellStart"/>
      <w:r w:rsidRPr="00291EB2">
        <w:t>Only</w:t>
      </w:r>
      <w:proofErr w:type="spellEnd"/>
      <w:r w:rsidRPr="00291EB2">
        <w:t xml:space="preserve"> </w:t>
      </w:r>
      <w:proofErr w:type="spellStart"/>
      <w:r w:rsidRPr="00291EB2">
        <w:t>Look</w:t>
      </w:r>
      <w:proofErr w:type="spellEnd"/>
      <w:r w:rsidRPr="00291EB2">
        <w:t xml:space="preserve"> </w:t>
      </w:r>
      <w:proofErr w:type="spellStart"/>
      <w:proofErr w:type="gramStart"/>
      <w:r w:rsidRPr="00291EB2">
        <w:t>Once</w:t>
      </w:r>
      <w:proofErr w:type="spellEnd"/>
      <w:r w:rsidRPr="00291EB2">
        <w:t>“</w:t>
      </w:r>
      <w:proofErr w:type="gramEnd"/>
      <w:r w:rsidRPr="00291EB2">
        <w:t>, yani “Sadece Bir Kez Bak“. Bu adın seçilmesinin nedeni algoritmanın nesne tespitini tek seferde yapabilecek kadar hızlı olmasıdır. YOLO algoritması çalışmaya başladığında görüntülerdeki veya videolardaki nesneleri ve bu nesnelerin koordinatlarını aynı anda tespit eder.</w:t>
      </w:r>
    </w:p>
    <w:p w14:paraId="230D4D33" w14:textId="48D18158" w:rsidR="00291EB2" w:rsidRDefault="00291EB2" w:rsidP="00291EB2">
      <w:pPr>
        <w:jc w:val="center"/>
      </w:pPr>
      <w:r>
        <w:rPr>
          <w:noProof/>
        </w:rPr>
        <w:drawing>
          <wp:inline distT="0" distB="0" distL="0" distR="0" wp14:anchorId="7CCF1156" wp14:editId="2959B3EF">
            <wp:extent cx="2543175" cy="1348833"/>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561454" cy="1358528"/>
                    </a:xfrm>
                    <a:prstGeom prst="rect">
                      <a:avLst/>
                    </a:prstGeom>
                    <a:noFill/>
                    <a:ln>
                      <a:noFill/>
                    </a:ln>
                  </pic:spPr>
                </pic:pic>
              </a:graphicData>
            </a:graphic>
          </wp:inline>
        </w:drawing>
      </w:r>
    </w:p>
    <w:p w14:paraId="5BF1507B" w14:textId="54F20DBE" w:rsidR="007D7F95" w:rsidRDefault="007D7F95" w:rsidP="007D7F95">
      <w:r>
        <w:t>Video ve resim işleme arasında tek fark resimlerin tek bir kareden (</w:t>
      </w:r>
      <w:proofErr w:type="spellStart"/>
      <w:r>
        <w:t>frame</w:t>
      </w:r>
      <w:proofErr w:type="spellEnd"/>
      <w:r>
        <w:t>), videoların ise birçok kareden oluşmasıdır. Resimlerde algoritma tek bir kare için çalışırken, videolarda tüm kareler için tekrar tekrar çalışır.  YOLO algoritması, öncelikle görüntüyü bölgelere ayırır. Daha sonra her bir bölgedeki nesneleri çevreleyen kutuları (</w:t>
      </w:r>
      <w:proofErr w:type="spellStart"/>
      <w:r>
        <w:t>bounding</w:t>
      </w:r>
      <w:proofErr w:type="spellEnd"/>
      <w:r>
        <w:t xml:space="preserve"> </w:t>
      </w:r>
      <w:proofErr w:type="spellStart"/>
      <w:r>
        <w:t>box</w:t>
      </w:r>
      <w:proofErr w:type="spellEnd"/>
      <w:r>
        <w:t>) çizer ve her bir bölgede nesne bulunma olasılığı ile ilgili bir hesabı yapar.</w:t>
      </w:r>
    </w:p>
    <w:p w14:paraId="285BF053" w14:textId="442D9867" w:rsidR="00291EB2" w:rsidRDefault="007D7F95" w:rsidP="007D7F95">
      <w:r>
        <w:t xml:space="preserve">Ayrıca her bir </w:t>
      </w:r>
      <w:proofErr w:type="spellStart"/>
      <w:r>
        <w:t>bounding</w:t>
      </w:r>
      <w:proofErr w:type="spellEnd"/>
      <w:r>
        <w:t xml:space="preserve"> </w:t>
      </w:r>
      <w:proofErr w:type="spellStart"/>
      <w:r>
        <w:t>box</w:t>
      </w:r>
      <w:proofErr w:type="spellEnd"/>
      <w:r>
        <w:t xml:space="preserve"> için bir güven skoru hesaplar. Bu skor bize o nesnenin yüzde kaç olasılıkla tahmin edilen nesne olduğunu söyle. Örneğin, bulunan bir araba için güven skoru 0,3 ise bunun anlamı o nesnenin araba olma ola</w:t>
      </w:r>
      <w:r>
        <w:t>sılığın</w:t>
      </w:r>
      <w:r>
        <w:t xml:space="preserve"> oldukça düşük olduğudur. Diğer bir deyişle, YOLO yaptığı tahminin güvenilmez olduğunu bize söyler.</w:t>
      </w:r>
    </w:p>
    <w:p w14:paraId="65FE4B20" w14:textId="77777777" w:rsidR="00172FF0" w:rsidRDefault="00172FF0" w:rsidP="007D7F95">
      <w:proofErr w:type="spellStart"/>
      <w:r w:rsidRPr="00172FF0">
        <w:t>Bounding</w:t>
      </w:r>
      <w:proofErr w:type="spellEnd"/>
      <w:r w:rsidRPr="00172FF0">
        <w:t xml:space="preserve"> </w:t>
      </w:r>
      <w:proofErr w:type="spellStart"/>
      <w:r w:rsidRPr="00172FF0">
        <w:t>box’ların</w:t>
      </w:r>
      <w:proofErr w:type="spellEnd"/>
      <w:r w:rsidRPr="00172FF0">
        <w:t xml:space="preserve"> içindeki nesnelere </w:t>
      </w:r>
      <w:proofErr w:type="spellStart"/>
      <w:r w:rsidRPr="00172FF0">
        <w:t>non-maximum</w:t>
      </w:r>
      <w:proofErr w:type="spellEnd"/>
      <w:r w:rsidRPr="00172FF0">
        <w:t xml:space="preserve"> </w:t>
      </w:r>
      <w:proofErr w:type="spellStart"/>
      <w:r w:rsidRPr="00172FF0">
        <w:t>suppression</w:t>
      </w:r>
      <w:proofErr w:type="spellEnd"/>
      <w:r w:rsidRPr="00172FF0">
        <w:t xml:space="preserve"> denen bir teknik uygulanır. Bu teknik güven skoru düşük olan nesneleri değerlendirmeden çıkarır ve aynı bölgede güven skoru daha yüksek bir </w:t>
      </w:r>
      <w:proofErr w:type="spellStart"/>
      <w:r w:rsidRPr="00172FF0">
        <w:t>bounding</w:t>
      </w:r>
      <w:proofErr w:type="spellEnd"/>
      <w:r w:rsidRPr="00172FF0">
        <w:t xml:space="preserve"> </w:t>
      </w:r>
      <w:proofErr w:type="spellStart"/>
      <w:proofErr w:type="gramStart"/>
      <w:r w:rsidRPr="00172FF0">
        <w:t>box‘</w:t>
      </w:r>
      <w:proofErr w:type="gramEnd"/>
      <w:r w:rsidRPr="00172FF0">
        <w:t>ın</w:t>
      </w:r>
      <w:proofErr w:type="spellEnd"/>
      <w:r w:rsidRPr="00172FF0">
        <w:t xml:space="preserve"> varlığını kontrol eder.</w:t>
      </w:r>
    </w:p>
    <w:p w14:paraId="243C73D9" w14:textId="66739830" w:rsidR="00172FF0" w:rsidRDefault="00172FF0" w:rsidP="007D7F95">
      <w:r w:rsidRPr="00172FF0">
        <w:rPr>
          <w:noProof/>
        </w:rPr>
        <w:t xml:space="preserve"> </w:t>
      </w:r>
      <w:r>
        <w:rPr>
          <w:noProof/>
        </w:rPr>
        <w:drawing>
          <wp:inline distT="0" distB="0" distL="0" distR="0" wp14:anchorId="45623C9E" wp14:editId="64BC61C6">
            <wp:extent cx="2862263" cy="190817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72724" cy="1915149"/>
                    </a:xfrm>
                    <a:prstGeom prst="rect">
                      <a:avLst/>
                    </a:prstGeom>
                    <a:noFill/>
                    <a:ln>
                      <a:noFill/>
                    </a:ln>
                  </pic:spPr>
                </pic:pic>
              </a:graphicData>
            </a:graphic>
          </wp:inline>
        </w:drawing>
      </w:r>
      <w:r>
        <w:rPr>
          <w:noProof/>
        </w:rPr>
        <w:drawing>
          <wp:inline distT="0" distB="0" distL="0" distR="0" wp14:anchorId="7BA24E4A" wp14:editId="1CA25975">
            <wp:extent cx="2831616" cy="1893995"/>
            <wp:effectExtent l="0" t="0" r="698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81015" cy="1927036"/>
                    </a:xfrm>
                    <a:prstGeom prst="rect">
                      <a:avLst/>
                    </a:prstGeom>
                    <a:noFill/>
                    <a:ln>
                      <a:noFill/>
                    </a:ln>
                  </pic:spPr>
                </pic:pic>
              </a:graphicData>
            </a:graphic>
          </wp:inline>
        </w:drawing>
      </w:r>
    </w:p>
    <w:p w14:paraId="76CAB8C3" w14:textId="5D1B4D5B" w:rsidR="00172FF0" w:rsidRDefault="00172FF0" w:rsidP="00172FF0">
      <w:r>
        <w:t xml:space="preserve">Her bir bölgede nesne olup olmadığı araştırılır. Eğer bir nesne bulunursa o nesnenin orta noktası, yüksekliği ve genişliği bulunur daha sonra </w:t>
      </w:r>
      <w:proofErr w:type="spellStart"/>
      <w:r>
        <w:t>bounding</w:t>
      </w:r>
      <w:proofErr w:type="spellEnd"/>
      <w:r>
        <w:t xml:space="preserve"> </w:t>
      </w:r>
      <w:proofErr w:type="spellStart"/>
      <w:r>
        <w:t>box</w:t>
      </w:r>
      <w:proofErr w:type="spellEnd"/>
      <w:r>
        <w:t xml:space="preserve"> çizilir. Bunun yapılabilmesi için bir takım alt işlemlerin yapılması gerekir. Her bir bölge için bir tahmin vektörü oluşturulur, bu vektörlerin içinde güven skoru yer alır. </w:t>
      </w:r>
    </w:p>
    <w:p w14:paraId="7126D21D" w14:textId="1B4E98A0" w:rsidR="00172FF0" w:rsidRDefault="00172FF0" w:rsidP="00172FF0">
      <w:pPr>
        <w:rPr>
          <w:noProof/>
        </w:rPr>
      </w:pPr>
      <w:r>
        <w:t xml:space="preserve">Eğer güven skoru 0 ise orada nesne yok, 1 ise orada nesne var demektir. Aynı içerisindeki aynı nesne için birden fazla </w:t>
      </w:r>
      <w:proofErr w:type="spellStart"/>
      <w:r>
        <w:t>bounding</w:t>
      </w:r>
      <w:proofErr w:type="spellEnd"/>
      <w:r>
        <w:t xml:space="preserve"> </w:t>
      </w:r>
      <w:proofErr w:type="spellStart"/>
      <w:r>
        <w:t>box</w:t>
      </w:r>
      <w:proofErr w:type="spellEnd"/>
      <w:r>
        <w:t xml:space="preserve"> çizdirilebilir. İşte bu sorundan kurtulmak için </w:t>
      </w:r>
      <w:proofErr w:type="gramStart"/>
      <w:r>
        <w:t>de,</w:t>
      </w:r>
      <w:proofErr w:type="gramEnd"/>
      <w:r>
        <w:t xml:space="preserve"> daha önceden sözünü ettiğim </w:t>
      </w:r>
      <w:proofErr w:type="spellStart"/>
      <w:r>
        <w:t>non-maximum</w:t>
      </w:r>
      <w:proofErr w:type="spellEnd"/>
      <w:r>
        <w:t xml:space="preserve"> </w:t>
      </w:r>
      <w:proofErr w:type="spellStart"/>
      <w:r>
        <w:t>suppression</w:t>
      </w:r>
      <w:proofErr w:type="spellEnd"/>
      <w:r>
        <w:t xml:space="preserve"> tekniği kullanılır. Bu teknik ile yapılan şey basitçe, en yüksek güven skoru olan </w:t>
      </w:r>
      <w:proofErr w:type="spellStart"/>
      <w:r>
        <w:t>bounding</w:t>
      </w:r>
      <w:proofErr w:type="spellEnd"/>
      <w:r>
        <w:t xml:space="preserve"> </w:t>
      </w:r>
      <w:proofErr w:type="spellStart"/>
      <w:r>
        <w:t>box’ın</w:t>
      </w:r>
      <w:proofErr w:type="spellEnd"/>
      <w:r>
        <w:t xml:space="preserve"> kalması diğerlerinin ise görüntüden atılmasıdır.</w:t>
      </w:r>
      <w:r w:rsidRPr="00172FF0">
        <w:rPr>
          <w:noProof/>
        </w:rPr>
        <w:t xml:space="preserve"> </w:t>
      </w:r>
    </w:p>
    <w:p w14:paraId="3141F1AA" w14:textId="03698F49" w:rsidR="00172FF0" w:rsidRDefault="00172FF0" w:rsidP="00172FF0">
      <w:pPr>
        <w:rPr>
          <w:noProof/>
        </w:rPr>
      </w:pPr>
      <w:r w:rsidRPr="00172FF0">
        <w:rPr>
          <w:noProof/>
        </w:rPr>
        <w:lastRenderedPageBreak/>
        <w:t>Tüm işlemlerden sonra aşağıdaki çıktıya erişilir:</w:t>
      </w:r>
    </w:p>
    <w:p w14:paraId="03AA90A1" w14:textId="421A33C0" w:rsidR="00172FF0" w:rsidRDefault="00172FF0" w:rsidP="00172FF0">
      <w:pPr>
        <w:rPr>
          <w:noProof/>
        </w:rPr>
      </w:pPr>
      <w:r>
        <w:rPr>
          <w:noProof/>
        </w:rPr>
        <w:drawing>
          <wp:inline distT="0" distB="0" distL="0" distR="0" wp14:anchorId="5552AB84" wp14:editId="365DA89C">
            <wp:extent cx="5753100" cy="3267075"/>
            <wp:effectExtent l="0" t="0" r="0"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3267075"/>
                    </a:xfrm>
                    <a:prstGeom prst="rect">
                      <a:avLst/>
                    </a:prstGeom>
                    <a:noFill/>
                    <a:ln>
                      <a:noFill/>
                    </a:ln>
                  </pic:spPr>
                </pic:pic>
              </a:graphicData>
            </a:graphic>
          </wp:inline>
        </w:drawing>
      </w:r>
    </w:p>
    <w:p w14:paraId="4342F917" w14:textId="77777777" w:rsidR="00172FF0" w:rsidRDefault="00172FF0" w:rsidP="00172FF0"/>
    <w:p w14:paraId="7C54A019" w14:textId="0E1C12B3" w:rsidR="00172FF0" w:rsidRPr="00291EB2" w:rsidRDefault="00172FF0" w:rsidP="00172FF0"/>
    <w:sectPr w:rsidR="00172FF0" w:rsidRPr="00291EB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2BB"/>
    <w:rsid w:val="00172FF0"/>
    <w:rsid w:val="00291EB2"/>
    <w:rsid w:val="003112BB"/>
    <w:rsid w:val="007D7F95"/>
    <w:rsid w:val="00C041A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6F8FB"/>
  <w15:chartTrackingRefBased/>
  <w15:docId w15:val="{9BFE79E6-E692-42F8-A627-B3F3EA99B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291E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291EB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8728694">
      <w:bodyDiv w:val="1"/>
      <w:marLeft w:val="0"/>
      <w:marRight w:val="0"/>
      <w:marTop w:val="0"/>
      <w:marBottom w:val="0"/>
      <w:divBdr>
        <w:top w:val="none" w:sz="0" w:space="0" w:color="auto"/>
        <w:left w:val="none" w:sz="0" w:space="0" w:color="auto"/>
        <w:bottom w:val="none" w:sz="0" w:space="0" w:color="auto"/>
        <w:right w:val="none" w:sz="0" w:space="0" w:color="auto"/>
      </w:divBdr>
    </w:div>
    <w:div w:id="1451825101">
      <w:bodyDiv w:val="1"/>
      <w:marLeft w:val="0"/>
      <w:marRight w:val="0"/>
      <w:marTop w:val="0"/>
      <w:marBottom w:val="0"/>
      <w:divBdr>
        <w:top w:val="none" w:sz="0" w:space="0" w:color="auto"/>
        <w:left w:val="none" w:sz="0" w:space="0" w:color="auto"/>
        <w:bottom w:val="none" w:sz="0" w:space="0" w:color="auto"/>
        <w:right w:val="none" w:sz="0" w:space="0" w:color="auto"/>
      </w:divBdr>
      <w:divsChild>
        <w:div w:id="957107415">
          <w:marLeft w:val="0"/>
          <w:marRight w:val="0"/>
          <w:marTop w:val="0"/>
          <w:marBottom w:val="0"/>
          <w:divBdr>
            <w:top w:val="none" w:sz="0" w:space="0" w:color="auto"/>
            <w:left w:val="none" w:sz="0" w:space="0" w:color="auto"/>
            <w:bottom w:val="none" w:sz="0" w:space="0" w:color="auto"/>
            <w:right w:val="none" w:sz="0" w:space="0" w:color="auto"/>
          </w:divBdr>
          <w:divsChild>
            <w:div w:id="1425878307">
              <w:marLeft w:val="0"/>
              <w:marRight w:val="0"/>
              <w:marTop w:val="0"/>
              <w:marBottom w:val="0"/>
              <w:divBdr>
                <w:top w:val="none" w:sz="0" w:space="0" w:color="auto"/>
                <w:left w:val="none" w:sz="0" w:space="0" w:color="auto"/>
                <w:bottom w:val="none" w:sz="0" w:space="0" w:color="auto"/>
                <w:right w:val="none" w:sz="0" w:space="0" w:color="auto"/>
              </w:divBdr>
              <w:divsChild>
                <w:div w:id="1970168190">
                  <w:marLeft w:val="0"/>
                  <w:marRight w:val="0"/>
                  <w:marTop w:val="0"/>
                  <w:marBottom w:val="0"/>
                  <w:divBdr>
                    <w:top w:val="none" w:sz="0" w:space="0" w:color="auto"/>
                    <w:left w:val="none" w:sz="0" w:space="0" w:color="auto"/>
                    <w:bottom w:val="none" w:sz="0" w:space="0" w:color="auto"/>
                    <w:right w:val="none" w:sz="0" w:space="0" w:color="auto"/>
                  </w:divBdr>
                  <w:divsChild>
                    <w:div w:id="884148194">
                      <w:marLeft w:val="0"/>
                      <w:marRight w:val="0"/>
                      <w:marTop w:val="0"/>
                      <w:marBottom w:val="0"/>
                      <w:divBdr>
                        <w:top w:val="none" w:sz="0" w:space="0" w:color="auto"/>
                        <w:left w:val="none" w:sz="0" w:space="0" w:color="auto"/>
                        <w:bottom w:val="none" w:sz="0" w:space="0" w:color="auto"/>
                        <w:right w:val="none" w:sz="0" w:space="0" w:color="auto"/>
                      </w:divBdr>
                      <w:divsChild>
                        <w:div w:id="516844900">
                          <w:marLeft w:val="0"/>
                          <w:marRight w:val="0"/>
                          <w:marTop w:val="0"/>
                          <w:marBottom w:val="0"/>
                          <w:divBdr>
                            <w:top w:val="none" w:sz="0" w:space="0" w:color="auto"/>
                            <w:left w:val="none" w:sz="0" w:space="0" w:color="auto"/>
                            <w:bottom w:val="none" w:sz="0" w:space="0" w:color="auto"/>
                            <w:right w:val="none" w:sz="0" w:space="0" w:color="auto"/>
                          </w:divBdr>
                          <w:divsChild>
                            <w:div w:id="603266518">
                              <w:marLeft w:val="0"/>
                              <w:marRight w:val="0"/>
                              <w:marTop w:val="0"/>
                              <w:marBottom w:val="0"/>
                              <w:divBdr>
                                <w:top w:val="none" w:sz="0" w:space="0" w:color="auto"/>
                                <w:left w:val="none" w:sz="0" w:space="0" w:color="auto"/>
                                <w:bottom w:val="none" w:sz="0" w:space="0" w:color="auto"/>
                                <w:right w:val="none" w:sz="0" w:space="0" w:color="auto"/>
                              </w:divBdr>
                              <w:divsChild>
                                <w:div w:id="701133709">
                                  <w:marLeft w:val="0"/>
                                  <w:marRight w:val="0"/>
                                  <w:marTop w:val="0"/>
                                  <w:marBottom w:val="0"/>
                                  <w:divBdr>
                                    <w:top w:val="none" w:sz="0" w:space="0" w:color="auto"/>
                                    <w:left w:val="none" w:sz="0" w:space="0" w:color="auto"/>
                                    <w:bottom w:val="none" w:sz="0" w:space="0" w:color="auto"/>
                                    <w:right w:val="none" w:sz="0" w:space="0" w:color="auto"/>
                                  </w:divBdr>
                                  <w:divsChild>
                                    <w:div w:id="188975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2563107">
          <w:marLeft w:val="0"/>
          <w:marRight w:val="0"/>
          <w:marTop w:val="0"/>
          <w:marBottom w:val="0"/>
          <w:divBdr>
            <w:top w:val="none" w:sz="0" w:space="0" w:color="auto"/>
            <w:left w:val="none" w:sz="0" w:space="0" w:color="auto"/>
            <w:bottom w:val="none" w:sz="0" w:space="0" w:color="auto"/>
            <w:right w:val="none" w:sz="0" w:space="0" w:color="auto"/>
          </w:divBdr>
          <w:divsChild>
            <w:div w:id="1678456485">
              <w:marLeft w:val="0"/>
              <w:marRight w:val="0"/>
              <w:marTop w:val="0"/>
              <w:marBottom w:val="0"/>
              <w:divBdr>
                <w:top w:val="none" w:sz="0" w:space="0" w:color="auto"/>
                <w:left w:val="none" w:sz="0" w:space="0" w:color="auto"/>
                <w:bottom w:val="none" w:sz="0" w:space="0" w:color="auto"/>
                <w:right w:val="none" w:sz="0" w:space="0" w:color="auto"/>
              </w:divBdr>
              <w:divsChild>
                <w:div w:id="217474751">
                  <w:marLeft w:val="0"/>
                  <w:marRight w:val="0"/>
                  <w:marTop w:val="0"/>
                  <w:marBottom w:val="0"/>
                  <w:divBdr>
                    <w:top w:val="none" w:sz="0" w:space="0" w:color="auto"/>
                    <w:left w:val="none" w:sz="0" w:space="0" w:color="auto"/>
                    <w:bottom w:val="none" w:sz="0" w:space="0" w:color="auto"/>
                    <w:right w:val="none" w:sz="0" w:space="0" w:color="auto"/>
                  </w:divBdr>
                  <w:divsChild>
                    <w:div w:id="125777597">
                      <w:marLeft w:val="0"/>
                      <w:marRight w:val="0"/>
                      <w:marTop w:val="0"/>
                      <w:marBottom w:val="0"/>
                      <w:divBdr>
                        <w:top w:val="none" w:sz="0" w:space="0" w:color="auto"/>
                        <w:left w:val="none" w:sz="0" w:space="0" w:color="auto"/>
                        <w:bottom w:val="none" w:sz="0" w:space="0" w:color="auto"/>
                        <w:right w:val="none" w:sz="0" w:space="0" w:color="auto"/>
                      </w:divBdr>
                      <w:divsChild>
                        <w:div w:id="643849289">
                          <w:marLeft w:val="0"/>
                          <w:marRight w:val="0"/>
                          <w:marTop w:val="0"/>
                          <w:marBottom w:val="0"/>
                          <w:divBdr>
                            <w:top w:val="none" w:sz="0" w:space="0" w:color="auto"/>
                            <w:left w:val="none" w:sz="0" w:space="0" w:color="auto"/>
                            <w:bottom w:val="none" w:sz="0" w:space="0" w:color="auto"/>
                            <w:right w:val="none" w:sz="0" w:space="0" w:color="auto"/>
                          </w:divBdr>
                          <w:divsChild>
                            <w:div w:id="72286582">
                              <w:marLeft w:val="0"/>
                              <w:marRight w:val="0"/>
                              <w:marTop w:val="0"/>
                              <w:marBottom w:val="0"/>
                              <w:divBdr>
                                <w:top w:val="none" w:sz="0" w:space="0" w:color="auto"/>
                                <w:left w:val="none" w:sz="0" w:space="0" w:color="auto"/>
                                <w:bottom w:val="none" w:sz="0" w:space="0" w:color="auto"/>
                                <w:right w:val="none" w:sz="0" w:space="0" w:color="auto"/>
                              </w:divBdr>
                              <w:divsChild>
                                <w:div w:id="84038692">
                                  <w:marLeft w:val="0"/>
                                  <w:marRight w:val="0"/>
                                  <w:marTop w:val="0"/>
                                  <w:marBottom w:val="0"/>
                                  <w:divBdr>
                                    <w:top w:val="none" w:sz="0" w:space="0" w:color="auto"/>
                                    <w:left w:val="none" w:sz="0" w:space="0" w:color="auto"/>
                                    <w:bottom w:val="none" w:sz="0" w:space="0" w:color="auto"/>
                                    <w:right w:val="none" w:sz="0" w:space="0" w:color="auto"/>
                                  </w:divBdr>
                                  <w:divsChild>
                                    <w:div w:id="6068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Pages>
  <Words>324</Words>
  <Characters>1853</Characters>
  <Application>Microsoft Office Word</Application>
  <DocSecurity>0</DocSecurity>
  <Lines>15</Lines>
  <Paragraphs>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TANER F. 172804014</dc:creator>
  <cp:keywords/>
  <dc:description/>
  <cp:lastModifiedBy>TANER F. 172804014</cp:lastModifiedBy>
  <cp:revision>3</cp:revision>
  <dcterms:created xsi:type="dcterms:W3CDTF">2021-08-30T18:37:00Z</dcterms:created>
  <dcterms:modified xsi:type="dcterms:W3CDTF">2021-08-30T19:27:00Z</dcterms:modified>
</cp:coreProperties>
</file>