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Stakebake</w:t>
      </w:r>
      <w:proofErr w:type="spellEnd"/>
    </w:p>
    <w:p w:rsid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cs499</w:t>
      </w:r>
    </w:p>
    <w:p w:rsidR="0078219D" w:rsidRP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 xml:space="preserve">Br. </w:t>
      </w:r>
      <w:proofErr w:type="spellStart"/>
      <w:r>
        <w:rPr>
          <w:rFonts w:ascii="Times New Roman" w:hAnsi="Times New Roman" w:cs="Times New Roman"/>
          <w:sz w:val="24"/>
          <w:szCs w:val="24"/>
        </w:rPr>
        <w:t>Twitchell</w:t>
      </w:r>
      <w:proofErr w:type="spellEnd"/>
    </w:p>
    <w:p w:rsidR="00B9415F" w:rsidRDefault="0078219D" w:rsidP="0078219D">
      <w:pPr>
        <w:jc w:val="center"/>
        <w:rPr>
          <w:rFonts w:ascii="Times New Roman" w:hAnsi="Times New Roman" w:cs="Times New Roman"/>
          <w:b/>
          <w:sz w:val="36"/>
          <w:szCs w:val="36"/>
          <w:u w:val="single"/>
        </w:rPr>
      </w:pPr>
      <w:r w:rsidRPr="0078219D">
        <w:rPr>
          <w:rFonts w:ascii="Times New Roman" w:hAnsi="Times New Roman" w:cs="Times New Roman"/>
          <w:b/>
          <w:sz w:val="36"/>
          <w:szCs w:val="36"/>
          <w:u w:val="single"/>
        </w:rPr>
        <w:t>Requirements Specification</w:t>
      </w:r>
    </w:p>
    <w:tbl>
      <w:tblPr>
        <w:tblW w:w="13800" w:type="dxa"/>
        <w:tblInd w:w="-5" w:type="dxa"/>
        <w:tblLook w:val="04A0" w:firstRow="1" w:lastRow="0" w:firstColumn="1" w:lastColumn="0" w:noHBand="0" w:noVBand="1"/>
      </w:tblPr>
      <w:tblGrid>
        <w:gridCol w:w="1180"/>
        <w:gridCol w:w="1000"/>
        <w:gridCol w:w="3820"/>
        <w:gridCol w:w="2700"/>
        <w:gridCol w:w="2260"/>
        <w:gridCol w:w="2840"/>
      </w:tblGrid>
      <w:tr w:rsidR="00AC6ECC" w:rsidRPr="00AC6ECC" w:rsidTr="00AC6ECC">
        <w:trPr>
          <w:trHeight w:val="570"/>
        </w:trPr>
        <w:tc>
          <w:tcPr>
            <w:tcW w:w="1180" w:type="dxa"/>
            <w:tcBorders>
              <w:top w:val="single" w:sz="8" w:space="0" w:color="auto"/>
              <w:left w:val="single" w:sz="8" w:space="0" w:color="auto"/>
              <w:bottom w:val="single" w:sz="8" w:space="0" w:color="auto"/>
              <w:right w:val="single" w:sz="4" w:space="0" w:color="auto"/>
            </w:tcBorders>
            <w:shd w:val="clear" w:color="000000" w:fill="9BC2E6"/>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Unique ID</w:t>
            </w:r>
          </w:p>
        </w:tc>
        <w:tc>
          <w:tcPr>
            <w:tcW w:w="1000" w:type="dxa"/>
            <w:tcBorders>
              <w:top w:val="single" w:sz="8" w:space="0" w:color="auto"/>
              <w:left w:val="nil"/>
              <w:bottom w:val="single" w:sz="8" w:space="0" w:color="auto"/>
              <w:right w:val="single" w:sz="4" w:space="0" w:color="auto"/>
            </w:tcBorders>
            <w:shd w:val="clear" w:color="000000" w:fill="9BC2E6"/>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Type</w:t>
            </w:r>
          </w:p>
        </w:tc>
        <w:tc>
          <w:tcPr>
            <w:tcW w:w="3820" w:type="dxa"/>
            <w:tcBorders>
              <w:top w:val="single" w:sz="8" w:space="0" w:color="auto"/>
              <w:left w:val="nil"/>
              <w:bottom w:val="single" w:sz="8" w:space="0" w:color="auto"/>
              <w:right w:val="single" w:sz="4" w:space="0" w:color="auto"/>
            </w:tcBorders>
            <w:shd w:val="clear" w:color="000000" w:fill="9BC2E6"/>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Functional Requirement</w:t>
            </w:r>
          </w:p>
        </w:tc>
        <w:tc>
          <w:tcPr>
            <w:tcW w:w="2700" w:type="dxa"/>
            <w:tcBorders>
              <w:top w:val="single" w:sz="8" w:space="0" w:color="auto"/>
              <w:left w:val="nil"/>
              <w:bottom w:val="single" w:sz="8" w:space="0" w:color="auto"/>
              <w:right w:val="single" w:sz="4" w:space="0" w:color="auto"/>
            </w:tcBorders>
            <w:shd w:val="clear" w:color="000000" w:fill="9BC2E6"/>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Demonstration Scenario(s)</w:t>
            </w:r>
          </w:p>
        </w:tc>
        <w:tc>
          <w:tcPr>
            <w:tcW w:w="2260" w:type="dxa"/>
            <w:tcBorders>
              <w:top w:val="single" w:sz="8" w:space="0" w:color="auto"/>
              <w:left w:val="nil"/>
              <w:bottom w:val="single" w:sz="8" w:space="0" w:color="auto"/>
              <w:right w:val="single" w:sz="4" w:space="0" w:color="auto"/>
            </w:tcBorders>
            <w:shd w:val="clear" w:color="000000" w:fill="9BC2E6"/>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Success Measure(s)</w:t>
            </w:r>
          </w:p>
        </w:tc>
        <w:tc>
          <w:tcPr>
            <w:tcW w:w="2840" w:type="dxa"/>
            <w:tcBorders>
              <w:top w:val="single" w:sz="8" w:space="0" w:color="auto"/>
              <w:left w:val="nil"/>
              <w:bottom w:val="single" w:sz="8" w:space="0" w:color="auto"/>
              <w:right w:val="single" w:sz="8" w:space="0" w:color="auto"/>
            </w:tcBorders>
            <w:shd w:val="clear" w:color="000000" w:fill="9BC2E6"/>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Definitions</w:t>
            </w:r>
          </w:p>
        </w:tc>
      </w:tr>
      <w:tr w:rsidR="00AC6ECC" w:rsidRPr="00AC6ECC" w:rsidTr="00AC6ECC">
        <w:trPr>
          <w:trHeight w:val="139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1.1</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tilt the scene in a counter clockwise direction while up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tilt overhead when up button is pressed during demonstration.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tilt overhead only when up button is pressed.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Tilt - a vertical rotation of the object in question.</w:t>
            </w:r>
          </w:p>
        </w:tc>
      </w:tr>
      <w:tr w:rsidR="00AC6ECC" w:rsidRPr="00AC6ECC" w:rsidTr="00AC6ECC">
        <w:trPr>
          <w:trHeight w:val="184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1.2</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tilt the scene in a clockwise while down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move at a closer angle to the terrain when button is pressed during demonstration.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tilt at an angle closer to the terrain only when down button is pressed.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Tilt - a vertical rotation of the object in question.</w:t>
            </w:r>
          </w:p>
        </w:tc>
      </w:tr>
      <w:tr w:rsidR="00AC6ECC" w:rsidRPr="00AC6ECC" w:rsidTr="00AC6ECC">
        <w:trPr>
          <w:trHeight w:val="180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1.3</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not tilt past a 90 degree overhead view.</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not appear to move past a direct overhead view even when the up button is still pressed.</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stop tilting at a 90 degree overhead view even when the up button is pressed.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250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1.4</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not tilt past the point the terrain will move through the camera.</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collide with the terrain when the terrain is reached and the down button is still pressed.</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stop tilting just before the camera view would see both sides of the terrain surface even when the down button is pressed.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1.5</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rotate the scene clockwise when the right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rotate right when the right button on the keyboard is pressed during the demonstration.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clockwise around the current tank that is selected when the right button is pressed.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Rotate - a horizontal movement around an axis or center of the object in question.</w:t>
            </w:r>
          </w:p>
        </w:tc>
      </w:tr>
      <w:tr w:rsidR="00AC6ECC" w:rsidRPr="00AC6ECC" w:rsidTr="00AC6ECC">
        <w:trPr>
          <w:trHeight w:val="220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1.6</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rotate the scene counter clockwise while the left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rotate left when the left button on the keyboard is pressed during the demonstration.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counterclockwise around the current tank that is selected when the left button is pressed.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Rotate - a horizontal movement around an axis or center of the object in question.</w:t>
            </w:r>
          </w:p>
        </w:tc>
      </w:tr>
      <w:tr w:rsidR="00AC6ECC" w:rsidRPr="00AC6ECC" w:rsidTr="00AC6ECC">
        <w:trPr>
          <w:trHeight w:val="264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1.7</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Point of rotation shall be the center of the current selected tank.</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up down left or right buttons are pressed the tank selected will not change distance from the camera. (will be axis of rotation)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counterclockwise or clockwise around the current tank that is selected depending on whether the left or right button is pressed.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26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2.1</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surface shall be a flat plane to render objects on.</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demonstrating all objects will appear to be on top of a flat surface with some sort of texture.</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terrain shall appear as a flat surface.</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2.2</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Skybox shall be a blue gradient appearing to surround all other objects.</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 blue gradient shall appear to be the background of the entire terrain, including all object rendered on the terrain.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a blue gradient background will appear.</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Skybox - a box with a texture on it surrounding the camera but its walls seeming farther than anything else.</w:t>
            </w:r>
          </w:p>
        </w:tc>
      </w:tr>
      <w:tr w:rsidR="00AC6ECC" w:rsidRPr="00AC6ECC"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2.3</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shall be wide and long enough to give room for all tanks to be generated upon, and have some movement animation.</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objects will be seen if zoomed out enough on the terrain.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all objects will appear on top of the terrain with room enough for tanks to move around.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3.1</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shall be rendered within 5 seconds</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the terrain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display of render time is below 5 seconds.</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9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3.2</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Each tank shall be rendered within 10 seconds.</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each tank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display of render time for all tanks individually is below 10 seconds.</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3.3</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xml:space="preserve">Each obstacle (hay bale, house, barn, barrel, </w:t>
            </w:r>
            <w:proofErr w:type="gramStart"/>
            <w:r w:rsidRPr="00AC6ECC">
              <w:rPr>
                <w:rFonts w:ascii="Times New Roman" w:eastAsia="Times New Roman" w:hAnsi="Times New Roman" w:cs="Times New Roman"/>
                <w:color w:val="000000"/>
                <w:sz w:val="24"/>
                <w:szCs w:val="24"/>
              </w:rPr>
              <w:t>hangar</w:t>
            </w:r>
            <w:proofErr w:type="gramEnd"/>
            <w:r w:rsidRPr="00AC6ECC">
              <w:rPr>
                <w:rFonts w:ascii="Times New Roman" w:eastAsia="Times New Roman" w:hAnsi="Times New Roman" w:cs="Times New Roman"/>
                <w:color w:val="000000"/>
                <w:sz w:val="24"/>
                <w:szCs w:val="24"/>
              </w:rPr>
              <w:t>) shall be rendered within 10 seconds.</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each obstacle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display of render time for all obstacles individually is below 10 seconds.</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Obstacle - any object placed on the terrain that is not a tank.</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4.1</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render at least 7 tanks within the scene.</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count at least 7 tanks on the terrain.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number of tanks on the terrain will be between 7 and 10.</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Scene - a sequence of continuous action or rendering within the program.</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4.2</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render up to 10 tanks within the scene.</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count no more than 10 tanks on the terrain.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number of tanks on the terrain will be between 7 and 10.</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Scene - a sequence of continuous action or rendering within the program.</w:t>
            </w:r>
          </w:p>
        </w:tc>
      </w:tr>
      <w:tr w:rsidR="00AC6ECC" w:rsidRPr="00AC6ECC" w:rsidTr="00AC6ECC">
        <w:trPr>
          <w:trHeight w:val="126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4.3</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tanks shall be different models.</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not be able to identify identical tanks.</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none of the tanks shall be identical.</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5.1</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create a 3d rendering of a barrel.</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barrel.</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barrel.</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5.2</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create a 3d rendering of a hangar.</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hangar.</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hangar.</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5.3</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hay bale.</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hay bale.</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hay bale.</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5.4</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House.</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house.</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house.</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5.5</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barn.</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barn.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barn.</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6.1</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tanks shall be viewable with the option of 3 different angles from the light source.</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each tank will be able to be viewed with the option of the light source in a total of 3 different positions.</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different angles of light are selected the light source will change position.</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6.2</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change the light source to the first angle when the f1 button is pressed.</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f1 button is pressed people viewing the demonstration will be able to observe the angle of shadows and light source position change unless the light source is already in the position assigned to f1.</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first angle is selected the light source shall be in the first position.</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First angle - one of the three angles the light source can be used from.</w:t>
            </w:r>
          </w:p>
        </w:tc>
      </w:tr>
      <w:tr w:rsidR="00AC6ECC" w:rsidRPr="00AC6ECC"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6.3</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change the light source to the second angle when the f2 button is pressed.</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f2 button is pressed people viewing the demonstration will be able to observe the angle of shadows and light source position change unless the light source is already in the position assigned to f2.</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second angle is selected the light source shall be in the second position.</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Second angle - one of the three angles the light source can be used from.</w:t>
            </w:r>
          </w:p>
        </w:tc>
      </w:tr>
      <w:tr w:rsidR="00AC6ECC" w:rsidRPr="00AC6ECC"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6.4</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change the light source to the third angle when the f3 button is pressed.</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f3 button is pressed people viewing the demonstration will be able to observe the angle of shadows and light source position change unless the light source is already in the position assigned to f3.</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third angle is selected the light source shall be in the third position.</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Third angle - one of the three angles the light source can be used from.</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6.5</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Lighting in this program shall be direct lighting.</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viewers will be able to observe hard shadows.</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will be heavy shadows because of direct lighting.</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Direct lighting - lighting in which most of the light is cast directly from the source to the illuminated area.</w:t>
            </w:r>
          </w:p>
        </w:tc>
      </w:tr>
      <w:tr w:rsidR="00AC6ECC" w:rsidRPr="00AC6ECC"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6.6</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Shadows shall be rendered in this program.</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For each object in the scene there will be shadows associated with it.</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will be shadows on the terrain or nearby objects for each object on the scene.</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6.7</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Shadows shall be calculated in relation to the direct lighting angle.</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viewers will be able to observe changes to the shadows proportional to the angle of the light with the object in question.</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shadows will be in the exact opposite direction of the object that the light source is currently in.</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7.1</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shall enable tanks to move in their forward and backward directions.</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Depending on whether the w or s button is pressed, viewers of the demonstration will observe forward or backward movement of the current selected tank.</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w or s button is pressed movement forward or backward animation will be executed for the selected tank depending on which button was pressed.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7.2</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animate the tank selected moving forward when the w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observe forward movement of the current selected tank when w button is pressed.</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w button is pressed movement forward animation for the tank selected will be executed.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7.3</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animate the tank selected moving backward when the s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observe backward movement of the current selected tank when s button is pressed.</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 button is pressed movement backward animation for the tank selected will be executed.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7.4</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shall enable a tank to rotate its turret.</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is selected that particular tank will appear to rotate its turret to the point that the gun is facing the same direction as the camera horizontally. (Note: does not have to rotate as fast as the camera.)</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angle is changed horizontally the turret will slowly rotate to match the horizontal direction.</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7.5</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There shall be firing animation from the tank gun when the left mouse button is clicked.</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be able to observe the tank gun of the selected tank firing when the left mouse button is clicked.</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left mouse button is clicked to the animation for firing will be executed.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7.6</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may enable a tank to explode when shot.</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fires at another tank, and it looks like the bullet would hit one result is that viewers will be able to see the tank being shot at explode.</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is shot by another tank the tank may or may not explode.</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7.7</w:t>
            </w:r>
          </w:p>
        </w:tc>
        <w:tc>
          <w:tcPr>
            <w:tcW w:w="10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Sound effects shall enable a bullet to bounce of a tanks armor.</w:t>
            </w:r>
          </w:p>
        </w:tc>
        <w:tc>
          <w:tcPr>
            <w:tcW w:w="270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fires at another tank, and it looks like the bullet would hit one result is that viewers will be able to hear the bullet bounce of the tank shot at.</w:t>
            </w:r>
          </w:p>
        </w:tc>
        <w:tc>
          <w:tcPr>
            <w:tcW w:w="226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If a tank does not explode when shot a ricochet sound will be played.</w:t>
            </w:r>
          </w:p>
        </w:tc>
        <w:tc>
          <w:tcPr>
            <w:tcW w:w="2840" w:type="dxa"/>
            <w:tcBorders>
              <w:top w:val="nil"/>
              <w:left w:val="nil"/>
              <w:bottom w:val="single" w:sz="4" w:space="0" w:color="auto"/>
              <w:right w:val="single" w:sz="4" w:space="0" w:color="auto"/>
            </w:tcBorders>
            <w:shd w:val="clear" w:color="auto" w:fill="auto"/>
            <w:vAlign w:val="center"/>
            <w:hideMark/>
          </w:tcPr>
          <w:p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bl>
    <w:p w:rsidR="0078219D" w:rsidRPr="0078219D" w:rsidRDefault="0078219D" w:rsidP="0078219D">
      <w:pPr>
        <w:jc w:val="center"/>
        <w:rPr>
          <w:rFonts w:ascii="Times New Roman" w:hAnsi="Times New Roman" w:cs="Times New Roman"/>
          <w:b/>
          <w:sz w:val="36"/>
          <w:szCs w:val="36"/>
          <w:u w:val="single"/>
        </w:rPr>
      </w:pPr>
      <w:bookmarkStart w:id="0" w:name="_GoBack"/>
      <w:bookmarkEnd w:id="0"/>
    </w:p>
    <w:sectPr w:rsidR="0078219D" w:rsidRPr="0078219D" w:rsidSect="0078219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9D"/>
    <w:rsid w:val="0078219D"/>
    <w:rsid w:val="00AC6ECC"/>
    <w:rsid w:val="00B9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CCD0B-FB94-4EFB-894C-82AB857A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6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1714</Words>
  <Characters>9776</Characters>
  <Application>Microsoft Office Word</Application>
  <DocSecurity>0</DocSecurity>
  <Lines>81</Lines>
  <Paragraphs>22</Paragraphs>
  <ScaleCrop>false</ScaleCrop>
  <Company/>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stake</dc:creator>
  <cp:keywords/>
  <dc:description/>
  <cp:lastModifiedBy>stake</cp:lastModifiedBy>
  <cp:revision>2</cp:revision>
  <dcterms:created xsi:type="dcterms:W3CDTF">2014-07-09T18:27:00Z</dcterms:created>
  <dcterms:modified xsi:type="dcterms:W3CDTF">2014-07-09T18:29:00Z</dcterms:modified>
</cp:coreProperties>
</file>