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A9A" w:rsidRPr="00E17A9A" w:rsidRDefault="00E17A9A" w:rsidP="00E17A9A">
      <w:pPr>
        <w:spacing w:line="240" w:lineRule="auto"/>
        <w:jc w:val="center"/>
        <w:rPr>
          <w:rFonts w:cs="Times New Roman"/>
          <w:szCs w:val="24"/>
          <w:highlight w:val="white"/>
        </w:rPr>
      </w:pPr>
      <w:r w:rsidRPr="00E17A9A">
        <w:rPr>
          <w:rFonts w:cs="Times New Roman"/>
          <w:szCs w:val="24"/>
          <w:highlight w:val="white"/>
        </w:rPr>
        <w:t xml:space="preserve">САНКТ-ПЕТЕРБУРГСКИЙ ПОЛИТЕХНИЧЕСКИЙ УНИВЕРСИТЕТ </w:t>
      </w:r>
    </w:p>
    <w:p w:rsidR="00E17A9A" w:rsidRPr="00E17A9A" w:rsidRDefault="00E17A9A" w:rsidP="00E17A9A">
      <w:pPr>
        <w:spacing w:line="240" w:lineRule="auto"/>
        <w:jc w:val="center"/>
        <w:rPr>
          <w:rFonts w:cs="Times New Roman"/>
          <w:szCs w:val="24"/>
          <w:highlight w:val="white"/>
        </w:rPr>
      </w:pPr>
      <w:r w:rsidRPr="00E17A9A">
        <w:rPr>
          <w:rFonts w:cs="Times New Roman"/>
          <w:szCs w:val="24"/>
          <w:highlight w:val="white"/>
        </w:rPr>
        <w:t>ПЕТРА ВЕЛИКОГО</w:t>
      </w:r>
    </w:p>
    <w:p w:rsidR="00E17A9A" w:rsidRPr="00E17A9A" w:rsidRDefault="00E17A9A" w:rsidP="00E17A9A">
      <w:pPr>
        <w:jc w:val="center"/>
        <w:rPr>
          <w:rFonts w:cs="Times New Roman"/>
          <w:szCs w:val="24"/>
          <w:highlight w:val="white"/>
        </w:rPr>
      </w:pPr>
      <w:r w:rsidRPr="00E17A9A">
        <w:rPr>
          <w:rFonts w:cs="Times New Roman"/>
          <w:szCs w:val="24"/>
          <w:highlight w:val="white"/>
        </w:rPr>
        <w:t>___</w:t>
      </w:r>
      <w:r>
        <w:rPr>
          <w:rFonts w:cs="Times New Roman"/>
          <w:szCs w:val="24"/>
          <w:highlight w:val="white"/>
        </w:rPr>
        <w:t>______________________________</w:t>
      </w:r>
      <w:r w:rsidRPr="00E17A9A">
        <w:rPr>
          <w:rFonts w:cs="Times New Roman"/>
          <w:szCs w:val="24"/>
          <w:highlight w:val="white"/>
        </w:rPr>
        <w:t>____________________________</w:t>
      </w:r>
    </w:p>
    <w:p w:rsidR="00E17A9A" w:rsidRPr="00E17A9A" w:rsidRDefault="00E17A9A" w:rsidP="00E17A9A">
      <w:pPr>
        <w:jc w:val="center"/>
        <w:rPr>
          <w:rFonts w:cs="Times New Roman"/>
          <w:szCs w:val="24"/>
          <w:highlight w:val="white"/>
        </w:rPr>
      </w:pPr>
      <w:r w:rsidRPr="00E17A9A">
        <w:rPr>
          <w:rFonts w:cs="Times New Roman"/>
          <w:szCs w:val="24"/>
          <w:highlight w:val="white"/>
        </w:rPr>
        <w:t xml:space="preserve">Институт компьютерных наук и технологий </w:t>
      </w:r>
    </w:p>
    <w:p w:rsidR="00E17A9A" w:rsidRPr="00E17A9A" w:rsidRDefault="00E17A9A" w:rsidP="00E17A9A">
      <w:pPr>
        <w:jc w:val="center"/>
        <w:rPr>
          <w:rFonts w:cs="Times New Roman"/>
          <w:szCs w:val="24"/>
          <w:highlight w:val="white"/>
        </w:rPr>
      </w:pPr>
      <w:r w:rsidRPr="00E17A9A">
        <w:rPr>
          <w:rFonts w:cs="Times New Roman"/>
          <w:szCs w:val="24"/>
          <w:highlight w:val="white"/>
        </w:rPr>
        <w:t>Кафедра компьютерных систем и программных технологий</w:t>
      </w: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062122" w:rsidRPr="00CF1E9B" w:rsidRDefault="00062122" w:rsidP="00062122">
      <w:pPr>
        <w:pStyle w:val="Textbody"/>
        <w:jc w:val="center"/>
        <w:rPr>
          <w:rFonts w:cs="Times New Roman"/>
          <w:b/>
          <w:bCs/>
          <w:color w:val="01001E"/>
          <w:sz w:val="24"/>
        </w:rPr>
      </w:pPr>
      <w:r>
        <w:rPr>
          <w:rFonts w:cs="Times New Roman"/>
          <w:b/>
          <w:bCs/>
          <w:color w:val="01001E"/>
          <w:sz w:val="24"/>
        </w:rPr>
        <w:t>Лабораторная работа №2</w:t>
      </w:r>
      <w:r w:rsidRPr="00CF1E9B">
        <w:rPr>
          <w:rFonts w:cs="Times New Roman"/>
          <w:b/>
          <w:bCs/>
          <w:color w:val="01001E"/>
          <w:sz w:val="24"/>
        </w:rPr>
        <w:t xml:space="preserve"> </w:t>
      </w:r>
    </w:p>
    <w:p w:rsidR="00062122" w:rsidRPr="00CF1E9B" w:rsidRDefault="00062122" w:rsidP="00062122">
      <w:pPr>
        <w:pStyle w:val="Textbody"/>
        <w:jc w:val="center"/>
        <w:rPr>
          <w:rFonts w:cs="Times New Roman"/>
          <w:b/>
          <w:bCs/>
          <w:color w:val="01001E"/>
          <w:sz w:val="24"/>
        </w:rPr>
      </w:pPr>
      <w:r>
        <w:rPr>
          <w:rFonts w:cs="Times New Roman"/>
          <w:b/>
          <w:bCs/>
          <w:color w:val="01001E"/>
          <w:sz w:val="24"/>
        </w:rPr>
        <w:t>Методы сглаживания изображений</w:t>
      </w:r>
    </w:p>
    <w:p w:rsidR="00062122" w:rsidRPr="00CF1E9B" w:rsidRDefault="00062122" w:rsidP="00062122">
      <w:pPr>
        <w:pStyle w:val="Textbody"/>
        <w:jc w:val="center"/>
        <w:rPr>
          <w:rFonts w:cs="Times New Roman"/>
          <w:color w:val="01001E"/>
          <w:sz w:val="24"/>
        </w:rPr>
      </w:pPr>
      <w:r w:rsidRPr="00CF1E9B">
        <w:rPr>
          <w:rFonts w:cs="Times New Roman"/>
          <w:b/>
          <w:bCs/>
          <w:color w:val="01001E"/>
          <w:sz w:val="24"/>
        </w:rPr>
        <w:t>Дисциплина</w:t>
      </w:r>
      <w:r w:rsidRPr="00CF1E9B">
        <w:rPr>
          <w:rFonts w:cs="Times New Roman"/>
          <w:color w:val="01001E"/>
          <w:sz w:val="24"/>
        </w:rPr>
        <w:t xml:space="preserve">: Разработка графических </w:t>
      </w:r>
      <w:r>
        <w:rPr>
          <w:rFonts w:cs="Times New Roman"/>
          <w:color w:val="01001E"/>
          <w:sz w:val="24"/>
        </w:rPr>
        <w:t>приложений</w:t>
      </w: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E17A9A">
      <w:pPr>
        <w:pStyle w:val="Textbody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  <w:t>Выполнил студент гр. 13541/</w:t>
      </w:r>
      <w:r w:rsidR="00406CC3">
        <w:rPr>
          <w:rFonts w:cs="Times New Roman"/>
          <w:color w:val="01001E"/>
          <w:sz w:val="24"/>
        </w:rPr>
        <w:t>3</w:t>
      </w:r>
      <w:r>
        <w:rPr>
          <w:rFonts w:cs="Times New Roman"/>
          <w:color w:val="01001E"/>
          <w:sz w:val="24"/>
        </w:rPr>
        <w:t xml:space="preserve"> </w:t>
      </w:r>
      <w:r>
        <w:rPr>
          <w:rFonts w:cs="Times New Roman"/>
          <w:color w:val="01001E"/>
          <w:sz w:val="24"/>
        </w:rPr>
        <w:tab/>
      </w:r>
      <w:r>
        <w:rPr>
          <w:rFonts w:cs="Times New Roman"/>
          <w:color w:val="01001E"/>
          <w:sz w:val="24"/>
          <w:u w:val="single"/>
        </w:rPr>
        <w:tab/>
      </w:r>
      <w:r>
        <w:rPr>
          <w:rFonts w:cs="Times New Roman"/>
          <w:color w:val="01001E"/>
          <w:sz w:val="24"/>
        </w:rPr>
        <w:tab/>
      </w:r>
      <w:proofErr w:type="spellStart"/>
      <w:r>
        <w:rPr>
          <w:rFonts w:cs="Times New Roman"/>
          <w:color w:val="01001E"/>
          <w:sz w:val="24"/>
        </w:rPr>
        <w:t>Балсутьев</w:t>
      </w:r>
      <w:proofErr w:type="spellEnd"/>
      <w:r>
        <w:rPr>
          <w:rFonts w:cs="Times New Roman"/>
          <w:color w:val="01001E"/>
          <w:sz w:val="24"/>
        </w:rPr>
        <w:t xml:space="preserve"> В.</w:t>
      </w:r>
      <w:r w:rsidR="00E54310">
        <w:rPr>
          <w:rFonts w:cs="Times New Roman"/>
          <w:color w:val="01001E"/>
          <w:sz w:val="24"/>
        </w:rPr>
        <w:t>А.</w:t>
      </w:r>
    </w:p>
    <w:p w:rsidR="0092299E" w:rsidRDefault="0092299E" w:rsidP="0092299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  <w:tab/>
        <w:t>(подпись)</w:t>
      </w:r>
    </w:p>
    <w:p w:rsidR="0092299E" w:rsidRPr="00062122" w:rsidRDefault="0092299E" w:rsidP="0092299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  <w:t xml:space="preserve">Руководитель </w:t>
      </w:r>
      <w:r>
        <w:rPr>
          <w:rFonts w:cs="Times New Roman"/>
          <w:color w:val="01001E"/>
          <w:sz w:val="24"/>
        </w:rPr>
        <w:tab/>
      </w:r>
      <w:r>
        <w:rPr>
          <w:rFonts w:cs="Times New Roman"/>
          <w:color w:val="01001E"/>
          <w:sz w:val="24"/>
          <w:u w:val="single"/>
        </w:rPr>
        <w:tab/>
      </w:r>
      <w:r>
        <w:rPr>
          <w:rFonts w:cs="Times New Roman"/>
          <w:color w:val="01001E"/>
          <w:sz w:val="24"/>
        </w:rPr>
        <w:tab/>
      </w:r>
      <w:r w:rsidR="00062122">
        <w:rPr>
          <w:rFonts w:cs="Times New Roman"/>
          <w:sz w:val="24"/>
        </w:rPr>
        <w:t>Абрамов Н.А.</w:t>
      </w:r>
    </w:p>
    <w:p w:rsidR="0092299E" w:rsidRDefault="0092299E" w:rsidP="0092299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  <w:tab/>
        <w:t>(подпись)</w:t>
      </w:r>
    </w:p>
    <w:p w:rsidR="0092299E" w:rsidRDefault="0092299E" w:rsidP="0092299E">
      <w:pPr>
        <w:pStyle w:val="Textbody"/>
        <w:ind w:left="1139"/>
        <w:jc w:val="right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  <w:t>“</w:t>
      </w:r>
      <w:proofErr w:type="gramStart"/>
      <w:r>
        <w:rPr>
          <w:rFonts w:cs="Times New Roman"/>
          <w:color w:val="01001E"/>
          <w:sz w:val="24"/>
          <w:u w:val="single"/>
        </w:rPr>
        <w:tab/>
        <w:t xml:space="preserve"> </w:t>
      </w:r>
      <w:r>
        <w:rPr>
          <w:rFonts w:cs="Times New Roman"/>
          <w:color w:val="01001E"/>
          <w:sz w:val="24"/>
        </w:rPr>
        <w:t>”</w:t>
      </w:r>
      <w:proofErr w:type="gramEnd"/>
      <w:r>
        <w:rPr>
          <w:rFonts w:cs="Times New Roman"/>
          <w:color w:val="01001E"/>
          <w:sz w:val="24"/>
        </w:rPr>
        <w:t xml:space="preserve"> </w:t>
      </w:r>
      <w:r>
        <w:rPr>
          <w:rFonts w:cs="Times New Roman"/>
          <w:color w:val="01001E"/>
          <w:sz w:val="24"/>
          <w:u w:val="single"/>
        </w:rPr>
        <w:tab/>
      </w:r>
      <w:r>
        <w:rPr>
          <w:rFonts w:cs="Times New Roman"/>
          <w:color w:val="01001E"/>
          <w:sz w:val="24"/>
          <w:u w:val="single"/>
        </w:rPr>
        <w:tab/>
      </w:r>
      <w:r>
        <w:rPr>
          <w:rFonts w:cs="Times New Roman"/>
          <w:color w:val="01001E"/>
          <w:sz w:val="24"/>
        </w:rPr>
        <w:t>2018 г.</w:t>
      </w:r>
    </w:p>
    <w:p w:rsidR="0092299E" w:rsidRDefault="0092299E" w:rsidP="0092299E">
      <w:pPr>
        <w:pStyle w:val="Textbody"/>
        <w:ind w:left="1139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ind w:left="1139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spacing w:line="240" w:lineRule="auto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spacing w:line="240" w:lineRule="auto"/>
        <w:jc w:val="center"/>
        <w:rPr>
          <w:rFonts w:cs="Times New Roman"/>
          <w:color w:val="01001E"/>
          <w:sz w:val="24"/>
        </w:rPr>
      </w:pPr>
    </w:p>
    <w:p w:rsidR="00E54310" w:rsidRDefault="00E54310" w:rsidP="0092299E">
      <w:pPr>
        <w:pStyle w:val="Textbody"/>
        <w:spacing w:line="240" w:lineRule="auto"/>
        <w:jc w:val="center"/>
        <w:rPr>
          <w:rFonts w:cs="Times New Roman"/>
          <w:color w:val="01001E"/>
          <w:sz w:val="24"/>
        </w:rPr>
      </w:pPr>
    </w:p>
    <w:p w:rsidR="00E54310" w:rsidRDefault="00E54310" w:rsidP="0092299E">
      <w:pPr>
        <w:pStyle w:val="Textbody"/>
        <w:spacing w:line="240" w:lineRule="auto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spacing w:line="240" w:lineRule="auto"/>
        <w:jc w:val="center"/>
        <w:rPr>
          <w:rFonts w:cs="Times New Roman"/>
          <w:color w:val="01001E"/>
          <w:sz w:val="24"/>
        </w:rPr>
      </w:pPr>
    </w:p>
    <w:p w:rsidR="0092299E" w:rsidRDefault="0092299E" w:rsidP="00E54310">
      <w:pPr>
        <w:pStyle w:val="Textbody"/>
        <w:spacing w:line="240" w:lineRule="auto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spacing w:line="240" w:lineRule="auto"/>
        <w:jc w:val="center"/>
        <w:rPr>
          <w:rFonts w:cs="Times New Roman"/>
          <w:color w:val="01001E"/>
          <w:sz w:val="24"/>
        </w:rPr>
      </w:pPr>
    </w:p>
    <w:p w:rsidR="0092299E" w:rsidRDefault="0092299E" w:rsidP="0092299E">
      <w:pPr>
        <w:pStyle w:val="Textbody"/>
        <w:spacing w:line="240" w:lineRule="auto"/>
        <w:rPr>
          <w:rFonts w:cs="Times New Roman"/>
          <w:color w:val="01001E"/>
          <w:sz w:val="24"/>
        </w:rPr>
      </w:pPr>
      <w:r w:rsidRPr="0092299E">
        <w:rPr>
          <w:rFonts w:cs="Times New Roman"/>
          <w:color w:val="01001E"/>
          <w:sz w:val="24"/>
        </w:rPr>
        <w:t xml:space="preserve">                                                        </w:t>
      </w:r>
      <w:r>
        <w:rPr>
          <w:rFonts w:cs="Times New Roman"/>
          <w:color w:val="01001E"/>
          <w:sz w:val="24"/>
        </w:rPr>
        <w:t>Санкт – Петербург</w:t>
      </w:r>
    </w:p>
    <w:p w:rsidR="00406CC3" w:rsidRDefault="0092299E" w:rsidP="0092299E">
      <w:pPr>
        <w:shd w:val="clear" w:color="auto" w:fill="FFFFFF"/>
        <w:spacing w:after="240" w:line="360" w:lineRule="auto"/>
        <w:ind w:firstLine="567"/>
        <w:rPr>
          <w:rFonts w:cs="Times New Roman"/>
          <w:color w:val="01001E"/>
          <w:szCs w:val="24"/>
        </w:rPr>
      </w:pPr>
      <w:r w:rsidRPr="00E54310">
        <w:rPr>
          <w:rFonts w:cs="Times New Roman"/>
          <w:color w:val="01001E"/>
          <w:szCs w:val="24"/>
        </w:rPr>
        <w:t xml:space="preserve">                                                           </w:t>
      </w:r>
      <w:r>
        <w:rPr>
          <w:rFonts w:cs="Times New Roman"/>
          <w:color w:val="01001E"/>
          <w:szCs w:val="24"/>
        </w:rPr>
        <w:t>2018</w:t>
      </w:r>
    </w:p>
    <w:p w:rsidR="00E54310" w:rsidRDefault="00E54310" w:rsidP="00E54310"/>
    <w:bookmarkStart w:id="0" w:name="_Toc530530503" w:displacedByCustomXml="next"/>
    <w:sdt>
      <w:sdtPr>
        <w:rPr>
          <w:rFonts w:ascii="Times New Roman" w:eastAsiaTheme="minorHAnsi" w:hAnsi="Times New Roman" w:cstheme="minorBidi"/>
          <w:sz w:val="24"/>
          <w:szCs w:val="22"/>
        </w:rPr>
        <w:id w:val="956531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0" w:displacedByCustomXml="prev"/>
        <w:p w:rsidR="00062122" w:rsidRPr="00062122" w:rsidRDefault="00062122" w:rsidP="00062122">
          <w:pPr>
            <w:pStyle w:val="1"/>
          </w:pPr>
          <w:r>
            <w:t>Содержание</w:t>
          </w:r>
        </w:p>
        <w:p w:rsidR="00062122" w:rsidRPr="00A94FF4" w:rsidRDefault="00062122" w:rsidP="00062122"/>
        <w:p w:rsidR="00062122" w:rsidRDefault="00062122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530503" w:history="1">
            <w:r w:rsidRPr="00FF38E0">
              <w:rPr>
                <w:rStyle w:val="a4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_Toc530530503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122" w:rsidRDefault="000A50B7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530504" w:history="1">
            <w:r w:rsidR="00062122" w:rsidRPr="00FF38E0">
              <w:rPr>
                <w:rStyle w:val="a4"/>
                <w:noProof/>
              </w:rPr>
              <w:t>Задание</w:t>
            </w:r>
            <w:r w:rsidR="00062122">
              <w:rPr>
                <w:noProof/>
                <w:webHidden/>
              </w:rPr>
              <w:tab/>
            </w:r>
            <w:r w:rsidR="00062122">
              <w:rPr>
                <w:noProof/>
                <w:webHidden/>
              </w:rPr>
              <w:fldChar w:fldCharType="begin"/>
            </w:r>
            <w:r w:rsidR="00062122">
              <w:rPr>
                <w:noProof/>
                <w:webHidden/>
              </w:rPr>
              <w:instrText xml:space="preserve"> PAGEREF _Toc530530504 \h </w:instrText>
            </w:r>
            <w:r w:rsidR="00062122">
              <w:rPr>
                <w:noProof/>
                <w:webHidden/>
              </w:rPr>
            </w:r>
            <w:r w:rsidR="00062122">
              <w:rPr>
                <w:noProof/>
                <w:webHidden/>
              </w:rPr>
              <w:fldChar w:fldCharType="separate"/>
            </w:r>
            <w:r w:rsidR="00062122">
              <w:rPr>
                <w:noProof/>
                <w:webHidden/>
              </w:rPr>
              <w:t>3</w:t>
            </w:r>
            <w:r w:rsidR="00062122">
              <w:rPr>
                <w:noProof/>
                <w:webHidden/>
              </w:rPr>
              <w:fldChar w:fldCharType="end"/>
            </w:r>
          </w:hyperlink>
        </w:p>
        <w:p w:rsidR="00062122" w:rsidRDefault="000A50B7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530505" w:history="1">
            <w:r w:rsidR="00062122" w:rsidRPr="00FF38E0">
              <w:rPr>
                <w:rStyle w:val="a4"/>
                <w:noProof/>
              </w:rPr>
              <w:t>Фильтр Гаусса</w:t>
            </w:r>
            <w:r w:rsidR="00062122">
              <w:rPr>
                <w:noProof/>
                <w:webHidden/>
              </w:rPr>
              <w:tab/>
            </w:r>
            <w:r w:rsidR="00062122">
              <w:rPr>
                <w:noProof/>
                <w:webHidden/>
              </w:rPr>
              <w:fldChar w:fldCharType="begin"/>
            </w:r>
            <w:r w:rsidR="00062122">
              <w:rPr>
                <w:noProof/>
                <w:webHidden/>
              </w:rPr>
              <w:instrText xml:space="preserve"> PAGEREF _Toc530530505 \h </w:instrText>
            </w:r>
            <w:r w:rsidR="00062122">
              <w:rPr>
                <w:noProof/>
                <w:webHidden/>
              </w:rPr>
            </w:r>
            <w:r w:rsidR="00062122">
              <w:rPr>
                <w:noProof/>
                <w:webHidden/>
              </w:rPr>
              <w:fldChar w:fldCharType="separate"/>
            </w:r>
            <w:r w:rsidR="00062122">
              <w:rPr>
                <w:noProof/>
                <w:webHidden/>
              </w:rPr>
              <w:t>3</w:t>
            </w:r>
            <w:r w:rsidR="00062122">
              <w:rPr>
                <w:noProof/>
                <w:webHidden/>
              </w:rPr>
              <w:fldChar w:fldCharType="end"/>
            </w:r>
          </w:hyperlink>
        </w:p>
        <w:p w:rsidR="00062122" w:rsidRDefault="000A50B7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530506" w:history="1">
            <w:r w:rsidR="00062122" w:rsidRPr="00FF38E0">
              <w:rPr>
                <w:rStyle w:val="a4"/>
                <w:noProof/>
              </w:rPr>
              <w:t>Билатеральный фильтр</w:t>
            </w:r>
            <w:r w:rsidR="00062122">
              <w:rPr>
                <w:noProof/>
                <w:webHidden/>
              </w:rPr>
              <w:tab/>
            </w:r>
            <w:r w:rsidR="00062122">
              <w:rPr>
                <w:noProof/>
                <w:webHidden/>
              </w:rPr>
              <w:fldChar w:fldCharType="begin"/>
            </w:r>
            <w:r w:rsidR="00062122">
              <w:rPr>
                <w:noProof/>
                <w:webHidden/>
              </w:rPr>
              <w:instrText xml:space="preserve"> PAGEREF _Toc530530506 \h </w:instrText>
            </w:r>
            <w:r w:rsidR="00062122">
              <w:rPr>
                <w:noProof/>
                <w:webHidden/>
              </w:rPr>
            </w:r>
            <w:r w:rsidR="00062122">
              <w:rPr>
                <w:noProof/>
                <w:webHidden/>
              </w:rPr>
              <w:fldChar w:fldCharType="separate"/>
            </w:r>
            <w:r w:rsidR="00062122">
              <w:rPr>
                <w:noProof/>
                <w:webHidden/>
              </w:rPr>
              <w:t>3</w:t>
            </w:r>
            <w:r w:rsidR="00062122">
              <w:rPr>
                <w:noProof/>
                <w:webHidden/>
              </w:rPr>
              <w:fldChar w:fldCharType="end"/>
            </w:r>
          </w:hyperlink>
        </w:p>
        <w:p w:rsidR="00062122" w:rsidRDefault="000A50B7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530507" w:history="1">
            <w:r w:rsidR="00062122" w:rsidRPr="00FF38E0">
              <w:rPr>
                <w:rStyle w:val="a4"/>
                <w:noProof/>
              </w:rPr>
              <w:t xml:space="preserve">Фильтр </w:t>
            </w:r>
            <w:r w:rsidR="00062122" w:rsidRPr="00FF38E0">
              <w:rPr>
                <w:rStyle w:val="a4"/>
                <w:noProof/>
                <w:lang w:val="en-US"/>
              </w:rPr>
              <w:t>NLMeans</w:t>
            </w:r>
            <w:r w:rsidR="00062122">
              <w:rPr>
                <w:noProof/>
                <w:webHidden/>
              </w:rPr>
              <w:tab/>
            </w:r>
            <w:r w:rsidR="00062122">
              <w:rPr>
                <w:noProof/>
                <w:webHidden/>
              </w:rPr>
              <w:fldChar w:fldCharType="begin"/>
            </w:r>
            <w:r w:rsidR="00062122">
              <w:rPr>
                <w:noProof/>
                <w:webHidden/>
              </w:rPr>
              <w:instrText xml:space="preserve"> PAGEREF _Toc530530507 \h </w:instrText>
            </w:r>
            <w:r w:rsidR="00062122">
              <w:rPr>
                <w:noProof/>
                <w:webHidden/>
              </w:rPr>
            </w:r>
            <w:r w:rsidR="00062122">
              <w:rPr>
                <w:noProof/>
                <w:webHidden/>
              </w:rPr>
              <w:fldChar w:fldCharType="separate"/>
            </w:r>
            <w:r w:rsidR="00062122">
              <w:rPr>
                <w:noProof/>
                <w:webHidden/>
              </w:rPr>
              <w:t>3</w:t>
            </w:r>
            <w:r w:rsidR="00062122">
              <w:rPr>
                <w:noProof/>
                <w:webHidden/>
              </w:rPr>
              <w:fldChar w:fldCharType="end"/>
            </w:r>
          </w:hyperlink>
        </w:p>
        <w:p w:rsidR="00062122" w:rsidRDefault="000A50B7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530508" w:history="1">
            <w:r w:rsidR="00062122" w:rsidRPr="00FF38E0">
              <w:rPr>
                <w:rStyle w:val="a4"/>
                <w:noProof/>
              </w:rPr>
              <w:t>Код</w:t>
            </w:r>
            <w:r w:rsidR="00062122" w:rsidRPr="00FF38E0">
              <w:rPr>
                <w:rStyle w:val="a4"/>
                <w:noProof/>
                <w:lang w:val="en-US"/>
              </w:rPr>
              <w:t xml:space="preserve"> </w:t>
            </w:r>
            <w:r w:rsidR="00062122" w:rsidRPr="00FF38E0">
              <w:rPr>
                <w:rStyle w:val="a4"/>
                <w:noProof/>
              </w:rPr>
              <w:t>программы</w:t>
            </w:r>
            <w:r w:rsidR="00062122">
              <w:rPr>
                <w:noProof/>
                <w:webHidden/>
              </w:rPr>
              <w:tab/>
            </w:r>
            <w:r w:rsidR="00062122">
              <w:rPr>
                <w:noProof/>
                <w:webHidden/>
              </w:rPr>
              <w:fldChar w:fldCharType="begin"/>
            </w:r>
            <w:r w:rsidR="00062122">
              <w:rPr>
                <w:noProof/>
                <w:webHidden/>
              </w:rPr>
              <w:instrText xml:space="preserve"> PAGEREF _Toc530530508 \h </w:instrText>
            </w:r>
            <w:r w:rsidR="00062122">
              <w:rPr>
                <w:noProof/>
                <w:webHidden/>
              </w:rPr>
            </w:r>
            <w:r w:rsidR="00062122">
              <w:rPr>
                <w:noProof/>
                <w:webHidden/>
              </w:rPr>
              <w:fldChar w:fldCharType="separate"/>
            </w:r>
            <w:r w:rsidR="00062122">
              <w:rPr>
                <w:noProof/>
                <w:webHidden/>
              </w:rPr>
              <w:t>5</w:t>
            </w:r>
            <w:r w:rsidR="00062122">
              <w:rPr>
                <w:noProof/>
                <w:webHidden/>
              </w:rPr>
              <w:fldChar w:fldCharType="end"/>
            </w:r>
          </w:hyperlink>
        </w:p>
        <w:p w:rsidR="00062122" w:rsidRDefault="000A50B7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530509" w:history="1">
            <w:r w:rsidR="00062122" w:rsidRPr="00FF38E0">
              <w:rPr>
                <w:rStyle w:val="a4"/>
                <w:noProof/>
              </w:rPr>
              <w:t>Фильтр Гаусса</w:t>
            </w:r>
            <w:r w:rsidR="00062122">
              <w:rPr>
                <w:noProof/>
                <w:webHidden/>
              </w:rPr>
              <w:tab/>
            </w:r>
            <w:r w:rsidR="00062122">
              <w:rPr>
                <w:noProof/>
                <w:webHidden/>
              </w:rPr>
              <w:fldChar w:fldCharType="begin"/>
            </w:r>
            <w:r w:rsidR="00062122">
              <w:rPr>
                <w:noProof/>
                <w:webHidden/>
              </w:rPr>
              <w:instrText xml:space="preserve"> PAGEREF _Toc530530509 \h </w:instrText>
            </w:r>
            <w:r w:rsidR="00062122">
              <w:rPr>
                <w:noProof/>
                <w:webHidden/>
              </w:rPr>
            </w:r>
            <w:r w:rsidR="00062122">
              <w:rPr>
                <w:noProof/>
                <w:webHidden/>
              </w:rPr>
              <w:fldChar w:fldCharType="separate"/>
            </w:r>
            <w:r w:rsidR="00062122">
              <w:rPr>
                <w:noProof/>
                <w:webHidden/>
              </w:rPr>
              <w:t>9</w:t>
            </w:r>
            <w:r w:rsidR="00062122">
              <w:rPr>
                <w:noProof/>
                <w:webHidden/>
              </w:rPr>
              <w:fldChar w:fldCharType="end"/>
            </w:r>
          </w:hyperlink>
        </w:p>
        <w:p w:rsidR="00062122" w:rsidRDefault="000A50B7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530510" w:history="1">
            <w:r w:rsidR="00062122" w:rsidRPr="00FF38E0">
              <w:rPr>
                <w:rStyle w:val="a4"/>
                <w:noProof/>
              </w:rPr>
              <w:t>Билатеральный фильтр</w:t>
            </w:r>
            <w:r w:rsidR="00062122">
              <w:rPr>
                <w:noProof/>
                <w:webHidden/>
              </w:rPr>
              <w:tab/>
            </w:r>
            <w:r w:rsidR="00062122">
              <w:rPr>
                <w:noProof/>
                <w:webHidden/>
              </w:rPr>
              <w:fldChar w:fldCharType="begin"/>
            </w:r>
            <w:r w:rsidR="00062122">
              <w:rPr>
                <w:noProof/>
                <w:webHidden/>
              </w:rPr>
              <w:instrText xml:space="preserve"> PAGEREF _Toc530530510 \h </w:instrText>
            </w:r>
            <w:r w:rsidR="00062122">
              <w:rPr>
                <w:noProof/>
                <w:webHidden/>
              </w:rPr>
            </w:r>
            <w:r w:rsidR="00062122">
              <w:rPr>
                <w:noProof/>
                <w:webHidden/>
              </w:rPr>
              <w:fldChar w:fldCharType="separate"/>
            </w:r>
            <w:r w:rsidR="00062122">
              <w:rPr>
                <w:noProof/>
                <w:webHidden/>
              </w:rPr>
              <w:t>10</w:t>
            </w:r>
            <w:r w:rsidR="00062122">
              <w:rPr>
                <w:noProof/>
                <w:webHidden/>
              </w:rPr>
              <w:fldChar w:fldCharType="end"/>
            </w:r>
          </w:hyperlink>
        </w:p>
        <w:p w:rsidR="00062122" w:rsidRDefault="000A50B7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530511" w:history="1">
            <w:r w:rsidR="00062122" w:rsidRPr="00FF38E0">
              <w:rPr>
                <w:rStyle w:val="a4"/>
                <w:noProof/>
                <w:lang w:val="en-US"/>
              </w:rPr>
              <w:t xml:space="preserve">NLMeans </w:t>
            </w:r>
            <w:r w:rsidR="00062122" w:rsidRPr="00FF38E0">
              <w:rPr>
                <w:rStyle w:val="a4"/>
                <w:noProof/>
              </w:rPr>
              <w:t>фильтр</w:t>
            </w:r>
            <w:r w:rsidR="00062122">
              <w:rPr>
                <w:noProof/>
                <w:webHidden/>
              </w:rPr>
              <w:tab/>
            </w:r>
            <w:r w:rsidR="00062122">
              <w:rPr>
                <w:noProof/>
                <w:webHidden/>
              </w:rPr>
              <w:fldChar w:fldCharType="begin"/>
            </w:r>
            <w:r w:rsidR="00062122">
              <w:rPr>
                <w:noProof/>
                <w:webHidden/>
              </w:rPr>
              <w:instrText xml:space="preserve"> PAGEREF _Toc530530511 \h </w:instrText>
            </w:r>
            <w:r w:rsidR="00062122">
              <w:rPr>
                <w:noProof/>
                <w:webHidden/>
              </w:rPr>
            </w:r>
            <w:r w:rsidR="00062122">
              <w:rPr>
                <w:noProof/>
                <w:webHidden/>
              </w:rPr>
              <w:fldChar w:fldCharType="separate"/>
            </w:r>
            <w:r w:rsidR="00062122">
              <w:rPr>
                <w:noProof/>
                <w:webHidden/>
              </w:rPr>
              <w:t>11</w:t>
            </w:r>
            <w:r w:rsidR="00062122">
              <w:rPr>
                <w:noProof/>
                <w:webHidden/>
              </w:rPr>
              <w:fldChar w:fldCharType="end"/>
            </w:r>
          </w:hyperlink>
        </w:p>
        <w:p w:rsidR="00062122" w:rsidRDefault="000A50B7" w:rsidP="00062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530512" w:history="1">
            <w:r w:rsidR="00062122" w:rsidRPr="00FF38E0">
              <w:rPr>
                <w:rStyle w:val="a4"/>
                <w:noProof/>
              </w:rPr>
              <w:t>Выводы</w:t>
            </w:r>
            <w:r w:rsidR="00062122">
              <w:rPr>
                <w:noProof/>
                <w:webHidden/>
              </w:rPr>
              <w:tab/>
            </w:r>
            <w:r w:rsidR="00062122">
              <w:rPr>
                <w:noProof/>
                <w:webHidden/>
              </w:rPr>
              <w:fldChar w:fldCharType="begin"/>
            </w:r>
            <w:r w:rsidR="00062122">
              <w:rPr>
                <w:noProof/>
                <w:webHidden/>
              </w:rPr>
              <w:instrText xml:space="preserve"> PAGEREF _Toc530530512 \h </w:instrText>
            </w:r>
            <w:r w:rsidR="00062122">
              <w:rPr>
                <w:noProof/>
                <w:webHidden/>
              </w:rPr>
            </w:r>
            <w:r w:rsidR="00062122">
              <w:rPr>
                <w:noProof/>
                <w:webHidden/>
              </w:rPr>
              <w:fldChar w:fldCharType="separate"/>
            </w:r>
            <w:r w:rsidR="00062122">
              <w:rPr>
                <w:noProof/>
                <w:webHidden/>
              </w:rPr>
              <w:t>12</w:t>
            </w:r>
            <w:r w:rsidR="00062122">
              <w:rPr>
                <w:noProof/>
                <w:webHidden/>
              </w:rPr>
              <w:fldChar w:fldCharType="end"/>
            </w:r>
          </w:hyperlink>
        </w:p>
        <w:p w:rsidR="00062122" w:rsidRDefault="00062122" w:rsidP="00062122">
          <w:r>
            <w:rPr>
              <w:b/>
              <w:bCs/>
            </w:rPr>
            <w:fldChar w:fldCharType="end"/>
          </w:r>
        </w:p>
      </w:sdtContent>
    </w:sdt>
    <w:p w:rsidR="00062122" w:rsidRPr="00843A25" w:rsidRDefault="00062122" w:rsidP="00062122">
      <w:pPr>
        <w:rPr>
          <w:rFonts w:eastAsiaTheme="majorEastAsia" w:cstheme="majorBidi"/>
          <w:szCs w:val="32"/>
          <w:lang w:val="en-US"/>
        </w:rPr>
      </w:pPr>
      <w:r>
        <w:rPr>
          <w:rFonts w:eastAsiaTheme="majorEastAsia" w:cstheme="majorBidi"/>
          <w:szCs w:val="32"/>
        </w:rPr>
        <w:br w:type="page"/>
      </w:r>
    </w:p>
    <w:p w:rsidR="00062122" w:rsidRDefault="00062122" w:rsidP="00062122">
      <w:pPr>
        <w:pStyle w:val="1"/>
      </w:pPr>
      <w:bookmarkStart w:id="1" w:name="_Toc530530504"/>
      <w:r w:rsidRPr="00062122">
        <w:lastRenderedPageBreak/>
        <w:t>Задание</w:t>
      </w:r>
      <w:bookmarkEnd w:id="1"/>
    </w:p>
    <w:p w:rsidR="00062122" w:rsidRDefault="00062122" w:rsidP="00062122">
      <w:pPr>
        <w:jc w:val="center"/>
      </w:pPr>
    </w:p>
    <w:p w:rsidR="00062122" w:rsidRPr="00A1079C" w:rsidRDefault="00062122" w:rsidP="00062122">
      <w:pPr>
        <w:jc w:val="both"/>
      </w:pPr>
      <w:r>
        <w:tab/>
        <w:t xml:space="preserve">Реализовать методы сглаживания изображений с использованием следующих подходов: </w:t>
      </w:r>
      <w:r w:rsidRPr="00226E66">
        <w:rPr>
          <w:lang w:val="en-US"/>
        </w:rPr>
        <w:t>Gaussian</w:t>
      </w:r>
      <w:r w:rsidRPr="00226E66">
        <w:t xml:space="preserve"> </w:t>
      </w:r>
      <w:r w:rsidRPr="00226E66">
        <w:rPr>
          <w:lang w:val="en-US"/>
        </w:rPr>
        <w:t>Blur</w:t>
      </w:r>
      <w:r w:rsidRPr="00226E66">
        <w:t>;</w:t>
      </w:r>
      <w:r>
        <w:t xml:space="preserve"> </w:t>
      </w:r>
      <w:r w:rsidRPr="00226E66">
        <w:rPr>
          <w:lang w:val="en-US"/>
        </w:rPr>
        <w:t>Bilateral</w:t>
      </w:r>
      <w:r w:rsidRPr="00226E66">
        <w:t xml:space="preserve"> </w:t>
      </w:r>
      <w:r w:rsidRPr="00226E66">
        <w:rPr>
          <w:lang w:val="en-US"/>
        </w:rPr>
        <w:t>Filter</w:t>
      </w:r>
      <w:r w:rsidRPr="00226E66">
        <w:t>;</w:t>
      </w:r>
      <w:r>
        <w:t xml:space="preserve"> </w:t>
      </w:r>
      <w:r w:rsidRPr="00226E66">
        <w:rPr>
          <w:lang w:val="en-US"/>
        </w:rPr>
        <w:t>Non</w:t>
      </w:r>
      <w:r w:rsidRPr="00226E66">
        <w:t xml:space="preserve"> – </w:t>
      </w:r>
      <w:r w:rsidRPr="00226E66">
        <w:rPr>
          <w:lang w:val="en-US"/>
        </w:rPr>
        <w:t>local</w:t>
      </w:r>
      <w:r w:rsidRPr="00226E66">
        <w:t xml:space="preserve"> </w:t>
      </w:r>
      <w:r w:rsidRPr="00226E66">
        <w:rPr>
          <w:lang w:val="en-US"/>
        </w:rPr>
        <w:t>means</w:t>
      </w:r>
      <w:r w:rsidRPr="00226E66">
        <w:t>.</w:t>
      </w:r>
    </w:p>
    <w:p w:rsidR="00062122" w:rsidRPr="00226E66" w:rsidRDefault="00062122" w:rsidP="00062122">
      <w:pPr>
        <w:pStyle w:val="a5"/>
        <w:jc w:val="both"/>
      </w:pPr>
    </w:p>
    <w:p w:rsidR="00062122" w:rsidRPr="00A1079C" w:rsidRDefault="00062122" w:rsidP="00062122">
      <w:pPr>
        <w:pStyle w:val="2"/>
      </w:pPr>
      <w:bookmarkStart w:id="2" w:name="_Toc530530505"/>
      <w:r>
        <w:t>Фильтр Гаусса</w:t>
      </w:r>
      <w:bookmarkEnd w:id="2"/>
    </w:p>
    <w:p w:rsidR="00062122" w:rsidRPr="00A1079C" w:rsidRDefault="00062122" w:rsidP="00062122"/>
    <w:p w:rsidR="00062122" w:rsidRDefault="00062122" w:rsidP="00062122">
      <w:pPr>
        <w:ind w:firstLine="708"/>
        <w:jc w:val="both"/>
        <w:rPr>
          <w:noProof/>
          <w:lang w:eastAsia="ru-RU"/>
        </w:rPr>
      </w:pPr>
      <w:r w:rsidRPr="00226E66">
        <w:t xml:space="preserve">Фильтр Гаусса —фильтр, чьей импульсной переходной функцией является функция Гаусса. </w:t>
      </w:r>
      <w:r w:rsidRPr="00226E66">
        <w:rPr>
          <w:noProof/>
          <w:lang w:eastAsia="ru-RU"/>
        </w:rPr>
        <w:t>Фильтр Гаусса (Gaussian filter) обычно используется в цифровом виде для обработки двумерных сигналов (изображений) с целью снижения уровня шума. Однако при ресемплинге он дает сильное размытие изображения.</w:t>
      </w:r>
      <w:r>
        <w:rPr>
          <w:noProof/>
          <w:lang w:eastAsia="ru-RU"/>
        </w:rPr>
        <w:t xml:space="preserve"> </w:t>
      </w:r>
    </w:p>
    <w:p w:rsidR="00062122" w:rsidRDefault="00062122" w:rsidP="00062122">
      <w:pPr>
        <w:ind w:firstLine="708"/>
        <w:jc w:val="both"/>
        <w:rPr>
          <w:noProof/>
          <w:lang w:eastAsia="ru-RU"/>
        </w:rPr>
      </w:pPr>
      <w:r w:rsidRPr="00226E66">
        <w:rPr>
          <w:noProof/>
          <w:lang w:eastAsia="ru-RU"/>
        </w:rPr>
        <w:t>Гауссова функция (гауссиан, гауссиана, функция Гаусса) — вещественная функция, описываемая следующей формулой:</w:t>
      </w:r>
    </w:p>
    <w:p w:rsidR="00062122" w:rsidRDefault="00062122" w:rsidP="00062122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12913EC" wp14:editId="7FEE2C22">
            <wp:extent cx="1504950" cy="476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22" w:rsidRDefault="00062122" w:rsidP="00062122">
      <w:pPr>
        <w:ind w:firstLine="708"/>
        <w:jc w:val="both"/>
      </w:pPr>
      <w:r w:rsidRPr="00226E66">
        <w:t xml:space="preserve">где параметры </w:t>
      </w:r>
      <w:proofErr w:type="spellStart"/>
      <w:proofErr w:type="gramStart"/>
      <w:r w:rsidRPr="00226E66">
        <w:t>a,b</w:t>
      </w:r>
      <w:proofErr w:type="gramEnd"/>
      <w:r w:rsidRPr="00226E66">
        <w:t>,c</w:t>
      </w:r>
      <w:proofErr w:type="spellEnd"/>
      <w:r w:rsidRPr="00226E66">
        <w:t xml:space="preserve"> — произвольные вещественные числа.</w:t>
      </w:r>
    </w:p>
    <w:p w:rsidR="00062122" w:rsidRPr="00226E66" w:rsidRDefault="00062122" w:rsidP="00062122">
      <w:pPr>
        <w:ind w:firstLine="708"/>
        <w:jc w:val="both"/>
      </w:pPr>
      <w:r w:rsidRPr="00226E66">
        <w:t xml:space="preserve">Гауссовы функции и их дискретные аналоги (такие, как дискретное гауссово ядро) используются в цифровой обработке сигналов, обработке изображений, синтезе звука; в частности, через </w:t>
      </w:r>
      <w:proofErr w:type="spellStart"/>
      <w:r w:rsidRPr="00226E66">
        <w:t>гауссианы</w:t>
      </w:r>
      <w:proofErr w:type="spellEnd"/>
      <w:r w:rsidRPr="00226E66">
        <w:t xml:space="preserve"> определяются гауссов фильтр и гауссово размытие.</w:t>
      </w:r>
    </w:p>
    <w:p w:rsidR="00062122" w:rsidRDefault="00062122" w:rsidP="00062122">
      <w:pPr>
        <w:jc w:val="center"/>
      </w:pPr>
    </w:p>
    <w:p w:rsidR="00062122" w:rsidRDefault="00062122" w:rsidP="00062122">
      <w:pPr>
        <w:pStyle w:val="2"/>
      </w:pPr>
      <w:bookmarkStart w:id="3" w:name="_Toc530530506"/>
      <w:r w:rsidRPr="00062122">
        <w:t>Билатеральный</w:t>
      </w:r>
      <w:r>
        <w:t xml:space="preserve"> фильтр</w:t>
      </w:r>
      <w:bookmarkEnd w:id="3"/>
    </w:p>
    <w:p w:rsidR="00062122" w:rsidRDefault="00062122" w:rsidP="00062122">
      <w:pPr>
        <w:jc w:val="both"/>
      </w:pPr>
    </w:p>
    <w:p w:rsidR="00062122" w:rsidRDefault="00062122" w:rsidP="00062122">
      <w:pPr>
        <w:ind w:firstLine="708"/>
        <w:jc w:val="both"/>
      </w:pPr>
      <w:r>
        <w:t xml:space="preserve">Введённый </w:t>
      </w:r>
      <w:proofErr w:type="spellStart"/>
      <w:r>
        <w:t>Tomasi</w:t>
      </w:r>
      <w:proofErr w:type="spellEnd"/>
      <w:r>
        <w:t xml:space="preserve"> и </w:t>
      </w:r>
      <w:proofErr w:type="spellStart"/>
      <w:r>
        <w:t>Manduchi</w:t>
      </w:r>
      <w:proofErr w:type="spellEnd"/>
      <w:r>
        <w:t xml:space="preserve"> билатеральный фильтр, сохраняющий края, нашёл широкое применение во многих задачах по обработке изображений, например, фильтрация </w:t>
      </w:r>
      <w:proofErr w:type="gramStart"/>
      <w:r>
        <w:t>шума ,</w:t>
      </w:r>
      <w:proofErr w:type="gramEnd"/>
      <w:r>
        <w:t xml:space="preserve"> редактирование текстуры и тона, оценки оптического потока. Билатеральная фильтрация также часто используется в качестве начального этапа обработки кадров, например, для задачи распознавания объектов, где необходимо отфильтровать несущественные детали и шумы при сохранении резких краев основного изображения. Основным недостатком билатеральных фильтров являются большие вычислительные затраты. Билатеральная фильтрация (двунаправленная фильтрация) - это нелинейный и не итерационный процесс, комбинирующий пространственную (</w:t>
      </w:r>
      <w:proofErr w:type="spellStart"/>
      <w:r>
        <w:t>domain</w:t>
      </w:r>
      <w:proofErr w:type="spellEnd"/>
      <w:r>
        <w:t>) и яркостную (</w:t>
      </w:r>
      <w:proofErr w:type="spellStart"/>
      <w:r>
        <w:t>range</w:t>
      </w:r>
      <w:proofErr w:type="spellEnd"/>
      <w:r>
        <w:t>) фильтрацию. Таким образом, учитывается не только значения интенсивности близлежащих пикселей, но и их расстояние до текущего фильтруемого пикселя. Вклад близлежащих пикселей существенен по отношению к остальным.</w:t>
      </w:r>
    </w:p>
    <w:p w:rsidR="00062122" w:rsidRPr="00CD5313" w:rsidRDefault="00062122" w:rsidP="00062122">
      <w:pPr>
        <w:pStyle w:val="2"/>
      </w:pPr>
      <w:bookmarkStart w:id="4" w:name="_Toc530530507"/>
      <w:r>
        <w:t>Фильтр</w:t>
      </w:r>
      <w:r w:rsidRPr="00CD5313">
        <w:t xml:space="preserve"> </w:t>
      </w:r>
      <w:proofErr w:type="spellStart"/>
      <w:r>
        <w:rPr>
          <w:lang w:val="en-US"/>
        </w:rPr>
        <w:t>NLMeans</w:t>
      </w:r>
      <w:bookmarkEnd w:id="4"/>
      <w:proofErr w:type="spellEnd"/>
    </w:p>
    <w:p w:rsidR="00062122" w:rsidRDefault="00062122" w:rsidP="00062122">
      <w:pPr>
        <w:ind w:firstLine="708"/>
      </w:pPr>
    </w:p>
    <w:p w:rsidR="00062122" w:rsidRDefault="00062122" w:rsidP="00062122">
      <w:pPr>
        <w:ind w:firstLine="708"/>
      </w:pPr>
      <w:r>
        <w:t xml:space="preserve">Это алгоритм обработки изображений для шумоподавления. В отличие от фильтров"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", которые принимают среднее значение группы пикселей, окружающих целевой пиксель, для сглаживания изображения, фильтрация нелокальными средствами принимает среднее значение всех пикселей в изображении, взвешенное по </w:t>
      </w:r>
      <w:r>
        <w:lastRenderedPageBreak/>
        <w:t xml:space="preserve">тому, насколько похожи эти пиксели на целевой пиксель. Это приводит к гораздо большей ясности </w:t>
      </w:r>
      <w:proofErr w:type="spellStart"/>
      <w:r>
        <w:t>постфильтрации</w:t>
      </w:r>
      <w:proofErr w:type="spellEnd"/>
      <w:r>
        <w:t xml:space="preserve"> и меньшей потере деталей изображения по сравнению с локальными средними алгоритмами.</w:t>
      </w:r>
      <w:r w:rsidRPr="00CD5313">
        <w:t xml:space="preserve"> </w:t>
      </w:r>
      <w:r>
        <w:t xml:space="preserve">По сравнению с другими известными методами шумоподавления нелокальные средства добавляют "методический шум" (т. е. ошибку в процессе шумоподавления), который больше похож на белый шум, что желательно, поскольку он обычно менее тревожен в </w:t>
      </w:r>
      <w:proofErr w:type="spellStart"/>
      <w:r>
        <w:t>шумоизолированном</w:t>
      </w:r>
      <w:proofErr w:type="spellEnd"/>
      <w:r>
        <w:t xml:space="preserve"> продукте. </w:t>
      </w:r>
    </w:p>
    <w:p w:rsidR="00062122" w:rsidRPr="00CD5313" w:rsidRDefault="00062122" w:rsidP="00062122">
      <w:pPr>
        <w:ind w:firstLine="708"/>
      </w:pPr>
      <w:r w:rsidRPr="00CD5313">
        <w:t xml:space="preserve">Цель весовой функции-определить, насколько тесно изображение в точке p связано с изображением в точке q. Она может принимать различные формы. </w:t>
      </w:r>
    </w:p>
    <w:p w:rsidR="00062122" w:rsidRDefault="00062122" w:rsidP="00062122">
      <w:pPr>
        <w:ind w:firstLine="708"/>
      </w:pPr>
      <w:r w:rsidRPr="00CD5313">
        <w:t>Весовая функция Гаусса</w:t>
      </w:r>
    </w:p>
    <w:p w:rsidR="00062122" w:rsidRDefault="00062122" w:rsidP="00062122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F2007AA" wp14:editId="3AD2F394">
            <wp:extent cx="1905000" cy="504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22" w:rsidRPr="00CD5313" w:rsidRDefault="00062122" w:rsidP="00062122">
      <w:pPr>
        <w:ind w:firstLine="708"/>
        <w:jc w:val="center"/>
      </w:pPr>
    </w:p>
    <w:p w:rsidR="00062122" w:rsidRDefault="00062122" w:rsidP="00062122">
      <w:r>
        <w:br w:type="page"/>
      </w:r>
    </w:p>
    <w:p w:rsidR="00062122" w:rsidRPr="00B136F9" w:rsidRDefault="00062122" w:rsidP="00062122">
      <w:pPr>
        <w:pStyle w:val="1"/>
        <w:rPr>
          <w:lang w:val="en-US"/>
        </w:rPr>
      </w:pPr>
      <w:bookmarkStart w:id="5" w:name="_Toc530530508"/>
      <w:r w:rsidRPr="00062122">
        <w:lastRenderedPageBreak/>
        <w:t>Код</w:t>
      </w:r>
      <w:r w:rsidRPr="00B136F9">
        <w:rPr>
          <w:lang w:val="en-US"/>
        </w:rPr>
        <w:t xml:space="preserve"> </w:t>
      </w:r>
      <w:r w:rsidRPr="00062122">
        <w:t>программы</w:t>
      </w:r>
      <w:bookmarkEnd w:id="5"/>
    </w:p>
    <w:p w:rsidR="00062122" w:rsidRPr="00B136F9" w:rsidRDefault="00062122" w:rsidP="00062122">
      <w:pPr>
        <w:rPr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&lt;opencv2/opencv.hpp&gt;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 0.5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gaussianFunc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(1 / (2 * CV_PI*sigma*sigma))*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exp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(-(x*x + y * y) / (2 * sigma*sigma)));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generateKernel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size, Mat&amp; kernel)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kernel = </w:t>
      </w:r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Mat(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size, size, CV_32F);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kernel.at&lt;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j)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gaussianFunc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(size - 1) / 2, j - (size - 1) / 2, SIGMA);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countGaussValue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Mat&amp;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Mat&amp; kernel)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acc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kernel.rows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(((y - (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2) +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&gt;= 0 &amp;&amp; ((y - 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2) +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img.rows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((x - 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2) + j) &gt;= 0 &amp;&amp; ((x - 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2) + j) &lt;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img.cols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acc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img.at&lt;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(y - 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2) +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(x - 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2) + j)*kernel.at&lt;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acc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Mat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neighboursValues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area, Mat&amp;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y)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values = </w:t>
      </w:r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Mat::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zeros(area*area, 1, CV_8U);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area;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area;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values.at&lt;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j +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0) = src.at&lt;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&gt;((x - (area - 1) / 2) + j, (y - (area - 1) / 2) +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values;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normOfVector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Mat&amp; vec1, Mat&amp; vec2)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vec1.rows;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norm = norm + pow((vec1.at&lt;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0) - vec2.at&lt;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0)), 2);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(norm);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distance(</w:t>
      </w:r>
      <w:proofErr w:type="spellStart"/>
      <w:proofErr w:type="gramEnd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j)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(pow(x -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2) + pow(y - j, 2)));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gaussian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exp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-(pow(x, 2)) / (2 * pow(sigma, 2))) / (2 * CV_PI * pow(sigma, 2));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applyBilateralFilter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Mat&amp; source, Mat&amp;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filteredImage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diameter,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wP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yNeighbor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 = diameter / 2;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diameter;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diameter;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- (half -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yNeighbor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- (half - j);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gr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gaussian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(source.at&lt;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yNeighbor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- source.at&lt;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&gt;(x, y),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gaussian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distance(x, y,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yNeighbor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gr *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source.at&lt;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yNeighbor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* w;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wP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wP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w;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wP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filteredImage.at&lt;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x, y) = 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nonLocalMeans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Mat&amp; source, Mat&amp;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filteredImage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diameter,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wP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yNeighbor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 = diameter / 2;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diameter;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diameter;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- (half -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yNeighbor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 - (half - j);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vector1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neighboursValues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5, source, x, y);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vector2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neighboursValues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5, source,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yNeighbor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vecNorm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normOfVector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vector1, vector2);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gr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gaussian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vecNorm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gr;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source.at&lt;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yNeighbor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* w;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wP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wP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w;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wP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filteredImage.at&lt;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x, y) = 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iFiltered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Mat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bilateralFilterOwn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Mat&amp; source,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diameter,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filteredImage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Mat::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zeros(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source.rows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source.cols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CV_8U);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source.cols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source.rows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height;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width;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applyBilateralFilter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source,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filteredImage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j, diameter,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filteredImage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Mat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NLMeansFilterOwn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Mat&amp; source,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diameter, </w:t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resultImage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Mat::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zeros(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source.rows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source.cols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CV_8U);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source.cols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source.rows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height;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width;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nonLocalMeans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source,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resultImage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j, diameter,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sigmaI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resultImage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applyGaussFilter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Mat&amp;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kernelSize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Mat gauss;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generateKernel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kernelSize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gauss);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imgSize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img.size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imgSize.height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imgSize.width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img.at&lt;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uchar</w:t>
      </w:r>
      <w:proofErr w:type="spellEnd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j) =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countGaussValue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(j,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gauss);</w:t>
      </w:r>
    </w:p>
    <w:p w:rsidR="00062122" w:rsidRPr="0006212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21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1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imgName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test</w:t>
      </w:r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.png"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imgName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CV_LOAD_IMAGE_GRAYSCALE);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"TYPE: 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typeToString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src.type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namedWindow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 xml:space="preserve">"Initial </w:t>
      </w:r>
      <w:proofErr w:type="spellStart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WINDOW_AUTOSIZE);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 xml:space="preserve">"Initial </w:t>
      </w:r>
      <w:proofErr w:type="spellStart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"No image data \n"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64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gaussTest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gaussTestOpenCV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bilateralTest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bilateralTestOpenCV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NLMeansTest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NLMeansTestOpenCV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src.copyTo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gaussTest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src.copyTo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bilateralTest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src.copyTo</w:t>
      </w:r>
      <w:proofErr w:type="spellEnd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NLMeansTest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applyGaussFilter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gaussTest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7);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imwrite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"filtered_image_gaussian.png"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gaussTest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GaussianBlur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gaussTestOpenCV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Size(7,7), 1);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imwrite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"filtered_image_gaussian_opencv.png"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gaussTestOpenCV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bilateralFilteredImage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bilateralFilterOwn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bilateralTest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5, 6.0, 16.0);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imwrite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"filtered_image_bilateral.png"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bilateralFilteredImage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bilateralFilter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bilateralTestOpenCV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5, 6.0, 16.0);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imwrite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"filtered_image_bilateral_opencv.png"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bilateralTestOpenCV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NLMeansFilteredImage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NLMeansFilterOwn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5, 15);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imwrite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"filtered_image_nlmeans.png"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NLMeansFilteredImage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fastNlMeansDenoising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NLMeansTestOpenCV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, 5, 7, 5);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imwrite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64C2">
        <w:rPr>
          <w:rFonts w:ascii="Consolas" w:hAnsi="Consolas" w:cs="Consolas"/>
          <w:color w:val="A31515"/>
          <w:sz w:val="19"/>
          <w:szCs w:val="19"/>
          <w:lang w:val="en-US"/>
        </w:rPr>
        <w:t>"filtered_image_nlmeans_opencv.png"</w:t>
      </w: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NLMeansTestOpenCV</w:t>
      </w:r>
      <w:proofErr w:type="spellEnd"/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122" w:rsidRPr="002764C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12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64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waitKey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06212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12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122" w:rsidRDefault="00062122" w:rsidP="00062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122" w:rsidRDefault="00062122" w:rsidP="00062122">
      <w:pPr>
        <w:rPr>
          <w:rFonts w:eastAsiaTheme="majorEastAsia" w:cstheme="majorBidi"/>
          <w:szCs w:val="32"/>
        </w:rPr>
      </w:pPr>
    </w:p>
    <w:p w:rsidR="00062122" w:rsidRDefault="00062122" w:rsidP="00062122">
      <w:pPr>
        <w:rPr>
          <w:rFonts w:eastAsiaTheme="majorEastAsia" w:cstheme="majorBidi"/>
          <w:szCs w:val="32"/>
        </w:rPr>
      </w:pPr>
      <w:r>
        <w:br w:type="page"/>
      </w:r>
    </w:p>
    <w:p w:rsidR="00062122" w:rsidRDefault="00062122" w:rsidP="00B136F9">
      <w:pPr>
        <w:pStyle w:val="2"/>
      </w:pPr>
      <w:bookmarkStart w:id="6" w:name="_Toc530530509"/>
      <w:r>
        <w:lastRenderedPageBreak/>
        <w:t>Фильтр Гаусса</w:t>
      </w:r>
      <w:bookmarkEnd w:id="6"/>
    </w:p>
    <w:p w:rsidR="00062122" w:rsidRDefault="00062122" w:rsidP="00062122">
      <w:r>
        <w:t xml:space="preserve">Исходное изображение: </w:t>
      </w:r>
    </w:p>
    <w:p w:rsidR="00062122" w:rsidRPr="00A94FF4" w:rsidRDefault="00235D02" w:rsidP="000C553A">
      <w:pPr>
        <w:jc w:val="right"/>
      </w:pPr>
      <w:r>
        <w:rPr>
          <w:noProof/>
          <w:lang w:eastAsia="ru-RU"/>
        </w:rPr>
        <w:drawing>
          <wp:inline distT="0" distB="0" distL="0" distR="0" wp14:anchorId="3AC2EC27" wp14:editId="62EA726D">
            <wp:extent cx="2971800" cy="40119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6F9">
        <w:tab/>
      </w:r>
    </w:p>
    <w:p w:rsidR="00B136F9" w:rsidRDefault="00062122" w:rsidP="00B136F9">
      <w:r>
        <w:rPr>
          <w:lang w:val="en-US"/>
        </w:rPr>
        <w:t>Sigma</w:t>
      </w:r>
      <w:r>
        <w:t xml:space="preserve"> = 0.8</w:t>
      </w:r>
      <w:r w:rsidRPr="002A4AB5">
        <w:t>:</w:t>
      </w:r>
    </w:p>
    <w:p w:rsidR="00062122" w:rsidRPr="002A4AB5" w:rsidRDefault="00062122" w:rsidP="00B136F9">
      <w:pPr>
        <w:jc w:val="right"/>
      </w:pPr>
      <w:r w:rsidRPr="002A4AB5">
        <w:br/>
      </w:r>
      <w:r w:rsidR="00235D02" w:rsidRPr="00235D02">
        <w:rPr>
          <w:noProof/>
          <w:lang w:eastAsia="ru-RU"/>
        </w:rPr>
        <w:drawing>
          <wp:inline distT="0" distB="0" distL="0" distR="0" wp14:anchorId="24912E9E" wp14:editId="70B632E5">
            <wp:extent cx="2994333" cy="3989853"/>
            <wp:effectExtent l="0" t="0" r="0" b="0"/>
            <wp:docPr id="22" name="Рисунок 22" descr="Y:\5_course\graphics\outsource\opencv\Project1\x64\Release\filtered_image_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5_course\graphics\outsource\opencv\Project1\x64\Release\filtered_image_gaussi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333" cy="39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122" w:rsidRDefault="00062122" w:rsidP="00062122">
      <w:r>
        <w:rPr>
          <w:lang w:val="en-US"/>
        </w:rPr>
        <w:lastRenderedPageBreak/>
        <w:t>Sigma</w:t>
      </w:r>
      <w:r>
        <w:t xml:space="preserve"> = 1</w:t>
      </w:r>
      <w:r w:rsidRPr="002A4AB5">
        <w:t xml:space="preserve">: </w:t>
      </w:r>
    </w:p>
    <w:p w:rsidR="000C553A" w:rsidRDefault="000C553A" w:rsidP="000C553A">
      <w:pPr>
        <w:jc w:val="right"/>
      </w:pPr>
    </w:p>
    <w:p w:rsidR="00062122" w:rsidRPr="00A94FF4" w:rsidRDefault="00235D02" w:rsidP="00235D02">
      <w:pPr>
        <w:jc w:val="right"/>
      </w:pPr>
      <w:r w:rsidRPr="00235D02">
        <w:rPr>
          <w:noProof/>
          <w:lang w:eastAsia="ru-RU"/>
        </w:rPr>
        <w:drawing>
          <wp:inline distT="0" distB="0" distL="0" distR="0" wp14:anchorId="604435EF" wp14:editId="33D60C8F">
            <wp:extent cx="2823615" cy="3762375"/>
            <wp:effectExtent l="0" t="0" r="0" b="0"/>
            <wp:docPr id="23" name="Рисунок 23" descr="Y:\5_course\graphics\outsource\opencv\Project1\x64\Release\filtered_image_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5_course\graphics\outsource\opencv\Project1\x64\Release\filtered_image_gaussi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45" cy="376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122">
        <w:br w:type="page"/>
      </w:r>
    </w:p>
    <w:p w:rsidR="00062122" w:rsidRDefault="00062122" w:rsidP="00B66D67">
      <w:pPr>
        <w:pStyle w:val="2"/>
      </w:pPr>
      <w:bookmarkStart w:id="7" w:name="_Toc530530510"/>
      <w:r>
        <w:lastRenderedPageBreak/>
        <w:t>Билатеральный фильтр</w:t>
      </w:r>
      <w:bookmarkEnd w:id="7"/>
    </w:p>
    <w:p w:rsidR="00062122" w:rsidRDefault="00062122" w:rsidP="00062122">
      <w:r>
        <w:t>Исходное изображение:</w:t>
      </w:r>
    </w:p>
    <w:p w:rsidR="00062122" w:rsidRPr="00B66D67" w:rsidRDefault="00235D02" w:rsidP="00B66D67">
      <w:pPr>
        <w:jc w:val="righ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C2EC27" wp14:editId="62EA726D">
            <wp:extent cx="2857500" cy="3857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206" cy="38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7" w:rsidRDefault="00B66D67" w:rsidP="00B66D67">
      <w:r>
        <w:rPr>
          <w:lang w:val="en-US"/>
        </w:rPr>
        <w:t>Sigma</w:t>
      </w:r>
      <w:r>
        <w:t xml:space="preserve"> = </w:t>
      </w:r>
      <w:proofErr w:type="gramStart"/>
      <w:r>
        <w:t>6</w:t>
      </w:r>
      <w:r w:rsidRPr="00DD0B88">
        <w:t>.0</w:t>
      </w:r>
      <w:r>
        <w:t xml:space="preserve"> :</w:t>
      </w:r>
      <w:proofErr w:type="gramEnd"/>
    </w:p>
    <w:p w:rsidR="00062122" w:rsidRPr="007D2F01" w:rsidRDefault="00062122" w:rsidP="00062122"/>
    <w:p w:rsidR="00062122" w:rsidRPr="00DD0B88" w:rsidRDefault="00062122" w:rsidP="00062122"/>
    <w:p w:rsidR="00B66D67" w:rsidRDefault="00235D02" w:rsidP="00B66D67">
      <w:pPr>
        <w:jc w:val="right"/>
      </w:pPr>
      <w:r w:rsidRPr="00235D02">
        <w:rPr>
          <w:noProof/>
          <w:lang w:eastAsia="ru-RU"/>
        </w:rPr>
        <w:drawing>
          <wp:inline distT="0" distB="0" distL="0" distR="0">
            <wp:extent cx="2785110" cy="3711068"/>
            <wp:effectExtent l="0" t="0" r="0" b="3810"/>
            <wp:docPr id="24" name="Рисунок 24" descr="Y:\5_course\graphics\outsource\opencv\Project1\x64\Release\filtered_image_bilat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5_course\graphics\outsource\opencv\Project1\x64\Release\filtered_image_bilater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955" cy="372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122" w:rsidRDefault="00062122" w:rsidP="00B66D67">
      <w:r>
        <w:rPr>
          <w:lang w:val="en-US"/>
        </w:rPr>
        <w:lastRenderedPageBreak/>
        <w:t>Sigma</w:t>
      </w:r>
      <w:r w:rsidR="00B66D67">
        <w:t xml:space="preserve"> = 15</w:t>
      </w:r>
      <w:r w:rsidRPr="00945F3A">
        <w:t xml:space="preserve">.0: </w:t>
      </w:r>
    </w:p>
    <w:p w:rsidR="00235D02" w:rsidRPr="00945F3A" w:rsidRDefault="00235D02" w:rsidP="00235D02">
      <w:pPr>
        <w:jc w:val="right"/>
      </w:pPr>
      <w:r>
        <w:tab/>
      </w:r>
      <w:r>
        <w:tab/>
      </w:r>
      <w:r>
        <w:tab/>
      </w:r>
      <w:r w:rsidRPr="00235D02">
        <w:rPr>
          <w:noProof/>
          <w:lang w:eastAsia="ru-RU"/>
        </w:rPr>
        <w:drawing>
          <wp:inline distT="0" distB="0" distL="0" distR="0">
            <wp:extent cx="2830763" cy="3771900"/>
            <wp:effectExtent l="0" t="0" r="8255" b="0"/>
            <wp:docPr id="14" name="Рисунок 14" descr="Y:\5_course\graphics\outsource\opencv\Project1\x64\Release\filtered_image_bilat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5_course\graphics\outsource\opencv\Project1\x64\Release\filtered_image_bilater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339" cy="378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122" w:rsidRPr="00945F3A" w:rsidRDefault="00062122" w:rsidP="00062122"/>
    <w:p w:rsidR="00062122" w:rsidRPr="00945F3A" w:rsidRDefault="00062122" w:rsidP="00062122"/>
    <w:p w:rsidR="00062122" w:rsidRPr="00945F3A" w:rsidRDefault="00062122" w:rsidP="00062122"/>
    <w:p w:rsidR="00062122" w:rsidRPr="00945F3A" w:rsidRDefault="00062122" w:rsidP="00062122"/>
    <w:p w:rsidR="00062122" w:rsidRPr="00945F3A" w:rsidRDefault="00062122" w:rsidP="00062122"/>
    <w:p w:rsidR="00062122" w:rsidRPr="00945F3A" w:rsidRDefault="00062122" w:rsidP="00062122"/>
    <w:p w:rsidR="00062122" w:rsidRPr="00945F3A" w:rsidRDefault="00062122" w:rsidP="00062122"/>
    <w:p w:rsidR="00062122" w:rsidRPr="00945F3A" w:rsidRDefault="00062122" w:rsidP="00062122"/>
    <w:p w:rsidR="00B66D67" w:rsidRDefault="00B66D67" w:rsidP="00062122">
      <w:pPr>
        <w:tabs>
          <w:tab w:val="left" w:pos="3917"/>
        </w:tabs>
      </w:pPr>
    </w:p>
    <w:p w:rsidR="00B66D67" w:rsidRDefault="00B66D67" w:rsidP="00062122">
      <w:pPr>
        <w:tabs>
          <w:tab w:val="left" w:pos="3917"/>
        </w:tabs>
      </w:pPr>
    </w:p>
    <w:p w:rsidR="00B66D67" w:rsidRDefault="00B66D67" w:rsidP="00062122">
      <w:pPr>
        <w:tabs>
          <w:tab w:val="left" w:pos="3917"/>
        </w:tabs>
      </w:pPr>
    </w:p>
    <w:p w:rsidR="00B66D67" w:rsidRDefault="00B66D67" w:rsidP="00062122">
      <w:pPr>
        <w:tabs>
          <w:tab w:val="left" w:pos="3917"/>
        </w:tabs>
      </w:pPr>
    </w:p>
    <w:p w:rsidR="00B66D67" w:rsidRDefault="00B66D67" w:rsidP="00062122">
      <w:pPr>
        <w:tabs>
          <w:tab w:val="left" w:pos="3917"/>
        </w:tabs>
      </w:pPr>
    </w:p>
    <w:p w:rsidR="00B66D67" w:rsidRDefault="00B66D67" w:rsidP="00062122">
      <w:pPr>
        <w:tabs>
          <w:tab w:val="left" w:pos="3917"/>
        </w:tabs>
      </w:pPr>
    </w:p>
    <w:p w:rsidR="00B66D67" w:rsidRDefault="00B66D67" w:rsidP="00062122">
      <w:pPr>
        <w:tabs>
          <w:tab w:val="left" w:pos="3917"/>
        </w:tabs>
      </w:pPr>
    </w:p>
    <w:p w:rsidR="00B66D67" w:rsidRDefault="00B66D67" w:rsidP="00062122">
      <w:pPr>
        <w:tabs>
          <w:tab w:val="left" w:pos="3917"/>
        </w:tabs>
      </w:pPr>
    </w:p>
    <w:p w:rsidR="00B66D67" w:rsidRDefault="00B66D67" w:rsidP="00062122">
      <w:pPr>
        <w:tabs>
          <w:tab w:val="left" w:pos="3917"/>
        </w:tabs>
      </w:pPr>
    </w:p>
    <w:p w:rsidR="00B66D67" w:rsidRDefault="00B66D67" w:rsidP="00062122">
      <w:pPr>
        <w:tabs>
          <w:tab w:val="left" w:pos="3917"/>
        </w:tabs>
      </w:pPr>
    </w:p>
    <w:p w:rsidR="00062122" w:rsidRDefault="00062122" w:rsidP="000A50B7">
      <w:pPr>
        <w:pStyle w:val="2"/>
      </w:pPr>
      <w:bookmarkStart w:id="8" w:name="_Toc530530511"/>
      <w:proofErr w:type="spellStart"/>
      <w:r>
        <w:rPr>
          <w:lang w:val="en-US"/>
        </w:rPr>
        <w:t>NLMeans</w:t>
      </w:r>
      <w:proofErr w:type="spellEnd"/>
      <w:r w:rsidRPr="00B136F9">
        <w:t xml:space="preserve"> </w:t>
      </w:r>
      <w:r>
        <w:t>фильтр</w:t>
      </w:r>
      <w:bookmarkEnd w:id="8"/>
    </w:p>
    <w:p w:rsidR="00062122" w:rsidRDefault="00062122" w:rsidP="00062122">
      <w:r>
        <w:t xml:space="preserve">Исходное изображение: </w:t>
      </w:r>
    </w:p>
    <w:p w:rsidR="000C553A" w:rsidRDefault="00235D02" w:rsidP="00B66D67">
      <w:pPr>
        <w:jc w:val="right"/>
      </w:pPr>
      <w:r>
        <w:rPr>
          <w:noProof/>
          <w:lang w:eastAsia="ru-RU"/>
        </w:rPr>
        <w:drawing>
          <wp:inline distT="0" distB="0" distL="0" distR="0" wp14:anchorId="4F66E7BE" wp14:editId="27990F5A">
            <wp:extent cx="2857500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206" cy="38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22" w:rsidRPr="002A4AB5" w:rsidRDefault="00062122" w:rsidP="00062122">
      <w:r>
        <w:rPr>
          <w:lang w:val="en-US"/>
        </w:rPr>
        <w:t>Sigma</w:t>
      </w:r>
      <w:r>
        <w:t xml:space="preserve"> = 7.0</w:t>
      </w:r>
      <w:r w:rsidRPr="002A4AB5">
        <w:t>:</w:t>
      </w:r>
      <w:r w:rsidRPr="00550D71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AB5">
        <w:br/>
      </w:r>
    </w:p>
    <w:p w:rsidR="00062122" w:rsidRPr="002A4AB5" w:rsidRDefault="00062122" w:rsidP="00062122">
      <w:pPr>
        <w:jc w:val="both"/>
      </w:pPr>
    </w:p>
    <w:p w:rsidR="00062122" w:rsidRPr="002A4AB5" w:rsidRDefault="00235D02" w:rsidP="00235D02">
      <w:pPr>
        <w:jc w:val="right"/>
      </w:pPr>
      <w:bookmarkStart w:id="9" w:name="_GoBack"/>
      <w:r w:rsidRPr="00235D02">
        <w:rPr>
          <w:noProof/>
          <w:lang w:eastAsia="ru-RU"/>
        </w:rPr>
        <w:drawing>
          <wp:inline distT="0" distB="0" distL="0" distR="0" wp14:anchorId="6D6CBA55" wp14:editId="7F3550BA">
            <wp:extent cx="2737485" cy="3647610"/>
            <wp:effectExtent l="0" t="0" r="5715" b="0"/>
            <wp:docPr id="25" name="Рисунок 25" descr="Y:\5_course\graphics\outsource\opencv\Project1\x64\Release\filtered_image_nlm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:\5_course\graphics\outsource\opencv\Project1\x64\Release\filtered_image_nlmean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36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062122" w:rsidRPr="002A4AB5" w:rsidRDefault="00062122" w:rsidP="00B66D67">
      <w:pPr>
        <w:jc w:val="right"/>
      </w:pPr>
    </w:p>
    <w:p w:rsidR="00062122" w:rsidRDefault="00062122" w:rsidP="00062122">
      <w:r>
        <w:rPr>
          <w:lang w:val="en-US"/>
        </w:rPr>
        <w:t>Sigma</w:t>
      </w:r>
      <w:r>
        <w:t xml:space="preserve"> = 15.0</w:t>
      </w:r>
      <w:r w:rsidRPr="002A4AB5">
        <w:t xml:space="preserve">: </w:t>
      </w:r>
    </w:p>
    <w:p w:rsidR="00062122" w:rsidRPr="00A94FF4" w:rsidRDefault="00235D02" w:rsidP="00B66D67">
      <w:pPr>
        <w:tabs>
          <w:tab w:val="left" w:pos="1115"/>
        </w:tabs>
        <w:jc w:val="right"/>
      </w:pPr>
      <w:r w:rsidRPr="00235D02">
        <w:rPr>
          <w:noProof/>
          <w:lang w:eastAsia="ru-RU"/>
        </w:rPr>
        <w:drawing>
          <wp:inline distT="0" distB="0" distL="0" distR="0">
            <wp:extent cx="2973731" cy="3962400"/>
            <wp:effectExtent l="0" t="0" r="0" b="0"/>
            <wp:docPr id="11" name="Рисунок 11" descr="Y:\5_course\graphics\outsource\opencv\Project1\x64\Release\filtered_image_nlm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5_course\graphics\outsource\opencv\Project1\x64\Release\filtered_image_nlmea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39" cy="3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122">
        <w:tab/>
      </w:r>
    </w:p>
    <w:p w:rsidR="00062122" w:rsidRPr="00226E66" w:rsidRDefault="00062122" w:rsidP="00062122">
      <w:pPr>
        <w:tabs>
          <w:tab w:val="left" w:pos="3917"/>
        </w:tabs>
      </w:pPr>
    </w:p>
    <w:p w:rsidR="00062122" w:rsidRPr="00226E66" w:rsidRDefault="00062122" w:rsidP="00062122">
      <w:pPr>
        <w:tabs>
          <w:tab w:val="left" w:pos="3917"/>
        </w:tabs>
      </w:pPr>
    </w:p>
    <w:p w:rsidR="00062122" w:rsidRPr="00226E66" w:rsidRDefault="00062122" w:rsidP="00062122">
      <w:pPr>
        <w:tabs>
          <w:tab w:val="left" w:pos="3917"/>
        </w:tabs>
      </w:pPr>
    </w:p>
    <w:p w:rsidR="00062122" w:rsidRPr="00B136F9" w:rsidRDefault="00062122" w:rsidP="00062122">
      <w:pPr>
        <w:tabs>
          <w:tab w:val="left" w:pos="3917"/>
        </w:tabs>
      </w:pPr>
    </w:p>
    <w:p w:rsidR="00062122" w:rsidRPr="00226E66" w:rsidRDefault="00062122" w:rsidP="00062122">
      <w:pPr>
        <w:tabs>
          <w:tab w:val="left" w:pos="3917"/>
        </w:tabs>
      </w:pPr>
    </w:p>
    <w:p w:rsidR="00062122" w:rsidRPr="00226E66" w:rsidRDefault="00062122" w:rsidP="00062122">
      <w:pPr>
        <w:tabs>
          <w:tab w:val="left" w:pos="3917"/>
        </w:tabs>
      </w:pPr>
    </w:p>
    <w:p w:rsidR="00062122" w:rsidRPr="00226E66" w:rsidRDefault="00062122" w:rsidP="00062122">
      <w:pPr>
        <w:tabs>
          <w:tab w:val="left" w:pos="3917"/>
        </w:tabs>
      </w:pPr>
    </w:p>
    <w:p w:rsidR="00062122" w:rsidRPr="00226E66" w:rsidRDefault="00062122" w:rsidP="00062122">
      <w:r w:rsidRPr="00226E66">
        <w:br w:type="page"/>
      </w:r>
    </w:p>
    <w:p w:rsidR="00062122" w:rsidRPr="00062122" w:rsidRDefault="00062122" w:rsidP="00062122">
      <w:pPr>
        <w:pStyle w:val="1"/>
      </w:pPr>
      <w:bookmarkStart w:id="10" w:name="_Toc530530512"/>
      <w:r w:rsidRPr="00062122">
        <w:lastRenderedPageBreak/>
        <w:t>Выводы</w:t>
      </w:r>
      <w:bookmarkEnd w:id="10"/>
    </w:p>
    <w:p w:rsidR="00062122" w:rsidRDefault="00062122" w:rsidP="00062122"/>
    <w:p w:rsidR="00062122" w:rsidRDefault="00062122" w:rsidP="00062122">
      <w:pPr>
        <w:spacing w:line="276" w:lineRule="auto"/>
        <w:ind w:firstLine="708"/>
        <w:jc w:val="both"/>
      </w:pPr>
      <w:r>
        <w:t>В работе были рассмотрены следующие алгоритмы сглаживания изображений:</w:t>
      </w:r>
    </w:p>
    <w:p w:rsidR="00062122" w:rsidRDefault="00062122" w:rsidP="00062122">
      <w:pPr>
        <w:pStyle w:val="a5"/>
        <w:numPr>
          <w:ilvl w:val="0"/>
          <w:numId w:val="1"/>
        </w:numPr>
        <w:spacing w:line="276" w:lineRule="auto"/>
        <w:jc w:val="both"/>
      </w:pPr>
      <w:r>
        <w:t>Фильтр Гаусса;</w:t>
      </w:r>
    </w:p>
    <w:p w:rsidR="00062122" w:rsidRDefault="00062122" w:rsidP="00062122">
      <w:pPr>
        <w:pStyle w:val="a5"/>
        <w:numPr>
          <w:ilvl w:val="0"/>
          <w:numId w:val="1"/>
        </w:numPr>
        <w:spacing w:line="276" w:lineRule="auto"/>
        <w:jc w:val="both"/>
      </w:pPr>
      <w:r>
        <w:t>Билатеральный фильтр;</w:t>
      </w:r>
    </w:p>
    <w:p w:rsidR="00062122" w:rsidRDefault="00062122" w:rsidP="00062122">
      <w:pPr>
        <w:pStyle w:val="a5"/>
        <w:numPr>
          <w:ilvl w:val="0"/>
          <w:numId w:val="1"/>
        </w:numPr>
        <w:spacing w:line="276" w:lineRule="auto"/>
        <w:jc w:val="both"/>
      </w:pPr>
      <w:r>
        <w:t>Фильтр локализированных усреднений;</w:t>
      </w:r>
    </w:p>
    <w:p w:rsidR="00062122" w:rsidRPr="002B7251" w:rsidRDefault="00062122" w:rsidP="00062122">
      <w:pPr>
        <w:spacing w:line="276" w:lineRule="auto"/>
        <w:ind w:left="-142" w:firstLine="850"/>
        <w:jc w:val="both"/>
      </w:pPr>
      <w:r>
        <w:t xml:space="preserve">В ходе работы было определено, что фильтр Гаусса дает наибольшее размытие, таким образом на изображении исчезает детализация. Билатеральный фильтр дает хороший результат при работе с шумом. По сравнению с фильтром Гаусса, билатеральный фильтр и фильтр </w:t>
      </w:r>
      <w:proofErr w:type="spellStart"/>
      <w:r>
        <w:rPr>
          <w:lang w:val="en-US"/>
        </w:rPr>
        <w:t>NLMeans</w:t>
      </w:r>
      <w:proofErr w:type="spellEnd"/>
      <w:r w:rsidRPr="002B7251">
        <w:t xml:space="preserve"> </w:t>
      </w:r>
      <w:r>
        <w:t xml:space="preserve">дают лучшую степень сглаживания без потери элементов на изображении. При сравнении работы билатерального фильтра и фильтра </w:t>
      </w:r>
      <w:proofErr w:type="spellStart"/>
      <w:r>
        <w:rPr>
          <w:lang w:val="en-US"/>
        </w:rPr>
        <w:t>NLMeans</w:t>
      </w:r>
      <w:proofErr w:type="spellEnd"/>
      <w:r w:rsidRPr="002B7251">
        <w:t xml:space="preserve"> </w:t>
      </w:r>
      <w:r>
        <w:t xml:space="preserve">было определено, что фильтр </w:t>
      </w:r>
      <w:proofErr w:type="spellStart"/>
      <w:r>
        <w:rPr>
          <w:lang w:val="en-US"/>
        </w:rPr>
        <w:t>NLMeans</w:t>
      </w:r>
      <w:proofErr w:type="spellEnd"/>
      <w:r w:rsidRPr="002B7251">
        <w:t xml:space="preserve"> </w:t>
      </w:r>
      <w:r>
        <w:t xml:space="preserve">дает лучший результат, хотя разница в работе фильтров </w:t>
      </w:r>
      <w:proofErr w:type="spellStart"/>
      <w:r>
        <w:rPr>
          <w:lang w:val="en-US"/>
        </w:rPr>
        <w:t>NLMeans</w:t>
      </w:r>
      <w:proofErr w:type="spellEnd"/>
      <w:r w:rsidRPr="002B7251">
        <w:t xml:space="preserve"> </w:t>
      </w:r>
      <w:r>
        <w:t xml:space="preserve">и билатерального не столь велика как при сравнении их работы с работой фильтра Гаусса.  </w:t>
      </w:r>
    </w:p>
    <w:p w:rsidR="00062122" w:rsidRPr="00CD5313" w:rsidRDefault="00062122" w:rsidP="00062122">
      <w:pPr>
        <w:jc w:val="both"/>
      </w:pPr>
    </w:p>
    <w:p w:rsidR="00062122" w:rsidRDefault="00062122" w:rsidP="00E54310"/>
    <w:p w:rsidR="00062122" w:rsidRDefault="00062122" w:rsidP="00E54310"/>
    <w:p w:rsidR="00406CC3" w:rsidRPr="0092299E" w:rsidRDefault="00406CC3" w:rsidP="00062122">
      <w:pPr>
        <w:shd w:val="clear" w:color="auto" w:fill="FFFFFF"/>
        <w:spacing w:after="240" w:line="360" w:lineRule="auto"/>
        <w:rPr>
          <w:rFonts w:eastAsia="Times New Roman" w:cs="Times New Roman"/>
          <w:color w:val="222222"/>
          <w:szCs w:val="24"/>
          <w:lang w:eastAsia="ru-RU"/>
        </w:rPr>
      </w:pPr>
    </w:p>
    <w:sectPr w:rsidR="00406CC3" w:rsidRPr="009229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3728E7"/>
    <w:multiLevelType w:val="hybridMultilevel"/>
    <w:tmpl w:val="A37A23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FF6"/>
    <w:rsid w:val="00062122"/>
    <w:rsid w:val="000A50B7"/>
    <w:rsid w:val="000A6FF6"/>
    <w:rsid w:val="000C553A"/>
    <w:rsid w:val="00180DF5"/>
    <w:rsid w:val="00235D02"/>
    <w:rsid w:val="00340F33"/>
    <w:rsid w:val="00406CC3"/>
    <w:rsid w:val="00481B2D"/>
    <w:rsid w:val="004E2333"/>
    <w:rsid w:val="00704ED9"/>
    <w:rsid w:val="0079401F"/>
    <w:rsid w:val="007F53F1"/>
    <w:rsid w:val="00866E32"/>
    <w:rsid w:val="0092299E"/>
    <w:rsid w:val="00A355AA"/>
    <w:rsid w:val="00AD3F60"/>
    <w:rsid w:val="00B136F9"/>
    <w:rsid w:val="00B66D67"/>
    <w:rsid w:val="00DC60EA"/>
    <w:rsid w:val="00E17A9A"/>
    <w:rsid w:val="00E54310"/>
    <w:rsid w:val="00E72A74"/>
    <w:rsid w:val="00F8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24840"/>
  <w15:chartTrackingRefBased/>
  <w15:docId w15:val="{00F31AA8-1CD1-4D6D-AC84-51D608CF8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3F60"/>
    <w:pPr>
      <w:spacing w:line="25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621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43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92299E"/>
    <w:pPr>
      <w:widowControl w:val="0"/>
      <w:suppressAutoHyphens/>
      <w:autoSpaceDN w:val="0"/>
      <w:spacing w:after="0" w:line="360" w:lineRule="auto"/>
      <w:jc w:val="both"/>
    </w:pPr>
    <w:rPr>
      <w:rFonts w:eastAsia="Lucida Sans Unicode" w:cs="Mangal"/>
      <w:kern w:val="3"/>
      <w:sz w:val="28"/>
      <w:szCs w:val="24"/>
      <w:lang w:eastAsia="zh-CN" w:bidi="hi-IN"/>
    </w:rPr>
  </w:style>
  <w:style w:type="paragraph" w:customStyle="1" w:styleId="Default">
    <w:name w:val="Default"/>
    <w:rsid w:val="00406C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062122"/>
    <w:rPr>
      <w:rFonts w:asciiTheme="majorHAnsi" w:eastAsiaTheme="majorEastAsia" w:hAnsiTheme="majorHAnsi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54310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AD3F60"/>
    <w:pPr>
      <w:spacing w:line="259" w:lineRule="auto"/>
      <w:outlineLvl w:val="9"/>
    </w:pPr>
    <w:rPr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3F60"/>
    <w:pPr>
      <w:spacing w:after="100"/>
    </w:pPr>
  </w:style>
  <w:style w:type="character" w:styleId="a4">
    <w:name w:val="Hyperlink"/>
    <w:basedOn w:val="a0"/>
    <w:uiPriority w:val="99"/>
    <w:unhideWhenUsed/>
    <w:rsid w:val="00AD3F60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62122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DE288-B13A-4606-8C2B-ADB42806F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15</Pages>
  <Words>1595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2018-11-25T17:10:00Z</dcterms:created>
  <dcterms:modified xsi:type="dcterms:W3CDTF">2018-11-26T22:11:00Z</dcterms:modified>
</cp:coreProperties>
</file>