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7C" w:rsidRPr="00675583" w:rsidRDefault="00912140" w:rsidP="00A25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75583">
        <w:rPr>
          <w:rFonts w:ascii="Times New Roman" w:hAnsi="Times New Roman" w:cs="Times New Roman"/>
          <w:sz w:val="28"/>
          <w:szCs w:val="28"/>
          <w:lang w:eastAsia="ru-RU"/>
        </w:rPr>
        <w:t>Сборщик</w:t>
      </w:r>
      <w:r w:rsidR="00A25B7C" w:rsidRPr="00A25B7C">
        <w:rPr>
          <w:rFonts w:ascii="Times New Roman" w:hAnsi="Times New Roman" w:cs="Times New Roman"/>
          <w:sz w:val="28"/>
          <w:szCs w:val="28"/>
          <w:lang w:eastAsia="ru-RU"/>
        </w:rPr>
        <w:t xml:space="preserve"> мусора проверяет, есть ли в куче объекты, которые больше не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25B7C" w:rsidRPr="00A25B7C">
        <w:rPr>
          <w:rFonts w:ascii="Times New Roman" w:hAnsi="Times New Roman" w:cs="Times New Roman"/>
          <w:sz w:val="28"/>
          <w:szCs w:val="28"/>
          <w:lang w:eastAsia="ru-RU"/>
        </w:rPr>
        <w:t>используются приложением, то есть объекты, на которые больше не ссылаются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25B7C" w:rsidRPr="00A25B7C">
        <w:rPr>
          <w:rFonts w:ascii="Times New Roman" w:hAnsi="Times New Roman" w:cs="Times New Roman"/>
          <w:sz w:val="28"/>
          <w:szCs w:val="28"/>
          <w:lang w:eastAsia="ru-RU"/>
        </w:rPr>
        <w:t>указатели. Если да, можно освободить занятую ими память. (Если после сбора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25B7C" w:rsidRPr="00A25B7C">
        <w:rPr>
          <w:rFonts w:ascii="Times New Roman" w:hAnsi="Times New Roman" w:cs="Times New Roman"/>
          <w:sz w:val="28"/>
          <w:szCs w:val="28"/>
          <w:lang w:eastAsia="ru-RU"/>
        </w:rPr>
        <w:t xml:space="preserve">мусора в куче нет свободной памяти, то оператор </w:t>
      </w:r>
      <w:r w:rsidR="00A25B7C" w:rsidRPr="00A25B7C">
        <w:rPr>
          <w:rFonts w:ascii="Times New Roman" w:hAnsi="Times New Roman" w:cs="Times New Roman"/>
          <w:sz w:val="28"/>
          <w:szCs w:val="28"/>
          <w:lang w:val="en-US" w:eastAsia="ru-RU"/>
        </w:rPr>
        <w:t>new</w:t>
      </w:r>
      <w:r w:rsidR="00A25B7C" w:rsidRPr="00A25B7C">
        <w:rPr>
          <w:rFonts w:ascii="Times New Roman" w:hAnsi="Times New Roman" w:cs="Times New Roman"/>
          <w:sz w:val="28"/>
          <w:szCs w:val="28"/>
          <w:lang w:eastAsia="ru-RU"/>
        </w:rPr>
        <w:t xml:space="preserve"> генерирует исключение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25B7C" w:rsidRPr="00A25B7C">
        <w:rPr>
          <w:rFonts w:ascii="Times New Roman" w:hAnsi="Times New Roman" w:cs="Times New Roman"/>
          <w:sz w:val="28"/>
          <w:szCs w:val="28"/>
          <w:lang w:val="en-US" w:eastAsia="ru-RU"/>
        </w:rPr>
        <w:t>OutOflVfemoryException</w:t>
      </w:r>
      <w:proofErr w:type="spellEnd"/>
      <w:r w:rsidR="00A25B7C" w:rsidRPr="00A25B7C">
        <w:rPr>
          <w:rFonts w:ascii="Times New Roman" w:hAnsi="Times New Roman" w:cs="Times New Roman"/>
          <w:sz w:val="28"/>
          <w:szCs w:val="28"/>
          <w:lang w:eastAsia="ru-RU"/>
        </w:rPr>
        <w:t>.).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Откуда </w:t>
      </w:r>
      <w:r w:rsidR="00A25B7C" w:rsidRPr="00A25B7C">
        <w:rPr>
          <w:rFonts w:ascii="Times New Roman" w:hAnsi="Times New Roman" w:cs="Times New Roman"/>
          <w:sz w:val="28"/>
          <w:szCs w:val="28"/>
          <w:lang w:eastAsia="ru-RU"/>
        </w:rPr>
        <w:t>сборщик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знает, используется</w:t>
      </w:r>
      <w:r w:rsidR="00A25B7C" w:rsidRPr="00A25B7C">
        <w:rPr>
          <w:rFonts w:ascii="Times New Roman" w:hAnsi="Times New Roman" w:cs="Times New Roman"/>
          <w:sz w:val="28"/>
          <w:szCs w:val="28"/>
          <w:lang w:eastAsia="ru-RU"/>
        </w:rPr>
        <w:t xml:space="preserve"> объект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25B7C" w:rsidRPr="00A25B7C">
        <w:rPr>
          <w:rFonts w:ascii="Times New Roman" w:hAnsi="Times New Roman" w:cs="Times New Roman"/>
          <w:sz w:val="28"/>
          <w:szCs w:val="28"/>
          <w:lang w:eastAsia="ru-RU"/>
        </w:rPr>
        <w:t>приложением или нет? Вопрос не из легких.</w:t>
      </w:r>
    </w:p>
    <w:p w:rsidR="00912140" w:rsidRPr="00A25B7C" w:rsidRDefault="00912140" w:rsidP="00A25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5B7C" w:rsidRPr="00A25B7C" w:rsidRDefault="00A25B7C" w:rsidP="00A25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25B7C">
        <w:rPr>
          <w:rFonts w:ascii="Times New Roman" w:hAnsi="Times New Roman" w:cs="Times New Roman"/>
          <w:sz w:val="28"/>
          <w:szCs w:val="28"/>
          <w:lang w:eastAsia="ru-RU"/>
        </w:rPr>
        <w:t>У каждого приложения есть набор корней (</w:t>
      </w:r>
      <w:r w:rsidRPr="00A25B7C">
        <w:rPr>
          <w:rFonts w:ascii="Times New Roman" w:hAnsi="Times New Roman" w:cs="Times New Roman"/>
          <w:sz w:val="28"/>
          <w:szCs w:val="28"/>
          <w:lang w:val="en-US" w:eastAsia="ru-RU"/>
        </w:rPr>
        <w:t>root</w:t>
      </w:r>
      <w:r w:rsidRPr="00A25B7C">
        <w:rPr>
          <w:rFonts w:ascii="Times New Roman" w:hAnsi="Times New Roman" w:cs="Times New Roman"/>
          <w:sz w:val="28"/>
          <w:szCs w:val="28"/>
          <w:lang w:eastAsia="ru-RU"/>
        </w:rPr>
        <w:t>). Корень - это адрес, по</w:t>
      </w:r>
      <w:r w:rsidR="00912140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25B7C">
        <w:rPr>
          <w:rFonts w:ascii="Times New Roman" w:hAnsi="Times New Roman" w:cs="Times New Roman"/>
          <w:sz w:val="28"/>
          <w:szCs w:val="28"/>
          <w:lang w:eastAsia="ru-RU"/>
        </w:rPr>
        <w:t>которому находится указатель на объект ссылочного типа. Этот указатель</w:t>
      </w:r>
      <w:r w:rsidR="00912140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25B7C">
        <w:rPr>
          <w:rFonts w:ascii="Times New Roman" w:hAnsi="Times New Roman" w:cs="Times New Roman"/>
          <w:sz w:val="28"/>
          <w:szCs w:val="28"/>
          <w:lang w:eastAsia="ru-RU"/>
        </w:rPr>
        <w:t xml:space="preserve">содержит ссылку на объект в управляемой куче или равен </w:t>
      </w:r>
      <w:r w:rsidRPr="00A25B7C">
        <w:rPr>
          <w:rFonts w:ascii="Times New Roman" w:hAnsi="Times New Roman" w:cs="Times New Roman"/>
          <w:sz w:val="28"/>
          <w:szCs w:val="28"/>
          <w:lang w:val="en-US" w:eastAsia="ru-RU"/>
        </w:rPr>
        <w:t>null</w:t>
      </w:r>
      <w:r w:rsidRPr="00A25B7C">
        <w:rPr>
          <w:rFonts w:ascii="Times New Roman" w:hAnsi="Times New Roman" w:cs="Times New Roman"/>
          <w:sz w:val="28"/>
          <w:szCs w:val="28"/>
          <w:lang w:eastAsia="ru-RU"/>
        </w:rPr>
        <w:t>. Например,</w:t>
      </w:r>
      <w:r w:rsidR="00912140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25B7C">
        <w:rPr>
          <w:rFonts w:ascii="Times New Roman" w:hAnsi="Times New Roman" w:cs="Times New Roman"/>
          <w:sz w:val="28"/>
          <w:szCs w:val="28"/>
          <w:lang w:eastAsia="ru-RU"/>
        </w:rPr>
        <w:t>статическое поле считается корнем, как и любой параметр метода или</w:t>
      </w:r>
      <w:r w:rsidR="00912140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25B7C">
        <w:rPr>
          <w:rFonts w:ascii="Times New Roman" w:hAnsi="Times New Roman" w:cs="Times New Roman"/>
          <w:sz w:val="28"/>
          <w:szCs w:val="28"/>
          <w:lang w:eastAsia="ru-RU"/>
        </w:rPr>
        <w:t>локальная переменная. Корнями могут быть только переменные ссылочного, а</w:t>
      </w:r>
      <w:r w:rsidR="00912140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25B7C">
        <w:rPr>
          <w:rFonts w:ascii="Times New Roman" w:hAnsi="Times New Roman" w:cs="Times New Roman"/>
          <w:sz w:val="28"/>
          <w:szCs w:val="28"/>
          <w:lang w:eastAsia="ru-RU"/>
        </w:rPr>
        <w:t>не значимого типа. Рассмотрим конкретный пример и начнем с определения</w:t>
      </w:r>
      <w:r w:rsidR="00912140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25B7C">
        <w:rPr>
          <w:rFonts w:ascii="Times New Roman" w:hAnsi="Times New Roman" w:cs="Times New Roman"/>
          <w:sz w:val="28"/>
          <w:szCs w:val="28"/>
          <w:lang w:eastAsia="ru-RU"/>
        </w:rPr>
        <w:t>класса.</w:t>
      </w:r>
    </w:p>
    <w:p w:rsidR="00912140" w:rsidRPr="007C55DB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75583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internal</w:t>
      </w:r>
      <w:r w:rsidRPr="007C55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75583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sealed</w:t>
      </w:r>
      <w:r w:rsidRPr="007C55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75583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class</w:t>
      </w:r>
      <w:r w:rsidRPr="007C55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>SomeType</w:t>
      </w:r>
      <w:r w:rsidRPr="007C55D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>{</w:t>
      </w: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675583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private</w:t>
      </w: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TextWriter m_TextWriter;</w:t>
      </w: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675583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public</w:t>
      </w: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SomeType(TextWriter tw) </w:t>
      </w: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m_TextWriter = tw;</w:t>
      </w: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675583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public</w:t>
      </w: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675583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WriteBytes(Byte[] bytes) </w:t>
      </w: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675583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(Int32 x = 0; x&lt; bytes.Length; x++) </w:t>
      </w: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{</w:t>
      </w: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m_TextWriter.Write(bytes[x]);</w:t>
      </w: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675583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675583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75583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75583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A25B7C" w:rsidRPr="00675583" w:rsidRDefault="00A25B7C" w:rsidP="00A25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25B7C">
        <w:rPr>
          <w:rFonts w:ascii="Times New Roman" w:hAnsi="Times New Roman" w:cs="Times New Roman"/>
          <w:sz w:val="28"/>
          <w:szCs w:val="28"/>
          <w:lang w:eastAsia="ru-RU"/>
        </w:rPr>
        <w:t xml:space="preserve">При первом вызове метода </w:t>
      </w:r>
      <w:proofErr w:type="spellStart"/>
      <w:r w:rsidRPr="00A25B7C">
        <w:rPr>
          <w:rFonts w:ascii="Times New Roman" w:hAnsi="Times New Roman" w:cs="Times New Roman"/>
          <w:sz w:val="28"/>
          <w:szCs w:val="28"/>
          <w:lang w:val="en-US" w:eastAsia="ru-RU"/>
        </w:rPr>
        <w:t>WriteBytes</w:t>
      </w:r>
      <w:proofErr w:type="spellEnd"/>
      <w:r w:rsidRPr="00A25B7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25B7C">
        <w:rPr>
          <w:rFonts w:ascii="Times New Roman" w:hAnsi="Times New Roman" w:cs="Times New Roman"/>
          <w:sz w:val="28"/>
          <w:szCs w:val="28"/>
          <w:lang w:val="en-US" w:eastAsia="ru-RU"/>
        </w:rPr>
        <w:t>JIT</w:t>
      </w:r>
      <w:r w:rsidRPr="00A25B7C">
        <w:rPr>
          <w:rFonts w:ascii="Times New Roman" w:hAnsi="Times New Roman" w:cs="Times New Roman"/>
          <w:sz w:val="28"/>
          <w:szCs w:val="28"/>
          <w:lang w:eastAsia="ru-RU"/>
        </w:rPr>
        <w:t>- компилятор преобразует код</w:t>
      </w:r>
      <w:r w:rsidR="00D05E9F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25B7C">
        <w:rPr>
          <w:rFonts w:ascii="Times New Roman" w:hAnsi="Times New Roman" w:cs="Times New Roman"/>
          <w:sz w:val="28"/>
          <w:szCs w:val="28"/>
          <w:lang w:eastAsia="ru-RU"/>
        </w:rPr>
        <w:t>метода на промежуточном языке в машинные команды процессора. Допустим</w:t>
      </w:r>
      <w:r w:rsidR="00912140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25B7C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A25B7C">
        <w:rPr>
          <w:rFonts w:ascii="Times New Roman" w:hAnsi="Times New Roman" w:cs="Times New Roman"/>
          <w:sz w:val="28"/>
          <w:szCs w:val="28"/>
          <w:lang w:val="en-US" w:eastAsia="ru-RU"/>
        </w:rPr>
        <w:t>CLR</w:t>
      </w:r>
      <w:r w:rsidRPr="00A25B7C">
        <w:rPr>
          <w:rFonts w:ascii="Times New Roman" w:hAnsi="Times New Roman" w:cs="Times New Roman"/>
          <w:sz w:val="28"/>
          <w:szCs w:val="28"/>
          <w:lang w:eastAsia="ru-RU"/>
        </w:rPr>
        <w:t xml:space="preserve"> работает на базе процессора х86, а метод </w:t>
      </w:r>
      <w:proofErr w:type="spellStart"/>
      <w:r w:rsidRPr="00A25B7C">
        <w:rPr>
          <w:rFonts w:ascii="Times New Roman" w:hAnsi="Times New Roman" w:cs="Times New Roman"/>
          <w:sz w:val="28"/>
          <w:szCs w:val="28"/>
          <w:lang w:val="en-US" w:eastAsia="ru-RU"/>
        </w:rPr>
        <w:t>WriteBytes</w:t>
      </w:r>
      <w:proofErr w:type="spellEnd"/>
      <w:r w:rsidRPr="00A25B7C">
        <w:rPr>
          <w:rFonts w:ascii="Times New Roman" w:hAnsi="Times New Roman" w:cs="Times New Roman"/>
          <w:sz w:val="28"/>
          <w:szCs w:val="28"/>
          <w:lang w:eastAsia="ru-RU"/>
        </w:rPr>
        <w:t xml:space="preserve"> компилируется в</w:t>
      </w:r>
      <w:r w:rsidR="00912140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25B7C">
        <w:rPr>
          <w:rFonts w:ascii="Times New Roman" w:hAnsi="Times New Roman" w:cs="Times New Roman"/>
          <w:sz w:val="28"/>
          <w:szCs w:val="28"/>
          <w:lang w:eastAsia="ru-RU"/>
        </w:rPr>
        <w:t>команды процессора, показанные на рис. 2.</w:t>
      </w:r>
    </w:p>
    <w:p w:rsidR="00912140" w:rsidRPr="00675583" w:rsidRDefault="00FE5D75" w:rsidP="00A25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7558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289676" wp14:editId="79E83324">
            <wp:extent cx="7553325" cy="481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40" w:rsidRPr="00675583" w:rsidRDefault="00912140" w:rsidP="00B96E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12140">
        <w:rPr>
          <w:rFonts w:ascii="Times New Roman" w:hAnsi="Times New Roman" w:cs="Times New Roman"/>
          <w:sz w:val="28"/>
          <w:szCs w:val="28"/>
          <w:lang w:eastAsia="ru-RU"/>
        </w:rPr>
        <w:t>Рис.2 Машинный код, созданный</w:t>
      </w:r>
      <w:r w:rsidR="00BF38B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F38B8" w:rsidRPr="00675583">
        <w:rPr>
          <w:rFonts w:ascii="Times New Roman" w:hAnsi="Times New Roman" w:cs="Times New Roman"/>
          <w:sz w:val="28"/>
          <w:szCs w:val="28"/>
          <w:lang w:val="en-US" w:eastAsia="ru-RU"/>
        </w:rPr>
        <w:t>JI</w:t>
      </w:r>
      <w:r w:rsidR="00BF38B8" w:rsidRPr="00912140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BF38B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>- компилятором, с иерархией корней</w:t>
      </w: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75583">
        <w:rPr>
          <w:rFonts w:ascii="Times New Roman" w:hAnsi="Times New Roman" w:cs="Times New Roman"/>
          <w:sz w:val="28"/>
          <w:szCs w:val="28"/>
          <w:lang w:eastAsia="ru-RU"/>
        </w:rPr>
        <w:t>При генерации   машинного   кода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F38B8" w:rsidRPr="00675583">
        <w:rPr>
          <w:rFonts w:ascii="Times New Roman" w:hAnsi="Times New Roman" w:cs="Times New Roman"/>
          <w:sz w:val="28"/>
          <w:szCs w:val="28"/>
          <w:lang w:val="en-US" w:eastAsia="ru-RU"/>
        </w:rPr>
        <w:t>JI</w:t>
      </w:r>
      <w:r w:rsidR="00BF38B8" w:rsidRPr="00912140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BF38B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-   компилятор 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>также создает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 xml:space="preserve">внутреннюю таблицу. Логически каждая строка таблицы указывает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диапазон 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 xml:space="preserve">смещений байт машинных кодов процессора для этого метода, а также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>каждого диапазона набор адресов памяти и регистры, содержащие корни.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 xml:space="preserve">Для метода </w:t>
      </w:r>
      <w:proofErr w:type="spellStart"/>
      <w:r w:rsidRPr="00912140">
        <w:rPr>
          <w:rFonts w:ascii="Times New Roman" w:hAnsi="Times New Roman" w:cs="Times New Roman"/>
          <w:sz w:val="28"/>
          <w:szCs w:val="28"/>
          <w:lang w:val="en-US" w:eastAsia="ru-RU"/>
        </w:rPr>
        <w:t>WriteBytes</w:t>
      </w:r>
      <w:proofErr w:type="spellEnd"/>
      <w:r w:rsidRPr="00912140">
        <w:rPr>
          <w:rFonts w:ascii="Times New Roman" w:hAnsi="Times New Roman" w:cs="Times New Roman"/>
          <w:sz w:val="28"/>
          <w:szCs w:val="28"/>
          <w:lang w:eastAsia="ru-RU"/>
        </w:rPr>
        <w:t xml:space="preserve"> в этой таблице видно, что регистр ЕВХ сначала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корнем со смещение 0x00000003, регистр </w:t>
      </w:r>
      <w:r w:rsidRPr="00912140">
        <w:rPr>
          <w:rFonts w:ascii="Times New Roman" w:hAnsi="Times New Roman" w:cs="Times New Roman"/>
          <w:sz w:val="28"/>
          <w:szCs w:val="28"/>
          <w:lang w:val="en-US" w:eastAsia="ru-RU"/>
        </w:rPr>
        <w:t>ESI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 xml:space="preserve"> - корнем со смещением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>0x00000005, а регистр ЕСХ - корнем со смещением 0</w:t>
      </w:r>
      <w:r w:rsidRPr="00912140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>0000000</w:t>
      </w:r>
      <w:r w:rsidRPr="00912140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>. Все эти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>регистры перестают быть корнями в конце цикла (смещение 0x00000028).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 xml:space="preserve">Также обратим внимание, что ЕАХ является корнем </w:t>
      </w:r>
      <w:r w:rsidR="00BF38B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между 0x0000001с и 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 xml:space="preserve">0x0000001 е. Регистр </w:t>
      </w:r>
      <w:r w:rsidRPr="00912140">
        <w:rPr>
          <w:rFonts w:ascii="Times New Roman" w:hAnsi="Times New Roman" w:cs="Times New Roman"/>
          <w:sz w:val="28"/>
          <w:szCs w:val="28"/>
          <w:lang w:val="en-US" w:eastAsia="ru-RU"/>
        </w:rPr>
        <w:t>EDI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 xml:space="preserve"> служит для хранения величины типа </w:t>
      </w:r>
      <w:proofErr w:type="spellStart"/>
      <w:r w:rsidRPr="00912140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12140">
        <w:rPr>
          <w:rFonts w:ascii="Times New Roman" w:hAnsi="Times New Roman" w:cs="Times New Roman"/>
          <w:sz w:val="28"/>
          <w:szCs w:val="28"/>
          <w:lang w:eastAsia="ru-RU"/>
        </w:rPr>
        <w:t>32,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представленной переменной х в исходном коде, а так как </w:t>
      </w:r>
      <w:proofErr w:type="spellStart"/>
      <w:r w:rsidRPr="00912140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12140">
        <w:rPr>
          <w:rFonts w:ascii="Times New Roman" w:hAnsi="Times New Roman" w:cs="Times New Roman"/>
          <w:sz w:val="28"/>
          <w:szCs w:val="28"/>
          <w:lang w:eastAsia="ru-RU"/>
        </w:rPr>
        <w:t>32 - значимый тип,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 xml:space="preserve">то </w:t>
      </w:r>
      <w:r w:rsidR="00BF38B8" w:rsidRPr="00675583">
        <w:rPr>
          <w:rFonts w:ascii="Times New Roman" w:hAnsi="Times New Roman" w:cs="Times New Roman"/>
          <w:sz w:val="28"/>
          <w:szCs w:val="28"/>
          <w:lang w:val="en-US" w:eastAsia="ru-RU"/>
        </w:rPr>
        <w:t>JI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 xml:space="preserve">Т- компилятор не считает регистр </w:t>
      </w:r>
      <w:r w:rsidRPr="00912140">
        <w:rPr>
          <w:rFonts w:ascii="Times New Roman" w:hAnsi="Times New Roman" w:cs="Times New Roman"/>
          <w:sz w:val="28"/>
          <w:szCs w:val="28"/>
          <w:lang w:val="en-US" w:eastAsia="ru-RU"/>
        </w:rPr>
        <w:t>EDI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 xml:space="preserve"> корнем.</w:t>
      </w:r>
    </w:p>
    <w:p w:rsidR="00912140" w:rsidRPr="00912140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12140">
        <w:rPr>
          <w:rFonts w:ascii="Times New Roman" w:hAnsi="Times New Roman" w:cs="Times New Roman"/>
          <w:sz w:val="28"/>
          <w:szCs w:val="28"/>
          <w:lang w:eastAsia="ru-RU"/>
        </w:rPr>
        <w:lastRenderedPageBreak/>
        <w:br/>
        <w:t>Примечание.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2140">
        <w:rPr>
          <w:rFonts w:ascii="Times New Roman" w:hAnsi="Times New Roman" w:cs="Times New Roman"/>
          <w:sz w:val="28"/>
          <w:szCs w:val="28"/>
          <w:lang w:eastAsia="ru-RU"/>
        </w:rPr>
        <w:t>Описание регистров:</w:t>
      </w: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5583"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675583">
        <w:rPr>
          <w:rFonts w:ascii="Times New Roman" w:hAnsi="Times New Roman" w:cs="Times New Roman"/>
          <w:sz w:val="28"/>
          <w:szCs w:val="28"/>
        </w:rPr>
        <w:t xml:space="preserve">. </w:t>
      </w:r>
      <w:r w:rsidRPr="00675583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Pr="00675583">
        <w:rPr>
          <w:rFonts w:ascii="Times New Roman" w:hAnsi="Times New Roman" w:cs="Times New Roman"/>
          <w:sz w:val="28"/>
          <w:szCs w:val="28"/>
        </w:rPr>
        <w:t>. ЕАХ</w:t>
      </w:r>
      <w:r w:rsidR="00B50398" w:rsidRPr="00675583">
        <w:rPr>
          <w:rFonts w:ascii="Times New Roman" w:hAnsi="Times New Roman" w:cs="Times New Roman"/>
          <w:sz w:val="28"/>
          <w:szCs w:val="28"/>
        </w:rPr>
        <w:t xml:space="preserve"> - </w:t>
      </w:r>
      <w:r w:rsidRPr="00675583">
        <w:rPr>
          <w:rFonts w:ascii="Times New Roman" w:hAnsi="Times New Roman" w:cs="Times New Roman"/>
          <w:sz w:val="28"/>
          <w:szCs w:val="28"/>
        </w:rPr>
        <w:t xml:space="preserve">регистры общего назначения. </w:t>
      </w:r>
      <w:r w:rsidRPr="00675583">
        <w:rPr>
          <w:rFonts w:ascii="Times New Roman" w:hAnsi="Times New Roman" w:cs="Times New Roman"/>
          <w:sz w:val="28"/>
          <w:szCs w:val="28"/>
          <w:lang w:val="en-US"/>
        </w:rPr>
        <w:t>ESI</w:t>
      </w:r>
      <w:r w:rsidRPr="00675583">
        <w:rPr>
          <w:rFonts w:ascii="Times New Roman" w:hAnsi="Times New Roman" w:cs="Times New Roman"/>
          <w:sz w:val="28"/>
          <w:szCs w:val="28"/>
        </w:rPr>
        <w:t xml:space="preserve">, </w:t>
      </w:r>
      <w:r w:rsidRPr="00675583">
        <w:rPr>
          <w:rFonts w:ascii="Times New Roman" w:hAnsi="Times New Roman" w:cs="Times New Roman"/>
          <w:sz w:val="28"/>
          <w:szCs w:val="28"/>
          <w:lang w:val="en-US"/>
        </w:rPr>
        <w:t>EDI</w:t>
      </w:r>
      <w:r w:rsidR="00B50398" w:rsidRPr="00675583">
        <w:rPr>
          <w:rFonts w:ascii="Times New Roman" w:hAnsi="Times New Roman" w:cs="Times New Roman"/>
          <w:sz w:val="28"/>
          <w:szCs w:val="28"/>
        </w:rPr>
        <w:t xml:space="preserve"> – регистры </w:t>
      </w:r>
      <w:r w:rsidRPr="00675583">
        <w:rPr>
          <w:rFonts w:ascii="Times New Roman" w:hAnsi="Times New Roman" w:cs="Times New Roman"/>
          <w:sz w:val="28"/>
          <w:szCs w:val="28"/>
        </w:rPr>
        <w:t>указателей и индексов.</w:t>
      </w:r>
    </w:p>
    <w:p w:rsidR="00B50398" w:rsidRPr="00675583" w:rsidRDefault="00912140" w:rsidP="00B50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WriteBytes</w:t>
      </w:r>
      <w:proofErr w:type="spellEnd"/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довольно прост и все используемые в нем переменные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>могут быть зарегистрированы. Более сложный метод может использовать все</w:t>
      </w:r>
      <w:r w:rsidR="00675583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>имеющиеся регистры процессора, а некоторые корни будут располагаться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>относительно   стекового   ф</w:t>
      </w:r>
      <w:r w:rsidR="00053E22">
        <w:rPr>
          <w:rFonts w:ascii="Times New Roman" w:hAnsi="Times New Roman" w:cs="Times New Roman"/>
          <w:sz w:val="28"/>
          <w:szCs w:val="28"/>
          <w:lang w:eastAsia="ru-RU"/>
        </w:rPr>
        <w:t xml:space="preserve">рейма   метода.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>Также   надо учитывать, что в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>архитектуре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50398" w:rsidRPr="00675583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86 </w:t>
      </w:r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CLR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передает первые два аргумента методу через регистры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ЕСХ и </w:t>
      </w:r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EDX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>. Для методов экземпляров классов в качестве первого аргумента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выступает указатель </w:t>
      </w:r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this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>, всегда передаваемый в регистре ЕСХ. Именно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поэтому известно, что в случае метода </w:t>
      </w:r>
      <w:proofErr w:type="spellStart"/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WriteBytes</w:t>
      </w:r>
      <w:proofErr w:type="spellEnd"/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указатель </w:t>
      </w:r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this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передается в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>регистре ЕСХ и сохраняется в регистре ЕВХ сразу после пролога метода, а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53E22">
        <w:rPr>
          <w:rFonts w:ascii="Times New Roman" w:hAnsi="Times New Roman" w:cs="Times New Roman"/>
          <w:sz w:val="28"/>
          <w:szCs w:val="28"/>
          <w:lang w:eastAsia="ru-RU"/>
        </w:rPr>
        <w:t xml:space="preserve">также то,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что аргумент </w:t>
      </w:r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bytes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передастся в регистре </w:t>
      </w:r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EDX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и сохраняется в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регистре </w:t>
      </w:r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ESI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после пролога.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>Если бы сбор мусора начался во время исполнения кода со смещением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0x00000017 в методе </w:t>
      </w:r>
      <w:proofErr w:type="spellStart"/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WriteBytes</w:t>
      </w:r>
      <w:proofErr w:type="spellEnd"/>
      <w:r w:rsidRPr="00675583">
        <w:rPr>
          <w:rFonts w:ascii="Times New Roman" w:hAnsi="Times New Roman" w:cs="Times New Roman"/>
          <w:sz w:val="28"/>
          <w:szCs w:val="28"/>
          <w:lang w:eastAsia="ru-RU"/>
        </w:rPr>
        <w:t>, сборщик мусора знал бы, что аргументы, на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которые ссылается регистр ЕВХ (аргумент </w:t>
      </w:r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this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ESI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(аргумент </w:t>
      </w:r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bytes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>) и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>ЕСХ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(поле </w:t>
      </w:r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TextWriter</w:t>
      </w:r>
      <w:proofErr w:type="spellEnd"/>
      <w:r w:rsidRPr="00675583">
        <w:rPr>
          <w:rFonts w:ascii="Times New Roman" w:hAnsi="Times New Roman" w:cs="Times New Roman"/>
          <w:sz w:val="28"/>
          <w:szCs w:val="28"/>
          <w:lang w:eastAsia="ru-RU"/>
        </w:rPr>
        <w:t>), - это корни, а объекты, соответствующие им в куче,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нельзя считать мусором. Кроме того, сборщик может пройти по стеку вызовов потока и определить корни всех вызывающих методов, изучив внутреннюю таблицу каждого из них. Для поучения набора корней, хранимых в статических полях, сборщик просматривает все объекты-типы. Начиная работу, сборщик мусора предполагает, что все объекты в куче - мусор. Иначе говоря, он предполагает, что в стеке нет переменных, ссылающихся на объекты в куче, а также что на объекты в куче не ссылаются регистры процессора и статические поля. Затем сборщик переходит к этапу сбора мусора, называемому маркировка (</w:t>
      </w:r>
      <w:r w:rsidR="00B50398" w:rsidRPr="00675583">
        <w:rPr>
          <w:rFonts w:ascii="Times New Roman" w:hAnsi="Times New Roman" w:cs="Times New Roman"/>
          <w:sz w:val="28"/>
          <w:szCs w:val="28"/>
          <w:lang w:val="en-US" w:eastAsia="ru-RU"/>
        </w:rPr>
        <w:t>marking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). Он проходит по стеку потока и проверяет все корни. Если окажется, что корень ссылается на объект, в поле </w:t>
      </w:r>
      <w:proofErr w:type="spellStart"/>
      <w:r w:rsidR="00B50398" w:rsidRPr="00675583">
        <w:rPr>
          <w:rFonts w:ascii="Times New Roman" w:hAnsi="Times New Roman" w:cs="Times New Roman"/>
          <w:sz w:val="28"/>
          <w:szCs w:val="28"/>
          <w:lang w:val="en-US" w:eastAsia="ru-RU"/>
        </w:rPr>
        <w:t>SyncBlockJndex</w:t>
      </w:r>
      <w:proofErr w:type="spellEnd"/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этого объекта будет включен бит - именно так объект маркируется. Например, сборщик может найти локальную переменную, указывающую на объект в куче. На рис.3 показана куча с несколькими объектами, в которой корни приложения напрямую ссылаются на объекты А и С, В и </w:t>
      </w:r>
      <w:r w:rsidR="00B50398" w:rsidRPr="00675583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. Все эти объекты маркируются. При маркировке объекта </w:t>
      </w:r>
      <w:r w:rsidR="00B50398" w:rsidRPr="00675583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="00B50398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сборщик мусора замечает, что в этом объекте есть поле, ссылающееся на объект Н. Поэтому объект Н также помечается. Затем сборщик мусора продолжает рекурсивный просмотр всех достижимых объектов. </w:t>
      </w:r>
    </w:p>
    <w:p w:rsidR="00FE5D75" w:rsidRPr="00675583" w:rsidRDefault="00FE5D75" w:rsidP="00FE5D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7558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BC2E39" wp14:editId="34958B26">
            <wp:extent cx="45339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98" w:rsidRPr="00675583" w:rsidRDefault="00B50398" w:rsidP="00FE5D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50398" w:rsidRPr="00675583" w:rsidRDefault="00B50398" w:rsidP="00FE5D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75583">
        <w:rPr>
          <w:rFonts w:ascii="Times New Roman" w:hAnsi="Times New Roman" w:cs="Times New Roman"/>
          <w:sz w:val="28"/>
          <w:szCs w:val="28"/>
          <w:lang w:eastAsia="ru-RU"/>
        </w:rPr>
        <w:t>Рис 3. Управляемая куча перед сбором мусора</w:t>
      </w:r>
    </w:p>
    <w:p w:rsidR="00B50398" w:rsidRPr="00675583" w:rsidRDefault="00B50398" w:rsidP="00B50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75583">
        <w:rPr>
          <w:rFonts w:ascii="Times New Roman" w:hAnsi="Times New Roman" w:cs="Times New Roman"/>
          <w:sz w:val="28"/>
          <w:szCs w:val="28"/>
          <w:lang w:eastAsia="ru-RU"/>
        </w:rPr>
        <w:br/>
        <w:t>После маркировки корня и объекта, на который ссылается его поле, сборщик мусора проверяет следующий корень и продолжает маркировать объекты. При попытке пометить объект, уже ранее помеченный, сборщик останавливается. Это нужно по двум причинам. Во-первых, заметно повышается быстродействие, так как сборщик проходит набор объектов не больше одного раза, а во-вторых, исключается возможность бесконечных циклов, возникающих из-за замкнутых связных списков объектов. После проверки всех корней куча содержит набор маркированных и немаркированных объектов. Маркированные объекты, в отличие от немаркированных, достижимы из кода приложения. Недостижимые объекты считаются мусором, а занимаемая ими память становится доступной для освобождения. Затем сборщик мусора переходит к следующему этапу сбора мусора, называемому сжатие (</w:t>
      </w:r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compact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phase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>). Теперь он проходит кучу линейно в поисках непрерывных блоков немаркированных объектов, то есть мусора. Небольшие блоки сборщик не трогает, а в больших непрерывных он перемешает вниз все «</w:t>
      </w:r>
      <w:proofErr w:type="spellStart"/>
      <w:r w:rsidRPr="00675583">
        <w:rPr>
          <w:rFonts w:ascii="Times New Roman" w:hAnsi="Times New Roman" w:cs="Times New Roman"/>
          <w:sz w:val="28"/>
          <w:szCs w:val="28"/>
          <w:lang w:eastAsia="ru-RU"/>
        </w:rPr>
        <w:t>немусорные</w:t>
      </w:r>
      <w:proofErr w:type="spellEnd"/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» объекты, сжимая таким образом кучу. Естественно, перемещение объектов в памяти делает все переменные и регистры процессора, содержащие указатели на объекты, недействительными. Поэтому сборщик мусора должен снова проверить и обновить все корни приложения, чтобы все значения корней указывали на новые адреса объектов в памяти. Кроме того, если объект содержит поле, указывающее на другой перемещенный объект, сборщик должен исправить эти поля. После сжатия памяти в указатель </w:t>
      </w:r>
      <w:proofErr w:type="spellStart"/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NextObjPtr</w:t>
      </w:r>
      <w:proofErr w:type="spellEnd"/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управляемой кучи заносится первый адрес за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последним объектом, не являющимся мусором. На рис. 4 показана куча после сбора мусора.</w:t>
      </w:r>
    </w:p>
    <w:p w:rsidR="00B50398" w:rsidRPr="00675583" w:rsidRDefault="00FE5D75" w:rsidP="00FE5D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755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192DE4" wp14:editId="6601E638">
            <wp:extent cx="4714875" cy="2543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98" w:rsidRPr="00675583" w:rsidRDefault="00B50398" w:rsidP="00FE5D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75583">
        <w:rPr>
          <w:rFonts w:ascii="Times New Roman" w:hAnsi="Times New Roman" w:cs="Times New Roman"/>
          <w:sz w:val="28"/>
          <w:szCs w:val="28"/>
          <w:lang w:eastAsia="ru-RU"/>
        </w:rPr>
        <w:t>Рис. 4 Управляемая куча после сбора мусора</w:t>
      </w:r>
    </w:p>
    <w:p w:rsidR="00E83383" w:rsidRPr="00675583" w:rsidRDefault="00E83383" w:rsidP="00E83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75583">
        <w:rPr>
          <w:rFonts w:ascii="Times New Roman" w:hAnsi="Times New Roman" w:cs="Times New Roman"/>
          <w:sz w:val="28"/>
          <w:szCs w:val="28"/>
          <w:lang w:eastAsia="ru-RU"/>
        </w:rPr>
        <w:t>Примечание: Если сбор мусора — такая замечательна</w:t>
      </w:r>
      <w:r w:rsidR="007C55DB">
        <w:rPr>
          <w:rFonts w:ascii="Times New Roman" w:hAnsi="Times New Roman" w:cs="Times New Roman"/>
          <w:sz w:val="28"/>
          <w:szCs w:val="28"/>
          <w:lang w:eastAsia="ru-RU"/>
        </w:rPr>
        <w:t>я вещь, то почему его нет в С++</w:t>
      </w:r>
      <w:bookmarkStart w:id="0" w:name="_GoBack"/>
      <w:bookmarkEnd w:id="0"/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B7916" w:rsidRPr="0067558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Дело в том. что сборщику мусора необходима возможность определять корни приложения и находить все указатели на объекты. Проблема с неуправляемым С++ в том, что он допускает приведение указателей одного типа к другому, поэтому нельзя узнать, на что ссылается указатель. Управляемая куча в </w:t>
      </w:r>
      <w:r w:rsidRPr="00675583">
        <w:rPr>
          <w:rFonts w:ascii="Times New Roman" w:hAnsi="Times New Roman" w:cs="Times New Roman"/>
          <w:sz w:val="28"/>
          <w:szCs w:val="28"/>
          <w:lang w:val="en-US" w:eastAsia="ru-RU"/>
        </w:rPr>
        <w:t>CLR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всегда знает</w:t>
      </w:r>
      <w:r w:rsidR="007B7916" w:rsidRPr="006755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75583">
        <w:rPr>
          <w:rFonts w:ascii="Times New Roman" w:hAnsi="Times New Roman" w:cs="Times New Roman"/>
          <w:sz w:val="28"/>
          <w:szCs w:val="28"/>
          <w:lang w:eastAsia="ru-RU"/>
        </w:rPr>
        <w:t>настоящий тип объекта и при помощи метаданных способна определить, какие члены объекта ссылаются на другие объекты.</w:t>
      </w:r>
    </w:p>
    <w:p w:rsidR="00B50398" w:rsidRPr="00675583" w:rsidRDefault="00B50398" w:rsidP="00B50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50398" w:rsidRPr="00675583" w:rsidRDefault="00B50398" w:rsidP="00B50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12140" w:rsidRPr="00675583" w:rsidRDefault="00912140" w:rsidP="00912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12140" w:rsidRPr="00A25B7C" w:rsidRDefault="00912140" w:rsidP="00A25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17080" w:rsidRPr="00675583" w:rsidRDefault="008A53CA" w:rsidP="00A25B7C">
      <w:pPr>
        <w:rPr>
          <w:rFonts w:ascii="Times New Roman" w:hAnsi="Times New Roman" w:cs="Times New Roman"/>
          <w:sz w:val="28"/>
          <w:szCs w:val="28"/>
        </w:rPr>
      </w:pPr>
    </w:p>
    <w:sectPr w:rsidR="00D17080" w:rsidRPr="00675583" w:rsidSect="007C55DB">
      <w:pgSz w:w="11909" w:h="16834"/>
      <w:pgMar w:top="2127" w:right="1440" w:bottom="1808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7C"/>
    <w:rsid w:val="00053E22"/>
    <w:rsid w:val="00581F87"/>
    <w:rsid w:val="00675583"/>
    <w:rsid w:val="00727731"/>
    <w:rsid w:val="007B7916"/>
    <w:rsid w:val="007C55DB"/>
    <w:rsid w:val="008A53CA"/>
    <w:rsid w:val="00912140"/>
    <w:rsid w:val="00A25B7C"/>
    <w:rsid w:val="00AD7844"/>
    <w:rsid w:val="00B50398"/>
    <w:rsid w:val="00B96E1D"/>
    <w:rsid w:val="00BF38B8"/>
    <w:rsid w:val="00D05E9F"/>
    <w:rsid w:val="00E83383"/>
    <w:rsid w:val="00FC64F5"/>
    <w:rsid w:val="00FE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8F80C-6325-4C2E-9F4E-3B165746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5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Акимов</dc:creator>
  <cp:keywords/>
  <dc:description/>
  <cp:lastModifiedBy>Артем Акимов</cp:lastModifiedBy>
  <cp:revision>3</cp:revision>
  <cp:lastPrinted>2014-10-01T17:05:00Z</cp:lastPrinted>
  <dcterms:created xsi:type="dcterms:W3CDTF">2014-10-01T10:58:00Z</dcterms:created>
  <dcterms:modified xsi:type="dcterms:W3CDTF">2014-10-01T17:08:00Z</dcterms:modified>
</cp:coreProperties>
</file>