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5D" w:rsidRDefault="0037185D" w:rsidP="0037185D">
      <w:pPr>
        <w:shd w:val="clear" w:color="auto" w:fill="FFFFFF"/>
        <w:spacing w:line="360" w:lineRule="auto"/>
        <w:ind w:left="19" w:right="5" w:firstLine="701"/>
        <w:jc w:val="center"/>
        <w:rPr>
          <w:sz w:val="24"/>
          <w:szCs w:val="24"/>
        </w:rPr>
      </w:pPr>
      <w:r>
        <w:rPr>
          <w:b/>
          <w:sz w:val="28"/>
          <w:szCs w:val="28"/>
        </w:rPr>
        <w:br w:type="page"/>
      </w:r>
    </w:p>
    <w:p w:rsidR="0037185D" w:rsidRPr="00807EB2" w:rsidRDefault="0037185D" w:rsidP="0037185D">
      <w:pPr>
        <w:shd w:val="clear" w:color="auto" w:fill="FFFFFF"/>
        <w:spacing w:line="360" w:lineRule="auto"/>
        <w:ind w:left="19" w:right="283" w:firstLine="701"/>
        <w:jc w:val="center"/>
        <w:rPr>
          <w:sz w:val="24"/>
          <w:szCs w:val="24"/>
        </w:rPr>
      </w:pPr>
      <w:r w:rsidRPr="00807EB2"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37185D" w:rsidRPr="00807EB2" w:rsidRDefault="0037185D" w:rsidP="0037185D">
      <w:pPr>
        <w:shd w:val="clear" w:color="auto" w:fill="FFFFFF"/>
        <w:spacing w:line="360" w:lineRule="auto"/>
        <w:ind w:left="-142" w:right="283"/>
        <w:jc w:val="center"/>
        <w:rPr>
          <w:rFonts w:eastAsia="HiddenHorzOCR"/>
          <w:sz w:val="24"/>
          <w:szCs w:val="24"/>
        </w:rPr>
      </w:pPr>
      <w:r w:rsidRPr="00807EB2">
        <w:rPr>
          <w:rFonts w:eastAsia="HiddenHorzOCR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807EB2">
        <w:rPr>
          <w:rFonts w:eastAsia="HiddenHorzOCR"/>
          <w:sz w:val="24"/>
          <w:szCs w:val="24"/>
        </w:rPr>
        <w:br/>
        <w:t>ИМЕНИ Н.Г.ЧЕРНЫШЕВСКОГО»</w:t>
      </w:r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center"/>
        <w:rPr>
          <w:sz w:val="24"/>
          <w:szCs w:val="24"/>
        </w:rPr>
      </w:pPr>
    </w:p>
    <w:p w:rsidR="0037185D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Pr="00C8448F" w:rsidRDefault="0037185D" w:rsidP="0037185D">
      <w:pPr>
        <w:shd w:val="clear" w:color="auto" w:fill="FFFFFF"/>
        <w:spacing w:line="360" w:lineRule="auto"/>
        <w:ind w:right="283"/>
        <w:jc w:val="center"/>
        <w:rPr>
          <w:sz w:val="36"/>
          <w:szCs w:val="36"/>
        </w:rPr>
      </w:pPr>
      <w:r>
        <w:rPr>
          <w:b/>
          <w:sz w:val="28"/>
          <w:szCs w:val="28"/>
        </w:rPr>
        <w:t>Лабораторная работа №7 «</w:t>
      </w:r>
      <w:r w:rsidRPr="007504A8">
        <w:rPr>
          <w:b/>
          <w:sz w:val="28"/>
          <w:szCs w:val="28"/>
        </w:rPr>
        <w:t>Вывод числа</w:t>
      </w:r>
      <w:r w:rsidRPr="00200094">
        <w:rPr>
          <w:b/>
          <w:sz w:val="28"/>
          <w:szCs w:val="28"/>
        </w:rPr>
        <w:t xml:space="preserve"> на экран</w:t>
      </w:r>
      <w:r w:rsidRPr="00C8448F">
        <w:rPr>
          <w:b/>
          <w:sz w:val="28"/>
          <w:szCs w:val="28"/>
        </w:rPr>
        <w:t>»</w:t>
      </w:r>
    </w:p>
    <w:p w:rsidR="0037185D" w:rsidRPr="00D42A7B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Pr="00D42A7B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Pr="00D42A7B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Pr="00D42A7B" w:rsidRDefault="0037185D" w:rsidP="0037185D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37185D" w:rsidRPr="00D42A7B" w:rsidRDefault="0037185D" w:rsidP="0037185D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37185D" w:rsidRPr="00D42A7B" w:rsidRDefault="0037185D" w:rsidP="0037185D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bookmarkStart w:id="0" w:name="_GoBack"/>
      <w:bookmarkEnd w:id="0"/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2 курса </w:t>
      </w:r>
      <w:r w:rsidRPr="00ED4E36">
        <w:rPr>
          <w:sz w:val="24"/>
          <w:szCs w:val="24"/>
        </w:rPr>
        <w:t>241</w:t>
      </w:r>
      <w:r w:rsidRPr="00807EB2">
        <w:rPr>
          <w:sz w:val="24"/>
          <w:szCs w:val="24"/>
        </w:rPr>
        <w:t xml:space="preserve"> группы</w:t>
      </w:r>
      <w:r w:rsidRPr="00807EB2">
        <w:rPr>
          <w:sz w:val="24"/>
          <w:szCs w:val="24"/>
        </w:rPr>
        <w:br/>
        <w:t xml:space="preserve">направления </w:t>
      </w:r>
      <w:hyperlink r:id="rId6" w:history="1">
        <w:r w:rsidRPr="00C8448F">
          <w:rPr>
            <w:rStyle w:val="a3"/>
            <w:rFonts w:ascii="Tahoma" w:hAnsi="Tahoma" w:cs="Tahoma"/>
            <w:color w:val="auto"/>
            <w:sz w:val="24"/>
            <w:szCs w:val="24"/>
            <w:u w:val="none"/>
            <w:shd w:val="clear" w:color="auto" w:fill="FFFFFF"/>
          </w:rPr>
          <w:t>010500.62</w:t>
        </w:r>
      </w:hyperlink>
      <w:r>
        <w:rPr>
          <w:sz w:val="24"/>
          <w:szCs w:val="24"/>
        </w:rPr>
        <w:t>Математическое обеспечение и администрирование информационных систем</w:t>
      </w:r>
      <w:r w:rsidRPr="00807EB2">
        <w:rPr>
          <w:sz w:val="24"/>
          <w:szCs w:val="24"/>
        </w:rPr>
        <w:t xml:space="preserve"> (профиль </w:t>
      </w:r>
      <w:r>
        <w:rPr>
          <w:sz w:val="24"/>
          <w:szCs w:val="24"/>
        </w:rPr>
        <w:t>Параллельное программирование</w:t>
      </w:r>
      <w:r w:rsidRPr="00807EB2">
        <w:rPr>
          <w:sz w:val="24"/>
          <w:szCs w:val="24"/>
        </w:rPr>
        <w:t>)</w:t>
      </w:r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 w:rsidRPr="00807EB2">
        <w:rPr>
          <w:sz w:val="24"/>
          <w:szCs w:val="24"/>
        </w:rPr>
        <w:t>факультета компьютерных наук и информационных технологий</w:t>
      </w:r>
    </w:p>
    <w:p w:rsidR="0037185D" w:rsidRPr="00BE10F5" w:rsidRDefault="0037185D" w:rsidP="0037185D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  <w:r>
        <w:rPr>
          <w:sz w:val="24"/>
          <w:szCs w:val="24"/>
        </w:rPr>
        <w:t>Акимов Артемий Андреевич</w:t>
      </w:r>
    </w:p>
    <w:p w:rsidR="0037185D" w:rsidRDefault="0037185D" w:rsidP="0037185D">
      <w:pPr>
        <w:shd w:val="clear" w:color="auto" w:fill="FFFFFF"/>
        <w:spacing w:line="360" w:lineRule="auto"/>
        <w:ind w:left="5670" w:right="283"/>
        <w:jc w:val="right"/>
        <w:rPr>
          <w:sz w:val="24"/>
          <w:szCs w:val="24"/>
        </w:rPr>
      </w:pPr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Default="0037185D" w:rsidP="0037185D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37185D" w:rsidRDefault="0037185D" w:rsidP="0037185D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37185D" w:rsidRDefault="0037185D" w:rsidP="0037185D">
      <w:pPr>
        <w:shd w:val="clear" w:color="auto" w:fill="FFFFFF"/>
        <w:spacing w:line="360" w:lineRule="auto"/>
        <w:ind w:right="283"/>
        <w:rPr>
          <w:sz w:val="24"/>
          <w:szCs w:val="24"/>
        </w:rPr>
      </w:pPr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right"/>
        <w:rPr>
          <w:sz w:val="24"/>
          <w:szCs w:val="24"/>
        </w:rPr>
      </w:pPr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Pr="00807EB2" w:rsidRDefault="0037185D" w:rsidP="0037185D">
      <w:pPr>
        <w:shd w:val="clear" w:color="auto" w:fill="FFFFFF"/>
        <w:spacing w:line="360" w:lineRule="auto"/>
        <w:ind w:right="283"/>
        <w:jc w:val="both"/>
        <w:rPr>
          <w:sz w:val="24"/>
          <w:szCs w:val="24"/>
        </w:rPr>
      </w:pPr>
    </w:p>
    <w:p w:rsidR="0037185D" w:rsidRDefault="0037185D" w:rsidP="0037185D">
      <w:pPr>
        <w:ind w:right="283"/>
        <w:jc w:val="center"/>
        <w:rPr>
          <w:sz w:val="24"/>
          <w:szCs w:val="24"/>
        </w:rPr>
      </w:pPr>
    </w:p>
    <w:p w:rsidR="0037185D" w:rsidRDefault="0037185D" w:rsidP="0037185D">
      <w:pPr>
        <w:ind w:right="283"/>
        <w:jc w:val="center"/>
        <w:rPr>
          <w:sz w:val="24"/>
          <w:szCs w:val="24"/>
        </w:rPr>
      </w:pPr>
    </w:p>
    <w:p w:rsidR="0037185D" w:rsidRDefault="0037185D" w:rsidP="0037185D">
      <w:pPr>
        <w:ind w:right="283"/>
        <w:jc w:val="center"/>
        <w:rPr>
          <w:sz w:val="24"/>
          <w:szCs w:val="24"/>
        </w:rPr>
      </w:pPr>
    </w:p>
    <w:p w:rsidR="0037185D" w:rsidRDefault="0037185D" w:rsidP="0037185D">
      <w:pPr>
        <w:widowControl/>
        <w:autoSpaceDE/>
        <w:autoSpaceDN/>
        <w:adjustRightInd/>
        <w:spacing w:after="200" w:line="276" w:lineRule="auto"/>
        <w:jc w:val="center"/>
        <w:rPr>
          <w:b/>
          <w:sz w:val="28"/>
          <w:szCs w:val="28"/>
        </w:rPr>
      </w:pPr>
      <w:r w:rsidRPr="00807EB2">
        <w:rPr>
          <w:sz w:val="24"/>
          <w:szCs w:val="24"/>
        </w:rPr>
        <w:t>Саратов</w:t>
      </w:r>
      <w:r>
        <w:rPr>
          <w:sz w:val="24"/>
          <w:szCs w:val="24"/>
        </w:rPr>
        <w:t xml:space="preserve"> </w:t>
      </w:r>
      <w:r w:rsidRPr="00807EB2">
        <w:rPr>
          <w:sz w:val="24"/>
          <w:szCs w:val="24"/>
        </w:rPr>
        <w:t>201</w:t>
      </w:r>
      <w:r>
        <w:rPr>
          <w:sz w:val="24"/>
          <w:szCs w:val="24"/>
        </w:rPr>
        <w:t>4</w:t>
      </w:r>
    </w:p>
    <w:p w:rsidR="00522070" w:rsidRPr="00522070" w:rsidRDefault="00113B95" w:rsidP="00522070">
      <w:pPr>
        <w:ind w:right="283"/>
        <w:jc w:val="both"/>
        <w:rPr>
          <w:sz w:val="28"/>
          <w:szCs w:val="28"/>
        </w:rPr>
      </w:pPr>
      <w:r w:rsidRPr="00522070">
        <w:rPr>
          <w:b/>
          <w:sz w:val="28"/>
          <w:szCs w:val="28"/>
        </w:rPr>
        <w:lastRenderedPageBreak/>
        <w:t>Задание</w:t>
      </w:r>
      <w:r w:rsidR="00891629" w:rsidRPr="00522070">
        <w:rPr>
          <w:b/>
          <w:sz w:val="28"/>
          <w:szCs w:val="28"/>
        </w:rPr>
        <w:t xml:space="preserve"> 1</w:t>
      </w:r>
      <w:r w:rsidR="00522070">
        <w:rPr>
          <w:b/>
          <w:sz w:val="28"/>
          <w:szCs w:val="28"/>
        </w:rPr>
        <w:t>.1</w:t>
      </w:r>
      <w:r w:rsidRPr="00522070">
        <w:rPr>
          <w:sz w:val="28"/>
          <w:szCs w:val="28"/>
        </w:rPr>
        <w:t xml:space="preserve">: </w:t>
      </w:r>
      <w:r w:rsidR="001B04BD" w:rsidRPr="001B04BD">
        <w:rPr>
          <w:sz w:val="28"/>
          <w:szCs w:val="28"/>
        </w:rPr>
        <w:t>В регистре AX задано число от 0 до 65535. Выведите это число на экран.</w:t>
      </w:r>
    </w:p>
    <w:p w:rsidR="00522070" w:rsidRPr="00522070" w:rsidRDefault="00522070" w:rsidP="00522070">
      <w:pPr>
        <w:ind w:right="283"/>
        <w:jc w:val="both"/>
        <w:rPr>
          <w:sz w:val="28"/>
          <w:szCs w:val="28"/>
        </w:rPr>
      </w:pPr>
      <w:r w:rsidRPr="00522070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1.2</w:t>
      </w:r>
      <w:r w:rsidRPr="00522070">
        <w:rPr>
          <w:sz w:val="28"/>
          <w:szCs w:val="28"/>
        </w:rPr>
        <w:t xml:space="preserve">: </w:t>
      </w:r>
      <w:r w:rsidR="001B04BD" w:rsidRPr="001B04BD">
        <w:rPr>
          <w:sz w:val="28"/>
          <w:szCs w:val="28"/>
        </w:rPr>
        <w:t>Используя 32-битные регистры процессора, напишите программу, выводящую на экран число 65536.</w:t>
      </w:r>
    </w:p>
    <w:p w:rsidR="00113B95" w:rsidRDefault="00113B95" w:rsidP="00522070">
      <w:pPr>
        <w:ind w:right="283"/>
        <w:jc w:val="both"/>
        <w:rPr>
          <w:sz w:val="28"/>
          <w:szCs w:val="28"/>
        </w:rPr>
      </w:pPr>
    </w:p>
    <w:p w:rsidR="00113B95" w:rsidRDefault="00113B95" w:rsidP="00113B95">
      <w:pPr>
        <w:ind w:right="283"/>
        <w:jc w:val="center"/>
        <w:rPr>
          <w:b/>
          <w:sz w:val="28"/>
          <w:szCs w:val="28"/>
        </w:rPr>
      </w:pPr>
      <w:r w:rsidRPr="00113B95">
        <w:rPr>
          <w:b/>
          <w:sz w:val="28"/>
          <w:szCs w:val="28"/>
        </w:rPr>
        <w:t>Тексты программ</w:t>
      </w:r>
    </w:p>
    <w:p w:rsidR="00113B95" w:rsidRPr="00891629" w:rsidRDefault="00113B95" w:rsidP="00891629">
      <w:pPr>
        <w:pStyle w:val="a9"/>
        <w:spacing w:line="288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1:</w:t>
      </w:r>
      <w:r w:rsidR="00891629" w:rsidRPr="00891629">
        <w:rPr>
          <w:b/>
          <w:sz w:val="28"/>
          <w:szCs w:val="28"/>
        </w:rPr>
        <w:t xml:space="preserve"> 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 xml:space="preserve">.model small 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.stack 100h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 xml:space="preserve">.386 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.data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.code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start: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mov AX, @data ; значение физического адреса сегмента данных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mov DS, AX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mov AX, 65533 ; Заносим число в регистр AX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mov BX, 10 ; Заносим основание системы счисления в регистр BX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mov CX, 0 ; Номер младшего разряда числа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M1: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mov DX, 0 ; Подготавливаем регистр DX для записи очередной цифры числа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div BX ; Выполняем деление AX на BX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inc CX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push DX ; Сохраняем содержимое DX в стеке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cmp AX, 0 ; если неполное частное равно 0, то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jnz M1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; иначе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M2: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pop DX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call print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loop M2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 xml:space="preserve">mov AX,4C00h ; Завершение программы 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 xml:space="preserve">int 21h 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  <w:r w:rsidRPr="003B532D">
        <w:rPr>
          <w:rFonts w:eastAsiaTheme="minorHAnsi"/>
          <w:noProof/>
          <w:sz w:val="28"/>
          <w:szCs w:val="28"/>
          <w:lang w:eastAsia="en-US"/>
        </w:rPr>
        <w:t>print proc ; Процедура print вывода на экран одной цифры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  <w:r w:rsidRPr="003B532D">
        <w:rPr>
          <w:rFonts w:eastAsiaTheme="minorHAnsi"/>
          <w:noProof/>
          <w:sz w:val="28"/>
          <w:szCs w:val="28"/>
          <w:lang w:val="en-US" w:eastAsia="en-US"/>
        </w:rPr>
        <w:t>push AX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  <w:r w:rsidRPr="003B532D">
        <w:rPr>
          <w:rFonts w:eastAsiaTheme="minorHAnsi"/>
          <w:noProof/>
          <w:sz w:val="28"/>
          <w:szCs w:val="28"/>
          <w:lang w:val="en-US" w:eastAsia="en-US"/>
        </w:rPr>
        <w:t xml:space="preserve">mov AH,02h 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  <w:r w:rsidRPr="003B532D">
        <w:rPr>
          <w:rFonts w:eastAsiaTheme="minorHAnsi"/>
          <w:noProof/>
          <w:sz w:val="28"/>
          <w:szCs w:val="28"/>
          <w:lang w:val="en-US" w:eastAsia="en-US"/>
        </w:rPr>
        <w:lastRenderedPageBreak/>
        <w:t>add DL, 30h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  <w:r w:rsidRPr="003B532D">
        <w:rPr>
          <w:rFonts w:eastAsiaTheme="minorHAnsi"/>
          <w:noProof/>
          <w:sz w:val="28"/>
          <w:szCs w:val="28"/>
          <w:lang w:val="en-US" w:eastAsia="en-US"/>
        </w:rPr>
        <w:t>int 21h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  <w:r w:rsidRPr="003B532D">
        <w:rPr>
          <w:rFonts w:eastAsiaTheme="minorHAnsi"/>
          <w:noProof/>
          <w:sz w:val="28"/>
          <w:szCs w:val="28"/>
          <w:lang w:val="en-US" w:eastAsia="en-US"/>
        </w:rPr>
        <w:t>pop AX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  <w:r w:rsidRPr="003B532D">
        <w:rPr>
          <w:rFonts w:eastAsiaTheme="minorHAnsi"/>
          <w:noProof/>
          <w:sz w:val="28"/>
          <w:szCs w:val="28"/>
          <w:lang w:val="en-US" w:eastAsia="en-US"/>
        </w:rPr>
        <w:t>ret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  <w:r w:rsidRPr="003B532D">
        <w:rPr>
          <w:rFonts w:eastAsiaTheme="minorHAnsi"/>
          <w:noProof/>
          <w:sz w:val="28"/>
          <w:szCs w:val="28"/>
          <w:lang w:val="en-US" w:eastAsia="en-US"/>
        </w:rPr>
        <w:t>print endp</w:t>
      </w:r>
    </w:p>
    <w:p w:rsidR="003B532D" w:rsidRPr="003B532D" w:rsidRDefault="003B532D" w:rsidP="003B532D">
      <w:pPr>
        <w:rPr>
          <w:rFonts w:eastAsiaTheme="minorHAnsi"/>
          <w:noProof/>
          <w:sz w:val="28"/>
          <w:szCs w:val="28"/>
          <w:lang w:val="en-US" w:eastAsia="en-US"/>
        </w:rPr>
      </w:pPr>
      <w:r w:rsidRPr="003B532D">
        <w:rPr>
          <w:rFonts w:eastAsiaTheme="minorHAnsi"/>
          <w:noProof/>
          <w:sz w:val="28"/>
          <w:szCs w:val="28"/>
          <w:lang w:val="en-US" w:eastAsia="en-US"/>
        </w:rPr>
        <w:t>end start</w:t>
      </w:r>
    </w:p>
    <w:p w:rsidR="007A21DB" w:rsidRPr="003B532D" w:rsidRDefault="007A21DB" w:rsidP="00891629">
      <w:pPr>
        <w:pStyle w:val="a9"/>
        <w:spacing w:line="288" w:lineRule="atLeast"/>
        <w:rPr>
          <w:b/>
          <w:sz w:val="28"/>
          <w:szCs w:val="28"/>
          <w:lang w:val="en-US"/>
        </w:rPr>
      </w:pPr>
      <w:r w:rsidRPr="007A21DB">
        <w:rPr>
          <w:b/>
          <w:sz w:val="28"/>
          <w:szCs w:val="28"/>
        </w:rPr>
        <w:t>Программа</w:t>
      </w:r>
      <w:r w:rsidRPr="003B532D">
        <w:rPr>
          <w:b/>
          <w:sz w:val="28"/>
          <w:szCs w:val="28"/>
          <w:lang w:val="en-US"/>
        </w:rPr>
        <w:t xml:space="preserve"> 2:</w:t>
      </w:r>
      <w:r w:rsidR="00891629" w:rsidRPr="003B532D">
        <w:rPr>
          <w:b/>
          <w:sz w:val="28"/>
          <w:szCs w:val="28"/>
          <w:lang w:val="en-US"/>
        </w:rPr>
        <w:t xml:space="preserve"> </w:t>
      </w:r>
    </w:p>
    <w:p w:rsidR="003B532D" w:rsidRPr="003B532D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3B532D">
        <w:rPr>
          <w:rFonts w:eastAsiaTheme="minorHAnsi"/>
          <w:noProof/>
          <w:sz w:val="28"/>
          <w:lang w:val="en-US" w:eastAsia="en-US"/>
        </w:rPr>
        <w:t xml:space="preserve">.model small </w:t>
      </w:r>
    </w:p>
    <w:p w:rsidR="003B532D" w:rsidRPr="003B532D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3B532D">
        <w:rPr>
          <w:rFonts w:eastAsiaTheme="minorHAnsi"/>
          <w:noProof/>
          <w:sz w:val="28"/>
          <w:lang w:val="en-US" w:eastAsia="en-US"/>
        </w:rPr>
        <w:t>.stack 100h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 xml:space="preserve">.386 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.data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.code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start: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mov AX, @data ; значение физического адреса сегмента данных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mov DS, AX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mov EAX, 65536 ; Заносим число в регистр EAX</w:t>
      </w:r>
      <w:r>
        <w:rPr>
          <w:rFonts w:eastAsiaTheme="minorHAnsi"/>
          <w:noProof/>
          <w:sz w:val="28"/>
          <w:lang w:eastAsia="en-US"/>
        </w:rPr>
        <w:t xml:space="preserve"> (вместо АХ)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mov BX, 10 ; Заносим основание системы счисления в регистр BX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mov CX, 0 ; Номер младшего разряда числа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M1: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mov DX, 0 ; Подготавливаем регистр DX для записи очередной цифры числа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 xml:space="preserve">div EBX ; Выполняем деление </w:t>
      </w:r>
      <w:r>
        <w:rPr>
          <w:rFonts w:eastAsiaTheme="minorHAnsi"/>
          <w:noProof/>
          <w:sz w:val="28"/>
          <w:lang w:eastAsia="en-US"/>
        </w:rPr>
        <w:t>Е</w:t>
      </w:r>
      <w:r w:rsidRPr="003B532D">
        <w:rPr>
          <w:rFonts w:eastAsiaTheme="minorHAnsi"/>
          <w:noProof/>
          <w:sz w:val="28"/>
          <w:lang w:eastAsia="en-US"/>
        </w:rPr>
        <w:t xml:space="preserve">AX на </w:t>
      </w:r>
      <w:r>
        <w:rPr>
          <w:rFonts w:eastAsiaTheme="minorHAnsi"/>
          <w:noProof/>
          <w:sz w:val="28"/>
          <w:lang w:eastAsia="en-US"/>
        </w:rPr>
        <w:t>Е</w:t>
      </w:r>
      <w:r w:rsidRPr="003B532D">
        <w:rPr>
          <w:rFonts w:eastAsiaTheme="minorHAnsi"/>
          <w:noProof/>
          <w:sz w:val="28"/>
          <w:lang w:eastAsia="en-US"/>
        </w:rPr>
        <w:t>BX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inc CX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push DX ; Сохраняем содержимое DX в стеке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cmp EAX, 0 ; если неполное частное равно 0, то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jnz M1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; иначе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M2: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pop DX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call print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loop M2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 xml:space="preserve">mov AX,4C00h ; Завершение программы 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 xml:space="preserve">int 21h 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  <w:r w:rsidRPr="003B532D">
        <w:rPr>
          <w:rFonts w:eastAsiaTheme="minorHAnsi"/>
          <w:noProof/>
          <w:sz w:val="28"/>
          <w:lang w:eastAsia="en-US"/>
        </w:rPr>
        <w:t>print proc ; Процедура print вывода на экран одной цифры</w:t>
      </w:r>
    </w:p>
    <w:p w:rsidR="003B532D" w:rsidRPr="003B532D" w:rsidRDefault="003B532D" w:rsidP="003B532D">
      <w:pPr>
        <w:rPr>
          <w:rFonts w:eastAsiaTheme="minorHAnsi"/>
          <w:noProof/>
          <w:sz w:val="28"/>
          <w:lang w:eastAsia="en-US"/>
        </w:rPr>
      </w:pPr>
    </w:p>
    <w:p w:rsidR="003B532D" w:rsidRPr="003B532D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3B532D">
        <w:rPr>
          <w:rFonts w:eastAsiaTheme="minorHAnsi"/>
          <w:noProof/>
          <w:sz w:val="28"/>
          <w:lang w:val="en-US" w:eastAsia="en-US"/>
        </w:rPr>
        <w:t>push AX</w:t>
      </w:r>
    </w:p>
    <w:p w:rsidR="003B532D" w:rsidRPr="003B532D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3B532D">
        <w:rPr>
          <w:rFonts w:eastAsiaTheme="minorHAnsi"/>
          <w:noProof/>
          <w:sz w:val="28"/>
          <w:lang w:val="en-US" w:eastAsia="en-US"/>
        </w:rPr>
        <w:t xml:space="preserve">mov AH,02h </w:t>
      </w:r>
    </w:p>
    <w:p w:rsidR="003B532D" w:rsidRPr="003B532D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3B532D">
        <w:rPr>
          <w:rFonts w:eastAsiaTheme="minorHAnsi"/>
          <w:noProof/>
          <w:sz w:val="28"/>
          <w:lang w:val="en-US" w:eastAsia="en-US"/>
        </w:rPr>
        <w:t>add DL, 30h</w:t>
      </w:r>
    </w:p>
    <w:p w:rsidR="003B532D" w:rsidRPr="00600E0C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600E0C">
        <w:rPr>
          <w:rFonts w:eastAsiaTheme="minorHAnsi"/>
          <w:noProof/>
          <w:sz w:val="28"/>
          <w:lang w:val="en-US" w:eastAsia="en-US"/>
        </w:rPr>
        <w:t>int 21h</w:t>
      </w:r>
    </w:p>
    <w:p w:rsidR="003B532D" w:rsidRPr="00600E0C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600E0C">
        <w:rPr>
          <w:rFonts w:eastAsiaTheme="minorHAnsi"/>
          <w:noProof/>
          <w:sz w:val="28"/>
          <w:lang w:val="en-US" w:eastAsia="en-US"/>
        </w:rPr>
        <w:t>pop AX</w:t>
      </w:r>
    </w:p>
    <w:p w:rsidR="003B532D" w:rsidRPr="00600E0C" w:rsidRDefault="003B532D" w:rsidP="003B532D">
      <w:pPr>
        <w:rPr>
          <w:rFonts w:eastAsiaTheme="minorHAnsi"/>
          <w:noProof/>
          <w:sz w:val="28"/>
          <w:lang w:val="en-US" w:eastAsia="en-US"/>
        </w:rPr>
      </w:pPr>
    </w:p>
    <w:p w:rsidR="003B532D" w:rsidRPr="00600E0C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600E0C">
        <w:rPr>
          <w:rFonts w:eastAsiaTheme="minorHAnsi"/>
          <w:noProof/>
          <w:sz w:val="28"/>
          <w:lang w:val="en-US" w:eastAsia="en-US"/>
        </w:rPr>
        <w:t>ret</w:t>
      </w:r>
    </w:p>
    <w:p w:rsidR="003B532D" w:rsidRPr="00600E0C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600E0C">
        <w:rPr>
          <w:rFonts w:eastAsiaTheme="minorHAnsi"/>
          <w:noProof/>
          <w:sz w:val="28"/>
          <w:lang w:val="en-US" w:eastAsia="en-US"/>
        </w:rPr>
        <w:t>print endp</w:t>
      </w:r>
    </w:p>
    <w:p w:rsidR="003B532D" w:rsidRPr="00600E0C" w:rsidRDefault="003B532D" w:rsidP="003B532D">
      <w:pPr>
        <w:rPr>
          <w:rFonts w:eastAsiaTheme="minorHAnsi"/>
          <w:noProof/>
          <w:sz w:val="28"/>
          <w:lang w:val="en-US" w:eastAsia="en-US"/>
        </w:rPr>
      </w:pPr>
      <w:r w:rsidRPr="00600E0C">
        <w:rPr>
          <w:rFonts w:eastAsiaTheme="minorHAnsi"/>
          <w:noProof/>
          <w:sz w:val="28"/>
          <w:lang w:val="en-US" w:eastAsia="en-US"/>
        </w:rPr>
        <w:t>end start</w:t>
      </w:r>
    </w:p>
    <w:p w:rsidR="00113B95" w:rsidRPr="00522070" w:rsidRDefault="007A21DB" w:rsidP="00522070">
      <w:pPr>
        <w:rPr>
          <w:sz w:val="28"/>
          <w:szCs w:val="28"/>
          <w:lang w:val="en-US"/>
        </w:rPr>
      </w:pPr>
      <w:r w:rsidRPr="00522070">
        <w:rPr>
          <w:sz w:val="28"/>
          <w:szCs w:val="28"/>
          <w:lang w:val="en-US"/>
        </w:rPr>
        <w:t xml:space="preserve">                      </w:t>
      </w:r>
    </w:p>
    <w:p w:rsidR="002E1308" w:rsidRPr="0001192C" w:rsidRDefault="002E1308" w:rsidP="002E1308">
      <w:pPr>
        <w:ind w:right="28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01192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командного</w:t>
      </w:r>
      <w:r w:rsidRPr="0001192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файла</w:t>
      </w:r>
      <w:r w:rsidRPr="0001192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make</w:t>
      </w:r>
      <w:r w:rsidRPr="0001192C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bat</w:t>
      </w:r>
    </w:p>
    <w:p w:rsidR="002E1308" w:rsidRPr="0001192C" w:rsidRDefault="002E1308" w:rsidP="002E1308">
      <w:pPr>
        <w:ind w:right="283"/>
        <w:jc w:val="center"/>
        <w:rPr>
          <w:b/>
          <w:sz w:val="28"/>
          <w:szCs w:val="28"/>
          <w:lang w:val="en-US"/>
        </w:rPr>
      </w:pPr>
    </w:p>
    <w:p w:rsidR="00522070" w:rsidRPr="0001192C" w:rsidRDefault="00522070" w:rsidP="00522070">
      <w:pPr>
        <w:ind w:right="283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2070">
        <w:rPr>
          <w:sz w:val="28"/>
          <w:szCs w:val="28"/>
          <w:lang w:val="en-US"/>
        </w:rPr>
        <w:t>cls</w:t>
      </w:r>
      <w:proofErr w:type="spellEnd"/>
      <w:proofErr w:type="gramEnd"/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r w:rsidRPr="00522070">
        <w:rPr>
          <w:sz w:val="28"/>
          <w:szCs w:val="28"/>
          <w:lang w:val="en-US"/>
        </w:rPr>
        <w:t xml:space="preserve">tasm.exe </w:t>
      </w:r>
      <w:proofErr w:type="gramStart"/>
      <w:r w:rsidRPr="00522070">
        <w:rPr>
          <w:sz w:val="28"/>
          <w:szCs w:val="28"/>
          <w:lang w:val="en-US"/>
        </w:rPr>
        <w:t>%1.asm</w:t>
      </w:r>
      <w:proofErr w:type="gramEnd"/>
    </w:p>
    <w:p w:rsidR="00522070" w:rsidRPr="00522070" w:rsidRDefault="00522070" w:rsidP="00522070">
      <w:pPr>
        <w:ind w:right="283"/>
        <w:jc w:val="both"/>
        <w:rPr>
          <w:sz w:val="28"/>
          <w:szCs w:val="28"/>
          <w:lang w:val="en-US"/>
        </w:rPr>
      </w:pPr>
      <w:r w:rsidRPr="00522070">
        <w:rPr>
          <w:sz w:val="28"/>
          <w:szCs w:val="28"/>
          <w:lang w:val="en-US"/>
        </w:rPr>
        <w:t xml:space="preserve">tlink.exe /x </w:t>
      </w:r>
      <w:proofErr w:type="gramStart"/>
      <w:r w:rsidRPr="00522070">
        <w:rPr>
          <w:sz w:val="28"/>
          <w:szCs w:val="28"/>
          <w:lang w:val="en-US"/>
        </w:rPr>
        <w:t>%1.obj</w:t>
      </w:r>
      <w:proofErr w:type="gramEnd"/>
    </w:p>
    <w:p w:rsidR="0003031C" w:rsidRDefault="00522070" w:rsidP="00891629">
      <w:pPr>
        <w:ind w:right="283"/>
        <w:jc w:val="both"/>
        <w:rPr>
          <w:b/>
          <w:sz w:val="28"/>
          <w:szCs w:val="28"/>
        </w:rPr>
      </w:pPr>
      <w:r w:rsidRPr="00255FD5">
        <w:rPr>
          <w:sz w:val="28"/>
          <w:szCs w:val="28"/>
        </w:rPr>
        <w:t>%1</w:t>
      </w:r>
    </w:p>
    <w:p w:rsidR="00522070" w:rsidRDefault="0003031C" w:rsidP="00891629">
      <w:pPr>
        <w:ind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выполнения команды </w:t>
      </w:r>
      <w:r>
        <w:rPr>
          <w:i/>
          <w:sz w:val="28"/>
          <w:szCs w:val="28"/>
          <w:lang w:val="en-US"/>
        </w:rPr>
        <w:t>make</w:t>
      </w:r>
    </w:p>
    <w:p w:rsidR="00522070" w:rsidRDefault="00522070" w:rsidP="00891629">
      <w:pPr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>Программа 1:</w:t>
      </w:r>
    </w:p>
    <w:p w:rsidR="00522070" w:rsidRDefault="0037185D" w:rsidP="00891629">
      <w:pPr>
        <w:ind w:right="283"/>
        <w:jc w:val="both"/>
        <w:rPr>
          <w:sz w:val="28"/>
          <w:szCs w:val="28"/>
        </w:rPr>
      </w:pPr>
      <w:r w:rsidRPr="0037185D">
        <w:rPr>
          <w:noProof/>
          <w:sz w:val="28"/>
          <w:szCs w:val="28"/>
        </w:rPr>
        <w:drawing>
          <wp:inline distT="0" distB="0" distL="0" distR="0">
            <wp:extent cx="5924550" cy="2752725"/>
            <wp:effectExtent l="0" t="0" r="0" b="0"/>
            <wp:docPr id="5" name="Рисунок 5" descr="C:\Users\Artyom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m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2D" w:rsidRPr="00522070" w:rsidRDefault="00522070" w:rsidP="00891629">
      <w:pPr>
        <w:ind w:right="283"/>
        <w:jc w:val="both"/>
        <w:rPr>
          <w:sz w:val="28"/>
          <w:szCs w:val="28"/>
        </w:rPr>
      </w:pPr>
      <w:r>
        <w:rPr>
          <w:sz w:val="28"/>
          <w:szCs w:val="28"/>
        </w:rPr>
        <w:t>Программа 2:</w:t>
      </w:r>
    </w:p>
    <w:p w:rsidR="0003031C" w:rsidRPr="00522070" w:rsidRDefault="0037185D" w:rsidP="00891629">
      <w:pPr>
        <w:ind w:right="283"/>
        <w:jc w:val="both"/>
        <w:rPr>
          <w:sz w:val="28"/>
          <w:szCs w:val="28"/>
        </w:rPr>
      </w:pPr>
      <w:r w:rsidRPr="0037185D">
        <w:rPr>
          <w:noProof/>
          <w:sz w:val="28"/>
          <w:szCs w:val="28"/>
        </w:rPr>
        <w:drawing>
          <wp:inline distT="0" distB="0" distL="0" distR="0">
            <wp:extent cx="5934075" cy="2705100"/>
            <wp:effectExtent l="0" t="0" r="0" b="0"/>
            <wp:docPr id="7" name="Рисунок 7" descr="C:\Users\Artyom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m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D7" w:rsidRPr="003B532D" w:rsidRDefault="00F444D7" w:rsidP="003B532D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</w:p>
    <w:p w:rsidR="00C83BBB" w:rsidRPr="003B532D" w:rsidRDefault="00625EA5" w:rsidP="00625EA5">
      <w:pPr>
        <w:ind w:right="283"/>
        <w:jc w:val="center"/>
        <w:rPr>
          <w:b/>
          <w:sz w:val="28"/>
          <w:szCs w:val="28"/>
        </w:rPr>
      </w:pPr>
      <w:r w:rsidRPr="00625EA5">
        <w:rPr>
          <w:b/>
          <w:sz w:val="28"/>
          <w:szCs w:val="28"/>
        </w:rPr>
        <w:t>Ответы на контрольные вопросы</w:t>
      </w:r>
    </w:p>
    <w:p w:rsidR="00C83BBB" w:rsidRDefault="003B532D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>
        <w:rPr>
          <w:i/>
          <w:sz w:val="28"/>
          <w:szCs w:val="28"/>
        </w:rPr>
        <w:t>По какой схеме выполняется операция деления?</w:t>
      </w:r>
    </w:p>
    <w:p w:rsidR="00296C12" w:rsidRDefault="00296C12" w:rsidP="00296C12">
      <w:pPr>
        <w:ind w:firstLine="709"/>
        <w:rPr>
          <w:sz w:val="28"/>
        </w:rPr>
      </w:pPr>
      <w:r w:rsidRPr="00296C12">
        <w:rPr>
          <w:sz w:val="28"/>
          <w:szCs w:val="28"/>
        </w:rPr>
        <w:t xml:space="preserve">Существуют две формы команды деления – одна для двоичных чисел без знака </w:t>
      </w:r>
      <w:proofErr w:type="gramStart"/>
      <w:r w:rsidRPr="00296C12">
        <w:rPr>
          <w:sz w:val="28"/>
          <w:szCs w:val="28"/>
        </w:rPr>
        <w:t>DIV ,</w:t>
      </w:r>
      <w:proofErr w:type="gramEnd"/>
      <w:r w:rsidRPr="00296C12">
        <w:rPr>
          <w:sz w:val="28"/>
          <w:szCs w:val="28"/>
        </w:rPr>
        <w:t xml:space="preserve"> а вторая для чисел со знаком – IDIV. Любая форма деления может работать с байтами и словами</w:t>
      </w:r>
      <w:r w:rsidRPr="00296C12">
        <w:rPr>
          <w:sz w:val="28"/>
        </w:rPr>
        <w:t>. Один из операндов (делимое) всегда в два раза длиннее операнда делителя. Ниже приведены схемы, иллюстрирующие команды деления.</w:t>
      </w:r>
      <w:r>
        <w:rPr>
          <w:sz w:val="28"/>
        </w:rPr>
        <w:t xml:space="preserve"> </w:t>
      </w:r>
    </w:p>
    <w:p w:rsidR="00296C12" w:rsidRPr="00296C12" w:rsidRDefault="00296C12" w:rsidP="00296C12">
      <w:pPr>
        <w:ind w:firstLine="709"/>
        <w:rPr>
          <w:sz w:val="28"/>
        </w:rPr>
      </w:pPr>
      <w:r w:rsidRPr="00296C12">
        <w:rPr>
          <w:sz w:val="28"/>
        </w:rPr>
        <w:t xml:space="preserve">Байтовая команда делит 16-битовое делимое на 8-битовый делитель. Делимое находится в регистре </w:t>
      </w:r>
      <w:proofErr w:type="gramStart"/>
      <w:r w:rsidRPr="00296C12">
        <w:rPr>
          <w:sz w:val="28"/>
        </w:rPr>
        <w:t>AX .</w:t>
      </w:r>
      <w:proofErr w:type="gramEnd"/>
      <w:r w:rsidRPr="00296C12">
        <w:rPr>
          <w:sz w:val="28"/>
        </w:rPr>
        <w:t xml:space="preserve"> В результате деления получается два числа: частное помещается в регистр </w:t>
      </w:r>
      <w:proofErr w:type="gramStart"/>
      <w:r w:rsidRPr="00296C12">
        <w:rPr>
          <w:sz w:val="28"/>
        </w:rPr>
        <w:t>AL ,</w:t>
      </w:r>
      <w:proofErr w:type="gramEnd"/>
      <w:r w:rsidRPr="00296C12">
        <w:rPr>
          <w:sz w:val="28"/>
        </w:rPr>
        <w:t xml:space="preserve"> а остаток – в AH .</w:t>
      </w:r>
    </w:p>
    <w:p w:rsidR="00296C12" w:rsidRPr="00296C12" w:rsidRDefault="00296C12" w:rsidP="00296C12">
      <w:pPr>
        <w:ind w:firstLine="709"/>
        <w:rPr>
          <w:sz w:val="28"/>
        </w:rPr>
      </w:pPr>
      <w:r w:rsidRPr="00296C12">
        <w:rPr>
          <w:sz w:val="28"/>
        </w:rPr>
        <w:t xml:space="preserve">Команда, работающая со словами, делит 32-битовое делимое на 16-битовый делитель. Делимое находится в паре регистров </w:t>
      </w:r>
      <w:proofErr w:type="gramStart"/>
      <w:r w:rsidRPr="00296C12">
        <w:rPr>
          <w:sz w:val="28"/>
        </w:rPr>
        <w:t>DX :</w:t>
      </w:r>
      <w:proofErr w:type="gramEnd"/>
      <w:r w:rsidRPr="00296C12">
        <w:rPr>
          <w:sz w:val="28"/>
        </w:rPr>
        <w:t xml:space="preserve"> AX, причем регистр DX содержит старшую значимую часть, а регистр AX – младшую. Команда деления помещает частное в регистр AX, а остаток в </w:t>
      </w:r>
      <w:proofErr w:type="gramStart"/>
      <w:r w:rsidRPr="00296C12">
        <w:rPr>
          <w:sz w:val="28"/>
        </w:rPr>
        <w:t>DX .</w:t>
      </w:r>
      <w:proofErr w:type="gramEnd"/>
    </w:p>
    <w:p w:rsidR="00C83BBB" w:rsidRDefault="00296C12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Как формируется машинный код для команд безусловного перехода типа </w:t>
      </w:r>
      <w:r>
        <w:rPr>
          <w:i/>
          <w:sz w:val="28"/>
          <w:szCs w:val="28"/>
          <w:lang w:val="en-US"/>
        </w:rPr>
        <w:t>SHORT</w:t>
      </w:r>
      <w:r w:rsidRPr="00296C1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NEAR</w:t>
      </w:r>
      <w:r w:rsidRPr="00296C1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FAR</w:t>
      </w:r>
      <w:r w:rsidRPr="00296C12">
        <w:rPr>
          <w:i/>
          <w:sz w:val="28"/>
          <w:szCs w:val="28"/>
        </w:rPr>
        <w:t>?</w:t>
      </w:r>
    </w:p>
    <w:p w:rsidR="00296C12" w:rsidRPr="00296C12" w:rsidRDefault="00296C12" w:rsidP="00296C12">
      <w:pPr>
        <w:ind w:firstLine="709"/>
        <w:rPr>
          <w:sz w:val="28"/>
          <w:szCs w:val="28"/>
        </w:rPr>
      </w:pPr>
      <w:r w:rsidRPr="00296C12">
        <w:rPr>
          <w:sz w:val="28"/>
          <w:szCs w:val="28"/>
        </w:rPr>
        <w:t>Команда сравнения CMP сравнивает два числа, вычитая второе из первого. Основное назначение команды CMP – это организация ветвлений (условных переходов) в ассемблерных программах.</w:t>
      </w:r>
    </w:p>
    <w:p w:rsidR="008C49E0" w:rsidRDefault="00296C12" w:rsidP="008C49E0">
      <w:pPr>
        <w:ind w:firstLine="709"/>
        <w:rPr>
          <w:sz w:val="28"/>
          <w:szCs w:val="28"/>
        </w:rPr>
      </w:pPr>
      <w:r w:rsidRPr="00296C12">
        <w:rPr>
          <w:sz w:val="28"/>
          <w:szCs w:val="28"/>
        </w:rPr>
        <w:t xml:space="preserve">Безусловный переход – это переход, который передает управление без сохранения информации возврата всякий раз, когда выполняется. Ему соответствует команда JMP. </w:t>
      </w:r>
    </w:p>
    <w:p w:rsidR="008C49E0" w:rsidRDefault="00296C12" w:rsidP="008C49E0">
      <w:pPr>
        <w:ind w:firstLine="709"/>
        <w:rPr>
          <w:sz w:val="28"/>
          <w:szCs w:val="28"/>
        </w:rPr>
      </w:pPr>
      <w:r w:rsidRPr="00296C12">
        <w:rPr>
          <w:sz w:val="28"/>
          <w:szCs w:val="28"/>
        </w:rPr>
        <w:t>Если заранее известно, что переход вперед делается на место, лежащее в диапазоне 128 байт от текущего места, можно использовать команду JMP SHORT LABEL. Атрибут SHORT заставляет Ассемблер сформировать короткую форму команды перехода, даже если он еще не встретил метку LABEL.</w:t>
      </w:r>
      <w:r w:rsidR="008C49E0">
        <w:rPr>
          <w:color w:val="333333"/>
          <w:sz w:val="28"/>
          <w:szCs w:val="28"/>
        </w:rPr>
        <w:t xml:space="preserve"> </w:t>
      </w:r>
      <w:r w:rsidR="008C49E0" w:rsidRPr="008C49E0">
        <w:rPr>
          <w:sz w:val="28"/>
          <w:szCs w:val="28"/>
        </w:rPr>
        <w:t xml:space="preserve">Представление машинного кода: </w:t>
      </w:r>
      <w:r w:rsidR="008C49E0" w:rsidRPr="008C49E0">
        <w:rPr>
          <w:i/>
          <w:sz w:val="28"/>
          <w:szCs w:val="28"/>
          <w:lang w:val="en-US"/>
        </w:rPr>
        <w:t>EB</w:t>
      </w:r>
      <w:r w:rsidR="008C49E0" w:rsidRPr="008C49E0">
        <w:rPr>
          <w:i/>
          <w:sz w:val="28"/>
          <w:szCs w:val="28"/>
        </w:rPr>
        <w:t>+смещение</w:t>
      </w:r>
      <w:r w:rsidR="008C49E0" w:rsidRPr="008C49E0">
        <w:rPr>
          <w:sz w:val="28"/>
          <w:szCs w:val="28"/>
        </w:rPr>
        <w:t>, где смещение занимает 1 байт.</w:t>
      </w:r>
    </w:p>
    <w:p w:rsidR="008C49E0" w:rsidRDefault="008C49E0" w:rsidP="008C49E0">
      <w:pPr>
        <w:ind w:firstLine="709"/>
        <w:rPr>
          <w:sz w:val="28"/>
          <w:szCs w:val="28"/>
        </w:rPr>
      </w:pPr>
      <w:r w:rsidRPr="008C49E0">
        <w:rPr>
          <w:sz w:val="28"/>
          <w:szCs w:val="28"/>
        </w:rPr>
        <w:t xml:space="preserve">Переход типа </w:t>
      </w:r>
      <w:r w:rsidRPr="008C49E0">
        <w:rPr>
          <w:i/>
          <w:sz w:val="28"/>
          <w:szCs w:val="28"/>
          <w:lang w:val="en-US"/>
        </w:rPr>
        <w:t>NEAR</w:t>
      </w:r>
      <w:r w:rsidRPr="008C49E0">
        <w:rPr>
          <w:sz w:val="28"/>
          <w:szCs w:val="28"/>
        </w:rPr>
        <w:t xml:space="preserve"> (ближний) – если адрес перехода находится в том же сегменте памяти, что и команда </w:t>
      </w:r>
      <w:r w:rsidRPr="008C49E0">
        <w:rPr>
          <w:sz w:val="28"/>
          <w:szCs w:val="28"/>
          <w:lang w:val="en-US"/>
        </w:rPr>
        <w:t>JMP</w:t>
      </w:r>
      <w:r w:rsidRPr="008C49E0">
        <w:rPr>
          <w:sz w:val="28"/>
          <w:szCs w:val="28"/>
        </w:rPr>
        <w:t>. Представление машинного кода:</w:t>
      </w:r>
      <w:r>
        <w:rPr>
          <w:sz w:val="28"/>
          <w:szCs w:val="28"/>
        </w:rPr>
        <w:t xml:space="preserve"> </w:t>
      </w:r>
      <w:r w:rsidRPr="008C49E0">
        <w:rPr>
          <w:i/>
          <w:sz w:val="28"/>
          <w:szCs w:val="28"/>
          <w:lang w:val="en-US"/>
        </w:rPr>
        <w:t>E</w:t>
      </w:r>
      <w:r w:rsidRPr="008C49E0">
        <w:rPr>
          <w:i/>
          <w:sz w:val="28"/>
          <w:szCs w:val="28"/>
        </w:rPr>
        <w:t>9 + смещение</w:t>
      </w:r>
      <w:r w:rsidRPr="008C49E0">
        <w:rPr>
          <w:sz w:val="28"/>
          <w:szCs w:val="28"/>
        </w:rPr>
        <w:t>, где смещение 2 байта (для 16-бит) и 4 байта (для 32-бит).</w:t>
      </w:r>
    </w:p>
    <w:p w:rsidR="008C49E0" w:rsidRPr="008C49E0" w:rsidRDefault="008C49E0" w:rsidP="00296C12">
      <w:pPr>
        <w:ind w:firstLine="709"/>
        <w:rPr>
          <w:rFonts w:ascii="Georgia" w:hAnsi="Georgia"/>
          <w:color w:val="333333"/>
          <w:sz w:val="18"/>
          <w:szCs w:val="18"/>
        </w:rPr>
      </w:pPr>
      <w:r w:rsidRPr="008C49E0">
        <w:rPr>
          <w:sz w:val="28"/>
          <w:szCs w:val="28"/>
        </w:rPr>
        <w:t xml:space="preserve">Переход типа </w:t>
      </w:r>
      <w:r w:rsidRPr="008C49E0">
        <w:rPr>
          <w:i/>
          <w:sz w:val="28"/>
          <w:szCs w:val="28"/>
          <w:lang w:val="en-US"/>
        </w:rPr>
        <w:t>FAR</w:t>
      </w:r>
      <w:r w:rsidRPr="008C49E0">
        <w:rPr>
          <w:sz w:val="28"/>
          <w:szCs w:val="28"/>
        </w:rPr>
        <w:t xml:space="preserve">(дальний) – если адрес перехода находится в другом сегменте, может выполняться переход в тот же самый сегмент, если в сегментной части операнда указано число, совпадающее с текущем значением </w:t>
      </w:r>
      <w:r w:rsidRPr="008C49E0">
        <w:rPr>
          <w:sz w:val="28"/>
          <w:szCs w:val="28"/>
          <w:lang w:val="en-US"/>
        </w:rPr>
        <w:t>CS</w:t>
      </w:r>
      <w:r w:rsidRPr="008C49E0">
        <w:rPr>
          <w:sz w:val="28"/>
          <w:szCs w:val="28"/>
        </w:rPr>
        <w:t xml:space="preserve">. </w:t>
      </w:r>
      <w:r>
        <w:rPr>
          <w:sz w:val="28"/>
          <w:szCs w:val="28"/>
        </w:rPr>
        <w:t>Представление машинного кода</w:t>
      </w:r>
      <w:r w:rsidRPr="008C49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C49E0">
        <w:rPr>
          <w:i/>
          <w:sz w:val="28"/>
          <w:szCs w:val="28"/>
          <w:lang w:val="en-US"/>
        </w:rPr>
        <w:t>EA</w:t>
      </w:r>
      <w:r w:rsidRPr="008C49E0">
        <w:rPr>
          <w:i/>
          <w:sz w:val="28"/>
          <w:szCs w:val="28"/>
        </w:rPr>
        <w:t xml:space="preserve"> + полный указатель </w:t>
      </w:r>
      <w:r w:rsidRPr="008C49E0">
        <w:rPr>
          <w:sz w:val="28"/>
          <w:szCs w:val="28"/>
        </w:rPr>
        <w:t xml:space="preserve">(сегмент + адрес в этом сегменте), </w:t>
      </w:r>
      <w:r>
        <w:rPr>
          <w:sz w:val="28"/>
          <w:szCs w:val="28"/>
        </w:rPr>
        <w:t xml:space="preserve">Полный </w:t>
      </w:r>
      <w:r w:rsidRPr="008C49E0">
        <w:rPr>
          <w:sz w:val="28"/>
          <w:szCs w:val="28"/>
        </w:rPr>
        <w:t>указатель занимает 4 байта</w:t>
      </w:r>
      <w:r>
        <w:rPr>
          <w:sz w:val="28"/>
          <w:szCs w:val="28"/>
        </w:rPr>
        <w:t xml:space="preserve"> (для 16-бит</w:t>
      </w:r>
      <w:proofErr w:type="gramStart"/>
      <w:r>
        <w:rPr>
          <w:sz w:val="28"/>
          <w:szCs w:val="28"/>
        </w:rPr>
        <w:t xml:space="preserve">), </w:t>
      </w:r>
      <w:r w:rsidRPr="008C49E0">
        <w:rPr>
          <w:sz w:val="28"/>
          <w:szCs w:val="28"/>
        </w:rPr>
        <w:t xml:space="preserve"> 6</w:t>
      </w:r>
      <w:proofErr w:type="gramEnd"/>
      <w:r w:rsidRPr="008C49E0">
        <w:rPr>
          <w:sz w:val="28"/>
          <w:szCs w:val="28"/>
        </w:rPr>
        <w:t xml:space="preserve"> байт</w:t>
      </w:r>
      <w:r>
        <w:rPr>
          <w:sz w:val="28"/>
          <w:szCs w:val="28"/>
        </w:rPr>
        <w:t xml:space="preserve"> (для 32-бит)</w:t>
      </w:r>
      <w:r w:rsidRPr="008C49E0">
        <w:rPr>
          <w:sz w:val="28"/>
          <w:szCs w:val="28"/>
        </w:rPr>
        <w:t>.</w:t>
      </w:r>
    </w:p>
    <w:p w:rsidR="00C83BBB" w:rsidRDefault="008C49E0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>
        <w:rPr>
          <w:i/>
          <w:sz w:val="28"/>
          <w:szCs w:val="28"/>
        </w:rPr>
        <w:t>Каковы условия перехода для чисел со знаком и для чисел без знака?</w:t>
      </w:r>
    </w:p>
    <w:p w:rsidR="008C49E0" w:rsidRDefault="008C49E0" w:rsidP="008C49E0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Арифметическое сравнение</w:t>
      </w:r>
      <w:r w:rsidRPr="008C49E0">
        <w:rPr>
          <w:sz w:val="28"/>
          <w:szCs w:val="28"/>
        </w:rPr>
        <w:t xml:space="preserve"> со знаком. </w:t>
      </w:r>
      <w:r>
        <w:rPr>
          <w:sz w:val="28"/>
          <w:szCs w:val="28"/>
        </w:rPr>
        <w:t>Проверяются условия</w:t>
      </w:r>
      <w:r w:rsidRPr="008C49E0">
        <w:rPr>
          <w:sz w:val="28"/>
          <w:szCs w:val="28"/>
        </w:rPr>
        <w:t>: меньше (JL), меньше или равно (JLE), больше (JG), больше или равно (JGE). Эти команды проверяют одновременно три флага: знака, переполнения и нуля.</w:t>
      </w:r>
    </w:p>
    <w:p w:rsidR="008C49E0" w:rsidRPr="008C49E0" w:rsidRDefault="008C49E0" w:rsidP="008C49E0">
      <w:pPr>
        <w:ind w:firstLine="709"/>
        <w:rPr>
          <w:sz w:val="28"/>
          <w:szCs w:val="28"/>
        </w:rPr>
      </w:pPr>
      <w:r w:rsidRPr="008C49E0">
        <w:rPr>
          <w:sz w:val="28"/>
          <w:szCs w:val="28"/>
        </w:rPr>
        <w:t>Арифметическ</w:t>
      </w:r>
      <w:r>
        <w:rPr>
          <w:sz w:val="28"/>
          <w:szCs w:val="28"/>
        </w:rPr>
        <w:t>ое сравнение</w:t>
      </w:r>
      <w:r w:rsidRPr="008C49E0">
        <w:rPr>
          <w:sz w:val="28"/>
          <w:szCs w:val="28"/>
        </w:rPr>
        <w:t xml:space="preserve"> без знака. Здесь также существует 4 возможных соотношения между операндами: меньше (JB), меньше или равно (JBE), больше (JA), больше или равно (JAE). Учитываются только два флага. Флаг переноса показывает какое из двух чисел больше. Флаг нуля определяет равенство.</w:t>
      </w:r>
    </w:p>
    <w:p w:rsidR="008C49E0" w:rsidRDefault="005C397B" w:rsidP="008C49E0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4044315</wp:posOffset>
            </wp:positionH>
            <wp:positionV relativeFrom="paragraph">
              <wp:posOffset>196215</wp:posOffset>
            </wp:positionV>
            <wp:extent cx="1733550" cy="2047875"/>
            <wp:effectExtent l="19050" t="0" r="0" b="0"/>
            <wp:wrapSquare wrapText="bothSides"/>
            <wp:docPr id="6" name="Рисунок 5" descr="2014-12-14 19-01-31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2-14 19-01-31 Скриншот экрана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9E0">
        <w:rPr>
          <w:i/>
          <w:sz w:val="28"/>
          <w:szCs w:val="28"/>
        </w:rPr>
        <w:t>С помощью команд условного и безусловного перехода выполнить программную реализацию алгоритма ветвления для определения наименьшего числа из двух заданных. Алгоритм изображен в виде блок-схемы, приведенной на рисунке.</w:t>
      </w:r>
      <w:r>
        <w:rPr>
          <w:i/>
          <w:sz w:val="28"/>
          <w:szCs w:val="28"/>
        </w:rPr>
        <w:t xml:space="preserve"> </w:t>
      </w:r>
    </w:p>
    <w:p w:rsidR="005C397B" w:rsidRPr="005C397B" w:rsidRDefault="005C397B" w:rsidP="005C397B">
      <w:pPr>
        <w:spacing w:before="100" w:beforeAutospacing="1" w:after="100" w:afterAutospacing="1" w:line="288" w:lineRule="atLeast"/>
        <w:ind w:left="360"/>
        <w:rPr>
          <w:sz w:val="28"/>
        </w:rPr>
      </w:pPr>
      <w:r w:rsidRPr="005C397B">
        <w:rPr>
          <w:sz w:val="28"/>
        </w:rPr>
        <w:t xml:space="preserve">R1 - первое число хранится в регистре AX; R2 - второе число хранится в регистре </w:t>
      </w:r>
      <w:proofErr w:type="gramStart"/>
      <w:r w:rsidRPr="005C397B">
        <w:rPr>
          <w:sz w:val="28"/>
        </w:rPr>
        <w:t>BX;R</w:t>
      </w:r>
      <w:proofErr w:type="gramEnd"/>
      <w:r w:rsidRPr="005C397B">
        <w:rPr>
          <w:sz w:val="28"/>
        </w:rPr>
        <w:t xml:space="preserve">3 - результат заносится в регистр DX; vr2, </w:t>
      </w:r>
      <w:proofErr w:type="spellStart"/>
      <w:r w:rsidRPr="005C397B">
        <w:rPr>
          <w:sz w:val="28"/>
        </w:rPr>
        <w:t>cont</w:t>
      </w:r>
      <w:proofErr w:type="spellEnd"/>
      <w:r w:rsidRPr="005C397B">
        <w:rPr>
          <w:sz w:val="28"/>
        </w:rPr>
        <w:t xml:space="preserve"> - метки команд.</w:t>
      </w:r>
    </w:p>
    <w:p w:rsidR="00110E8C" w:rsidRPr="00110E8C" w:rsidRDefault="00110E8C" w:rsidP="00110E8C">
      <w:pPr>
        <w:rPr>
          <w:sz w:val="28"/>
          <w:lang w:val="en-US"/>
        </w:rPr>
      </w:pPr>
      <w:r w:rsidRPr="00110E8C">
        <w:rPr>
          <w:sz w:val="28"/>
          <w:lang w:val="en-US"/>
        </w:rPr>
        <w:t>.model small</w:t>
      </w:r>
    </w:p>
    <w:p w:rsidR="00110E8C" w:rsidRPr="00110E8C" w:rsidRDefault="00110E8C" w:rsidP="00110E8C">
      <w:pPr>
        <w:rPr>
          <w:sz w:val="28"/>
          <w:lang w:val="en-US"/>
        </w:rPr>
      </w:pPr>
      <w:r w:rsidRPr="00110E8C">
        <w:rPr>
          <w:sz w:val="28"/>
          <w:lang w:val="en-US"/>
        </w:rPr>
        <w:t>.stack 100h</w:t>
      </w:r>
    </w:p>
    <w:p w:rsidR="00110E8C" w:rsidRPr="00110E8C" w:rsidRDefault="00110E8C" w:rsidP="00110E8C">
      <w:pPr>
        <w:rPr>
          <w:sz w:val="28"/>
          <w:lang w:val="en-US"/>
        </w:rPr>
      </w:pPr>
      <w:r w:rsidRPr="00110E8C">
        <w:rPr>
          <w:sz w:val="28"/>
          <w:lang w:val="en-US"/>
        </w:rPr>
        <w:t>.386</w:t>
      </w:r>
    </w:p>
    <w:p w:rsidR="00110E8C" w:rsidRPr="00110E8C" w:rsidRDefault="00110E8C" w:rsidP="00110E8C">
      <w:pPr>
        <w:rPr>
          <w:sz w:val="28"/>
          <w:lang w:val="en-US"/>
        </w:rPr>
      </w:pPr>
      <w:r w:rsidRPr="00110E8C">
        <w:rPr>
          <w:sz w:val="28"/>
          <w:lang w:val="en-US"/>
        </w:rPr>
        <w:t>.data</w:t>
      </w:r>
    </w:p>
    <w:p w:rsidR="00110E8C" w:rsidRPr="00600E0C" w:rsidRDefault="00110E8C" w:rsidP="00110E8C">
      <w:pPr>
        <w:rPr>
          <w:sz w:val="28"/>
          <w:lang w:val="en-US"/>
        </w:rPr>
      </w:pPr>
      <w:r w:rsidRPr="00110E8C">
        <w:rPr>
          <w:sz w:val="28"/>
          <w:lang w:val="en-US"/>
        </w:rPr>
        <w:t>.code</w:t>
      </w:r>
    </w:p>
    <w:p w:rsidR="00110E8C" w:rsidRPr="00600E0C" w:rsidRDefault="00110E8C" w:rsidP="00110E8C">
      <w:pPr>
        <w:rPr>
          <w:sz w:val="28"/>
          <w:lang w:val="en-US"/>
        </w:rPr>
      </w:pPr>
    </w:p>
    <w:p w:rsidR="00110E8C" w:rsidRPr="00600E0C" w:rsidRDefault="00110E8C" w:rsidP="00110E8C">
      <w:pPr>
        <w:rPr>
          <w:sz w:val="28"/>
          <w:lang w:val="en-US"/>
        </w:rPr>
      </w:pPr>
      <w:proofErr w:type="gramStart"/>
      <w:r w:rsidRPr="00110E8C">
        <w:rPr>
          <w:sz w:val="28"/>
          <w:lang w:val="en-US"/>
        </w:rPr>
        <w:t>start</w:t>
      </w:r>
      <w:proofErr w:type="gramEnd"/>
      <w:r w:rsidRPr="00110E8C">
        <w:rPr>
          <w:sz w:val="28"/>
          <w:lang w:val="en-US"/>
        </w:rPr>
        <w:t>:</w:t>
      </w: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mov</w:t>
      </w:r>
      <w:proofErr w:type="spellEnd"/>
      <w:proofErr w:type="gramEnd"/>
      <w:r w:rsidRPr="00110E8C">
        <w:rPr>
          <w:sz w:val="28"/>
          <w:lang w:val="en-US"/>
        </w:rPr>
        <w:t xml:space="preserve"> AX, @data</w:t>
      </w:r>
    </w:p>
    <w:p w:rsidR="00110E8C" w:rsidRPr="00600E0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mov</w:t>
      </w:r>
      <w:proofErr w:type="spellEnd"/>
      <w:proofErr w:type="gramEnd"/>
      <w:r w:rsidRPr="00110E8C">
        <w:rPr>
          <w:sz w:val="28"/>
          <w:lang w:val="en-US"/>
        </w:rPr>
        <w:t xml:space="preserve"> DS, AX</w:t>
      </w:r>
    </w:p>
    <w:p w:rsidR="00110E8C" w:rsidRPr="00600E0C" w:rsidRDefault="00110E8C" w:rsidP="00110E8C">
      <w:pPr>
        <w:rPr>
          <w:sz w:val="28"/>
          <w:lang w:val="en-US"/>
        </w:rPr>
      </w:pP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mov</w:t>
      </w:r>
      <w:proofErr w:type="spellEnd"/>
      <w:proofErr w:type="gramEnd"/>
      <w:r>
        <w:rPr>
          <w:sz w:val="28"/>
          <w:lang w:val="en-US"/>
        </w:rPr>
        <w:t xml:space="preserve"> AX, </w:t>
      </w:r>
      <w:r w:rsidRPr="00110E8C">
        <w:rPr>
          <w:sz w:val="28"/>
          <w:lang w:val="en-US"/>
        </w:rPr>
        <w:t>10</w:t>
      </w: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mov</w:t>
      </w:r>
      <w:proofErr w:type="spellEnd"/>
      <w:proofErr w:type="gramEnd"/>
      <w:r w:rsidRPr="00110E8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BX, </w:t>
      </w:r>
      <w:r w:rsidRPr="00110E8C">
        <w:rPr>
          <w:sz w:val="28"/>
          <w:lang w:val="en-US"/>
        </w:rPr>
        <w:t>25</w:t>
      </w:r>
    </w:p>
    <w:p w:rsidR="00110E8C" w:rsidRPr="00110E8C" w:rsidRDefault="00110E8C" w:rsidP="00110E8C">
      <w:pPr>
        <w:rPr>
          <w:sz w:val="28"/>
          <w:lang w:val="en-US"/>
        </w:rPr>
      </w:pP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cmp</w:t>
      </w:r>
      <w:proofErr w:type="spellEnd"/>
      <w:proofErr w:type="gramEnd"/>
      <w:r w:rsidRPr="00110E8C">
        <w:rPr>
          <w:sz w:val="28"/>
          <w:lang w:val="en-US"/>
        </w:rPr>
        <w:t xml:space="preserve"> </w:t>
      </w:r>
      <w:r>
        <w:rPr>
          <w:sz w:val="28"/>
          <w:lang w:val="en-US"/>
        </w:rPr>
        <w:t>AX</w:t>
      </w:r>
      <w:r w:rsidRPr="00110E8C">
        <w:rPr>
          <w:sz w:val="28"/>
          <w:lang w:val="en-US"/>
        </w:rPr>
        <w:t xml:space="preserve">, </w:t>
      </w:r>
      <w:r>
        <w:rPr>
          <w:sz w:val="28"/>
          <w:lang w:val="en-US"/>
        </w:rPr>
        <w:t>BX</w:t>
      </w: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jb</w:t>
      </w:r>
      <w:proofErr w:type="spellEnd"/>
      <w:proofErr w:type="gramEnd"/>
      <w:r w:rsidRPr="00110E8C">
        <w:rPr>
          <w:sz w:val="28"/>
          <w:lang w:val="en-US"/>
        </w:rPr>
        <w:t xml:space="preserve"> vr2</w:t>
      </w: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mov</w:t>
      </w:r>
      <w:proofErr w:type="spellEnd"/>
      <w:proofErr w:type="gramEnd"/>
      <w:r w:rsidRPr="00110E8C">
        <w:rPr>
          <w:sz w:val="28"/>
          <w:lang w:val="en-US"/>
        </w:rPr>
        <w:t xml:space="preserve"> </w:t>
      </w:r>
      <w:r>
        <w:rPr>
          <w:sz w:val="28"/>
          <w:lang w:val="en-US"/>
        </w:rPr>
        <w:t>DX</w:t>
      </w:r>
      <w:r w:rsidRPr="00110E8C">
        <w:rPr>
          <w:sz w:val="28"/>
          <w:lang w:val="en-US"/>
        </w:rPr>
        <w:t>,</w:t>
      </w:r>
      <w:r>
        <w:rPr>
          <w:sz w:val="28"/>
          <w:lang w:val="en-US"/>
        </w:rPr>
        <w:t xml:space="preserve"> BX</w:t>
      </w: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j</w:t>
      </w:r>
      <w:r>
        <w:rPr>
          <w:sz w:val="28"/>
          <w:lang w:val="en-US"/>
        </w:rPr>
        <w:t>mp</w:t>
      </w:r>
      <w:proofErr w:type="spellEnd"/>
      <w:proofErr w:type="gramEnd"/>
      <w:r w:rsidRPr="00110E8C">
        <w:rPr>
          <w:sz w:val="28"/>
          <w:lang w:val="en-US"/>
        </w:rPr>
        <w:t xml:space="preserve"> </w:t>
      </w:r>
      <w:proofErr w:type="spellStart"/>
      <w:r w:rsidRPr="00110E8C">
        <w:rPr>
          <w:sz w:val="28"/>
          <w:lang w:val="en-US"/>
        </w:rPr>
        <w:t>cont</w:t>
      </w:r>
      <w:proofErr w:type="spellEnd"/>
    </w:p>
    <w:p w:rsidR="00110E8C" w:rsidRPr="00600E0C" w:rsidRDefault="00110E8C" w:rsidP="00110E8C">
      <w:pPr>
        <w:rPr>
          <w:sz w:val="28"/>
          <w:lang w:val="en-US"/>
        </w:rPr>
      </w:pPr>
    </w:p>
    <w:p w:rsidR="00110E8C" w:rsidRPr="00110E8C" w:rsidRDefault="00110E8C" w:rsidP="00110E8C">
      <w:pPr>
        <w:rPr>
          <w:sz w:val="28"/>
          <w:lang w:val="en-US"/>
        </w:rPr>
      </w:pPr>
      <w:r w:rsidRPr="00110E8C">
        <w:rPr>
          <w:sz w:val="28"/>
          <w:lang w:val="en-US"/>
        </w:rPr>
        <w:t>vr2:</w:t>
      </w:r>
    </w:p>
    <w:p w:rsid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mov</w:t>
      </w:r>
      <w:proofErr w:type="spellEnd"/>
      <w:proofErr w:type="gramEnd"/>
      <w:r w:rsidRPr="00110E8C">
        <w:rPr>
          <w:sz w:val="28"/>
          <w:lang w:val="en-US"/>
        </w:rPr>
        <w:t xml:space="preserve"> </w:t>
      </w:r>
      <w:r>
        <w:rPr>
          <w:sz w:val="28"/>
          <w:lang w:val="en-US"/>
        </w:rPr>
        <w:t>DX</w:t>
      </w:r>
      <w:r w:rsidRPr="00110E8C">
        <w:rPr>
          <w:sz w:val="28"/>
          <w:lang w:val="en-US"/>
        </w:rPr>
        <w:t xml:space="preserve">, </w:t>
      </w:r>
      <w:r>
        <w:rPr>
          <w:sz w:val="28"/>
          <w:lang w:val="en-US"/>
        </w:rPr>
        <w:t>AX</w:t>
      </w: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jmp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cont</w:t>
      </w:r>
      <w:proofErr w:type="spellEnd"/>
    </w:p>
    <w:p w:rsidR="00110E8C" w:rsidRPr="00110E8C" w:rsidRDefault="00110E8C" w:rsidP="00110E8C">
      <w:pPr>
        <w:rPr>
          <w:sz w:val="28"/>
          <w:lang w:val="en-US"/>
        </w:rPr>
      </w:pPr>
    </w:p>
    <w:p w:rsidR="00110E8C" w:rsidRPr="00110E8C" w:rsidRDefault="00110E8C" w:rsidP="00110E8C">
      <w:pPr>
        <w:rPr>
          <w:sz w:val="28"/>
          <w:lang w:val="en-US"/>
        </w:rPr>
      </w:pPr>
      <w:proofErr w:type="gramStart"/>
      <w:r w:rsidRPr="00110E8C">
        <w:rPr>
          <w:sz w:val="28"/>
          <w:lang w:val="en-US"/>
        </w:rPr>
        <w:t>cont</w:t>
      </w:r>
      <w:proofErr w:type="gramEnd"/>
      <w:r w:rsidRPr="00110E8C">
        <w:rPr>
          <w:sz w:val="28"/>
          <w:lang w:val="en-US"/>
        </w:rPr>
        <w:t>:</w:t>
      </w: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t>mov</w:t>
      </w:r>
      <w:proofErr w:type="spellEnd"/>
      <w:proofErr w:type="gramEnd"/>
      <w:r w:rsidRPr="00110E8C">
        <w:rPr>
          <w:sz w:val="28"/>
          <w:lang w:val="en-US"/>
        </w:rPr>
        <w:t xml:space="preserve"> </w:t>
      </w:r>
      <w:r>
        <w:rPr>
          <w:sz w:val="28"/>
          <w:lang w:val="en-US"/>
        </w:rPr>
        <w:t>AX</w:t>
      </w:r>
      <w:r w:rsidRPr="00110E8C">
        <w:rPr>
          <w:sz w:val="28"/>
          <w:lang w:val="en-US"/>
        </w:rPr>
        <w:t>,4C00h</w:t>
      </w:r>
    </w:p>
    <w:p w:rsidR="00110E8C" w:rsidRPr="00110E8C" w:rsidRDefault="00110E8C" w:rsidP="00110E8C">
      <w:pPr>
        <w:rPr>
          <w:sz w:val="28"/>
          <w:lang w:val="en-US"/>
        </w:rPr>
      </w:pPr>
      <w:proofErr w:type="spellStart"/>
      <w:proofErr w:type="gramStart"/>
      <w:r w:rsidRPr="00110E8C">
        <w:rPr>
          <w:sz w:val="28"/>
          <w:lang w:val="en-US"/>
        </w:rPr>
        <w:lastRenderedPageBreak/>
        <w:t>int</w:t>
      </w:r>
      <w:proofErr w:type="spellEnd"/>
      <w:proofErr w:type="gramEnd"/>
      <w:r w:rsidRPr="00110E8C">
        <w:rPr>
          <w:sz w:val="28"/>
          <w:lang w:val="en-US"/>
        </w:rPr>
        <w:t xml:space="preserve"> 21h</w:t>
      </w:r>
    </w:p>
    <w:p w:rsidR="005C397B" w:rsidRPr="00110E8C" w:rsidRDefault="00110E8C" w:rsidP="00110E8C">
      <w:pPr>
        <w:rPr>
          <w:sz w:val="28"/>
        </w:rPr>
      </w:pPr>
      <w:proofErr w:type="gramStart"/>
      <w:r w:rsidRPr="00110E8C">
        <w:rPr>
          <w:sz w:val="28"/>
          <w:lang w:val="en-US"/>
        </w:rPr>
        <w:t>end</w:t>
      </w:r>
      <w:proofErr w:type="gramEnd"/>
      <w:r w:rsidRPr="00110E8C">
        <w:rPr>
          <w:sz w:val="28"/>
        </w:rPr>
        <w:t xml:space="preserve"> </w:t>
      </w:r>
      <w:r w:rsidRPr="00110E8C">
        <w:rPr>
          <w:sz w:val="28"/>
          <w:lang w:val="en-US"/>
        </w:rPr>
        <w:t>start</w:t>
      </w:r>
    </w:p>
    <w:p w:rsidR="00C83BBB" w:rsidRDefault="0059073C" w:rsidP="00C83BBB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Какие </w:t>
      </w:r>
      <w:r w:rsidRPr="00110E8C">
        <w:rPr>
          <w:i/>
          <w:sz w:val="28"/>
          <w:szCs w:val="28"/>
        </w:rPr>
        <w:t>действия</w:t>
      </w:r>
      <w:r>
        <w:rPr>
          <w:i/>
          <w:sz w:val="28"/>
          <w:szCs w:val="28"/>
        </w:rPr>
        <w:t xml:space="preserve"> выполняют команды организации цикла?</w:t>
      </w:r>
    </w:p>
    <w:p w:rsidR="00F933DC" w:rsidRPr="00F933DC" w:rsidRDefault="00F933DC" w:rsidP="00F933DC">
      <w:pPr>
        <w:ind w:firstLine="709"/>
        <w:rPr>
          <w:sz w:val="28"/>
          <w:szCs w:val="28"/>
        </w:rPr>
      </w:pPr>
      <w:r w:rsidRPr="00F933DC">
        <w:rPr>
          <w:sz w:val="28"/>
          <w:szCs w:val="28"/>
        </w:rPr>
        <w:t>Все команды цикла используют регистр CX в качестве счетчика цикла. Простейшая из них – команда LOOP. Она в конце каждой итерации уменьшает содержимое CX на 1 и передает управление на метку (указанную в команде), если содержимое CX не равно 0. Если вычитание 1 из CX привело к нулевому результату, выполняется следующая команда.</w:t>
      </w:r>
    </w:p>
    <w:p w:rsidR="0055728D" w:rsidRPr="00F933DC" w:rsidRDefault="00F933DC" w:rsidP="00F933DC">
      <w:pPr>
        <w:ind w:firstLine="709"/>
        <w:rPr>
          <w:sz w:val="28"/>
          <w:szCs w:val="28"/>
        </w:rPr>
      </w:pPr>
      <w:r w:rsidRPr="00F933DC">
        <w:rPr>
          <w:sz w:val="28"/>
          <w:szCs w:val="28"/>
        </w:rPr>
        <w:t>Команда LOOPNE (цикл пока не равно) выходит из цикла, если установлен флаг нуля или если в регистре CX получился 0. Команда LOOPE (цикл пока равно) выполняет обратную к описанной проверку флага нуля: цикл здесь завершается, если регистр CX достиг 0 или если не установлен флаг 0.</w:t>
      </w:r>
    </w:p>
    <w:p w:rsidR="00491AB6" w:rsidRPr="00F933DC" w:rsidRDefault="00C83BBB" w:rsidP="00491AB6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sz w:val="28"/>
          <w:szCs w:val="28"/>
        </w:rPr>
      </w:pPr>
      <w:r w:rsidRPr="0059073C">
        <w:rPr>
          <w:i/>
          <w:sz w:val="28"/>
          <w:szCs w:val="28"/>
        </w:rPr>
        <w:t>Как</w:t>
      </w:r>
      <w:r w:rsidR="00491AB6">
        <w:rPr>
          <w:i/>
          <w:sz w:val="28"/>
          <w:szCs w:val="28"/>
        </w:rPr>
        <w:t>ой диапазон образуют знаковые числа, которые можно умножать на 2 путем сдвига в одном байте?</w:t>
      </w:r>
    </w:p>
    <w:p w:rsidR="00F933DC" w:rsidRPr="00911C12" w:rsidRDefault="00911C12" w:rsidP="00F933DC">
      <w:pPr>
        <w:widowControl/>
        <w:autoSpaceDE/>
        <w:autoSpaceDN/>
        <w:adjustRightInd/>
        <w:spacing w:before="100" w:beforeAutospacing="1" w:after="100" w:afterAutospacing="1" w:line="288" w:lineRule="atLeast"/>
        <w:rPr>
          <w:sz w:val="28"/>
          <w:szCs w:val="28"/>
        </w:rPr>
      </w:pPr>
      <w:r>
        <w:rPr>
          <w:sz w:val="28"/>
          <w:szCs w:val="28"/>
        </w:rPr>
        <w:t xml:space="preserve">Путем сдвига в одном байте можно реализовать умножение на 2 знаковых чисел в диапазоне от -64 до 63 и </w:t>
      </w:r>
      <w:proofErr w:type="spellStart"/>
      <w:r>
        <w:rPr>
          <w:sz w:val="28"/>
          <w:szCs w:val="28"/>
        </w:rPr>
        <w:t>беззнаковых</w:t>
      </w:r>
      <w:proofErr w:type="spellEnd"/>
      <w:r>
        <w:rPr>
          <w:sz w:val="28"/>
          <w:szCs w:val="28"/>
        </w:rPr>
        <w:t xml:space="preserve"> чисел, меньших 128.</w:t>
      </w:r>
    </w:p>
    <w:p w:rsidR="00491AB6" w:rsidRPr="00491AB6" w:rsidRDefault="00491AB6" w:rsidP="00491AB6">
      <w:pPr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88" w:lineRule="atLeast"/>
        <w:rPr>
          <w:sz w:val="28"/>
          <w:szCs w:val="28"/>
        </w:rPr>
      </w:pPr>
      <w:r>
        <w:rPr>
          <w:i/>
          <w:sz w:val="28"/>
          <w:szCs w:val="28"/>
        </w:rPr>
        <w:t>Как с помощью</w:t>
      </w:r>
      <w:r w:rsidRPr="00491A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команды сдвига проверить содержимое </w:t>
      </w:r>
      <w:proofErr w:type="gramStart"/>
      <w:r>
        <w:rPr>
          <w:i/>
          <w:sz w:val="28"/>
          <w:szCs w:val="28"/>
        </w:rPr>
        <w:t>регистра</w:t>
      </w:r>
      <w:r w:rsidRPr="00491AB6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AH</w:t>
      </w:r>
      <w:proofErr w:type="gramEnd"/>
      <w:r>
        <w:rPr>
          <w:i/>
          <w:sz w:val="28"/>
          <w:szCs w:val="28"/>
        </w:rPr>
        <w:t xml:space="preserve"> на четность?</w:t>
      </w:r>
    </w:p>
    <w:p w:rsidR="00FD28A0" w:rsidRPr="00FD28A0" w:rsidRDefault="00FD28A0" w:rsidP="00FD28A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Необходимо п</w:t>
      </w:r>
      <w:r w:rsidRPr="00FD28A0">
        <w:rPr>
          <w:sz w:val="28"/>
          <w:szCs w:val="28"/>
        </w:rPr>
        <w:t xml:space="preserve">роизвести сдвиг </w:t>
      </w:r>
      <w:proofErr w:type="gramStart"/>
      <w:r w:rsidRPr="00FD28A0">
        <w:rPr>
          <w:sz w:val="28"/>
          <w:szCs w:val="28"/>
        </w:rPr>
        <w:t>вправо</w:t>
      </w:r>
      <w:r w:rsidR="005B30AD">
        <w:rPr>
          <w:sz w:val="28"/>
          <w:szCs w:val="28"/>
        </w:rPr>
        <w:t>(</w:t>
      </w:r>
      <w:proofErr w:type="gramEnd"/>
      <w:r w:rsidR="005B30AD">
        <w:rPr>
          <w:sz w:val="28"/>
          <w:szCs w:val="28"/>
          <w:lang w:val="en-US"/>
        </w:rPr>
        <w:t>SHR</w:t>
      </w:r>
      <w:r w:rsidR="005B30AD" w:rsidRPr="005B30AD">
        <w:rPr>
          <w:sz w:val="28"/>
          <w:szCs w:val="28"/>
        </w:rPr>
        <w:t xml:space="preserve"> </w:t>
      </w:r>
      <w:r w:rsidR="005B30AD">
        <w:rPr>
          <w:sz w:val="28"/>
          <w:szCs w:val="28"/>
        </w:rPr>
        <w:t xml:space="preserve">или </w:t>
      </w:r>
      <w:r w:rsidR="005B30AD">
        <w:rPr>
          <w:sz w:val="28"/>
          <w:szCs w:val="28"/>
          <w:lang w:val="en-US"/>
        </w:rPr>
        <w:t>SAR</w:t>
      </w:r>
      <w:r w:rsidR="005B30AD">
        <w:rPr>
          <w:sz w:val="28"/>
          <w:szCs w:val="28"/>
        </w:rPr>
        <w:t>)</w:t>
      </w:r>
      <w:r w:rsidRPr="00FD28A0">
        <w:rPr>
          <w:sz w:val="28"/>
          <w:szCs w:val="28"/>
        </w:rPr>
        <w:t xml:space="preserve"> на 1 над регистром AH, после проверить состояние регистра CF. Если CF=1, то</w:t>
      </w:r>
      <w:r w:rsidR="005B30AD">
        <w:rPr>
          <w:sz w:val="28"/>
          <w:szCs w:val="28"/>
        </w:rPr>
        <w:t xml:space="preserve"> содержимое регистра</w:t>
      </w:r>
      <w:r w:rsidRPr="00FD28A0">
        <w:rPr>
          <w:sz w:val="28"/>
          <w:szCs w:val="28"/>
        </w:rPr>
        <w:t xml:space="preserve"> AH не четное, в противном случае четное. </w:t>
      </w:r>
    </w:p>
    <w:p w:rsidR="00625EA5" w:rsidRPr="00FD28A0" w:rsidRDefault="00625EA5" w:rsidP="00625EA5">
      <w:pPr>
        <w:ind w:right="283"/>
        <w:rPr>
          <w:sz w:val="28"/>
          <w:szCs w:val="28"/>
        </w:rPr>
      </w:pPr>
    </w:p>
    <w:sectPr w:rsidR="00625EA5" w:rsidRPr="00FD28A0" w:rsidSect="006F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07B"/>
    <w:multiLevelType w:val="hybridMultilevel"/>
    <w:tmpl w:val="D34C9BE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9EE01AE"/>
    <w:multiLevelType w:val="hybridMultilevel"/>
    <w:tmpl w:val="19D8C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92326"/>
    <w:multiLevelType w:val="hybridMultilevel"/>
    <w:tmpl w:val="3C10A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B171A"/>
    <w:multiLevelType w:val="multilevel"/>
    <w:tmpl w:val="F74A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C4B63"/>
    <w:multiLevelType w:val="multilevel"/>
    <w:tmpl w:val="C2EC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C33ECA"/>
    <w:multiLevelType w:val="multilevel"/>
    <w:tmpl w:val="3F20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F04A5"/>
    <w:multiLevelType w:val="hybridMultilevel"/>
    <w:tmpl w:val="BDDE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31F67"/>
    <w:multiLevelType w:val="hybridMultilevel"/>
    <w:tmpl w:val="CBFC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37BE5"/>
    <w:multiLevelType w:val="multilevel"/>
    <w:tmpl w:val="A68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E607B6"/>
    <w:multiLevelType w:val="multilevel"/>
    <w:tmpl w:val="08BE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4C22AB"/>
    <w:multiLevelType w:val="hybridMultilevel"/>
    <w:tmpl w:val="97A404AE"/>
    <w:lvl w:ilvl="0" w:tplc="2EE2DC72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783637C"/>
    <w:multiLevelType w:val="multilevel"/>
    <w:tmpl w:val="D2F0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CD3C99"/>
    <w:multiLevelType w:val="hybridMultilevel"/>
    <w:tmpl w:val="F1F00B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C7192"/>
    <w:multiLevelType w:val="multilevel"/>
    <w:tmpl w:val="63A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422B2A"/>
    <w:multiLevelType w:val="multilevel"/>
    <w:tmpl w:val="608E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A566A1"/>
    <w:multiLevelType w:val="hybridMultilevel"/>
    <w:tmpl w:val="D674C2D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8924EA2"/>
    <w:multiLevelType w:val="multilevel"/>
    <w:tmpl w:val="B28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2345E4"/>
    <w:multiLevelType w:val="multilevel"/>
    <w:tmpl w:val="06F6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16"/>
  </w:num>
  <w:num w:numId="9">
    <w:abstractNumId w:val="10"/>
  </w:num>
  <w:num w:numId="10">
    <w:abstractNumId w:val="4"/>
  </w:num>
  <w:num w:numId="11">
    <w:abstractNumId w:val="3"/>
  </w:num>
  <w:num w:numId="12">
    <w:abstractNumId w:val="14"/>
  </w:num>
  <w:num w:numId="13">
    <w:abstractNumId w:val="8"/>
  </w:num>
  <w:num w:numId="14">
    <w:abstractNumId w:val="13"/>
  </w:num>
  <w:num w:numId="15">
    <w:abstractNumId w:val="11"/>
  </w:num>
  <w:num w:numId="16">
    <w:abstractNumId w:val="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8F"/>
    <w:rsid w:val="0001192C"/>
    <w:rsid w:val="00012BD1"/>
    <w:rsid w:val="0003031C"/>
    <w:rsid w:val="00041F45"/>
    <w:rsid w:val="00047D1B"/>
    <w:rsid w:val="000641C8"/>
    <w:rsid w:val="00087AA1"/>
    <w:rsid w:val="001021CF"/>
    <w:rsid w:val="00110E8C"/>
    <w:rsid w:val="00113B95"/>
    <w:rsid w:val="00164CC5"/>
    <w:rsid w:val="001718C4"/>
    <w:rsid w:val="001967F5"/>
    <w:rsid w:val="001B04BD"/>
    <w:rsid w:val="001D7515"/>
    <w:rsid w:val="00200094"/>
    <w:rsid w:val="002111D2"/>
    <w:rsid w:val="00255FD5"/>
    <w:rsid w:val="00296C12"/>
    <w:rsid w:val="002C3F0F"/>
    <w:rsid w:val="002E1308"/>
    <w:rsid w:val="003444D0"/>
    <w:rsid w:val="003458A6"/>
    <w:rsid w:val="0037185D"/>
    <w:rsid w:val="003B532D"/>
    <w:rsid w:val="003B7A76"/>
    <w:rsid w:val="00420691"/>
    <w:rsid w:val="004424BC"/>
    <w:rsid w:val="00480E98"/>
    <w:rsid w:val="004850B0"/>
    <w:rsid w:val="00485553"/>
    <w:rsid w:val="00491AB6"/>
    <w:rsid w:val="004978E5"/>
    <w:rsid w:val="004F7404"/>
    <w:rsid w:val="00522070"/>
    <w:rsid w:val="005248D3"/>
    <w:rsid w:val="00531F03"/>
    <w:rsid w:val="0055728D"/>
    <w:rsid w:val="005751AD"/>
    <w:rsid w:val="0059073C"/>
    <w:rsid w:val="00594DD6"/>
    <w:rsid w:val="005B30AD"/>
    <w:rsid w:val="005C397B"/>
    <w:rsid w:val="005E143B"/>
    <w:rsid w:val="00600E0C"/>
    <w:rsid w:val="00613C5C"/>
    <w:rsid w:val="0061460D"/>
    <w:rsid w:val="00625EA5"/>
    <w:rsid w:val="00656772"/>
    <w:rsid w:val="00662FBD"/>
    <w:rsid w:val="006761FD"/>
    <w:rsid w:val="006B6B3C"/>
    <w:rsid w:val="006E09C4"/>
    <w:rsid w:val="006F3D0F"/>
    <w:rsid w:val="00720F7A"/>
    <w:rsid w:val="00743444"/>
    <w:rsid w:val="00767758"/>
    <w:rsid w:val="007A21DB"/>
    <w:rsid w:val="007B21CA"/>
    <w:rsid w:val="007F479C"/>
    <w:rsid w:val="008048F9"/>
    <w:rsid w:val="0083253B"/>
    <w:rsid w:val="00870D2E"/>
    <w:rsid w:val="00891629"/>
    <w:rsid w:val="00897411"/>
    <w:rsid w:val="008C43BF"/>
    <w:rsid w:val="008C49E0"/>
    <w:rsid w:val="009035C3"/>
    <w:rsid w:val="00911C12"/>
    <w:rsid w:val="00986684"/>
    <w:rsid w:val="009D5304"/>
    <w:rsid w:val="00A01130"/>
    <w:rsid w:val="00A2092F"/>
    <w:rsid w:val="00A57202"/>
    <w:rsid w:val="00A879F0"/>
    <w:rsid w:val="00A900E0"/>
    <w:rsid w:val="00AA15DE"/>
    <w:rsid w:val="00B34507"/>
    <w:rsid w:val="00B51DB0"/>
    <w:rsid w:val="00B81E65"/>
    <w:rsid w:val="00BA2F7A"/>
    <w:rsid w:val="00BC70C3"/>
    <w:rsid w:val="00BF5AD6"/>
    <w:rsid w:val="00BF66BC"/>
    <w:rsid w:val="00C00DD0"/>
    <w:rsid w:val="00C07BD9"/>
    <w:rsid w:val="00C5729E"/>
    <w:rsid w:val="00C80F5E"/>
    <w:rsid w:val="00C83BBB"/>
    <w:rsid w:val="00C8448F"/>
    <w:rsid w:val="00CA358C"/>
    <w:rsid w:val="00CA544D"/>
    <w:rsid w:val="00CB5A4B"/>
    <w:rsid w:val="00CF0825"/>
    <w:rsid w:val="00D16794"/>
    <w:rsid w:val="00D21671"/>
    <w:rsid w:val="00D42A7B"/>
    <w:rsid w:val="00D52B8D"/>
    <w:rsid w:val="00D72E9F"/>
    <w:rsid w:val="00DA598F"/>
    <w:rsid w:val="00DB13F0"/>
    <w:rsid w:val="00DE26F1"/>
    <w:rsid w:val="00DE56CE"/>
    <w:rsid w:val="00DF624C"/>
    <w:rsid w:val="00E05722"/>
    <w:rsid w:val="00E34B75"/>
    <w:rsid w:val="00E43AC7"/>
    <w:rsid w:val="00E62CD4"/>
    <w:rsid w:val="00E74DE7"/>
    <w:rsid w:val="00ED4E36"/>
    <w:rsid w:val="00F12130"/>
    <w:rsid w:val="00F40825"/>
    <w:rsid w:val="00F444D7"/>
    <w:rsid w:val="00F4584E"/>
    <w:rsid w:val="00F804B1"/>
    <w:rsid w:val="00F933DC"/>
    <w:rsid w:val="00FD2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1F176E-DA2C-4E1C-A3B9-F8AF8560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4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448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1F4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41F45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3458A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Placeholder Text"/>
    <w:basedOn w:val="a0"/>
    <w:uiPriority w:val="99"/>
    <w:semiHidden/>
    <w:rsid w:val="006E09C4"/>
    <w:rPr>
      <w:color w:val="808080"/>
    </w:rPr>
  </w:style>
  <w:style w:type="table" w:styleId="a8">
    <w:name w:val="Table Grid"/>
    <w:basedOn w:val="a1"/>
    <w:uiPriority w:val="39"/>
    <w:rsid w:val="002E13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89162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625EA5"/>
  </w:style>
  <w:style w:type="character" w:styleId="aa">
    <w:name w:val="Strong"/>
    <w:basedOn w:val="a0"/>
    <w:uiPriority w:val="22"/>
    <w:qFormat/>
    <w:rsid w:val="00625EA5"/>
    <w:rPr>
      <w:b/>
      <w:bCs/>
    </w:rPr>
  </w:style>
  <w:style w:type="character" w:styleId="ab">
    <w:name w:val="Emphasis"/>
    <w:basedOn w:val="a0"/>
    <w:uiPriority w:val="20"/>
    <w:qFormat/>
    <w:rsid w:val="00296C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gu.ru/education/courses/010500-62-matematicheskoe-obespechenie-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3914-A5E2-4249-B4CD-FDBBC550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Артем Акимов</cp:lastModifiedBy>
  <cp:revision>2</cp:revision>
  <cp:lastPrinted>2014-09-24T17:44:00Z</cp:lastPrinted>
  <dcterms:created xsi:type="dcterms:W3CDTF">2014-12-17T11:09:00Z</dcterms:created>
  <dcterms:modified xsi:type="dcterms:W3CDTF">2014-12-17T11:09:00Z</dcterms:modified>
</cp:coreProperties>
</file>