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FF" w:rsidRDefault="00F501FF" w:rsidP="00F501F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20"/>
          <w:szCs w:val="20"/>
          <w:lang w:val="es-EC"/>
        </w:rPr>
      </w:pPr>
      <w:r w:rsidRPr="00F501FF">
        <w:rPr>
          <w:rFonts w:ascii="Trebuchet MS" w:hAnsi="Trebuchet MS"/>
          <w:color w:val="333333"/>
          <w:sz w:val="20"/>
          <w:szCs w:val="20"/>
          <w:lang w:val="es-EC"/>
        </w:rPr>
        <w:t>1</w:t>
      </w:r>
      <w:r>
        <w:rPr>
          <w:rFonts w:ascii="Trebuchet MS" w:hAnsi="Trebuchet MS"/>
          <w:color w:val="333333"/>
          <w:sz w:val="20"/>
          <w:szCs w:val="20"/>
          <w:lang w:val="es-EC"/>
        </w:rPr>
        <w:t>.a. Base de Datos Relacionales</w:t>
      </w:r>
    </w:p>
    <w:p w:rsidR="00F501FF" w:rsidRDefault="00F501FF" w:rsidP="00F501F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20"/>
          <w:szCs w:val="20"/>
          <w:lang w:val="es-EC"/>
        </w:rPr>
      </w:pPr>
      <w:r>
        <w:rPr>
          <w:rFonts w:ascii="Trebuchet MS" w:hAnsi="Trebuchet MS"/>
          <w:color w:val="333333"/>
          <w:sz w:val="20"/>
          <w:szCs w:val="20"/>
          <w:lang w:val="es-EC"/>
        </w:rPr>
        <w:t>Definición:</w:t>
      </w:r>
      <w:r w:rsidRPr="00F501FF">
        <w:rPr>
          <w:rFonts w:ascii="Trebuchet MS" w:hAnsi="Trebuchet MS"/>
          <w:color w:val="333333"/>
          <w:sz w:val="20"/>
          <w:szCs w:val="20"/>
          <w:lang w:val="es-EC"/>
        </w:rPr>
        <w:t xml:space="preserve"> </w:t>
      </w:r>
      <w:bookmarkStart w:id="0" w:name="_GoBack"/>
      <w:bookmarkEnd w:id="0"/>
    </w:p>
    <w:p w:rsidR="00F501FF" w:rsidRDefault="00F501FF" w:rsidP="00F501F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20"/>
          <w:szCs w:val="20"/>
          <w:lang w:val="es-EC"/>
        </w:rPr>
      </w:pPr>
      <w:r>
        <w:rPr>
          <w:rFonts w:ascii="Trebuchet MS" w:hAnsi="Trebuchet MS"/>
          <w:color w:val="333333"/>
          <w:sz w:val="20"/>
          <w:szCs w:val="20"/>
          <w:lang w:val="es-EC"/>
        </w:rPr>
        <w:t>Ventajas:</w:t>
      </w:r>
      <w:r w:rsidRPr="00F501FF">
        <w:rPr>
          <w:rFonts w:ascii="Trebuchet MS" w:hAnsi="Trebuchet MS"/>
          <w:color w:val="333333"/>
          <w:sz w:val="20"/>
          <w:szCs w:val="20"/>
          <w:lang w:val="es-EC"/>
        </w:rPr>
        <w:t xml:space="preserve"> </w:t>
      </w:r>
    </w:p>
    <w:p w:rsidR="00F501FF" w:rsidRDefault="00F501FF" w:rsidP="00F501F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20"/>
          <w:szCs w:val="20"/>
          <w:lang w:val="es-EC"/>
        </w:rPr>
      </w:pPr>
      <w:r>
        <w:rPr>
          <w:rFonts w:ascii="Trebuchet MS" w:hAnsi="Trebuchet MS"/>
          <w:color w:val="333333"/>
          <w:sz w:val="20"/>
          <w:szCs w:val="20"/>
          <w:lang w:val="es-EC"/>
        </w:rPr>
        <w:t>Desventajas</w:t>
      </w:r>
    </w:p>
    <w:p w:rsidR="00F501FF" w:rsidRDefault="00F501FF" w:rsidP="00F501F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20"/>
          <w:szCs w:val="20"/>
          <w:lang w:val="es-EC"/>
        </w:rPr>
      </w:pPr>
      <w:r>
        <w:rPr>
          <w:rFonts w:ascii="Trebuchet MS" w:hAnsi="Trebuchet MS"/>
          <w:color w:val="333333"/>
          <w:sz w:val="20"/>
          <w:szCs w:val="20"/>
          <w:lang w:val="es-EC"/>
        </w:rPr>
        <w:t>Ejemplos:</w:t>
      </w:r>
    </w:p>
    <w:p w:rsidR="00F501FF" w:rsidRPr="00F501FF" w:rsidRDefault="00F501FF" w:rsidP="00F501F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20"/>
          <w:szCs w:val="20"/>
          <w:lang w:val="es-EC"/>
        </w:rPr>
      </w:pPr>
    </w:p>
    <w:p w:rsidR="00F501FF" w:rsidRDefault="00F501FF" w:rsidP="00F501F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20"/>
          <w:szCs w:val="20"/>
          <w:lang w:val="es-EC"/>
        </w:rPr>
      </w:pPr>
      <w:r w:rsidRPr="00F501FF">
        <w:rPr>
          <w:rFonts w:ascii="Trebuchet MS" w:hAnsi="Trebuchet MS"/>
          <w:color w:val="333333"/>
          <w:sz w:val="20"/>
          <w:szCs w:val="20"/>
          <w:lang w:val="es-EC"/>
        </w:rPr>
        <w:t>1.b</w:t>
      </w:r>
      <w:r>
        <w:rPr>
          <w:rFonts w:ascii="Trebuchet MS" w:hAnsi="Trebuchet MS"/>
          <w:color w:val="333333"/>
          <w:sz w:val="20"/>
          <w:szCs w:val="20"/>
          <w:lang w:val="es-EC"/>
        </w:rPr>
        <w:t>. Base de Datos No Relacionales</w:t>
      </w:r>
      <w:r w:rsidRPr="00F501FF">
        <w:rPr>
          <w:rFonts w:ascii="Trebuchet MS" w:hAnsi="Trebuchet MS"/>
          <w:color w:val="333333"/>
          <w:sz w:val="20"/>
          <w:szCs w:val="20"/>
          <w:lang w:val="es-EC"/>
        </w:rPr>
        <w:t xml:space="preserve"> </w:t>
      </w:r>
    </w:p>
    <w:p w:rsidR="00F501FF" w:rsidRDefault="00F501FF" w:rsidP="00F501F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20"/>
          <w:szCs w:val="20"/>
          <w:lang w:val="es-EC"/>
        </w:rPr>
      </w:pPr>
      <w:r>
        <w:rPr>
          <w:rFonts w:ascii="Trebuchet MS" w:hAnsi="Trebuchet MS"/>
          <w:color w:val="333333"/>
          <w:sz w:val="20"/>
          <w:szCs w:val="20"/>
          <w:lang w:val="es-EC"/>
        </w:rPr>
        <w:t>Definición:</w:t>
      </w:r>
      <w:r w:rsidRPr="00F501FF">
        <w:rPr>
          <w:rFonts w:ascii="Trebuchet MS" w:hAnsi="Trebuchet MS"/>
          <w:color w:val="333333"/>
          <w:sz w:val="20"/>
          <w:szCs w:val="20"/>
          <w:lang w:val="es-EC"/>
        </w:rPr>
        <w:t xml:space="preserve"> </w:t>
      </w:r>
    </w:p>
    <w:p w:rsidR="00F501FF" w:rsidRDefault="00F501FF" w:rsidP="00F501F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20"/>
          <w:szCs w:val="20"/>
          <w:lang w:val="es-EC"/>
        </w:rPr>
      </w:pPr>
      <w:r w:rsidRPr="00F501FF">
        <w:rPr>
          <w:rFonts w:ascii="Trebuchet MS" w:hAnsi="Trebuchet MS"/>
          <w:color w:val="333333"/>
          <w:sz w:val="20"/>
          <w:szCs w:val="20"/>
          <w:lang w:val="es-EC"/>
        </w:rPr>
        <w:t>Ventajas</w:t>
      </w:r>
      <w:r>
        <w:rPr>
          <w:rFonts w:ascii="Trebuchet MS" w:hAnsi="Trebuchet MS"/>
          <w:color w:val="333333"/>
          <w:sz w:val="20"/>
          <w:szCs w:val="20"/>
          <w:lang w:val="es-EC"/>
        </w:rPr>
        <w:t>:</w:t>
      </w:r>
      <w:r w:rsidRPr="00F501FF">
        <w:rPr>
          <w:rFonts w:ascii="Trebuchet MS" w:hAnsi="Trebuchet MS"/>
          <w:color w:val="333333"/>
          <w:sz w:val="20"/>
          <w:szCs w:val="20"/>
          <w:lang w:val="es-EC"/>
        </w:rPr>
        <w:t xml:space="preserve"> </w:t>
      </w:r>
    </w:p>
    <w:p w:rsidR="00F501FF" w:rsidRDefault="00F501FF" w:rsidP="00F501F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20"/>
          <w:szCs w:val="20"/>
          <w:lang w:val="es-EC"/>
        </w:rPr>
      </w:pPr>
      <w:r w:rsidRPr="00F501FF">
        <w:rPr>
          <w:rFonts w:ascii="Trebuchet MS" w:hAnsi="Trebuchet MS"/>
          <w:color w:val="333333"/>
          <w:sz w:val="20"/>
          <w:szCs w:val="20"/>
          <w:lang w:val="es-EC"/>
        </w:rPr>
        <w:t>Desventajas</w:t>
      </w:r>
      <w:r>
        <w:rPr>
          <w:rFonts w:ascii="Trebuchet MS" w:hAnsi="Trebuchet MS"/>
          <w:color w:val="333333"/>
          <w:sz w:val="20"/>
          <w:szCs w:val="20"/>
          <w:lang w:val="es-EC"/>
        </w:rPr>
        <w:t>:</w:t>
      </w:r>
    </w:p>
    <w:p w:rsidR="00F501FF" w:rsidRDefault="00F501FF" w:rsidP="00F501F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20"/>
          <w:szCs w:val="20"/>
          <w:lang w:val="es-EC"/>
        </w:rPr>
      </w:pPr>
      <w:r w:rsidRPr="00F501FF">
        <w:rPr>
          <w:rFonts w:ascii="Trebuchet MS" w:hAnsi="Trebuchet MS"/>
          <w:color w:val="333333"/>
          <w:sz w:val="20"/>
          <w:szCs w:val="20"/>
          <w:lang w:val="es-EC"/>
        </w:rPr>
        <w:t>Ejemplos</w:t>
      </w:r>
      <w:r>
        <w:rPr>
          <w:rFonts w:ascii="Trebuchet MS" w:hAnsi="Trebuchet MS"/>
          <w:color w:val="333333"/>
          <w:sz w:val="20"/>
          <w:szCs w:val="20"/>
          <w:lang w:val="es-EC"/>
        </w:rPr>
        <w:t>:</w:t>
      </w:r>
    </w:p>
    <w:p w:rsidR="00427553" w:rsidRPr="00F501FF" w:rsidRDefault="00427553" w:rsidP="00F501F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20"/>
          <w:szCs w:val="20"/>
          <w:lang w:val="es-EC"/>
        </w:rPr>
      </w:pPr>
    </w:p>
    <w:p w:rsidR="00F501FF" w:rsidRDefault="00F501FF" w:rsidP="00F501F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Trebuchet MS" w:hAnsi="Trebuchet MS"/>
          <w:color w:val="333333"/>
          <w:sz w:val="20"/>
          <w:szCs w:val="20"/>
        </w:rPr>
      </w:pPr>
      <w:proofErr w:type="gramStart"/>
      <w:r>
        <w:rPr>
          <w:rFonts w:ascii="Trebuchet MS" w:hAnsi="Trebuchet MS"/>
          <w:color w:val="333333"/>
          <w:sz w:val="20"/>
          <w:szCs w:val="20"/>
        </w:rPr>
        <w:t>1.c</w:t>
      </w:r>
      <w:proofErr w:type="gramEnd"/>
      <w:r>
        <w:rPr>
          <w:rFonts w:ascii="Trebuchet MS" w:hAnsi="Trebuchet MS"/>
          <w:color w:val="333333"/>
          <w:sz w:val="20"/>
          <w:szCs w:val="20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</w:rPr>
        <w:t>Resumen</w:t>
      </w:r>
      <w:proofErr w:type="spellEnd"/>
      <w:r>
        <w:rPr>
          <w:rFonts w:ascii="Trebuchet MS" w:hAnsi="Trebuchet MS"/>
          <w:color w:val="333333"/>
          <w:sz w:val="20"/>
          <w:szCs w:val="20"/>
        </w:rPr>
        <w:t xml:space="preserve"> o </w:t>
      </w:r>
      <w:proofErr w:type="spellStart"/>
      <w:r>
        <w:rPr>
          <w:rFonts w:ascii="Trebuchet MS" w:hAnsi="Trebuchet MS"/>
          <w:color w:val="333333"/>
          <w:sz w:val="20"/>
          <w:szCs w:val="20"/>
        </w:rPr>
        <w:t>Conclusión</w:t>
      </w:r>
      <w:proofErr w:type="spellEnd"/>
      <w:r>
        <w:rPr>
          <w:rFonts w:ascii="Trebuchet MS" w:hAnsi="Trebuchet MS"/>
          <w:color w:val="333333"/>
          <w:sz w:val="20"/>
          <w:szCs w:val="20"/>
        </w:rPr>
        <w:t>. </w:t>
      </w:r>
    </w:p>
    <w:p w:rsidR="007A5916" w:rsidRPr="00815BE4" w:rsidRDefault="007A5916">
      <w:pPr>
        <w:rPr>
          <w:rFonts w:ascii="Georgia" w:hAnsi="Georgia"/>
          <w:sz w:val="20"/>
          <w:szCs w:val="20"/>
        </w:rPr>
      </w:pPr>
    </w:p>
    <w:sectPr w:rsidR="007A5916" w:rsidRPr="00815B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6C7" w:rsidRDefault="009746C7" w:rsidP="009746C7">
      <w:pPr>
        <w:spacing w:after="0" w:line="240" w:lineRule="auto"/>
      </w:pPr>
      <w:r>
        <w:separator/>
      </w:r>
    </w:p>
  </w:endnote>
  <w:endnote w:type="continuationSeparator" w:id="0">
    <w:p w:rsidR="009746C7" w:rsidRDefault="009746C7" w:rsidP="0097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6C7" w:rsidRDefault="009746C7">
    <w:pPr>
      <w:pStyle w:val="Footer"/>
    </w:pPr>
  </w:p>
  <w:p w:rsidR="009746C7" w:rsidRDefault="009746C7" w:rsidP="009746C7">
    <w:pPr>
      <w:pStyle w:val="DSLxSty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6C7" w:rsidRDefault="009746C7">
    <w:pPr>
      <w:pStyle w:val="Footer"/>
    </w:pPr>
  </w:p>
  <w:p w:rsidR="009746C7" w:rsidRDefault="009746C7" w:rsidP="009746C7">
    <w:pPr>
      <w:pStyle w:val="DSLxSty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6C7" w:rsidRDefault="009746C7">
    <w:pPr>
      <w:pStyle w:val="Footer"/>
    </w:pPr>
  </w:p>
  <w:p w:rsidR="009746C7" w:rsidRDefault="009746C7" w:rsidP="009746C7">
    <w:pPr>
      <w:pStyle w:val="DSLxSty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6C7" w:rsidRDefault="009746C7" w:rsidP="009746C7">
      <w:pPr>
        <w:spacing w:after="0" w:line="240" w:lineRule="auto"/>
      </w:pPr>
      <w:r>
        <w:separator/>
      </w:r>
    </w:p>
  </w:footnote>
  <w:footnote w:type="continuationSeparator" w:id="0">
    <w:p w:rsidR="009746C7" w:rsidRDefault="009746C7" w:rsidP="0097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6C7" w:rsidRDefault="009746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6C7" w:rsidRDefault="00974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6C7" w:rsidRDefault="009746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EE"/>
    <w:rsid w:val="001B54EE"/>
    <w:rsid w:val="00427553"/>
    <w:rsid w:val="007A5916"/>
    <w:rsid w:val="00815BE4"/>
    <w:rsid w:val="009746C7"/>
    <w:rsid w:val="00F5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5E236"/>
  <w15:chartTrackingRefBased/>
  <w15:docId w15:val="{F69A8E87-A070-4623-B598-11171DEC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semiHidden/>
    <w:unhideWhenUsed/>
    <w:rsid w:val="00F50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LxStyle">
    <w:name w:val="DSLxStyle"/>
    <w:basedOn w:val="NormalWeb"/>
    <w:link w:val="DSLxStyleChar"/>
    <w:rsid w:val="009746C7"/>
    <w:pPr>
      <w:shd w:val="clear" w:color="auto" w:fill="FFFFFF"/>
      <w:spacing w:before="0" w:beforeAutospacing="0" w:after="0" w:afterAutospacing="0"/>
      <w:jc w:val="right"/>
      <w:textAlignment w:val="baseline"/>
    </w:pPr>
    <w:rPr>
      <w:rFonts w:ascii="Trebuchet MS" w:hAnsi="Trebuchet MS"/>
      <w:color w:val="666666"/>
      <w:sz w:val="12"/>
      <w:szCs w:val="20"/>
      <w:lang w:val="es-EC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9746C7"/>
    <w:rPr>
      <w:rFonts w:ascii="Times New Roman" w:eastAsia="Times New Roman" w:hAnsi="Times New Roman" w:cs="Times New Roman"/>
      <w:sz w:val="24"/>
      <w:szCs w:val="24"/>
    </w:rPr>
  </w:style>
  <w:style w:type="character" w:customStyle="1" w:styleId="DSLxStyleChar">
    <w:name w:val="DSLxStyle Char"/>
    <w:basedOn w:val="NormalWebChar"/>
    <w:link w:val="DSLxStyle"/>
    <w:rsid w:val="009746C7"/>
    <w:rPr>
      <w:rFonts w:ascii="Trebuchet MS" w:eastAsia="Times New Roman" w:hAnsi="Trebuchet MS" w:cs="Times New Roman"/>
      <w:color w:val="666666"/>
      <w:sz w:val="12"/>
      <w:szCs w:val="20"/>
      <w:shd w:val="clear" w:color="auto" w:fill="FFFFFF"/>
      <w:lang w:val="es-EC"/>
    </w:rPr>
  </w:style>
  <w:style w:type="paragraph" w:styleId="Header">
    <w:name w:val="header"/>
    <w:basedOn w:val="Normal"/>
    <w:link w:val="HeaderChar"/>
    <w:uiPriority w:val="99"/>
    <w:unhideWhenUsed/>
    <w:rsid w:val="0097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C7"/>
  </w:style>
  <w:style w:type="paragraph" w:styleId="Footer">
    <w:name w:val="footer"/>
    <w:basedOn w:val="Normal"/>
    <w:link w:val="FooterChar"/>
    <w:uiPriority w:val="99"/>
    <w:unhideWhenUsed/>
    <w:rsid w:val="0097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2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160</Characters>
  <Application>Microsoft Office Word</Application>
  <DocSecurity>0</DocSecurity>
  <Lines>13</Lines>
  <Paragraphs>11</Paragraphs>
  <ScaleCrop>false</ScaleCrop>
  <Company>PricewaterhouseCoopers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Vera</dc:creator>
  <cp:keywords/>
  <dc:description/>
  <cp:lastModifiedBy>Vinicio Vera</cp:lastModifiedBy>
  <cp:revision>4</cp:revision>
  <dcterms:created xsi:type="dcterms:W3CDTF">2018-03-17T00:55:00Z</dcterms:created>
  <dcterms:modified xsi:type="dcterms:W3CDTF">2018-03-17T01:09:00Z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SAVED">
    <vt:lpwstr>1</vt:lpwstr>
  </property>
  <property fmtid="{D5CDD505-2E9C-101B-9397-08002B2CF9AE}" pid="3" name="DSLxDOC_CLOSING">
    <vt:lpwstr>1</vt:lpwstr>
  </property>
  <property fmtid="{D5CDD505-2E9C-101B-9397-08002B2CF9AE}" pid="4" name="DSLxMANUAL_CLASSIFICATION">
    <vt:lpwstr>1</vt:lpwstr>
  </property>
  <property fmtid="{D5CDD505-2E9C-101B-9397-08002B2CF9AE}" pid="5" name="SSDCxCLASSFICATION_LEVEL">
    <vt:lpwstr>1</vt:lpwstr>
  </property>
  <property fmtid="{D5CDD505-2E9C-101B-9397-08002B2CF9AE}" pid="6" name="SSDCxCLASSFICATION_USER">
    <vt:lpwstr>SOACAT\vvera004</vt:lpwstr>
  </property>
  <property fmtid="{D5CDD505-2E9C-101B-9397-08002B2CF9AE}" pid="7" name="SSDCxCLASSFICATION_DATE">
    <vt:lpwstr>16/3/2018 20:09:57</vt:lpwstr>
  </property>
  <property fmtid="{D5CDD505-2E9C-101B-9397-08002B2CF9AE}" pid="8" name="SSDCxCLASSFICATION_GUID">
    <vt:lpwstr>CB26528445EC54C9C39522C1BB8C18C4</vt:lpwstr>
  </property>
  <property fmtid="{D5CDD505-2E9C-101B-9397-08002B2CF9AE}" pid="9" name="SSDCxCLASSFICATION_LANG">
    <vt:lpwstr>es</vt:lpwstr>
  </property>
  <property fmtid="{D5CDD505-2E9C-101B-9397-08002B2CF9AE}" pid="10" name="DSLxDOC_SAVING">
    <vt:lpwstr>1</vt:lpwstr>
  </property>
</Properties>
</file>