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687BF" w14:textId="669D5311" w:rsidR="003A0EA8" w:rsidRDefault="008B02CF" w:rsidP="008B02CF">
      <w:pPr>
        <w:jc w:val="right"/>
      </w:pPr>
      <w:r>
        <w:t>James Stallkamp</w:t>
      </w:r>
    </w:p>
    <w:p w14:paraId="3C889A94" w14:textId="6FC47C60" w:rsidR="008B02CF" w:rsidRDefault="008B02CF" w:rsidP="008B02CF">
      <w:pPr>
        <w:jc w:val="right"/>
      </w:pPr>
      <w:r>
        <w:t>HW10 CS427</w:t>
      </w:r>
    </w:p>
    <w:p w14:paraId="5FE4530D" w14:textId="4974A4E7" w:rsidR="008B02CF" w:rsidRDefault="008B02CF" w:rsidP="008B02CF">
      <w:r>
        <w:t>1)</w:t>
      </w:r>
    </w:p>
    <w:p w14:paraId="6F3EAD3E" w14:textId="520E4995" w:rsidR="008B02CF" w:rsidRDefault="008B02CF" w:rsidP="008B02CF">
      <w:r>
        <w:t>When the same key and F are used for both the encryption and MAC, an attacker can mount a chosen-ciphertext attack (CCA) on the scheme.</w:t>
      </w:r>
    </w:p>
    <w:p w14:paraId="6E9491B3" w14:textId="0929A8EE" w:rsidR="008B02CF" w:rsidRDefault="008B02CF" w:rsidP="008B02CF">
      <w:r>
        <w:t>Suppose the attacker intercepts a ciphertext (c, t) and wants to forge a new ciphertext (c', t') that decrypts to a meaningful message. The attacker can perform the following steps:</w:t>
      </w:r>
    </w:p>
    <w:p w14:paraId="0FF46764" w14:textId="1E427719" w:rsidR="008B02CF" w:rsidRDefault="008B02CF" w:rsidP="008B02CF">
      <w:r>
        <w:t xml:space="preserve">Choose a random 2-block value IV and encrypt it using the given key to get r = </w:t>
      </w:r>
      <w:proofErr w:type="gramStart"/>
      <w:r>
        <w:t>F(</w:t>
      </w:r>
      <w:proofErr w:type="gramEnd"/>
      <w:r>
        <w:t>k, IV).</w:t>
      </w:r>
    </w:p>
    <w:p w14:paraId="6254A94A" w14:textId="76DFBC3E" w:rsidR="008B02CF" w:rsidRDefault="008B02CF" w:rsidP="008B02CF">
      <w:r>
        <w:t xml:space="preserve">Modify the intercepted ciphertext by flipping some bits in the first block </w:t>
      </w:r>
      <w:proofErr w:type="gramStart"/>
      <w:r>
        <w:t>c[</w:t>
      </w:r>
      <w:proofErr w:type="gramEnd"/>
      <w:r>
        <w:t>1] to get c'[1]. Note that this modification does not affect the validity of t as a MAC on c.</w:t>
      </w:r>
    </w:p>
    <w:p w14:paraId="4CF4C92A" w14:textId="00457F47" w:rsidR="008B02CF" w:rsidRDefault="008B02CF" w:rsidP="008B02CF">
      <w:r>
        <w:t>Compute a new MAC t' as follows:</w:t>
      </w:r>
    </w:p>
    <w:p w14:paraId="62900478" w14:textId="053077E0" w:rsidR="008B02CF" w:rsidRDefault="008B02CF" w:rsidP="008B02CF">
      <w:r>
        <w:t>t' = CBC-</w:t>
      </w:r>
      <w:proofErr w:type="gramStart"/>
      <w:r>
        <w:t>MAC(</w:t>
      </w:r>
      <w:proofErr w:type="gramEnd"/>
      <w:r>
        <w:t>k, c'[1] || F(k, c'[1]</w:t>
      </w:r>
      <w:r>
        <w:rPr>
          <w:rFonts w:ascii="Cambria Math" w:hAnsi="Cambria Math" w:cs="Cambria Math"/>
        </w:rPr>
        <w:t>⊕</w:t>
      </w:r>
      <w:r>
        <w:t>r) || c[2] || t)</w:t>
      </w:r>
    </w:p>
    <w:p w14:paraId="0AA97A8F" w14:textId="77777777" w:rsidR="008B02CF" w:rsidRDefault="008B02CF" w:rsidP="008B02CF">
      <w:r>
        <w:t>Send the forged ciphertext (c', t') to the decryption oracle. The oracle will decrypt it as follows:</w:t>
      </w:r>
    </w:p>
    <w:p w14:paraId="22CF7BF8" w14:textId="77777777" w:rsidR="008B02CF" w:rsidRDefault="008B02CF" w:rsidP="008B02CF">
      <w:r>
        <w:t xml:space="preserve">r' = </w:t>
      </w:r>
      <w:proofErr w:type="gramStart"/>
      <w:r>
        <w:t>F(</w:t>
      </w:r>
      <w:proofErr w:type="gramEnd"/>
      <w:r>
        <w:t>k, c'[1])</w:t>
      </w:r>
    </w:p>
    <w:p w14:paraId="2D9BCDFE" w14:textId="7CD74FEB" w:rsidR="008B02CF" w:rsidRDefault="008B02CF" w:rsidP="008B02CF">
      <w:r>
        <w:t xml:space="preserve">m = </w:t>
      </w:r>
      <w:proofErr w:type="gramStart"/>
      <w:r>
        <w:t>F(</w:t>
      </w:r>
      <w:proofErr w:type="gramEnd"/>
      <w:r>
        <w:t>k, c'[1]</w:t>
      </w:r>
      <w:r>
        <w:rPr>
          <w:rFonts w:ascii="Cambria Math" w:hAnsi="Cambria Math" w:cs="Cambria Math"/>
        </w:rPr>
        <w:t>⊕</w:t>
      </w:r>
      <w:r>
        <w:t>r')</w:t>
      </w:r>
      <w:r>
        <w:rPr>
          <w:rFonts w:ascii="Cambria Math" w:hAnsi="Cambria Math" w:cs="Cambria Math"/>
        </w:rPr>
        <w:t>⊕</w:t>
      </w:r>
      <w:r>
        <w:t>c[2]</w:t>
      </w:r>
    </w:p>
    <w:p w14:paraId="4ECDA840" w14:textId="77777777" w:rsidR="008B02CF" w:rsidRDefault="008B02CF" w:rsidP="008B02CF">
      <w:r>
        <w:t>Output m as the forged message.</w:t>
      </w:r>
    </w:p>
    <w:p w14:paraId="1AE71FB1" w14:textId="42BC6F80" w:rsidR="008B02CF" w:rsidRDefault="008B02CF" w:rsidP="008B02CF">
      <w:r>
        <w:t>Since the attacker can modify the intercepted ciphertext arbitrarily and compute valid MACs on the modified ciphertexts using the same key and F, the scheme is not CCA-secure when the same key and F are used for both the encryption and MAC.</w:t>
      </w:r>
    </w:p>
    <w:p w14:paraId="46B0450C" w14:textId="0D410180" w:rsidR="008B02CF" w:rsidRDefault="008B02CF" w:rsidP="008B02CF">
      <w:r>
        <w:t>2)</w:t>
      </w:r>
    </w:p>
    <w:p w14:paraId="169FCD80" w14:textId="77777777" w:rsidR="008B02CF" w:rsidRDefault="008B02CF" w:rsidP="008B02CF">
      <w:r>
        <w:t>The attacker has access to an oracle that computes CBC-MAC with the same key K for any message of any length. We will show how the attacker can forge a new message tag pair (m*, t*)</w:t>
      </w:r>
    </w:p>
    <w:p w14:paraId="63906862" w14:textId="09A1D925" w:rsidR="008B02CF" w:rsidRDefault="008B02CF" w:rsidP="008B02CF">
      <w:r>
        <w:t>First, consider a message m1 = 0 || m. The attacker sends m1 to the oracle and obtains the tag t1 = CBC-</w:t>
      </w:r>
      <w:proofErr w:type="gramStart"/>
      <w:r>
        <w:t>MAC(</w:t>
      </w:r>
      <w:proofErr w:type="gramEnd"/>
      <w:r>
        <w:t>K, m1). Since the first byte of m1 is 0, the CBC-MAC computation initializes the IV to 0. Therefore, t1 is the MAC of two blocks: the single block consisting of 0's, followed by the block consisting of m*.</w:t>
      </w:r>
    </w:p>
    <w:p w14:paraId="71132EDE" w14:textId="2114200F" w:rsidR="008B02CF" w:rsidRDefault="008B02CF" w:rsidP="008B02CF">
      <w:r>
        <w:t>Next, consider another message m2 = m* || 0. The attacker sends m2 to the oracle and obtains the tag t2 = CBC-</w:t>
      </w:r>
      <w:proofErr w:type="gramStart"/>
      <w:r>
        <w:t>MAC(</w:t>
      </w:r>
      <w:proofErr w:type="gramEnd"/>
      <w:r>
        <w:t>K, m2). Since the last byte of m2 is 0, the CBC-MAC computation will not use the last block of m*. Instead, it will pad the last block of m* with 0's and compute the MAC of two blocks: the block consisting of m*, followed by a block of 0's.</w:t>
      </w:r>
    </w:p>
    <w:p w14:paraId="07F9F276" w14:textId="5D30B1AC" w:rsidR="008B02CF" w:rsidRDefault="008B02CF" w:rsidP="008B02CF">
      <w:r>
        <w:t>Now, consider the message m3 = m* || x || y, where x and y are two arbitrary strings of bytes. The attacker sends m3 to the oracle and obtains the tag t3 = CBC-</w:t>
      </w:r>
      <w:proofErr w:type="gramStart"/>
      <w:r>
        <w:t>MAC(</w:t>
      </w:r>
      <w:proofErr w:type="gramEnd"/>
      <w:r>
        <w:t>K, m3). The CBC-MAC computation processes m* and the first half of x as the last block of the message, and then applies XOR to the IV and the last block to produce the tag.</w:t>
      </w:r>
    </w:p>
    <w:p w14:paraId="1AD75D6E" w14:textId="77777777" w:rsidR="008B02CF" w:rsidRDefault="008B02CF" w:rsidP="008B02CF"/>
    <w:p w14:paraId="409AC50A" w14:textId="301CF80A" w:rsidR="008B02CF" w:rsidRDefault="008B02CF" w:rsidP="008B02CF">
      <w:r>
        <w:lastRenderedPageBreak/>
        <w:t>Now, the attacker constructs a message m* such that the last block of m* is a concatenation of x and y, and the CBC-MAC tag t* is a concatenation of the tags t1, t2, and t3. Since CBC-MAC is a deterministic function, the attacker can compute t* without access to the oracle. The probability that m* and t* are accepted as a valid message tag pair by the receiver is non-negligible, because it depends only on the probability that the attacker can find two strings x and y that satisfy the condition |x| = |y| &gt; λ/2. By the birthday paradox, this probability is roughly 1/2 when λ is sufficiently large.</w:t>
      </w:r>
    </w:p>
    <w:p w14:paraId="11E33709" w14:textId="0C85E78E" w:rsidR="008B02CF" w:rsidRDefault="008B02CF" w:rsidP="008B02CF">
      <w:r>
        <w:t>Therefore, we have shown that CBC-MAC is insecure for message space M =({0,</w:t>
      </w:r>
      <w:proofErr w:type="gramStart"/>
      <w:r>
        <w:t>1}λ</w:t>
      </w:r>
      <w:proofErr w:type="gramEnd"/>
      <w:r>
        <w:t>)</w:t>
      </w:r>
      <w:r>
        <w:rPr>
          <w:rFonts w:ascii="Cambria Math" w:hAnsi="Cambria Math" w:cs="Cambria Math"/>
        </w:rPr>
        <w:t>∗</w:t>
      </w:r>
      <w:r>
        <w:t>, because an attacker can forge a new message tag pair</w:t>
      </w:r>
    </w:p>
    <w:sectPr w:rsidR="008B0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CF"/>
    <w:rsid w:val="003A0EA8"/>
    <w:rsid w:val="004C179B"/>
    <w:rsid w:val="0079772A"/>
    <w:rsid w:val="008B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8E7A0"/>
  <w15:chartTrackingRefBased/>
  <w15:docId w15:val="{6FD140F1-878A-40C9-81A2-758824032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5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1</cp:revision>
  <dcterms:created xsi:type="dcterms:W3CDTF">2023-02-23T07:35:00Z</dcterms:created>
  <dcterms:modified xsi:type="dcterms:W3CDTF">2023-02-23T07:44:00Z</dcterms:modified>
</cp:coreProperties>
</file>