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1AF3" w:rsidRDefault="00A036A6" w:rsidP="00A036A6">
      <w:pPr>
        <w:jc w:val="right"/>
        <w:rPr>
          <w:rFonts w:ascii="Times New Roman" w:hAnsi="Times New Roman" w:cs="Times New Roman"/>
          <w:sz w:val="24"/>
          <w:szCs w:val="24"/>
        </w:rPr>
      </w:pPr>
      <w:r>
        <w:rPr>
          <w:rFonts w:ascii="Times New Roman" w:hAnsi="Times New Roman" w:cs="Times New Roman"/>
          <w:sz w:val="24"/>
          <w:szCs w:val="24"/>
        </w:rPr>
        <w:t xml:space="preserve">James </w:t>
      </w:r>
      <w:proofErr w:type="spellStart"/>
      <w:r>
        <w:rPr>
          <w:rFonts w:ascii="Times New Roman" w:hAnsi="Times New Roman" w:cs="Times New Roman"/>
          <w:sz w:val="24"/>
          <w:szCs w:val="24"/>
        </w:rPr>
        <w:t>Stallkamp</w:t>
      </w:r>
      <w:proofErr w:type="spellEnd"/>
    </w:p>
    <w:p w:rsidR="00A036A6" w:rsidRDefault="00A036A6" w:rsidP="00A036A6">
      <w:pPr>
        <w:jc w:val="right"/>
        <w:rPr>
          <w:rFonts w:ascii="Times New Roman" w:hAnsi="Times New Roman" w:cs="Times New Roman"/>
          <w:sz w:val="24"/>
          <w:szCs w:val="24"/>
        </w:rPr>
      </w:pPr>
      <w:r>
        <w:rPr>
          <w:rFonts w:ascii="Times New Roman" w:hAnsi="Times New Roman" w:cs="Times New Roman"/>
          <w:sz w:val="24"/>
          <w:szCs w:val="24"/>
        </w:rPr>
        <w:t xml:space="preserve">ECE 375 </w:t>
      </w:r>
      <w:proofErr w:type="spellStart"/>
      <w:proofErr w:type="gramStart"/>
      <w:r>
        <w:rPr>
          <w:rFonts w:ascii="Times New Roman" w:hAnsi="Times New Roman" w:cs="Times New Roman"/>
          <w:sz w:val="24"/>
          <w:szCs w:val="24"/>
        </w:rPr>
        <w:t>hw</w:t>
      </w:r>
      <w:proofErr w:type="spellEnd"/>
      <w:proofErr w:type="gramEnd"/>
      <w:r>
        <w:rPr>
          <w:rFonts w:ascii="Times New Roman" w:hAnsi="Times New Roman" w:cs="Times New Roman"/>
          <w:sz w:val="24"/>
          <w:szCs w:val="24"/>
        </w:rPr>
        <w:t xml:space="preserve"> 1</w:t>
      </w:r>
    </w:p>
    <w:p w:rsidR="00A036A6" w:rsidRDefault="00A036A6" w:rsidP="00A036A6">
      <w:pPr>
        <w:rPr>
          <w:rFonts w:ascii="Times New Roman" w:hAnsi="Times New Roman" w:cs="Times New Roman"/>
          <w:sz w:val="24"/>
          <w:szCs w:val="24"/>
        </w:rPr>
      </w:pPr>
      <w:r>
        <w:rPr>
          <w:rFonts w:ascii="Times New Roman" w:hAnsi="Times New Roman" w:cs="Times New Roman"/>
          <w:sz w:val="24"/>
          <w:szCs w:val="24"/>
        </w:rPr>
        <w:t>1)</w:t>
      </w:r>
    </w:p>
    <w:p w:rsidR="007A271F" w:rsidRPr="00A036A6" w:rsidRDefault="00A036A6" w:rsidP="00A036A6">
      <w:pPr>
        <w:rPr>
          <w:rFonts w:ascii="Times New Roman" w:hAnsi="Times New Roman" w:cs="Times New Roman"/>
          <w:sz w:val="24"/>
          <w:szCs w:val="24"/>
        </w:rPr>
      </w:pPr>
      <w:r>
        <w:rPr>
          <w:rFonts w:ascii="Times New Roman" w:hAnsi="Times New Roman" w:cs="Times New Roman"/>
          <w:sz w:val="24"/>
          <w:szCs w:val="24"/>
        </w:rPr>
        <w:tab/>
        <w:t xml:space="preserve">a) </w:t>
      </w:r>
      <w:r w:rsidR="007A271F">
        <w:rPr>
          <w:rFonts w:ascii="Times New Roman" w:hAnsi="Times New Roman" w:cs="Times New Roman"/>
          <w:sz w:val="24"/>
          <w:szCs w:val="24"/>
        </w:rPr>
        <w:t xml:space="preserve">The </w:t>
      </w:r>
      <w:proofErr w:type="spellStart"/>
      <w:r w:rsidR="007A271F">
        <w:rPr>
          <w:rFonts w:ascii="Times New Roman" w:hAnsi="Times New Roman" w:cs="Times New Roman"/>
          <w:sz w:val="24"/>
          <w:szCs w:val="24"/>
        </w:rPr>
        <w:t>opcode</w:t>
      </w:r>
      <w:proofErr w:type="spellEnd"/>
      <w:r w:rsidR="007A271F">
        <w:rPr>
          <w:rFonts w:ascii="Times New Roman" w:hAnsi="Times New Roman" w:cs="Times New Roman"/>
          <w:sz w:val="24"/>
          <w:szCs w:val="24"/>
        </w:rPr>
        <w:t xml:space="preserve"> field is 8 bits long thus 2^8=256 different </w:t>
      </w:r>
      <w:proofErr w:type="spellStart"/>
      <w:r w:rsidR="007A271F">
        <w:rPr>
          <w:rFonts w:ascii="Times New Roman" w:hAnsi="Times New Roman" w:cs="Times New Roman"/>
          <w:sz w:val="24"/>
          <w:szCs w:val="24"/>
        </w:rPr>
        <w:t>opcodes</w:t>
      </w:r>
      <w:proofErr w:type="spellEnd"/>
      <w:r w:rsidR="007A271F">
        <w:rPr>
          <w:rFonts w:ascii="Times New Roman" w:hAnsi="Times New Roman" w:cs="Times New Roman"/>
          <w:sz w:val="24"/>
          <w:szCs w:val="24"/>
        </w:rPr>
        <w:t>. The instruction format is shown below</w:t>
      </w:r>
    </w:p>
    <w:tbl>
      <w:tblPr>
        <w:tblStyle w:val="TableGrid"/>
        <w:tblW w:w="0" w:type="auto"/>
        <w:tblLook w:val="04A0" w:firstRow="1" w:lastRow="0" w:firstColumn="1" w:lastColumn="0" w:noHBand="0" w:noVBand="1"/>
      </w:tblPr>
      <w:tblGrid>
        <w:gridCol w:w="2394"/>
        <w:gridCol w:w="2394"/>
        <w:gridCol w:w="2394"/>
        <w:gridCol w:w="2394"/>
      </w:tblGrid>
      <w:tr w:rsidR="007A271F" w:rsidTr="007A271F">
        <w:tc>
          <w:tcPr>
            <w:tcW w:w="2394" w:type="dxa"/>
          </w:tcPr>
          <w:p w:rsidR="007A271F" w:rsidRDefault="007A271F" w:rsidP="00A036A6">
            <w:pPr>
              <w:rPr>
                <w:rFonts w:ascii="Times New Roman" w:hAnsi="Times New Roman" w:cs="Times New Roman"/>
                <w:sz w:val="24"/>
                <w:szCs w:val="24"/>
              </w:rPr>
            </w:pPr>
            <w:proofErr w:type="spellStart"/>
            <w:r>
              <w:rPr>
                <w:rFonts w:ascii="Times New Roman" w:hAnsi="Times New Roman" w:cs="Times New Roman"/>
                <w:sz w:val="24"/>
                <w:szCs w:val="24"/>
              </w:rPr>
              <w:t>Opcode</w:t>
            </w:r>
            <w:proofErr w:type="spellEnd"/>
            <w:r>
              <w:rPr>
                <w:rFonts w:ascii="Times New Roman" w:hAnsi="Times New Roman" w:cs="Times New Roman"/>
                <w:sz w:val="24"/>
                <w:szCs w:val="24"/>
              </w:rPr>
              <w:t>: 8bits</w:t>
            </w:r>
          </w:p>
        </w:tc>
        <w:tc>
          <w:tcPr>
            <w:tcW w:w="2394" w:type="dxa"/>
          </w:tcPr>
          <w:p w:rsidR="007A271F" w:rsidRDefault="007A271F" w:rsidP="00A036A6">
            <w:pPr>
              <w:rPr>
                <w:rFonts w:ascii="Times New Roman" w:hAnsi="Times New Roman" w:cs="Times New Roman"/>
                <w:sz w:val="24"/>
                <w:szCs w:val="24"/>
              </w:rPr>
            </w:pPr>
            <w:r>
              <w:rPr>
                <w:rFonts w:ascii="Times New Roman" w:hAnsi="Times New Roman" w:cs="Times New Roman"/>
                <w:sz w:val="24"/>
                <w:szCs w:val="24"/>
              </w:rPr>
              <w:t>AM: 2bits</w:t>
            </w:r>
          </w:p>
        </w:tc>
        <w:tc>
          <w:tcPr>
            <w:tcW w:w="2394" w:type="dxa"/>
          </w:tcPr>
          <w:p w:rsidR="007A271F" w:rsidRDefault="007A271F" w:rsidP="00A036A6">
            <w:pPr>
              <w:rPr>
                <w:rFonts w:ascii="Times New Roman" w:hAnsi="Times New Roman" w:cs="Times New Roman"/>
                <w:sz w:val="24"/>
                <w:szCs w:val="24"/>
              </w:rPr>
            </w:pPr>
            <w:r>
              <w:rPr>
                <w:rFonts w:ascii="Times New Roman" w:hAnsi="Times New Roman" w:cs="Times New Roman"/>
                <w:sz w:val="24"/>
                <w:szCs w:val="24"/>
              </w:rPr>
              <w:t>REG: 5bits</w:t>
            </w:r>
          </w:p>
        </w:tc>
        <w:tc>
          <w:tcPr>
            <w:tcW w:w="2394" w:type="dxa"/>
          </w:tcPr>
          <w:p w:rsidR="007A271F" w:rsidRDefault="007A271F" w:rsidP="00A036A6">
            <w:pPr>
              <w:rPr>
                <w:rFonts w:ascii="Times New Roman" w:hAnsi="Times New Roman" w:cs="Times New Roman"/>
                <w:sz w:val="24"/>
                <w:szCs w:val="24"/>
              </w:rPr>
            </w:pPr>
            <w:r>
              <w:rPr>
                <w:rFonts w:ascii="Times New Roman" w:hAnsi="Times New Roman" w:cs="Times New Roman"/>
                <w:sz w:val="24"/>
                <w:szCs w:val="24"/>
              </w:rPr>
              <w:t>Address 17bits</w:t>
            </w:r>
          </w:p>
        </w:tc>
      </w:tr>
    </w:tbl>
    <w:p w:rsidR="00A036A6" w:rsidRDefault="007A271F" w:rsidP="00A036A6">
      <w:pPr>
        <w:rPr>
          <w:rFonts w:ascii="Times New Roman" w:hAnsi="Times New Roman" w:cs="Times New Roman"/>
          <w:sz w:val="24"/>
          <w:szCs w:val="24"/>
        </w:rPr>
      </w:pPr>
      <w:r>
        <w:rPr>
          <w:rFonts w:ascii="Times New Roman" w:hAnsi="Times New Roman" w:cs="Times New Roman"/>
          <w:sz w:val="24"/>
          <w:szCs w:val="24"/>
        </w:rPr>
        <w:tab/>
      </w:r>
    </w:p>
    <w:p w:rsidR="007A271F" w:rsidRDefault="007A271F" w:rsidP="00A036A6">
      <w:pPr>
        <w:rPr>
          <w:rFonts w:ascii="Times New Roman" w:hAnsi="Times New Roman" w:cs="Times New Roman"/>
          <w:sz w:val="24"/>
          <w:szCs w:val="24"/>
        </w:rPr>
      </w:pPr>
      <w:r>
        <w:rPr>
          <w:rFonts w:ascii="Times New Roman" w:hAnsi="Times New Roman" w:cs="Times New Roman"/>
          <w:sz w:val="24"/>
          <w:szCs w:val="24"/>
        </w:rPr>
        <w:tab/>
        <w:t xml:space="preserve">b) The number of bits in the IR depends on whether you assume the IR can hold the entire instruction or just the </w:t>
      </w:r>
      <w:proofErr w:type="spellStart"/>
      <w:r>
        <w:rPr>
          <w:rFonts w:ascii="Times New Roman" w:hAnsi="Times New Roman" w:cs="Times New Roman"/>
          <w:sz w:val="24"/>
          <w:szCs w:val="24"/>
        </w:rPr>
        <w:t>opcode</w:t>
      </w:r>
      <w:proofErr w:type="spellEnd"/>
      <w:r>
        <w:rPr>
          <w:rFonts w:ascii="Times New Roman" w:hAnsi="Times New Roman" w:cs="Times New Roman"/>
          <w:sz w:val="24"/>
          <w:szCs w:val="24"/>
        </w:rPr>
        <w:t>. If the IR can hold the entire instruction then it is 32 bits otherwise it is 8. The possible answers for the other special registers are 10 bits or 15 bits again depending on the length of the IR.</w:t>
      </w:r>
    </w:p>
    <w:p w:rsidR="007A271F" w:rsidRDefault="007A271F" w:rsidP="00A036A6">
      <w:pPr>
        <w:rPr>
          <w:rFonts w:ascii="Times New Roman" w:hAnsi="Times New Roman" w:cs="Times New Roman"/>
          <w:sz w:val="24"/>
          <w:szCs w:val="24"/>
        </w:rPr>
      </w:pPr>
      <w:r>
        <w:rPr>
          <w:rFonts w:ascii="Times New Roman" w:hAnsi="Times New Roman" w:cs="Times New Roman"/>
          <w:sz w:val="24"/>
          <w:szCs w:val="24"/>
        </w:rPr>
        <w:t>2)</w:t>
      </w:r>
    </w:p>
    <w:p w:rsidR="007A271F" w:rsidRDefault="007A271F" w:rsidP="00A036A6">
      <w:pPr>
        <w:rPr>
          <w:rFonts w:ascii="Times New Roman" w:hAnsi="Times New Roman" w:cs="Times New Roman"/>
          <w:sz w:val="24"/>
          <w:szCs w:val="24"/>
        </w:rPr>
      </w:pPr>
      <w:r>
        <w:rPr>
          <w:rFonts w:ascii="Times New Roman" w:hAnsi="Times New Roman" w:cs="Times New Roman"/>
          <w:sz w:val="24"/>
          <w:szCs w:val="24"/>
        </w:rPr>
        <w:t xml:space="preserve">3) </w:t>
      </w:r>
      <w:proofErr w:type="gramStart"/>
      <w:r>
        <w:rPr>
          <w:rFonts w:ascii="Times New Roman" w:hAnsi="Times New Roman" w:cs="Times New Roman"/>
          <w:sz w:val="24"/>
          <w:szCs w:val="24"/>
        </w:rPr>
        <w:t>fetch</w:t>
      </w:r>
      <w:proofErr w:type="gramEnd"/>
      <w:r>
        <w:rPr>
          <w:rFonts w:ascii="Times New Roman" w:hAnsi="Times New Roman" w:cs="Times New Roman"/>
          <w:sz w:val="24"/>
          <w:szCs w:val="24"/>
        </w:rPr>
        <w:t xml:space="preserve"> and execute for STA –(x)</w:t>
      </w:r>
    </w:p>
    <w:p w:rsidR="007A271F" w:rsidRDefault="007A271F" w:rsidP="00A036A6">
      <w:pPr>
        <w:rPr>
          <w:rFonts w:ascii="Times New Roman" w:hAnsi="Times New Roman" w:cs="Times New Roman"/>
          <w:sz w:val="24"/>
          <w:szCs w:val="24"/>
        </w:rPr>
      </w:pPr>
      <w:r>
        <w:rPr>
          <w:rFonts w:ascii="Times New Roman" w:hAnsi="Times New Roman" w:cs="Times New Roman"/>
          <w:sz w:val="24"/>
          <w:szCs w:val="24"/>
        </w:rPr>
        <w:t>→←</w:t>
      </w:r>
    </w:p>
    <w:p w:rsidR="007A271F" w:rsidRDefault="007A271F" w:rsidP="00A036A6">
      <w:pPr>
        <w:rPr>
          <w:rFonts w:ascii="Times New Roman" w:hAnsi="Times New Roman" w:cs="Times New Roman"/>
          <w:sz w:val="24"/>
          <w:szCs w:val="24"/>
        </w:rPr>
      </w:pPr>
      <w:r>
        <w:rPr>
          <w:rFonts w:ascii="Times New Roman" w:hAnsi="Times New Roman" w:cs="Times New Roman"/>
          <w:sz w:val="24"/>
          <w:szCs w:val="24"/>
        </w:rPr>
        <w:tab/>
        <w:t>Fetch:</w:t>
      </w:r>
    </w:p>
    <w:p w:rsidR="007A271F" w:rsidRDefault="007A271F" w:rsidP="00A036A6">
      <w:pPr>
        <w:rPr>
          <w:rFonts w:ascii="Times New Roman" w:hAnsi="Times New Roman" w:cs="Times New Roman"/>
          <w:sz w:val="24"/>
          <w:szCs w:val="24"/>
        </w:rPr>
      </w:pPr>
      <w:r>
        <w:rPr>
          <w:rFonts w:ascii="Times New Roman" w:hAnsi="Times New Roman" w:cs="Times New Roman"/>
          <w:sz w:val="24"/>
          <w:szCs w:val="24"/>
        </w:rPr>
        <w:tab/>
        <w:t xml:space="preserve">MAR </w:t>
      </w:r>
      <w:r>
        <w:rPr>
          <w:rFonts w:ascii="Times New Roman" w:hAnsi="Times New Roman" w:cs="Times New Roman"/>
          <w:sz w:val="24"/>
          <w:szCs w:val="24"/>
        </w:rPr>
        <w:t>←</w:t>
      </w:r>
      <w:r>
        <w:rPr>
          <w:rFonts w:ascii="Times New Roman" w:hAnsi="Times New Roman" w:cs="Times New Roman"/>
          <w:sz w:val="24"/>
          <w:szCs w:val="24"/>
        </w:rPr>
        <w:t xml:space="preserve"> PC;</w:t>
      </w:r>
    </w:p>
    <w:p w:rsidR="007A271F" w:rsidRDefault="007A271F" w:rsidP="00A036A6">
      <w:pPr>
        <w:rPr>
          <w:rFonts w:ascii="Times New Roman" w:hAnsi="Times New Roman" w:cs="Times New Roman"/>
          <w:sz w:val="24"/>
          <w:szCs w:val="24"/>
        </w:rPr>
      </w:pPr>
      <w:r>
        <w:rPr>
          <w:rFonts w:ascii="Times New Roman" w:hAnsi="Times New Roman" w:cs="Times New Roman"/>
          <w:sz w:val="24"/>
          <w:szCs w:val="24"/>
        </w:rPr>
        <w:tab/>
        <w:t xml:space="preserve">MDR </w:t>
      </w:r>
      <w:r>
        <w:rPr>
          <w:rFonts w:ascii="Times New Roman" w:hAnsi="Times New Roman" w:cs="Times New Roman"/>
          <w:sz w:val="24"/>
          <w:szCs w:val="24"/>
        </w:rPr>
        <w:t>←</w:t>
      </w:r>
      <w:r>
        <w:rPr>
          <w:rFonts w:ascii="Times New Roman" w:hAnsi="Times New Roman" w:cs="Times New Roman"/>
          <w:sz w:val="24"/>
          <w:szCs w:val="24"/>
        </w:rPr>
        <w:t xml:space="preserve"> </w:t>
      </w:r>
      <w:proofErr w:type="gramStart"/>
      <w:r>
        <w:rPr>
          <w:rFonts w:ascii="Times New Roman" w:hAnsi="Times New Roman" w:cs="Times New Roman"/>
          <w:sz w:val="24"/>
          <w:szCs w:val="24"/>
        </w:rPr>
        <w:t>M(</w:t>
      </w:r>
      <w:proofErr w:type="gramEnd"/>
      <w:r>
        <w:rPr>
          <w:rFonts w:ascii="Times New Roman" w:hAnsi="Times New Roman" w:cs="Times New Roman"/>
          <w:sz w:val="24"/>
          <w:szCs w:val="24"/>
        </w:rPr>
        <w:t>MAR), PC</w:t>
      </w:r>
      <w:r>
        <w:rPr>
          <w:rFonts w:ascii="Times New Roman" w:hAnsi="Times New Roman" w:cs="Times New Roman"/>
          <w:sz w:val="24"/>
          <w:szCs w:val="24"/>
        </w:rPr>
        <w:t>←</w:t>
      </w:r>
      <w:r>
        <w:rPr>
          <w:rFonts w:ascii="Times New Roman" w:hAnsi="Times New Roman" w:cs="Times New Roman"/>
          <w:sz w:val="24"/>
          <w:szCs w:val="24"/>
        </w:rPr>
        <w:t>PC+1</w:t>
      </w:r>
    </w:p>
    <w:p w:rsidR="007A271F" w:rsidRDefault="007A271F" w:rsidP="00A036A6">
      <w:pPr>
        <w:rPr>
          <w:rFonts w:ascii="Times New Roman" w:hAnsi="Times New Roman" w:cs="Times New Roman"/>
          <w:sz w:val="24"/>
          <w:szCs w:val="24"/>
        </w:rPr>
      </w:pPr>
      <w:r>
        <w:rPr>
          <w:rFonts w:ascii="Times New Roman" w:hAnsi="Times New Roman" w:cs="Times New Roman"/>
          <w:sz w:val="24"/>
          <w:szCs w:val="24"/>
        </w:rPr>
        <w:tab/>
        <w:t>IR</w:t>
      </w:r>
      <w:r>
        <w:rPr>
          <w:rFonts w:ascii="Times New Roman" w:hAnsi="Times New Roman" w:cs="Times New Roman"/>
          <w:sz w:val="24"/>
          <w:szCs w:val="24"/>
        </w:rPr>
        <w:t>←</w:t>
      </w:r>
      <w:proofErr w:type="gramStart"/>
      <w:r w:rsidR="00773447">
        <w:rPr>
          <w:rFonts w:ascii="Times New Roman" w:hAnsi="Times New Roman" w:cs="Times New Roman"/>
          <w:sz w:val="24"/>
          <w:szCs w:val="24"/>
        </w:rPr>
        <w:t>MDR(</w:t>
      </w:r>
      <w:proofErr w:type="spellStart"/>
      <w:proofErr w:type="gramEnd"/>
      <w:r w:rsidR="00773447">
        <w:rPr>
          <w:rFonts w:ascii="Times New Roman" w:hAnsi="Times New Roman" w:cs="Times New Roman"/>
          <w:sz w:val="24"/>
          <w:szCs w:val="24"/>
        </w:rPr>
        <w:t>opcodes</w:t>
      </w:r>
      <w:proofErr w:type="spellEnd"/>
      <w:r w:rsidR="00773447">
        <w:rPr>
          <w:rFonts w:ascii="Times New Roman" w:hAnsi="Times New Roman" w:cs="Times New Roman"/>
          <w:sz w:val="24"/>
          <w:szCs w:val="24"/>
        </w:rPr>
        <w:t>), MAR</w:t>
      </w:r>
      <w:r w:rsidR="00773447">
        <w:rPr>
          <w:rFonts w:ascii="Times New Roman" w:hAnsi="Times New Roman" w:cs="Times New Roman"/>
          <w:sz w:val="24"/>
          <w:szCs w:val="24"/>
        </w:rPr>
        <w:t>←</w:t>
      </w:r>
      <w:r w:rsidR="00773447">
        <w:rPr>
          <w:rFonts w:ascii="Times New Roman" w:hAnsi="Times New Roman" w:cs="Times New Roman"/>
          <w:sz w:val="24"/>
          <w:szCs w:val="24"/>
        </w:rPr>
        <w:t>MDR(address)</w:t>
      </w:r>
    </w:p>
    <w:p w:rsidR="00773447" w:rsidRDefault="00773447" w:rsidP="00A036A6">
      <w:pPr>
        <w:rPr>
          <w:rFonts w:ascii="Times New Roman" w:hAnsi="Times New Roman" w:cs="Times New Roman"/>
          <w:sz w:val="24"/>
          <w:szCs w:val="24"/>
        </w:rPr>
      </w:pPr>
      <w:r>
        <w:rPr>
          <w:rFonts w:ascii="Times New Roman" w:hAnsi="Times New Roman" w:cs="Times New Roman"/>
          <w:sz w:val="24"/>
          <w:szCs w:val="24"/>
        </w:rPr>
        <w:tab/>
        <w:t>Execute:</w:t>
      </w:r>
    </w:p>
    <w:p w:rsidR="00773447" w:rsidRDefault="00773447" w:rsidP="00A036A6">
      <w:pPr>
        <w:rPr>
          <w:rFonts w:ascii="Times New Roman" w:hAnsi="Times New Roman" w:cs="Times New Roman"/>
          <w:sz w:val="24"/>
          <w:szCs w:val="24"/>
        </w:rPr>
      </w:pPr>
      <w:r>
        <w:rPr>
          <w:rFonts w:ascii="Times New Roman" w:hAnsi="Times New Roman" w:cs="Times New Roman"/>
          <w:sz w:val="24"/>
          <w:szCs w:val="24"/>
        </w:rPr>
        <w:tab/>
        <w:t>MDR</w:t>
      </w:r>
      <w:r>
        <w:rPr>
          <w:rFonts w:ascii="Times New Roman" w:hAnsi="Times New Roman" w:cs="Times New Roman"/>
          <w:sz w:val="24"/>
          <w:szCs w:val="24"/>
        </w:rPr>
        <w:t>←</w:t>
      </w:r>
      <w:proofErr w:type="gramStart"/>
      <w:r>
        <w:rPr>
          <w:rFonts w:ascii="Times New Roman" w:hAnsi="Times New Roman" w:cs="Times New Roman"/>
          <w:sz w:val="24"/>
          <w:szCs w:val="24"/>
        </w:rPr>
        <w:t>M(</w:t>
      </w:r>
      <w:proofErr w:type="gramEnd"/>
      <w:r>
        <w:rPr>
          <w:rFonts w:ascii="Times New Roman" w:hAnsi="Times New Roman" w:cs="Times New Roman"/>
          <w:sz w:val="24"/>
          <w:szCs w:val="24"/>
        </w:rPr>
        <w:t>MAR),TEMP</w:t>
      </w:r>
      <w:r>
        <w:rPr>
          <w:rFonts w:ascii="Times New Roman" w:hAnsi="Times New Roman" w:cs="Times New Roman"/>
          <w:sz w:val="24"/>
          <w:szCs w:val="24"/>
        </w:rPr>
        <w:t>←</w:t>
      </w:r>
      <w:r>
        <w:rPr>
          <w:rFonts w:ascii="Times New Roman" w:hAnsi="Times New Roman" w:cs="Times New Roman"/>
          <w:sz w:val="24"/>
          <w:szCs w:val="24"/>
        </w:rPr>
        <w:t>AC</w:t>
      </w:r>
    </w:p>
    <w:p w:rsidR="00773447" w:rsidRDefault="00773447" w:rsidP="00A036A6">
      <w:pPr>
        <w:rPr>
          <w:rFonts w:ascii="Times New Roman" w:hAnsi="Times New Roman" w:cs="Times New Roman"/>
          <w:sz w:val="24"/>
          <w:szCs w:val="24"/>
        </w:rPr>
      </w:pPr>
      <w:r>
        <w:rPr>
          <w:rFonts w:ascii="Times New Roman" w:hAnsi="Times New Roman" w:cs="Times New Roman"/>
          <w:sz w:val="24"/>
          <w:szCs w:val="24"/>
        </w:rPr>
        <w:tab/>
        <w:t>AC</w:t>
      </w:r>
      <w:r>
        <w:rPr>
          <w:rFonts w:ascii="Times New Roman" w:hAnsi="Times New Roman" w:cs="Times New Roman"/>
          <w:sz w:val="24"/>
          <w:szCs w:val="24"/>
        </w:rPr>
        <w:t>←</w:t>
      </w:r>
      <w:r>
        <w:rPr>
          <w:rFonts w:ascii="Times New Roman" w:hAnsi="Times New Roman" w:cs="Times New Roman"/>
          <w:sz w:val="24"/>
          <w:szCs w:val="24"/>
        </w:rPr>
        <w:t>MDR</w:t>
      </w:r>
    </w:p>
    <w:p w:rsidR="00773447" w:rsidRDefault="00773447" w:rsidP="00A036A6">
      <w:pPr>
        <w:rPr>
          <w:rFonts w:ascii="Times New Roman" w:hAnsi="Times New Roman" w:cs="Times New Roman"/>
          <w:sz w:val="24"/>
          <w:szCs w:val="24"/>
        </w:rPr>
      </w:pPr>
      <w:r>
        <w:rPr>
          <w:rFonts w:ascii="Times New Roman" w:hAnsi="Times New Roman" w:cs="Times New Roman"/>
          <w:sz w:val="24"/>
          <w:szCs w:val="24"/>
        </w:rPr>
        <w:tab/>
        <w:t>AC</w:t>
      </w:r>
      <w:r>
        <w:rPr>
          <w:rFonts w:ascii="Times New Roman" w:hAnsi="Times New Roman" w:cs="Times New Roman"/>
          <w:sz w:val="24"/>
          <w:szCs w:val="24"/>
        </w:rPr>
        <w:t>←</w:t>
      </w:r>
      <w:r>
        <w:rPr>
          <w:rFonts w:ascii="Times New Roman" w:hAnsi="Times New Roman" w:cs="Times New Roman"/>
          <w:sz w:val="24"/>
          <w:szCs w:val="24"/>
        </w:rPr>
        <w:t>AC+1</w:t>
      </w:r>
    </w:p>
    <w:p w:rsidR="00773447" w:rsidRDefault="00773447" w:rsidP="00A036A6">
      <w:pPr>
        <w:rPr>
          <w:rFonts w:ascii="Times New Roman" w:hAnsi="Times New Roman" w:cs="Times New Roman"/>
          <w:sz w:val="24"/>
          <w:szCs w:val="24"/>
        </w:rPr>
      </w:pPr>
      <w:r>
        <w:rPr>
          <w:rFonts w:ascii="Times New Roman" w:hAnsi="Times New Roman" w:cs="Times New Roman"/>
          <w:sz w:val="24"/>
          <w:szCs w:val="24"/>
        </w:rPr>
        <w:tab/>
        <w:t>MDR</w:t>
      </w:r>
      <w:r>
        <w:rPr>
          <w:rFonts w:ascii="Times New Roman" w:hAnsi="Times New Roman" w:cs="Times New Roman"/>
          <w:sz w:val="24"/>
          <w:szCs w:val="24"/>
        </w:rPr>
        <w:t>←</w:t>
      </w:r>
      <w:r>
        <w:rPr>
          <w:rFonts w:ascii="Times New Roman" w:hAnsi="Times New Roman" w:cs="Times New Roman"/>
          <w:sz w:val="24"/>
          <w:szCs w:val="24"/>
        </w:rPr>
        <w:t>AC</w:t>
      </w:r>
    </w:p>
    <w:p w:rsidR="00773447" w:rsidRDefault="00773447" w:rsidP="00A036A6">
      <w:pPr>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M(</w:t>
      </w:r>
      <w:proofErr w:type="gramEnd"/>
      <w:r>
        <w:rPr>
          <w:rFonts w:ascii="Times New Roman" w:hAnsi="Times New Roman" w:cs="Times New Roman"/>
          <w:sz w:val="24"/>
          <w:szCs w:val="24"/>
        </w:rPr>
        <w:t>MAR)</w:t>
      </w:r>
      <w:r w:rsidRPr="00773447">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sz w:val="24"/>
          <w:szCs w:val="24"/>
        </w:rPr>
        <w:t>MDR,AC</w:t>
      </w:r>
      <w:r>
        <w:rPr>
          <w:rFonts w:ascii="Times New Roman" w:hAnsi="Times New Roman" w:cs="Times New Roman"/>
          <w:sz w:val="24"/>
          <w:szCs w:val="24"/>
        </w:rPr>
        <w:t>←</w:t>
      </w:r>
      <w:r>
        <w:rPr>
          <w:rFonts w:ascii="Times New Roman" w:hAnsi="Times New Roman" w:cs="Times New Roman"/>
          <w:sz w:val="24"/>
          <w:szCs w:val="24"/>
        </w:rPr>
        <w:t>AC-1</w:t>
      </w:r>
    </w:p>
    <w:p w:rsidR="00773447" w:rsidRDefault="00773447" w:rsidP="00A036A6">
      <w:pPr>
        <w:rPr>
          <w:rFonts w:ascii="Times New Roman" w:hAnsi="Times New Roman" w:cs="Times New Roman"/>
          <w:sz w:val="24"/>
          <w:szCs w:val="24"/>
        </w:rPr>
      </w:pPr>
      <w:r>
        <w:rPr>
          <w:rFonts w:ascii="Times New Roman" w:hAnsi="Times New Roman" w:cs="Times New Roman"/>
          <w:sz w:val="24"/>
          <w:szCs w:val="24"/>
        </w:rPr>
        <w:tab/>
        <w:t>MAR</w:t>
      </w:r>
      <w:r>
        <w:rPr>
          <w:rFonts w:ascii="Times New Roman" w:hAnsi="Times New Roman" w:cs="Times New Roman"/>
          <w:sz w:val="24"/>
          <w:szCs w:val="24"/>
        </w:rPr>
        <w:t>←</w:t>
      </w:r>
      <w:r>
        <w:rPr>
          <w:rFonts w:ascii="Times New Roman" w:hAnsi="Times New Roman" w:cs="Times New Roman"/>
          <w:sz w:val="24"/>
          <w:szCs w:val="24"/>
        </w:rPr>
        <w:t>AC</w:t>
      </w:r>
    </w:p>
    <w:p w:rsidR="00773447" w:rsidRDefault="00773447" w:rsidP="00A036A6">
      <w:pPr>
        <w:rPr>
          <w:rFonts w:ascii="Times New Roman" w:hAnsi="Times New Roman" w:cs="Times New Roman"/>
          <w:sz w:val="24"/>
          <w:szCs w:val="24"/>
        </w:rPr>
      </w:pPr>
      <w:r>
        <w:rPr>
          <w:rFonts w:ascii="Times New Roman" w:hAnsi="Times New Roman" w:cs="Times New Roman"/>
          <w:sz w:val="24"/>
          <w:szCs w:val="24"/>
        </w:rPr>
        <w:tab/>
        <w:t>MDR</w:t>
      </w:r>
      <w:r>
        <w:rPr>
          <w:rFonts w:ascii="Times New Roman" w:hAnsi="Times New Roman" w:cs="Times New Roman"/>
          <w:sz w:val="24"/>
          <w:szCs w:val="24"/>
        </w:rPr>
        <w:t>←</w:t>
      </w:r>
      <w:r>
        <w:rPr>
          <w:rFonts w:ascii="Times New Roman" w:hAnsi="Times New Roman" w:cs="Times New Roman"/>
          <w:sz w:val="24"/>
          <w:szCs w:val="24"/>
        </w:rPr>
        <w:t>TEMP</w:t>
      </w:r>
      <w:proofErr w:type="gramStart"/>
      <w:r>
        <w:rPr>
          <w:rFonts w:ascii="Times New Roman" w:hAnsi="Times New Roman" w:cs="Times New Roman"/>
          <w:sz w:val="24"/>
          <w:szCs w:val="24"/>
        </w:rPr>
        <w:t>,AC</w:t>
      </w:r>
      <w:proofErr w:type="gramEnd"/>
      <w:r>
        <w:rPr>
          <w:rFonts w:ascii="Times New Roman" w:hAnsi="Times New Roman" w:cs="Times New Roman"/>
          <w:sz w:val="24"/>
          <w:szCs w:val="24"/>
        </w:rPr>
        <w:t>←</w:t>
      </w:r>
      <w:r>
        <w:rPr>
          <w:rFonts w:ascii="Times New Roman" w:hAnsi="Times New Roman" w:cs="Times New Roman"/>
          <w:sz w:val="24"/>
          <w:szCs w:val="24"/>
        </w:rPr>
        <w:t>TEMP</w:t>
      </w:r>
    </w:p>
    <w:p w:rsidR="00773447" w:rsidRDefault="00773447" w:rsidP="00A036A6">
      <w:pPr>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M(</w:t>
      </w:r>
      <w:proofErr w:type="gramEnd"/>
      <w:r>
        <w:rPr>
          <w:rFonts w:ascii="Times New Roman" w:hAnsi="Times New Roman" w:cs="Times New Roman"/>
          <w:sz w:val="24"/>
          <w:szCs w:val="24"/>
        </w:rPr>
        <w:t>MAR)</w:t>
      </w:r>
      <w:r w:rsidRPr="00773447">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sz w:val="24"/>
          <w:szCs w:val="24"/>
        </w:rPr>
        <w:t>MDR</w:t>
      </w:r>
    </w:p>
    <w:p w:rsidR="00773447" w:rsidRDefault="00773447" w:rsidP="00A036A6">
      <w:pPr>
        <w:rPr>
          <w:rFonts w:ascii="Times New Roman" w:hAnsi="Times New Roman" w:cs="Times New Roman"/>
          <w:sz w:val="24"/>
          <w:szCs w:val="24"/>
        </w:rPr>
      </w:pPr>
      <w:r>
        <w:rPr>
          <w:rFonts w:ascii="Times New Roman" w:hAnsi="Times New Roman" w:cs="Times New Roman"/>
          <w:sz w:val="24"/>
          <w:szCs w:val="24"/>
        </w:rPr>
        <w:lastRenderedPageBreak/>
        <w:t>4</w:t>
      </w:r>
    </w:p>
    <w:p w:rsidR="00773447" w:rsidRPr="00A036A6" w:rsidRDefault="00773447" w:rsidP="00A036A6">
      <w:pPr>
        <w:rPr>
          <w:rFonts w:ascii="Times New Roman" w:hAnsi="Times New Roman" w:cs="Times New Roman"/>
          <w:sz w:val="24"/>
          <w:szCs w:val="24"/>
        </w:rPr>
      </w:pPr>
      <w:r>
        <w:rPr>
          <w:rFonts w:ascii="Times New Roman" w:hAnsi="Times New Roman" w:cs="Times New Roman"/>
          <w:sz w:val="24"/>
          <w:szCs w:val="24"/>
        </w:rPr>
        <w:t>5</w:t>
      </w:r>
      <w:r w:rsidR="00427018">
        <w:rPr>
          <w:rFonts w:ascii="Times New Roman" w:hAnsi="Times New Roman" w:cs="Times New Roman"/>
          <w:sz w:val="24"/>
          <w:szCs w:val="24"/>
        </w:rPr>
        <w:t xml:space="preserve"> This function loads a value into register 31(0xf0) then enters a loop where inside the loop the contents of register 31 are shifted using rotate. After the rotation register 5 is incremented. The conditional for the loop is checking for a value in the carry flag. This loop will continue until the ‘f’ in the value is rotated into the carry flag by the rotate. </w:t>
      </w:r>
      <w:proofErr w:type="gramStart"/>
      <w:r w:rsidR="00427018">
        <w:rPr>
          <w:rFonts w:ascii="Times New Roman" w:hAnsi="Times New Roman" w:cs="Times New Roman"/>
          <w:sz w:val="24"/>
          <w:szCs w:val="24"/>
        </w:rPr>
        <w:t>The should</w:t>
      </w:r>
      <w:proofErr w:type="gramEnd"/>
      <w:r w:rsidR="00427018">
        <w:rPr>
          <w:rFonts w:ascii="Times New Roman" w:hAnsi="Times New Roman" w:cs="Times New Roman"/>
          <w:sz w:val="24"/>
          <w:szCs w:val="24"/>
        </w:rPr>
        <w:t xml:space="preserve"> take 2 rotations so the loop should execute twice. The value at the end will be 2.</w:t>
      </w:r>
      <w:bookmarkStart w:id="0" w:name="_GoBack"/>
      <w:bookmarkEnd w:id="0"/>
    </w:p>
    <w:sectPr w:rsidR="00773447" w:rsidRPr="00A036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36A6"/>
    <w:rsid w:val="00427018"/>
    <w:rsid w:val="00773447"/>
    <w:rsid w:val="007A271F"/>
    <w:rsid w:val="00A036A6"/>
    <w:rsid w:val="00CF1A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A271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A271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179</Words>
  <Characters>1022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dc:creator>
  <cp:lastModifiedBy>James</cp:lastModifiedBy>
  <cp:revision>1</cp:revision>
  <dcterms:created xsi:type="dcterms:W3CDTF">2017-01-24T18:47:00Z</dcterms:created>
  <dcterms:modified xsi:type="dcterms:W3CDTF">2017-01-24T19:29:00Z</dcterms:modified>
</cp:coreProperties>
</file>