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34" w:rsidRDefault="00286E34" w:rsidP="00286E34">
      <w:pPr>
        <w:jc w:val="right"/>
      </w:pPr>
      <w:r>
        <w:t xml:space="preserve">James </w:t>
      </w:r>
      <w:proofErr w:type="spellStart"/>
      <w:r>
        <w:t>Stallkamp</w:t>
      </w:r>
      <w:proofErr w:type="spellEnd"/>
    </w:p>
    <w:p w:rsidR="00286E34" w:rsidRDefault="00286E34" w:rsidP="00286E34">
      <w:pPr>
        <w:jc w:val="right"/>
      </w:pPr>
      <w:r>
        <w:t>Prelab2</w:t>
      </w:r>
    </w:p>
    <w:p w:rsidR="0054154F" w:rsidRDefault="00CF4E6C">
      <w:r>
        <w:t xml:space="preserve">1 </w:t>
      </w:r>
      <w:proofErr w:type="spellStart"/>
      <w:r>
        <w:t>DDRx</w:t>
      </w:r>
      <w:proofErr w:type="spellEnd"/>
      <w:r>
        <w:t xml:space="preserve"> is used to control the direction of data for a given port, </w:t>
      </w:r>
      <w:r w:rsidR="0015407D">
        <w:t xml:space="preserve">To </w:t>
      </w:r>
      <w:proofErr w:type="gramStart"/>
      <w:r w:rsidR="0015407D">
        <w:t xml:space="preserve">configure  </w:t>
      </w:r>
      <w:proofErr w:type="spellStart"/>
      <w:r w:rsidR="0015407D">
        <w:t>P</w:t>
      </w:r>
      <w:r>
        <w:t>ortB</w:t>
      </w:r>
      <w:proofErr w:type="spellEnd"/>
      <w:proofErr w:type="gramEnd"/>
      <w:r>
        <w:t xml:space="preserve"> </w:t>
      </w:r>
      <w:r w:rsidR="0015407D">
        <w:t xml:space="preserve">as an output </w:t>
      </w:r>
      <w:r>
        <w:t>register DDRB</w:t>
      </w:r>
      <w:r w:rsidR="0015407D">
        <w:t xml:space="preserve"> would be set to a 1</w:t>
      </w:r>
      <w:r>
        <w:t xml:space="preserve">. The binary value to configure </w:t>
      </w:r>
      <w:r w:rsidR="0015407D">
        <w:t xml:space="preserve">all </w:t>
      </w:r>
      <w:r>
        <w:t>port</w:t>
      </w:r>
      <w:r w:rsidR="0015407D">
        <w:t>s</w:t>
      </w:r>
      <w:r>
        <w:t xml:space="preserve"> for outputs is </w:t>
      </w:r>
      <w:bookmarkStart w:id="0" w:name="_GoBack"/>
      <w:bookmarkEnd w:id="0"/>
      <w:r>
        <w:t>1s.</w:t>
      </w:r>
    </w:p>
    <w:p w:rsidR="00CF4E6C" w:rsidRDefault="00CF4E6C">
      <w:r>
        <w:t xml:space="preserve">2 The </w:t>
      </w:r>
      <w:proofErr w:type="spellStart"/>
      <w:r>
        <w:t>PINx</w:t>
      </w:r>
      <w:proofErr w:type="spellEnd"/>
      <w:r>
        <w:t xml:space="preserve"> register is used to read inputs from a port set as an input. In this case it would be </w:t>
      </w:r>
      <w:proofErr w:type="spellStart"/>
      <w:r>
        <w:t>PINb</w:t>
      </w:r>
      <w:proofErr w:type="spellEnd"/>
      <w:r>
        <w:t>.</w:t>
      </w:r>
    </w:p>
    <w:p w:rsidR="00CF4E6C" w:rsidRDefault="00CF4E6C">
      <w:r>
        <w:t xml:space="preserve">3 When a port is configured for input the </w:t>
      </w:r>
      <w:proofErr w:type="spellStart"/>
      <w:r>
        <w:t>Portxn</w:t>
      </w:r>
      <w:proofErr w:type="spellEnd"/>
      <w:r>
        <w:t xml:space="preserve"> latch has an additional functionality for interrupts.</w:t>
      </w:r>
    </w:p>
    <w:sectPr w:rsidR="00CF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ACF"/>
    <w:rsid w:val="0015407D"/>
    <w:rsid w:val="00286E34"/>
    <w:rsid w:val="00435ACF"/>
    <w:rsid w:val="0054154F"/>
    <w:rsid w:val="00C6524D"/>
    <w:rsid w:val="00C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cp:lastPrinted>2018-10-03T19:46:00Z</cp:lastPrinted>
  <dcterms:created xsi:type="dcterms:W3CDTF">2019-01-14T19:25:00Z</dcterms:created>
  <dcterms:modified xsi:type="dcterms:W3CDTF">2019-01-14T19:25:00Z</dcterms:modified>
</cp:coreProperties>
</file>