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rPr>
          <w:rFonts w:hint="eastAsia"/>
        </w:rPr>
      </w:pPr>
      <w:r>
        <w:rPr>
          <w:rFonts w:hint="eastAsia"/>
          <w:lang w:val="en-US" w:eastAsia="zh-CN"/>
        </w:rPr>
        <w:t>笔迹鉴定</w:t>
      </w:r>
      <w:r>
        <w:rPr>
          <w:rFonts w:hint="eastAsia"/>
        </w:rPr>
        <w:t>申请书</w:t>
      </w:r>
    </w:p>
    <w:p>
      <w:pPr>
        <w:ind w:left="5040" w:leftChars="0" w:firstLine="420" w:firstLineChars="0"/>
        <w:rPr>
          <w:rFonts w:hint="eastAsia" w:eastAsiaTheme="minorEastAsia"/>
          <w:lang w:val="en-US" w:eastAsia="zh-CN"/>
        </w:rPr>
      </w:pPr>
      <w:r>
        <w:rPr>
          <w:rFonts w:hint="eastAsia"/>
          <w:lang w:val="en-US" w:eastAsia="zh-CN"/>
        </w:rPr>
        <w:t>案号（2018）湘01行初359号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rPr>
        <w:t>申请人</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李运芳,女,汉族,1949年7月25日出生，电话17773135314；住址：长沙市开福区楠木厅巷12号东301房。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b/>
          <w:bCs/>
          <w:sz w:val="32"/>
          <w:szCs w:val="32"/>
          <w:lang w:val="en-US" w:eastAsia="zh-CN"/>
        </w:rPr>
        <w:t>申请</w:t>
      </w:r>
      <w:r>
        <w:rPr>
          <w:rFonts w:hint="eastAsia" w:ascii="仿宋" w:hAnsi="仿宋" w:eastAsia="仿宋" w:cs="仿宋"/>
          <w:b/>
          <w:bCs/>
          <w:sz w:val="32"/>
          <w:szCs w:val="32"/>
        </w:rPr>
        <w:t>事项</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9" w:firstLineChars="131"/>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依法申请</w:t>
      </w:r>
      <w:r>
        <w:rPr>
          <w:rFonts w:hint="eastAsia" w:ascii="仿宋" w:hAnsi="仿宋" w:eastAsia="仿宋" w:cs="仿宋"/>
          <w:sz w:val="32"/>
          <w:szCs w:val="32"/>
          <w:lang w:eastAsia="zh-CN"/>
        </w:rPr>
        <w:t>笔迹</w:t>
      </w:r>
      <w:r>
        <w:rPr>
          <w:rFonts w:hint="eastAsia" w:ascii="仿宋" w:hAnsi="仿宋" w:eastAsia="仿宋" w:cs="仿宋"/>
          <w:sz w:val="32"/>
          <w:szCs w:val="32"/>
        </w:rPr>
        <w:t>鉴定</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在申请人与开福区人民政府就房屋征收纠纷</w:t>
      </w:r>
      <w:r>
        <w:rPr>
          <w:rFonts w:hint="eastAsia" w:ascii="仿宋" w:hAnsi="仿宋" w:eastAsia="仿宋" w:cs="仿宋"/>
          <w:sz w:val="32"/>
          <w:szCs w:val="32"/>
        </w:rPr>
        <w:t>一案</w:t>
      </w:r>
      <w:r>
        <w:rPr>
          <w:rFonts w:hint="eastAsia" w:ascii="仿宋" w:hAnsi="仿宋" w:eastAsia="仿宋" w:cs="仿宋"/>
          <w:sz w:val="32"/>
          <w:szCs w:val="32"/>
          <w:lang w:val="en-US" w:eastAsia="zh-CN"/>
        </w:rPr>
        <w:t>[</w:t>
      </w:r>
      <w:r>
        <w:rPr>
          <w:rFonts w:hint="eastAsia" w:ascii="仿宋" w:hAnsi="仿宋" w:eastAsia="仿宋" w:cs="仿宋"/>
          <w:sz w:val="32"/>
          <w:szCs w:val="32"/>
        </w:rPr>
        <w:t>（201</w:t>
      </w:r>
      <w:r>
        <w:rPr>
          <w:rFonts w:hint="eastAsia" w:ascii="仿宋" w:hAnsi="仿宋" w:eastAsia="仿宋" w:cs="仿宋"/>
          <w:sz w:val="32"/>
          <w:szCs w:val="32"/>
          <w:lang w:val="en-US" w:eastAsia="zh-CN"/>
        </w:rPr>
        <w:t>8</w:t>
      </w:r>
      <w:r>
        <w:rPr>
          <w:rFonts w:hint="eastAsia" w:ascii="仿宋" w:hAnsi="仿宋" w:eastAsia="仿宋" w:cs="仿宋"/>
          <w:sz w:val="32"/>
          <w:szCs w:val="32"/>
        </w:rPr>
        <w:t>）湘</w:t>
      </w:r>
      <w:r>
        <w:rPr>
          <w:rFonts w:hint="eastAsia" w:ascii="仿宋" w:hAnsi="仿宋" w:eastAsia="仿宋" w:cs="仿宋"/>
          <w:sz w:val="32"/>
          <w:szCs w:val="32"/>
          <w:lang w:val="en-US" w:eastAsia="zh-CN"/>
        </w:rPr>
        <w:t>01</w:t>
      </w:r>
      <w:r>
        <w:rPr>
          <w:rFonts w:hint="eastAsia" w:ascii="仿宋" w:hAnsi="仿宋" w:eastAsia="仿宋" w:cs="仿宋"/>
          <w:sz w:val="32"/>
          <w:szCs w:val="32"/>
        </w:rPr>
        <w:t>行</w:t>
      </w:r>
      <w:r>
        <w:rPr>
          <w:rFonts w:hint="eastAsia" w:ascii="仿宋" w:hAnsi="仿宋" w:eastAsia="仿宋" w:cs="仿宋"/>
          <w:sz w:val="32"/>
          <w:szCs w:val="32"/>
          <w:lang w:val="en-US" w:eastAsia="zh-CN"/>
        </w:rPr>
        <w:t>初359</w:t>
      </w:r>
      <w:r>
        <w:rPr>
          <w:rFonts w:hint="eastAsia" w:ascii="仿宋" w:hAnsi="仿宋" w:eastAsia="仿宋" w:cs="仿宋"/>
          <w:sz w:val="32"/>
          <w:szCs w:val="32"/>
        </w:rPr>
        <w:t>号</w:t>
      </w:r>
      <w:r>
        <w:rPr>
          <w:rFonts w:hint="eastAsia" w:ascii="仿宋" w:hAnsi="仿宋" w:eastAsia="仿宋" w:cs="仿宋"/>
          <w:sz w:val="32"/>
          <w:szCs w:val="32"/>
          <w:lang w:val="en-US" w:eastAsia="zh-CN"/>
        </w:rPr>
        <w:t>]中，</w:t>
      </w:r>
      <w:r>
        <w:rPr>
          <w:rFonts w:hint="eastAsia" w:ascii="仿宋" w:hAnsi="仿宋" w:eastAsia="仿宋" w:cs="仿宋"/>
          <w:sz w:val="32"/>
          <w:szCs w:val="32"/>
        </w:rPr>
        <w:t>申请人</w:t>
      </w:r>
      <w:r>
        <w:rPr>
          <w:rFonts w:hint="eastAsia" w:ascii="仿宋" w:hAnsi="仿宋" w:eastAsia="仿宋" w:cs="仿宋"/>
          <w:sz w:val="32"/>
          <w:szCs w:val="32"/>
          <w:lang w:val="en-US" w:eastAsia="zh-CN"/>
        </w:rPr>
        <w:t>察觉被告</w:t>
      </w:r>
      <w:r>
        <w:rPr>
          <w:rFonts w:hint="eastAsia" w:ascii="仿宋" w:hAnsi="仿宋" w:eastAsia="仿宋" w:cs="仿宋"/>
          <w:sz w:val="32"/>
          <w:szCs w:val="32"/>
        </w:rPr>
        <w:t>向法庭提交的</w:t>
      </w:r>
      <w:r>
        <w:rPr>
          <w:rFonts w:hint="eastAsia" w:ascii="仿宋" w:hAnsi="仿宋" w:eastAsia="仿宋" w:cs="仿宋"/>
          <w:sz w:val="32"/>
          <w:szCs w:val="32"/>
          <w:lang w:val="en-US" w:eastAsia="zh-CN"/>
        </w:rPr>
        <w:t>第四组证据的第3小组:房屋分户评估报告的送达回证上，受送达人的</w:t>
      </w:r>
      <w:r>
        <w:rPr>
          <w:rFonts w:hint="eastAsia" w:ascii="仿宋" w:hAnsi="仿宋" w:eastAsia="仿宋" w:cs="仿宋"/>
          <w:sz w:val="32"/>
          <w:szCs w:val="32"/>
        </w:rPr>
        <w:t>签名笔迹</w:t>
      </w:r>
      <w:r>
        <w:rPr>
          <w:rFonts w:hint="eastAsia" w:ascii="仿宋" w:hAnsi="仿宋" w:eastAsia="仿宋" w:cs="仿宋"/>
          <w:sz w:val="32"/>
          <w:szCs w:val="32"/>
          <w:lang w:val="en-US" w:eastAsia="zh-CN"/>
        </w:rPr>
        <w:t>并非本人委托人的亲笔签名笔迹</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b/>
          <w:bCs/>
          <w:sz w:val="32"/>
          <w:szCs w:val="32"/>
        </w:rPr>
      </w:pPr>
      <w:bookmarkStart w:id="0" w:name="_GoBack"/>
      <w:bookmarkEnd w:id="0"/>
      <w:r>
        <w:rPr>
          <w:rFonts w:hint="eastAsia" w:ascii="仿宋" w:hAnsi="仿宋" w:eastAsia="仿宋" w:cs="仿宋"/>
          <w:b/>
          <w:bCs/>
          <w:sz w:val="32"/>
          <w:szCs w:val="32"/>
        </w:rPr>
        <w:t>事实和理由：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9" w:firstLineChars="131"/>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2018年10月26日，申请人去法院亲自取回被告开福区人民政府就房屋征收纠纷</w:t>
      </w:r>
      <w:r>
        <w:rPr>
          <w:rFonts w:hint="eastAsia" w:ascii="仿宋" w:hAnsi="仿宋" w:eastAsia="仿宋" w:cs="仿宋"/>
          <w:sz w:val="32"/>
          <w:szCs w:val="32"/>
        </w:rPr>
        <w:t>一案</w:t>
      </w:r>
      <w:r>
        <w:rPr>
          <w:rFonts w:hint="eastAsia" w:ascii="仿宋" w:hAnsi="仿宋" w:eastAsia="仿宋" w:cs="仿宋"/>
          <w:sz w:val="32"/>
          <w:szCs w:val="32"/>
          <w:lang w:val="en-US" w:eastAsia="zh-CN"/>
        </w:rPr>
        <w:t>[</w:t>
      </w:r>
      <w:r>
        <w:rPr>
          <w:rFonts w:hint="eastAsia" w:ascii="仿宋" w:hAnsi="仿宋" w:eastAsia="仿宋" w:cs="仿宋"/>
          <w:sz w:val="32"/>
          <w:szCs w:val="32"/>
        </w:rPr>
        <w:t>（201</w:t>
      </w:r>
      <w:r>
        <w:rPr>
          <w:rFonts w:hint="eastAsia" w:ascii="仿宋" w:hAnsi="仿宋" w:eastAsia="仿宋" w:cs="仿宋"/>
          <w:sz w:val="32"/>
          <w:szCs w:val="32"/>
          <w:lang w:val="en-US" w:eastAsia="zh-CN"/>
        </w:rPr>
        <w:t>8</w:t>
      </w:r>
      <w:r>
        <w:rPr>
          <w:rFonts w:hint="eastAsia" w:ascii="仿宋" w:hAnsi="仿宋" w:eastAsia="仿宋" w:cs="仿宋"/>
          <w:sz w:val="32"/>
          <w:szCs w:val="32"/>
        </w:rPr>
        <w:t>）湘</w:t>
      </w:r>
      <w:r>
        <w:rPr>
          <w:rFonts w:hint="eastAsia" w:ascii="仿宋" w:hAnsi="仿宋" w:eastAsia="仿宋" w:cs="仿宋"/>
          <w:sz w:val="32"/>
          <w:szCs w:val="32"/>
          <w:lang w:val="en-US" w:eastAsia="zh-CN"/>
        </w:rPr>
        <w:t>01</w:t>
      </w:r>
      <w:r>
        <w:rPr>
          <w:rFonts w:hint="eastAsia" w:ascii="仿宋" w:hAnsi="仿宋" w:eastAsia="仿宋" w:cs="仿宋"/>
          <w:sz w:val="32"/>
          <w:szCs w:val="32"/>
        </w:rPr>
        <w:t>行</w:t>
      </w:r>
      <w:r>
        <w:rPr>
          <w:rFonts w:hint="eastAsia" w:ascii="仿宋" w:hAnsi="仿宋" w:eastAsia="仿宋" w:cs="仿宋"/>
          <w:sz w:val="32"/>
          <w:szCs w:val="32"/>
          <w:lang w:val="en-US" w:eastAsia="zh-CN"/>
        </w:rPr>
        <w:t>初359</w:t>
      </w:r>
      <w:r>
        <w:rPr>
          <w:rFonts w:hint="eastAsia" w:ascii="仿宋" w:hAnsi="仿宋" w:eastAsia="仿宋" w:cs="仿宋"/>
          <w:sz w:val="32"/>
          <w:szCs w:val="32"/>
        </w:rPr>
        <w:t>号</w:t>
      </w:r>
      <w:r>
        <w:rPr>
          <w:rFonts w:hint="eastAsia" w:ascii="仿宋" w:hAnsi="仿宋" w:eastAsia="仿宋" w:cs="仿宋"/>
          <w:sz w:val="32"/>
          <w:szCs w:val="32"/>
          <w:lang w:val="en-US" w:eastAsia="zh-CN"/>
        </w:rPr>
        <w:t>]中所提供的证据</w:t>
      </w:r>
      <w:r>
        <w:rPr>
          <w:rFonts w:hint="eastAsia" w:ascii="仿宋" w:hAnsi="仿宋" w:eastAsia="仿宋" w:cs="仿宋"/>
          <w:sz w:val="32"/>
          <w:szCs w:val="32"/>
        </w:rPr>
        <w:t>，</w:t>
      </w:r>
      <w:r>
        <w:rPr>
          <w:rFonts w:hint="eastAsia" w:ascii="仿宋" w:hAnsi="仿宋" w:eastAsia="仿宋" w:cs="仿宋"/>
          <w:sz w:val="32"/>
          <w:szCs w:val="32"/>
          <w:lang w:val="en-US" w:eastAsia="zh-CN"/>
        </w:rPr>
        <w:t>申请人仔细观察被告提供的第四组证据的第3小组证据即房屋分户评估报告的送达回证，其中，受送达人的</w:t>
      </w:r>
      <w:r>
        <w:rPr>
          <w:rFonts w:hint="eastAsia" w:ascii="仿宋" w:hAnsi="仿宋" w:eastAsia="仿宋" w:cs="仿宋"/>
          <w:sz w:val="32"/>
          <w:szCs w:val="32"/>
        </w:rPr>
        <w:t>签名笔迹</w:t>
      </w:r>
      <w:r>
        <w:rPr>
          <w:rFonts w:hint="eastAsia" w:ascii="仿宋" w:hAnsi="仿宋" w:eastAsia="仿宋" w:cs="仿宋"/>
          <w:sz w:val="32"/>
          <w:szCs w:val="32"/>
          <w:lang w:val="en-US" w:eastAsia="zh-CN"/>
        </w:rPr>
        <w:t>明显作伪！其运笔笔画交叉，连接搭配，笔顺的轻、重、缓、疾、提、绕、压、扬、停、顿、挫等特征以及形成字体的结构等均与本人委托人的笔迹均有明显的区别，可以清楚的看到该签名笔迹系他人摹仿。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9" w:firstLineChars="131"/>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9" w:firstLineChars="131"/>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综上，该送达回证上的受送达人签名笔迹是否真实可信，从根本上影响了法院对于“被征收房屋的分户评估报告送达程序是否合法”这一基本事实的认定！因此，本人恳请贵院考虑本案的复杂情况，批准笔迹鉴定申请，委托司法鉴定机构对分户评估报告的送达回执上受送达人签名一栏进行笔迹司法鉴定。同时，根据行政诉讼法的规定：行政诉讼被告必须自始至终地承担证明被诉具体行政行为合法的法定举证责任，故本人一并请求法院责令被告承担相关鉴定费用并延期开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9" w:firstLineChars="131"/>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此致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9" w:firstLineChars="131"/>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长沙市中级</w:t>
      </w:r>
      <w:r>
        <w:rPr>
          <w:rFonts w:hint="eastAsia" w:ascii="仿宋" w:hAnsi="仿宋" w:eastAsia="仿宋" w:cs="仿宋"/>
          <w:sz w:val="32"/>
          <w:szCs w:val="32"/>
        </w:rPr>
        <w:t>人民法院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9" w:firstLineChars="131"/>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申请人：</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2018年10月29日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32"/>
          <w:szCs w:val="32"/>
          <w:lang w:val="en-US" w:eastAsia="zh-CN"/>
        </w:rPr>
      </w:pP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6D42E9"/>
    <w:rsid w:val="0EAD648A"/>
    <w:rsid w:val="1179754B"/>
    <w:rsid w:val="2CF74E27"/>
    <w:rsid w:val="40062A91"/>
    <w:rsid w:val="565D6321"/>
    <w:rsid w:val="5A5826DC"/>
    <w:rsid w:val="6D2C7D87"/>
    <w:rsid w:val="6D713014"/>
    <w:rsid w:val="7C165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2018-08-06T10:14:00Z</dcterms:created>
  <dc:creator>30886</dc:creator>
  <cp:lastModifiedBy>30886</cp:lastModifiedBy>
  <cp:lastPrinted>2018-08-09T07:40:00Z</cp:lastPrinted>
  <dcterms:modified xsi:type="dcterms:W3CDTF">2018-10-28T10:52:00Z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