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B82" w:rsidRPr="00AF25DB" w:rsidRDefault="00C03B82" w:rsidP="00DE5F97">
      <w:pPr>
        <w:jc w:val="both"/>
        <w:rPr>
          <w:b/>
        </w:rPr>
      </w:pPr>
      <w:r w:rsidRPr="00AF25DB">
        <w:rPr>
          <w:b/>
        </w:rPr>
        <w:t xml:space="preserve">Proactive </w:t>
      </w:r>
      <w:r w:rsidR="00F4435B" w:rsidRPr="00AF25DB">
        <w:rPr>
          <w:b/>
        </w:rPr>
        <w:t>Analysis:</w:t>
      </w:r>
      <w:r w:rsidRPr="00AF25DB">
        <w:rPr>
          <w:b/>
        </w:rPr>
        <w:t xml:space="preserve"> </w:t>
      </w:r>
    </w:p>
    <w:p w:rsidR="00EC69A9" w:rsidRDefault="00EC69A9" w:rsidP="00DE5F97">
      <w:pPr>
        <w:jc w:val="both"/>
      </w:pPr>
      <w:r>
        <w:t>Given the advent of derivatives simple analysis of stock price patterns is not sufficient. A combined analysis of following needs to be done.</w:t>
      </w:r>
      <w:r w:rsidR="00A92895">
        <w:t xml:space="preserve"> The list is given in the ascending order of sophistication of detection.</w:t>
      </w:r>
    </w:p>
    <w:p w:rsidR="00EC69A9" w:rsidRDefault="00EC69A9" w:rsidP="00DE5F97">
      <w:pPr>
        <w:pStyle w:val="ListParagraph"/>
        <w:numPr>
          <w:ilvl w:val="0"/>
          <w:numId w:val="2"/>
        </w:numPr>
        <w:jc w:val="both"/>
      </w:pPr>
      <w:r>
        <w:t xml:space="preserve">Stock price abnormalities along with changes in volumes of stock trading </w:t>
      </w:r>
    </w:p>
    <w:p w:rsidR="00EC69A9" w:rsidRDefault="00EC69A9" w:rsidP="00DE5F97">
      <w:pPr>
        <w:pStyle w:val="ListParagraph"/>
        <w:numPr>
          <w:ilvl w:val="0"/>
          <w:numId w:val="2"/>
        </w:numPr>
        <w:jc w:val="both"/>
      </w:pPr>
      <w:r>
        <w:t>Volatility changes, and pivots in smoothened volatility plots</w:t>
      </w:r>
    </w:p>
    <w:p w:rsidR="00EC69A9" w:rsidRDefault="00EC69A9" w:rsidP="00DE5F97">
      <w:pPr>
        <w:pStyle w:val="ListParagraph"/>
        <w:numPr>
          <w:ilvl w:val="0"/>
          <w:numId w:val="2"/>
        </w:numPr>
        <w:jc w:val="both"/>
      </w:pPr>
      <w:r>
        <w:t xml:space="preserve">put-call volumes changes in different strikes, </w:t>
      </w:r>
    </w:p>
    <w:p w:rsidR="00EC69A9" w:rsidRDefault="00EC69A9" w:rsidP="00DE5F97">
      <w:pPr>
        <w:pStyle w:val="ListParagraph"/>
        <w:numPr>
          <w:ilvl w:val="0"/>
          <w:numId w:val="2"/>
        </w:numPr>
        <w:jc w:val="both"/>
      </w:pPr>
      <w:r>
        <w:t xml:space="preserve">Associated implied volatility and pivots in the implied volatility </w:t>
      </w:r>
    </w:p>
    <w:p w:rsidR="00000000" w:rsidRDefault="00C03B82" w:rsidP="00DE5F97">
      <w:pPr>
        <w:jc w:val="both"/>
      </w:pPr>
      <w:r w:rsidRPr="00AF25DB">
        <w:rPr>
          <w:b/>
        </w:rPr>
        <w:t>Hindsight Analysis:</w:t>
      </w:r>
      <w:r>
        <w:t xml:space="preserve"> </w:t>
      </w:r>
      <w:r w:rsidR="00EC69A9">
        <w:t>The analysis structure for detecting the insider trading should be as follows.</w:t>
      </w:r>
    </w:p>
    <w:p w:rsidR="00EC69A9" w:rsidRDefault="00EC69A9" w:rsidP="00DE5F97">
      <w:pPr>
        <w:pStyle w:val="ListParagraph"/>
        <w:numPr>
          <w:ilvl w:val="0"/>
          <w:numId w:val="1"/>
        </w:numPr>
        <w:jc w:val="both"/>
      </w:pPr>
      <w:r>
        <w:t>Scheduled news</w:t>
      </w:r>
    </w:p>
    <w:p w:rsidR="00EC69A9" w:rsidRDefault="00EC69A9" w:rsidP="00DE5F97">
      <w:pPr>
        <w:pStyle w:val="ListParagraph"/>
        <w:numPr>
          <w:ilvl w:val="1"/>
          <w:numId w:val="1"/>
        </w:numPr>
        <w:jc w:val="both"/>
      </w:pPr>
      <w:r>
        <w:t>Speculation possible.</w:t>
      </w:r>
    </w:p>
    <w:p w:rsidR="00EC69A9" w:rsidRDefault="00EC69A9" w:rsidP="00DE5F97">
      <w:pPr>
        <w:pStyle w:val="ListParagraph"/>
        <w:numPr>
          <w:ilvl w:val="1"/>
          <w:numId w:val="1"/>
        </w:numPr>
        <w:jc w:val="both"/>
      </w:pPr>
      <w:r>
        <w:t>In case of derivatives listed stocks, covered calls</w:t>
      </w:r>
    </w:p>
    <w:p w:rsidR="00EC69A9" w:rsidRDefault="00EC69A9" w:rsidP="00DE5F97">
      <w:pPr>
        <w:pStyle w:val="ListParagraph"/>
        <w:numPr>
          <w:ilvl w:val="0"/>
          <w:numId w:val="1"/>
        </w:numPr>
        <w:jc w:val="both"/>
      </w:pPr>
      <w:r>
        <w:t>Unscheduled new</w:t>
      </w:r>
      <w:r w:rsidR="00C03B82">
        <w:t>s</w:t>
      </w:r>
    </w:p>
    <w:p w:rsidR="00C03B82" w:rsidRDefault="00CC3B17" w:rsidP="00C03B82">
      <w:pPr>
        <w:pStyle w:val="ListParagraph"/>
        <w:numPr>
          <w:ilvl w:val="1"/>
          <w:numId w:val="1"/>
        </w:numPr>
        <w:jc w:val="both"/>
      </w:pPr>
      <w:r>
        <w:t xml:space="preserve">Pre and post news analysis </w:t>
      </w:r>
      <w:r w:rsidR="0077317B">
        <w:t xml:space="preserve">a time frame </w:t>
      </w:r>
      <w:r>
        <w:t xml:space="preserve">needs to be </w:t>
      </w:r>
      <w:r w:rsidR="0077317B">
        <w:t>chosen to carry out the analysis</w:t>
      </w:r>
      <w:r>
        <w:t>. The steps listed for proactive analysis can be carried out here</w:t>
      </w:r>
    </w:p>
    <w:p w:rsidR="00EC69A9" w:rsidRPr="0077317B" w:rsidRDefault="0077317B" w:rsidP="004E0FDC">
      <w:pPr>
        <w:jc w:val="both"/>
        <w:rPr>
          <w:b/>
        </w:rPr>
      </w:pPr>
      <w:r w:rsidRPr="0077317B">
        <w:rPr>
          <w:b/>
        </w:rPr>
        <w:t xml:space="preserve">Model: </w:t>
      </w:r>
      <w:r>
        <w:t>Logistic regression for detecting insider trading</w:t>
      </w:r>
      <w:r w:rsidR="00DF1D33">
        <w:t>. This model needs to be run on each of the days (may be a month or so, depending upon the news classification) ,prior and post the news.</w:t>
      </w:r>
    </w:p>
    <w:p w:rsidR="004E0FDC" w:rsidRDefault="0077317B" w:rsidP="004E0FDC">
      <w:pPr>
        <w:jc w:val="both"/>
      </w:pPr>
      <w:r>
        <w:t xml:space="preserve">Dependent </w:t>
      </w:r>
      <w:r w:rsidR="00DF1D33">
        <w:t>variable:</w:t>
      </w:r>
      <w:r>
        <w:t xml:space="preserve"> </w:t>
      </w:r>
      <w:r w:rsidR="00DF1D33">
        <w:t>Y;</w:t>
      </w:r>
      <w:r>
        <w:t xml:space="preserve"> probability of insider trading</w:t>
      </w:r>
    </w:p>
    <w:p w:rsidR="00DF1D33" w:rsidRDefault="00DF1D33" w:rsidP="004E0FDC">
      <w:pPr>
        <w:jc w:val="both"/>
      </w:pPr>
      <w:r>
        <w:t>Explanatory variables:</w:t>
      </w:r>
    </w:p>
    <w:p w:rsidR="00DF1D33" w:rsidRDefault="00956A8C" w:rsidP="00DF1D33">
      <w:pPr>
        <w:pStyle w:val="ListParagraph"/>
        <w:numPr>
          <w:ilvl w:val="0"/>
          <w:numId w:val="3"/>
        </w:numPr>
        <w:jc w:val="both"/>
      </w:pPr>
      <w:r>
        <w:t>% change in smoothened volatility of the stock.</w:t>
      </w:r>
      <w:r w:rsidR="007207B0">
        <w:t>-% change in smoothened volatility of market.</w:t>
      </w:r>
    </w:p>
    <w:p w:rsidR="00956A8C" w:rsidRDefault="00956A8C" w:rsidP="00DF1D33">
      <w:pPr>
        <w:pStyle w:val="ListParagraph"/>
        <w:numPr>
          <w:ilvl w:val="0"/>
          <w:numId w:val="3"/>
        </w:numPr>
        <w:jc w:val="both"/>
      </w:pPr>
      <w:r>
        <w:t>Time difference between the date of calculation and news release time (in days)</w:t>
      </w:r>
    </w:p>
    <w:p w:rsidR="00956A8C" w:rsidRDefault="00956A8C" w:rsidP="00DF1D33">
      <w:pPr>
        <w:pStyle w:val="ListParagraph"/>
        <w:numPr>
          <w:ilvl w:val="0"/>
          <w:numId w:val="3"/>
        </w:numPr>
        <w:jc w:val="both"/>
      </w:pPr>
      <w:r>
        <w:t>Scheduled/Unscheduled new information (1/0)</w:t>
      </w:r>
    </w:p>
    <w:p w:rsidR="00956A8C" w:rsidRDefault="00956A8C" w:rsidP="00DF1D33">
      <w:pPr>
        <w:pStyle w:val="ListParagraph"/>
        <w:numPr>
          <w:ilvl w:val="0"/>
          <w:numId w:val="3"/>
        </w:numPr>
        <w:jc w:val="both"/>
      </w:pPr>
      <w:r>
        <w:t xml:space="preserve">% volume change </w:t>
      </w:r>
    </w:p>
    <w:p w:rsidR="00956A8C" w:rsidRDefault="00467213" w:rsidP="00DF1D33">
      <w:pPr>
        <w:pStyle w:val="ListParagraph"/>
        <w:numPr>
          <w:ilvl w:val="0"/>
          <w:numId w:val="3"/>
        </w:numPr>
        <w:jc w:val="both"/>
      </w:pPr>
      <w:r>
        <w:t>Stock classification (A, B, C, D,Z)</w:t>
      </w:r>
    </w:p>
    <w:p w:rsidR="00484A05" w:rsidRDefault="007207B0" w:rsidP="007207B0">
      <w:pPr>
        <w:jc w:val="both"/>
      </w:pPr>
      <w:r>
        <w:t>In case a company is listed on derivatives exchange, then the following additional variables come into play.</w:t>
      </w:r>
    </w:p>
    <w:p w:rsidR="007207B0" w:rsidRDefault="007207B0" w:rsidP="007207B0">
      <w:pPr>
        <w:pStyle w:val="ListParagraph"/>
        <w:numPr>
          <w:ilvl w:val="0"/>
          <w:numId w:val="4"/>
        </w:numPr>
        <w:jc w:val="both"/>
      </w:pPr>
      <w:r>
        <w:t>% change in the implied volatility of the out of the money call options ( Simple model building on the assumption that insiders wish to cash in on the information quickly , without much expense )</w:t>
      </w:r>
    </w:p>
    <w:p w:rsidR="008041BC" w:rsidRDefault="007207B0" w:rsidP="008041BC">
      <w:pPr>
        <w:pStyle w:val="ListParagraph"/>
        <w:numPr>
          <w:ilvl w:val="0"/>
          <w:numId w:val="4"/>
        </w:numPr>
        <w:jc w:val="both"/>
      </w:pPr>
      <w:r>
        <w:t>% change in volume of the associated out of money options.</w:t>
      </w:r>
      <w:r w:rsidR="00726985">
        <w:t xml:space="preserve"> </w:t>
      </w:r>
    </w:p>
    <w:p w:rsidR="00573510" w:rsidRDefault="008041BC" w:rsidP="008041BC">
      <w:pPr>
        <w:jc w:val="both"/>
      </w:pPr>
      <w:r>
        <w:t>This will add an additional 10 variables, since there will be 5 additional call/puts being traded at any point.</w:t>
      </w:r>
    </w:p>
    <w:p w:rsidR="00573510" w:rsidRDefault="00573510" w:rsidP="008041BC">
      <w:pPr>
        <w:jc w:val="both"/>
      </w:pPr>
    </w:p>
    <w:p w:rsidR="00726985" w:rsidRDefault="00726985" w:rsidP="00726985">
      <w:pPr>
        <w:ind w:left="360"/>
        <w:jc w:val="both"/>
      </w:pPr>
    </w:p>
    <w:sectPr w:rsidR="0072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0684B"/>
    <w:multiLevelType w:val="hybridMultilevel"/>
    <w:tmpl w:val="3F4A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05398"/>
    <w:multiLevelType w:val="hybridMultilevel"/>
    <w:tmpl w:val="3A06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55E35"/>
    <w:multiLevelType w:val="hybridMultilevel"/>
    <w:tmpl w:val="117AC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92A32"/>
    <w:multiLevelType w:val="hybridMultilevel"/>
    <w:tmpl w:val="B8264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C69A9"/>
    <w:rsid w:val="00467213"/>
    <w:rsid w:val="00484A05"/>
    <w:rsid w:val="004E0FDC"/>
    <w:rsid w:val="004F30DD"/>
    <w:rsid w:val="004F6457"/>
    <w:rsid w:val="00573510"/>
    <w:rsid w:val="007207B0"/>
    <w:rsid w:val="00726985"/>
    <w:rsid w:val="0077317B"/>
    <w:rsid w:val="008041BC"/>
    <w:rsid w:val="00956A8C"/>
    <w:rsid w:val="00A92895"/>
    <w:rsid w:val="00AF25DB"/>
    <w:rsid w:val="00B06186"/>
    <w:rsid w:val="00C03B82"/>
    <w:rsid w:val="00CC3B17"/>
    <w:rsid w:val="00DE5F97"/>
    <w:rsid w:val="00DF1D33"/>
    <w:rsid w:val="00EC69A9"/>
    <w:rsid w:val="00F4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WallE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Talluri</dc:creator>
  <cp:keywords/>
  <dc:description/>
  <cp:lastModifiedBy>Satish Talluri</cp:lastModifiedBy>
  <cp:revision>21</cp:revision>
  <dcterms:created xsi:type="dcterms:W3CDTF">2008-08-18T06:01:00Z</dcterms:created>
  <dcterms:modified xsi:type="dcterms:W3CDTF">2008-08-18T07:13:00Z</dcterms:modified>
</cp:coreProperties>
</file>