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881" w:rsidRDefault="00254881" w:rsidP="00B61D02">
      <w:pPr>
        <w:shd w:val="clear" w:color="auto" w:fill="FFFFFF"/>
        <w:spacing w:before="150" w:after="150" w:line="240" w:lineRule="auto"/>
        <w:ind w:left="240" w:right="240"/>
        <w:outlineLvl w:val="2"/>
      </w:pPr>
      <w:r>
        <w:rPr>
          <w:rFonts w:ascii="Montserrat" w:eastAsia="Times New Roman" w:hAnsi="Montserrat" w:cs="Times New Roman"/>
          <w:noProof/>
          <w:sz w:val="27"/>
          <w:szCs w:val="27"/>
          <w:lang w:eastAsia="fr-FR"/>
        </w:rPr>
        <w:drawing>
          <wp:inline distT="0" distB="0" distL="0" distR="0">
            <wp:extent cx="2806700"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6700" cy="450850"/>
                    </a:xfrm>
                    <a:prstGeom prst="rect">
                      <a:avLst/>
                    </a:prstGeom>
                    <a:noFill/>
                    <a:ln>
                      <a:noFill/>
                    </a:ln>
                  </pic:spPr>
                </pic:pic>
              </a:graphicData>
            </a:graphic>
          </wp:inline>
        </w:drawing>
      </w:r>
    </w:p>
    <w:p w:rsidR="00254881" w:rsidRPr="00254881" w:rsidRDefault="00254881" w:rsidP="00254881">
      <w:pPr>
        <w:shd w:val="clear" w:color="auto" w:fill="FFFFFF"/>
        <w:spacing w:before="150" w:after="150" w:line="240" w:lineRule="auto"/>
        <w:ind w:left="240" w:right="240"/>
        <w:jc w:val="center"/>
        <w:outlineLvl w:val="2"/>
        <w:rPr>
          <w:rFonts w:ascii="Montserrat" w:hAnsi="Montserrat"/>
          <w:sz w:val="32"/>
          <w:szCs w:val="32"/>
          <w:shd w:val="clear" w:color="auto" w:fill="FFFFFF"/>
        </w:rPr>
      </w:pPr>
      <w:r>
        <w:rPr>
          <w:rFonts w:ascii="Montserrat" w:hAnsi="Montserrat"/>
          <w:sz w:val="32"/>
          <w:szCs w:val="32"/>
          <w:shd w:val="clear" w:color="auto" w:fill="FFFFFF"/>
        </w:rPr>
        <w:t xml:space="preserve">Projet 4 - </w:t>
      </w:r>
      <w:r w:rsidRPr="00254881">
        <w:rPr>
          <w:rFonts w:ascii="Montserrat" w:hAnsi="Montserrat"/>
          <w:sz w:val="32"/>
          <w:szCs w:val="32"/>
          <w:shd w:val="clear" w:color="auto" w:fill="FFFFFF"/>
        </w:rPr>
        <w:t>Analysez les besoins de votre client pour son groupe de pizzerias</w:t>
      </w:r>
    </w:p>
    <w:p w:rsidR="00254881" w:rsidRDefault="00254881" w:rsidP="00254881">
      <w:pPr>
        <w:shd w:val="clear" w:color="auto" w:fill="FFFFFF"/>
        <w:spacing w:before="150" w:after="150" w:line="240" w:lineRule="auto"/>
        <w:ind w:left="240" w:right="240"/>
        <w:jc w:val="center"/>
        <w:outlineLvl w:val="2"/>
        <w:rPr>
          <w:rFonts w:ascii="Montserrat" w:hAnsi="Montserrat"/>
          <w:sz w:val="21"/>
          <w:szCs w:val="21"/>
          <w:shd w:val="clear" w:color="auto" w:fill="FFFFFF"/>
        </w:rPr>
      </w:pPr>
    </w:p>
    <w:p w:rsidR="009B0A28" w:rsidRPr="009B10B8" w:rsidRDefault="009B0A28" w:rsidP="009B0A28">
      <w:pPr>
        <w:shd w:val="clear" w:color="auto" w:fill="FFFFFF"/>
        <w:spacing w:before="150" w:after="150" w:line="240" w:lineRule="auto"/>
        <w:ind w:left="240" w:right="240"/>
        <w:outlineLvl w:val="2"/>
        <w:rPr>
          <w:rFonts w:ascii="Montserrat" w:hAnsi="Montserrat"/>
          <w:sz w:val="32"/>
          <w:szCs w:val="32"/>
          <w:shd w:val="clear" w:color="auto" w:fill="FFFFFF"/>
        </w:rPr>
      </w:pPr>
      <w:r w:rsidRPr="009B10B8">
        <w:rPr>
          <w:rFonts w:ascii="Montserrat" w:hAnsi="Montserrat"/>
          <w:sz w:val="32"/>
          <w:szCs w:val="32"/>
          <w:shd w:val="clear" w:color="auto" w:fill="FFFFFF"/>
        </w:rPr>
        <w:t>Etudiant : Stanimir Dimitrov</w:t>
      </w:r>
    </w:p>
    <w:p w:rsidR="009B0A28" w:rsidRPr="009B10B8" w:rsidRDefault="009B0A28" w:rsidP="009B0A28">
      <w:pPr>
        <w:shd w:val="clear" w:color="auto" w:fill="FFFFFF"/>
        <w:spacing w:before="150" w:after="150" w:line="240" w:lineRule="auto"/>
        <w:ind w:left="240" w:right="240"/>
        <w:outlineLvl w:val="2"/>
        <w:rPr>
          <w:rFonts w:ascii="Montserrat" w:hAnsi="Montserrat"/>
          <w:color w:val="000000" w:themeColor="text1"/>
          <w:sz w:val="32"/>
          <w:szCs w:val="32"/>
          <w:shd w:val="clear" w:color="auto" w:fill="FFFFFF"/>
        </w:rPr>
      </w:pPr>
      <w:r w:rsidRPr="009B10B8">
        <w:rPr>
          <w:rFonts w:ascii="Montserrat" w:hAnsi="Montserrat"/>
          <w:sz w:val="32"/>
          <w:szCs w:val="32"/>
          <w:shd w:val="clear" w:color="auto" w:fill="FFFFFF"/>
        </w:rPr>
        <w:t xml:space="preserve">Mentor : </w:t>
      </w:r>
      <w:r w:rsidRPr="009B10B8">
        <w:rPr>
          <w:rFonts w:ascii="Montserrat" w:hAnsi="Montserrat"/>
          <w:color w:val="000000" w:themeColor="text1"/>
          <w:sz w:val="32"/>
          <w:szCs w:val="32"/>
          <w:shd w:val="clear" w:color="auto" w:fill="FFFFFF"/>
        </w:rPr>
        <w:t>Addi Ait-Mlouk</w:t>
      </w:r>
    </w:p>
    <w:p w:rsidR="00254881" w:rsidRDefault="00254881" w:rsidP="00254881">
      <w:pPr>
        <w:shd w:val="clear" w:color="auto" w:fill="FFFFFF"/>
        <w:spacing w:before="150" w:after="150" w:line="240" w:lineRule="auto"/>
        <w:ind w:left="240" w:right="240"/>
        <w:jc w:val="center"/>
        <w:outlineLvl w:val="2"/>
        <w:rPr>
          <w:rFonts w:ascii="Montserrat" w:eastAsia="Times New Roman" w:hAnsi="Montserrat" w:cs="Times New Roman"/>
          <w:sz w:val="27"/>
          <w:szCs w:val="27"/>
          <w:lang w:eastAsia="fr-FR"/>
        </w:rPr>
      </w:pPr>
    </w:p>
    <w:p w:rsidR="00B61D02" w:rsidRPr="00B61D02" w:rsidRDefault="00DB46B8" w:rsidP="00B61D02">
      <w:pPr>
        <w:shd w:val="clear" w:color="auto" w:fill="FFFFFF"/>
        <w:spacing w:before="150" w:after="150" w:line="240" w:lineRule="auto"/>
        <w:ind w:left="240" w:right="240"/>
        <w:outlineLvl w:val="2"/>
        <w:rPr>
          <w:rFonts w:ascii="Montserrat" w:eastAsia="Times New Roman" w:hAnsi="Montserrat" w:cs="Times New Roman"/>
          <w:sz w:val="27"/>
          <w:szCs w:val="27"/>
          <w:lang w:eastAsia="fr-FR"/>
        </w:rPr>
      </w:pPr>
      <w:r>
        <w:rPr>
          <w:rFonts w:ascii="Montserrat" w:eastAsia="Times New Roman" w:hAnsi="Montserrat" w:cs="Times New Roman"/>
          <w:sz w:val="27"/>
          <w:szCs w:val="27"/>
          <w:lang w:eastAsia="fr-FR"/>
        </w:rPr>
        <w:t xml:space="preserve">1. </w:t>
      </w:r>
      <w:r w:rsidR="00B61D02" w:rsidRPr="00B61D02">
        <w:rPr>
          <w:rFonts w:ascii="Montserrat" w:eastAsia="Times New Roman" w:hAnsi="Montserrat" w:cs="Times New Roman"/>
          <w:sz w:val="27"/>
          <w:szCs w:val="27"/>
          <w:lang w:eastAsia="fr-FR"/>
        </w:rPr>
        <w:t>Contexte</w:t>
      </w:r>
      <w:r w:rsidR="004B56C2">
        <w:rPr>
          <w:rFonts w:ascii="Montserrat" w:eastAsia="Times New Roman" w:hAnsi="Montserrat" w:cs="Times New Roman"/>
          <w:sz w:val="27"/>
          <w:szCs w:val="27"/>
          <w:lang w:eastAsia="fr-FR"/>
        </w:rPr>
        <w:t xml:space="preserve"> : </w:t>
      </w:r>
    </w:p>
    <w:p w:rsidR="00B61D02" w:rsidRPr="00B61D02" w:rsidRDefault="00B61D02" w:rsidP="00B61D02">
      <w:pPr>
        <w:shd w:val="clear" w:color="auto" w:fill="FFFFFF"/>
        <w:spacing w:after="0" w:line="240" w:lineRule="auto"/>
        <w:ind w:left="24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 OC Pizza » est un jeune groupe de pizzeria en plein essor et spécialisé dans les pizzas livrées ou à emporter. Il compte déjà 5 points de vente et prévoit d’en ouvrir au moins 3 de plus d’ici la fin de l’année. Un des responsables du groupe a pris contact avec vous afin de mettre en place un système informatique, déployé dans toutes ses pizzerias et qui lui permettrait notamment :</w:t>
      </w:r>
    </w:p>
    <w:p w:rsidR="00B61D02" w:rsidRPr="00B61D02" w:rsidRDefault="00CD20A9" w:rsidP="00B61D02">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D’être</w:t>
      </w:r>
      <w:r w:rsidR="00B61D02" w:rsidRPr="00B61D02">
        <w:rPr>
          <w:rFonts w:ascii="Montserrat" w:eastAsia="Times New Roman" w:hAnsi="Montserrat" w:cs="Times New Roman"/>
          <w:sz w:val="24"/>
          <w:szCs w:val="24"/>
          <w:lang w:eastAsia="fr-FR"/>
        </w:rPr>
        <w:t xml:space="preserve"> plus efficace dans la gestion des commandes, de leur réception à leur livraison en passant par leur préparation ;</w:t>
      </w:r>
    </w:p>
    <w:p w:rsidR="00B61D02" w:rsidRPr="00B61D02" w:rsidRDefault="00CD20A9" w:rsidP="00B61D02">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De</w:t>
      </w:r>
      <w:r w:rsidR="00B61D02" w:rsidRPr="00B61D02">
        <w:rPr>
          <w:rFonts w:ascii="Montserrat" w:eastAsia="Times New Roman" w:hAnsi="Montserrat" w:cs="Times New Roman"/>
          <w:sz w:val="24"/>
          <w:szCs w:val="24"/>
          <w:lang w:eastAsia="fr-FR"/>
        </w:rPr>
        <w:t xml:space="preserve"> suivre en temps réel les commandes passées et en préparation ;</w:t>
      </w:r>
    </w:p>
    <w:p w:rsidR="00B61D02" w:rsidRPr="00B61D02" w:rsidRDefault="00CD20A9" w:rsidP="00B61D02">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De</w:t>
      </w:r>
      <w:r w:rsidR="00B61D02" w:rsidRPr="00B61D02">
        <w:rPr>
          <w:rFonts w:ascii="Montserrat" w:eastAsia="Times New Roman" w:hAnsi="Montserrat" w:cs="Times New Roman"/>
          <w:sz w:val="24"/>
          <w:szCs w:val="24"/>
          <w:lang w:eastAsia="fr-FR"/>
        </w:rPr>
        <w:t xml:space="preserve"> suivre en temps réel le stock d’ingrédients restants pour savoir quelles pizzas sont encore réalisables ;</w:t>
      </w:r>
    </w:p>
    <w:p w:rsidR="00B61D02" w:rsidRPr="00B61D02" w:rsidRDefault="00CD20A9" w:rsidP="00B61D02">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De</w:t>
      </w:r>
      <w:r w:rsidR="00B61D02" w:rsidRPr="00B61D02">
        <w:rPr>
          <w:rFonts w:ascii="Montserrat" w:eastAsia="Times New Roman" w:hAnsi="Montserrat" w:cs="Times New Roman"/>
          <w:sz w:val="24"/>
          <w:szCs w:val="24"/>
          <w:lang w:eastAsia="fr-FR"/>
        </w:rPr>
        <w:t xml:space="preserve"> proposer un site Internet pour que les clients puissent :</w:t>
      </w:r>
    </w:p>
    <w:p w:rsidR="00B61D02" w:rsidRPr="00B61D02" w:rsidRDefault="00CD20A9" w:rsidP="00B61D02">
      <w:pPr>
        <w:numPr>
          <w:ilvl w:val="1"/>
          <w:numId w:val="1"/>
        </w:numPr>
        <w:shd w:val="clear" w:color="auto" w:fill="FFFFFF"/>
        <w:spacing w:before="100" w:beforeAutospacing="1" w:after="100" w:afterAutospacing="1" w:line="240" w:lineRule="auto"/>
        <w:ind w:left="96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Passer</w:t>
      </w:r>
      <w:r w:rsidR="00B61D02" w:rsidRPr="00B61D02">
        <w:rPr>
          <w:rFonts w:ascii="Montserrat" w:eastAsia="Times New Roman" w:hAnsi="Montserrat" w:cs="Times New Roman"/>
          <w:sz w:val="24"/>
          <w:szCs w:val="24"/>
          <w:lang w:eastAsia="fr-FR"/>
        </w:rPr>
        <w:t xml:space="preserve"> leurs commandes, en plus de la prise de commande par téléphone ou sur place,</w:t>
      </w:r>
    </w:p>
    <w:p w:rsidR="00B61D02" w:rsidRPr="00B61D02" w:rsidRDefault="00CD20A9" w:rsidP="00B61D02">
      <w:pPr>
        <w:numPr>
          <w:ilvl w:val="1"/>
          <w:numId w:val="1"/>
        </w:numPr>
        <w:shd w:val="clear" w:color="auto" w:fill="FFFFFF"/>
        <w:spacing w:before="100" w:beforeAutospacing="1" w:after="100" w:afterAutospacing="1" w:line="240" w:lineRule="auto"/>
        <w:ind w:left="96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Payer</w:t>
      </w:r>
      <w:r w:rsidR="00B61D02" w:rsidRPr="00B61D02">
        <w:rPr>
          <w:rFonts w:ascii="Montserrat" w:eastAsia="Times New Roman" w:hAnsi="Montserrat" w:cs="Times New Roman"/>
          <w:sz w:val="24"/>
          <w:szCs w:val="24"/>
          <w:lang w:eastAsia="fr-FR"/>
        </w:rPr>
        <w:t xml:space="preserve"> en ligne leur commande s’ils le souhaitent – sinon, ils paieront directement à la livraison</w:t>
      </w:r>
    </w:p>
    <w:p w:rsidR="00B61D02" w:rsidRPr="00B61D02" w:rsidRDefault="00CD20A9" w:rsidP="00B61D02">
      <w:pPr>
        <w:numPr>
          <w:ilvl w:val="1"/>
          <w:numId w:val="1"/>
        </w:numPr>
        <w:shd w:val="clear" w:color="auto" w:fill="FFFFFF"/>
        <w:spacing w:before="100" w:beforeAutospacing="1" w:after="100" w:afterAutospacing="1" w:line="240" w:lineRule="auto"/>
        <w:ind w:left="96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Modifier</w:t>
      </w:r>
      <w:r w:rsidR="00B61D02" w:rsidRPr="00B61D02">
        <w:rPr>
          <w:rFonts w:ascii="Montserrat" w:eastAsia="Times New Roman" w:hAnsi="Montserrat" w:cs="Times New Roman"/>
          <w:sz w:val="24"/>
          <w:szCs w:val="24"/>
          <w:lang w:eastAsia="fr-FR"/>
        </w:rPr>
        <w:t xml:space="preserve"> ou annuler leur commande tant que celle-ci n’a pas été préparée</w:t>
      </w:r>
    </w:p>
    <w:p w:rsidR="00B61D02" w:rsidRPr="00B61D02" w:rsidRDefault="00CD20A9" w:rsidP="00B61D02">
      <w:pPr>
        <w:numPr>
          <w:ilvl w:val="0"/>
          <w:numId w:val="1"/>
        </w:numPr>
        <w:shd w:val="clear" w:color="auto" w:fill="FFFFFF"/>
        <w:spacing w:before="100" w:beforeAutospacing="1" w:after="100" w:afterAutospacing="1" w:line="240" w:lineRule="auto"/>
        <w:ind w:left="24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t>De</w:t>
      </w:r>
      <w:r w:rsidR="00B61D02" w:rsidRPr="00B61D02">
        <w:rPr>
          <w:rFonts w:ascii="Montserrat" w:eastAsia="Times New Roman" w:hAnsi="Montserrat" w:cs="Times New Roman"/>
          <w:sz w:val="24"/>
          <w:szCs w:val="24"/>
          <w:lang w:eastAsia="fr-FR"/>
        </w:rPr>
        <w:t xml:space="preserve"> proposer un </w:t>
      </w:r>
      <w:r w:rsidRPr="00B61D02">
        <w:rPr>
          <w:rFonts w:ascii="Montserrat" w:eastAsia="Times New Roman" w:hAnsi="Montserrat" w:cs="Times New Roman"/>
          <w:sz w:val="24"/>
          <w:szCs w:val="24"/>
          <w:lang w:eastAsia="fr-FR"/>
        </w:rPr>
        <w:t>aide-mémoire</w:t>
      </w:r>
      <w:r w:rsidR="00B61D02" w:rsidRPr="00B61D02">
        <w:rPr>
          <w:rFonts w:ascii="Montserrat" w:eastAsia="Times New Roman" w:hAnsi="Montserrat" w:cs="Times New Roman"/>
          <w:sz w:val="24"/>
          <w:szCs w:val="24"/>
          <w:lang w:eastAsia="fr-FR"/>
        </w:rPr>
        <w:t xml:space="preserve"> aux pizzaiolos indiquant la recette de chaque pizza</w:t>
      </w:r>
    </w:p>
    <w:p w:rsidR="00B61D02" w:rsidRPr="00B61D02" w:rsidRDefault="00B61D02" w:rsidP="00B61D02">
      <w:pPr>
        <w:shd w:val="clear" w:color="auto" w:fill="FFFFFF"/>
        <w:spacing w:after="0" w:line="240" w:lineRule="auto"/>
        <w:ind w:left="240" w:right="240"/>
        <w:rPr>
          <w:rFonts w:ascii="Montserrat" w:eastAsia="Times New Roman" w:hAnsi="Montserrat" w:cs="Times New Roman"/>
          <w:sz w:val="24"/>
          <w:szCs w:val="24"/>
          <w:lang w:eastAsia="fr-FR"/>
        </w:rPr>
      </w:pPr>
      <w:r w:rsidRPr="00B61D02">
        <w:rPr>
          <w:rFonts w:ascii="Montserrat" w:eastAsia="Times New Roman" w:hAnsi="Montserrat" w:cs="Times New Roman"/>
          <w:sz w:val="24"/>
          <w:szCs w:val="24"/>
          <w:lang w:eastAsia="fr-FR"/>
        </w:rPr>
        <w:br/>
        <w:t>Le client a déjà fait une petite prospection et les logiciels existants qu’il a pu trouver ne lui conviennent pas.</w:t>
      </w:r>
    </w:p>
    <w:p w:rsidR="00320D51" w:rsidRDefault="00EC002F"/>
    <w:p w:rsidR="008F0C9B" w:rsidRDefault="00DB46B8">
      <w:pPr>
        <w:rPr>
          <w:rFonts w:ascii="Montserrat" w:hAnsi="Montserrat"/>
          <w:sz w:val="27"/>
          <w:szCs w:val="27"/>
        </w:rPr>
      </w:pPr>
      <w:r>
        <w:rPr>
          <w:rFonts w:ascii="Montserrat" w:hAnsi="Montserrat"/>
          <w:sz w:val="27"/>
          <w:szCs w:val="27"/>
        </w:rPr>
        <w:t xml:space="preserve">2. </w:t>
      </w:r>
      <w:r w:rsidR="008F0C9B">
        <w:rPr>
          <w:rFonts w:ascii="Montserrat" w:hAnsi="Montserrat"/>
          <w:sz w:val="27"/>
          <w:szCs w:val="27"/>
        </w:rPr>
        <w:t>Détail des fonctionnalités</w:t>
      </w:r>
      <w:r w:rsidR="004B56C2">
        <w:rPr>
          <w:rFonts w:ascii="Montserrat" w:hAnsi="Montserrat"/>
          <w:sz w:val="27"/>
          <w:szCs w:val="27"/>
        </w:rPr>
        <w:t> :</w:t>
      </w:r>
    </w:p>
    <w:p w:rsidR="008F0C9B" w:rsidRPr="00A26BBD" w:rsidRDefault="001B63B9" w:rsidP="001B63B9">
      <w:pPr>
        <w:rPr>
          <w:rFonts w:ascii="Montserrat" w:hAnsi="Montserrat"/>
          <w:sz w:val="24"/>
          <w:szCs w:val="24"/>
        </w:rPr>
      </w:pPr>
      <w:r w:rsidRPr="001B63B9">
        <w:rPr>
          <w:rFonts w:ascii="Montserrat" w:hAnsi="Montserrat"/>
          <w:sz w:val="24"/>
          <w:szCs w:val="24"/>
        </w:rPr>
        <w:t xml:space="preserve">D’après l’analyse les besoins de notre </w:t>
      </w:r>
      <w:r w:rsidR="00444BCB">
        <w:rPr>
          <w:rFonts w:ascii="Montserrat" w:hAnsi="Montserrat"/>
          <w:sz w:val="24"/>
          <w:szCs w:val="24"/>
        </w:rPr>
        <w:t>client, je</w:t>
      </w:r>
      <w:r w:rsidRPr="001B63B9">
        <w:rPr>
          <w:rFonts w:ascii="Montserrat" w:hAnsi="Montserrat"/>
          <w:sz w:val="24"/>
          <w:szCs w:val="24"/>
        </w:rPr>
        <w:t xml:space="preserve"> peux vous proposer un découpage d</w:t>
      </w:r>
      <w:r w:rsidR="00A26BBD">
        <w:rPr>
          <w:rFonts w:ascii="Montserrat" w:hAnsi="Montserrat"/>
          <w:sz w:val="24"/>
          <w:szCs w:val="24"/>
        </w:rPr>
        <w:t>e la solution en deux packages, a</w:t>
      </w:r>
      <w:r w:rsidR="00A26BBD" w:rsidRPr="001B63B9">
        <w:rPr>
          <w:rFonts w:ascii="Montserrat" w:hAnsi="Montserrat"/>
          <w:sz w:val="24"/>
          <w:szCs w:val="24"/>
        </w:rPr>
        <w:t>vec</w:t>
      </w:r>
      <w:r w:rsidRPr="001B63B9">
        <w:rPr>
          <w:rFonts w:ascii="Montserrat" w:hAnsi="Montserrat"/>
          <w:sz w:val="24"/>
          <w:szCs w:val="24"/>
        </w:rPr>
        <w:t xml:space="preserve"> lesquels les différents acteurs utilisant le programme pourront interagir. Voici le schéma représente ce découpage et les différents acteurs.</w:t>
      </w:r>
    </w:p>
    <w:p w:rsidR="008F0C9B" w:rsidRDefault="006B7C82">
      <w:r>
        <w:rPr>
          <w:noProof/>
          <w:lang w:eastAsia="fr-FR"/>
        </w:rPr>
        <w:lastRenderedPageBreak/>
        <w:drawing>
          <wp:inline distT="0" distB="0" distL="0" distR="0">
            <wp:extent cx="57531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6B7C82" w:rsidRPr="006B7C82" w:rsidRDefault="006B7C82">
      <w:pPr>
        <w:rPr>
          <w:rFonts w:ascii="Monserrat" w:hAnsi="Monserrat"/>
          <w:sz w:val="24"/>
          <w:szCs w:val="24"/>
        </w:rPr>
      </w:pPr>
    </w:p>
    <w:p w:rsidR="00FD1B0B" w:rsidRPr="00FD1B0B" w:rsidRDefault="00FD1B0B" w:rsidP="00FD1B0B">
      <w:pPr>
        <w:rPr>
          <w:rFonts w:ascii="Monserrat" w:hAnsi="Monserrat"/>
          <w:sz w:val="24"/>
          <w:szCs w:val="24"/>
        </w:rPr>
      </w:pPr>
      <w:r w:rsidRPr="00FD1B0B">
        <w:rPr>
          <w:rFonts w:ascii="Monserrat" w:hAnsi="Monserrat"/>
          <w:sz w:val="24"/>
          <w:szCs w:val="24"/>
        </w:rPr>
        <w:t xml:space="preserve">Nous avons donc 5 acteurs : - 4 acteurs internes à la structure OC Pizza : Commerciale, Pizza Chef, Livreur et Administration -et 1 acteur externe : Le client. </w:t>
      </w:r>
    </w:p>
    <w:p w:rsidR="00DB46B8" w:rsidRPr="00FD1B0B" w:rsidRDefault="00FD1B0B" w:rsidP="00FD1B0B">
      <w:pPr>
        <w:rPr>
          <w:rFonts w:ascii="Monserrat" w:hAnsi="Monserrat"/>
          <w:sz w:val="24"/>
          <w:szCs w:val="24"/>
        </w:rPr>
      </w:pPr>
      <w:r w:rsidRPr="00FD1B0B">
        <w:rPr>
          <w:rFonts w:ascii="Monserrat" w:hAnsi="Monserrat"/>
          <w:sz w:val="24"/>
          <w:szCs w:val="24"/>
        </w:rPr>
        <w:t>La commerciale aura une utilisation du logiciel très proche de celle du client étant donné qu’il fera le lien entre le système et le client dans les cas où ce dernier n’utilise pas le site web pour passer sa commande. Le Admin aura accès à toutes les données du Gestion Administrative.</w:t>
      </w:r>
    </w:p>
    <w:p w:rsidR="00DB46B8" w:rsidRDefault="00DB46B8">
      <w:pPr>
        <w:rPr>
          <w:rFonts w:ascii="Monserrat" w:hAnsi="Monserrat"/>
          <w:sz w:val="24"/>
          <w:szCs w:val="24"/>
        </w:rPr>
      </w:pPr>
    </w:p>
    <w:p w:rsidR="00DB46B8" w:rsidRDefault="00DB46B8">
      <w:pPr>
        <w:rPr>
          <w:rFonts w:ascii="Monserrat" w:hAnsi="Monserrat"/>
          <w:sz w:val="24"/>
          <w:szCs w:val="24"/>
        </w:rPr>
      </w:pPr>
      <w:r>
        <w:rPr>
          <w:rFonts w:ascii="Monserrat" w:hAnsi="Monserrat"/>
          <w:sz w:val="24"/>
          <w:szCs w:val="24"/>
        </w:rPr>
        <w:t xml:space="preserve">3. </w:t>
      </w:r>
      <w:r w:rsidR="007B62A1">
        <w:rPr>
          <w:rFonts w:ascii="Monserrat" w:hAnsi="Monserrat"/>
          <w:sz w:val="24"/>
          <w:szCs w:val="24"/>
        </w:rPr>
        <w:t>Gestion des achats</w:t>
      </w:r>
      <w:r w:rsidR="00894737">
        <w:rPr>
          <w:rFonts w:ascii="Monserrat" w:hAnsi="Monserrat"/>
          <w:sz w:val="24"/>
          <w:szCs w:val="24"/>
        </w:rPr>
        <w:t xml:space="preserve"> :</w:t>
      </w:r>
      <w:r w:rsidRPr="00DB46B8">
        <w:rPr>
          <w:rFonts w:ascii="Monserrat" w:hAnsi="Monserrat"/>
          <w:sz w:val="24"/>
          <w:szCs w:val="24"/>
        </w:rPr>
        <w:t xml:space="preserve"> </w:t>
      </w:r>
    </w:p>
    <w:p w:rsidR="002E7FA8" w:rsidRDefault="00DB46B8">
      <w:pPr>
        <w:rPr>
          <w:rFonts w:ascii="Monserrat" w:hAnsi="Monserrat"/>
          <w:sz w:val="24"/>
          <w:szCs w:val="24"/>
        </w:rPr>
      </w:pPr>
      <w:r w:rsidRPr="00DB46B8">
        <w:rPr>
          <w:rFonts w:ascii="Monserrat" w:hAnsi="Monserrat"/>
          <w:sz w:val="24"/>
          <w:szCs w:val="24"/>
        </w:rPr>
        <w:t xml:space="preserve">Le domaine </w:t>
      </w:r>
      <w:r w:rsidR="00894737">
        <w:rPr>
          <w:rFonts w:ascii="Monserrat" w:hAnsi="Monserrat"/>
          <w:sz w:val="24"/>
          <w:szCs w:val="24"/>
        </w:rPr>
        <w:t xml:space="preserve">Gestion des achats </w:t>
      </w:r>
      <w:r w:rsidRPr="00DB46B8">
        <w:rPr>
          <w:rFonts w:ascii="Monserrat" w:hAnsi="Monserrat"/>
          <w:sz w:val="24"/>
          <w:szCs w:val="24"/>
        </w:rPr>
        <w:t>concerne principalement les fonctions utilisées par les clients ou pour les c</w:t>
      </w:r>
      <w:r w:rsidR="002E7FA8">
        <w:rPr>
          <w:rFonts w:ascii="Monserrat" w:hAnsi="Monserrat"/>
          <w:sz w:val="24"/>
          <w:szCs w:val="24"/>
        </w:rPr>
        <w:t>lients par le biais d’une commerciale</w:t>
      </w:r>
      <w:r w:rsidRPr="00DB46B8">
        <w:rPr>
          <w:rFonts w:ascii="Monserrat" w:hAnsi="Monserrat"/>
          <w:sz w:val="24"/>
          <w:szCs w:val="24"/>
        </w:rPr>
        <w:t xml:space="preserve">. La fonction centrale de ce package est évidemment la réalisation d’une commande par ou pour le client. La prise de commande peut se faire de différentes façons : </w:t>
      </w:r>
    </w:p>
    <w:p w:rsidR="002E7FA8" w:rsidRPr="002E7FA8" w:rsidRDefault="00DB46B8">
      <w:pPr>
        <w:rPr>
          <w:rFonts w:ascii="Monserrat" w:hAnsi="Monserrat"/>
          <w:color w:val="00B050"/>
          <w:sz w:val="24"/>
          <w:szCs w:val="24"/>
        </w:rPr>
      </w:pPr>
      <w:r w:rsidRPr="002E7FA8">
        <w:rPr>
          <w:rFonts w:ascii="Monserrat" w:hAnsi="Monserrat"/>
          <w:color w:val="00B050"/>
          <w:sz w:val="24"/>
          <w:szCs w:val="24"/>
        </w:rPr>
        <w:t>- Soit le client passe sa commande par le biais du vendeur, que ce soit en boutique ou par téléphone :</w:t>
      </w:r>
    </w:p>
    <w:p w:rsidR="002E7FA8" w:rsidRDefault="00A94214">
      <w:pPr>
        <w:rPr>
          <w:rFonts w:ascii="Monserrat" w:hAnsi="Monserrat"/>
          <w:sz w:val="24"/>
          <w:szCs w:val="24"/>
        </w:rPr>
      </w:pPr>
      <w:r>
        <w:rPr>
          <w:rFonts w:ascii="Monserrat" w:hAnsi="Monserrat"/>
          <w:sz w:val="24"/>
          <w:szCs w:val="24"/>
        </w:rPr>
        <w:t xml:space="preserve"> Cas d’utilisation - </w:t>
      </w:r>
      <w:r w:rsidR="00DB46B8" w:rsidRPr="00DB46B8">
        <w:rPr>
          <w:rFonts w:ascii="Monserrat" w:hAnsi="Monserrat"/>
          <w:sz w:val="24"/>
          <w:szCs w:val="24"/>
        </w:rPr>
        <w:t>Comm</w:t>
      </w:r>
      <w:r w:rsidR="001B5171">
        <w:rPr>
          <w:rFonts w:ascii="Monserrat" w:hAnsi="Monserrat"/>
          <w:sz w:val="24"/>
          <w:szCs w:val="24"/>
        </w:rPr>
        <w:t>ander une pizza – vendeur.</w:t>
      </w:r>
      <w:r w:rsidR="00DB46B8">
        <w:rPr>
          <w:rFonts w:ascii="Monserrat" w:hAnsi="Monserrat"/>
          <w:sz w:val="24"/>
          <w:szCs w:val="24"/>
        </w:rPr>
        <w:t xml:space="preserve"> </w:t>
      </w:r>
    </w:p>
    <w:p w:rsidR="002E7FA8" w:rsidRPr="002E7FA8" w:rsidRDefault="00DB46B8">
      <w:pPr>
        <w:rPr>
          <w:rFonts w:ascii="Monserrat" w:hAnsi="Monserrat"/>
          <w:color w:val="00B050"/>
          <w:sz w:val="24"/>
          <w:szCs w:val="24"/>
        </w:rPr>
      </w:pPr>
      <w:r w:rsidRPr="002E7FA8">
        <w:rPr>
          <w:rFonts w:ascii="Monserrat" w:hAnsi="Monserrat"/>
          <w:color w:val="00B050"/>
          <w:sz w:val="24"/>
          <w:szCs w:val="24"/>
        </w:rPr>
        <w:t>- Soit le client passe sa commande directement par le site internet :</w:t>
      </w:r>
    </w:p>
    <w:p w:rsidR="00DB46B8" w:rsidRDefault="00DB46B8">
      <w:pPr>
        <w:rPr>
          <w:rFonts w:ascii="Monserrat" w:hAnsi="Monserrat"/>
          <w:sz w:val="24"/>
          <w:szCs w:val="24"/>
        </w:rPr>
      </w:pPr>
      <w:r>
        <w:rPr>
          <w:rFonts w:ascii="Monserrat" w:hAnsi="Monserrat"/>
          <w:sz w:val="24"/>
          <w:szCs w:val="24"/>
        </w:rPr>
        <w:t xml:space="preserve"> Cas d’utilisation -</w:t>
      </w:r>
      <w:r w:rsidR="00A94214">
        <w:rPr>
          <w:rFonts w:ascii="Monserrat" w:hAnsi="Monserrat"/>
          <w:sz w:val="24"/>
          <w:szCs w:val="24"/>
        </w:rPr>
        <w:t xml:space="preserve"> </w:t>
      </w:r>
      <w:r w:rsidRPr="00DB46B8">
        <w:rPr>
          <w:rFonts w:ascii="Monserrat" w:hAnsi="Monserrat"/>
          <w:sz w:val="24"/>
          <w:szCs w:val="24"/>
        </w:rPr>
        <w:t>C</w:t>
      </w:r>
      <w:r>
        <w:rPr>
          <w:rFonts w:ascii="Monserrat" w:hAnsi="Monserrat"/>
          <w:sz w:val="24"/>
          <w:szCs w:val="24"/>
        </w:rPr>
        <w:t>ommander une pizza – client.</w:t>
      </w:r>
    </w:p>
    <w:p w:rsidR="009021BA" w:rsidRDefault="009021BA" w:rsidP="009021BA">
      <w:pPr>
        <w:rPr>
          <w:rFonts w:ascii="Monserrat" w:hAnsi="Monserrat"/>
          <w:sz w:val="24"/>
          <w:szCs w:val="24"/>
        </w:rPr>
      </w:pPr>
      <w:r w:rsidRPr="002A1514">
        <w:rPr>
          <w:rFonts w:ascii="Monserrat" w:hAnsi="Monserrat"/>
          <w:sz w:val="24"/>
          <w:szCs w:val="24"/>
        </w:rPr>
        <w:t>Le diagramme de cas d’utilisation suivant présente la procédure de réalisation d’une commande</w:t>
      </w:r>
      <w:r>
        <w:rPr>
          <w:rFonts w:ascii="Monserrat" w:hAnsi="Monserrat"/>
          <w:sz w:val="24"/>
          <w:szCs w:val="24"/>
        </w:rPr>
        <w:t>.</w:t>
      </w:r>
      <w:r w:rsidRPr="00C245DB">
        <w:t xml:space="preserve"> </w:t>
      </w:r>
      <w:r w:rsidRPr="00C245DB">
        <w:rPr>
          <w:rFonts w:ascii="Monserrat" w:hAnsi="Monserrat"/>
          <w:sz w:val="24"/>
          <w:szCs w:val="24"/>
        </w:rPr>
        <w:t>Il montre bien que la procédure différera selon que le client réalise seul sa commande via le site internet ou si c’est un vendeur qui renseigne les informations pour un client commandant sur place ou par téléphone.</w:t>
      </w:r>
    </w:p>
    <w:p w:rsidR="00894737" w:rsidRDefault="00894737">
      <w:pPr>
        <w:rPr>
          <w:rFonts w:ascii="Monserrat" w:hAnsi="Monserrat"/>
          <w:sz w:val="24"/>
          <w:szCs w:val="24"/>
        </w:rPr>
      </w:pPr>
    </w:p>
    <w:p w:rsidR="00894737" w:rsidRDefault="00820F00">
      <w:pPr>
        <w:rPr>
          <w:rFonts w:ascii="Monserrat" w:hAnsi="Monserrat"/>
          <w:sz w:val="24"/>
          <w:szCs w:val="24"/>
        </w:rPr>
      </w:pPr>
      <w:r>
        <w:rPr>
          <w:rFonts w:ascii="Monserrat" w:hAnsi="Monserrat"/>
          <w:noProof/>
          <w:sz w:val="24"/>
          <w:szCs w:val="24"/>
          <w:lang w:eastAsia="fr-FR"/>
        </w:rPr>
        <w:lastRenderedPageBreak/>
        <w:drawing>
          <wp:inline distT="0" distB="0" distL="0" distR="0">
            <wp:extent cx="5760720" cy="442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_dutilisation_gestion_des_achat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422775"/>
                    </a:xfrm>
                    <a:prstGeom prst="rect">
                      <a:avLst/>
                    </a:prstGeom>
                  </pic:spPr>
                </pic:pic>
              </a:graphicData>
            </a:graphic>
          </wp:inline>
        </w:drawing>
      </w:r>
    </w:p>
    <w:p w:rsidR="00D02606" w:rsidRDefault="009B0A28" w:rsidP="009B0A28">
      <w:pPr>
        <w:rPr>
          <w:rFonts w:ascii="Monserrat" w:hAnsi="Monserrat"/>
          <w:sz w:val="20"/>
          <w:szCs w:val="20"/>
        </w:rPr>
      </w:pPr>
      <w:r>
        <w:rPr>
          <w:rFonts w:ascii="Monserrat" w:hAnsi="Monserrat"/>
          <w:sz w:val="24"/>
          <w:szCs w:val="24"/>
        </w:rPr>
        <w:t xml:space="preserve">CAS NUMERO 1 </w:t>
      </w:r>
      <w:r w:rsidRPr="009B0A28">
        <w:rPr>
          <w:rFonts w:ascii="Monserrat" w:hAnsi="Monserrat"/>
          <w:sz w:val="24"/>
          <w:szCs w:val="24"/>
        </w:rPr>
        <w:t xml:space="preserve">: </w:t>
      </w:r>
      <w:r w:rsidRPr="009B0A28">
        <w:rPr>
          <w:rFonts w:ascii="Monserrat" w:hAnsi="Monserrat"/>
          <w:sz w:val="20"/>
          <w:szCs w:val="20"/>
        </w:rPr>
        <w:t xml:space="preserve">Nom : </w:t>
      </w:r>
      <w:r>
        <w:rPr>
          <w:rFonts w:ascii="Monserrat" w:hAnsi="Monserrat"/>
          <w:sz w:val="20"/>
          <w:szCs w:val="20"/>
        </w:rPr>
        <w:t>Consulter catalogue de produits</w:t>
      </w:r>
      <w:r w:rsidRPr="009B0A28">
        <w:rPr>
          <w:rFonts w:ascii="Monserrat" w:hAnsi="Monserrat"/>
          <w:sz w:val="20"/>
          <w:szCs w:val="20"/>
        </w:rPr>
        <w:t xml:space="preserve"> - Client (package </w:t>
      </w:r>
      <w:r>
        <w:rPr>
          <w:rFonts w:ascii="Monserrat" w:hAnsi="Monserrat"/>
          <w:sz w:val="20"/>
          <w:szCs w:val="20"/>
        </w:rPr>
        <w:t xml:space="preserve">Gestion des achats </w:t>
      </w:r>
      <w:r w:rsidR="0053326B">
        <w:rPr>
          <w:rFonts w:ascii="Monserrat" w:hAnsi="Monserrat"/>
          <w:sz w:val="20"/>
          <w:szCs w:val="20"/>
        </w:rPr>
        <w:t xml:space="preserve">- </w:t>
      </w:r>
      <w:r w:rsidRPr="009B0A28">
        <w:rPr>
          <w:rFonts w:ascii="Monserrat" w:hAnsi="Monserrat"/>
          <w:sz w:val="20"/>
          <w:szCs w:val="20"/>
        </w:rPr>
        <w:t xml:space="preserve">Acteur(s) : Client </w:t>
      </w:r>
    </w:p>
    <w:p w:rsidR="009B0A28" w:rsidRDefault="009B0A28" w:rsidP="009B0A28">
      <w:pPr>
        <w:rPr>
          <w:rFonts w:ascii="Monserrat" w:hAnsi="Monserrat"/>
          <w:sz w:val="20"/>
          <w:szCs w:val="20"/>
        </w:rPr>
      </w:pPr>
      <w:r w:rsidRPr="009B0A28">
        <w:rPr>
          <w:rFonts w:ascii="Monserrat" w:hAnsi="Monserrat"/>
          <w:sz w:val="20"/>
          <w:szCs w:val="20"/>
        </w:rPr>
        <w:t xml:space="preserve">Description : Le client doit pouvoir commander une pizza à partir du site internet. </w:t>
      </w:r>
    </w:p>
    <w:p w:rsidR="009B0A28" w:rsidRDefault="009B0A28" w:rsidP="009B0A28">
      <w:pPr>
        <w:rPr>
          <w:rFonts w:ascii="Monserrat" w:hAnsi="Monserrat"/>
          <w:sz w:val="20"/>
          <w:szCs w:val="20"/>
        </w:rPr>
      </w:pPr>
      <w:r w:rsidRPr="009B0A28">
        <w:rPr>
          <w:rFonts w:ascii="Monserrat" w:hAnsi="Monserrat"/>
          <w:sz w:val="20"/>
          <w:szCs w:val="20"/>
        </w:rPr>
        <w:t xml:space="preserve">Préconditions : L’utilisateur doit être authentifié en tant que client (Cas </w:t>
      </w:r>
      <w:r>
        <w:rPr>
          <w:rFonts w:ascii="Monserrat" w:hAnsi="Monserrat"/>
          <w:sz w:val="20"/>
          <w:szCs w:val="20"/>
        </w:rPr>
        <w:t>d’utilisation S’authentifier)</w:t>
      </w:r>
    </w:p>
    <w:p w:rsidR="00CE4719" w:rsidRDefault="009B0A28" w:rsidP="009B0A28">
      <w:pPr>
        <w:rPr>
          <w:rFonts w:ascii="Monserrat" w:hAnsi="Monserrat"/>
          <w:sz w:val="20"/>
          <w:szCs w:val="20"/>
        </w:rPr>
      </w:pPr>
      <w:r w:rsidRPr="009B0A28">
        <w:rPr>
          <w:rFonts w:ascii="Monserrat" w:hAnsi="Monserrat"/>
          <w:sz w:val="20"/>
          <w:szCs w:val="20"/>
        </w:rPr>
        <w:t>Démarrage : L’</w:t>
      </w:r>
      <w:r w:rsidR="00CE4719">
        <w:rPr>
          <w:rFonts w:ascii="Monserrat" w:hAnsi="Monserrat"/>
          <w:sz w:val="20"/>
          <w:szCs w:val="20"/>
        </w:rPr>
        <w:t xml:space="preserve">utilisateur a demandé la page - Consulter la liste des pizzas </w:t>
      </w:r>
    </w:p>
    <w:p w:rsidR="00CE4719" w:rsidRDefault="009B0A28" w:rsidP="009B0A28">
      <w:pPr>
        <w:rPr>
          <w:rFonts w:ascii="Monserrat" w:hAnsi="Monserrat"/>
          <w:sz w:val="20"/>
          <w:szCs w:val="20"/>
        </w:rPr>
      </w:pPr>
      <w:r w:rsidRPr="009B0A28">
        <w:rPr>
          <w:rFonts w:ascii="Monserrat" w:hAnsi="Monserrat"/>
          <w:sz w:val="20"/>
          <w:szCs w:val="20"/>
        </w:rPr>
        <w:t xml:space="preserve"> DESCRIPTION Le scénario nominal </w:t>
      </w:r>
    </w:p>
    <w:p w:rsidR="009B0A28" w:rsidRDefault="009B0A28" w:rsidP="009B0A28">
      <w:pPr>
        <w:rPr>
          <w:rFonts w:ascii="Monserrat" w:hAnsi="Monserrat"/>
          <w:sz w:val="20"/>
          <w:szCs w:val="20"/>
        </w:rPr>
      </w:pPr>
      <w:r w:rsidRPr="009B0A28">
        <w:rPr>
          <w:rFonts w:ascii="Monserrat" w:hAnsi="Monserrat"/>
          <w:sz w:val="20"/>
          <w:szCs w:val="20"/>
        </w:rPr>
        <w:t>1. Le système fait appel au cas d’utilisation interne</w:t>
      </w:r>
      <w:r w:rsidR="00CE4719">
        <w:rPr>
          <w:rFonts w:ascii="Monserrat" w:hAnsi="Monserrat"/>
          <w:sz w:val="20"/>
          <w:szCs w:val="20"/>
        </w:rPr>
        <w:t xml:space="preserve"> « Consulter liste des pizzas</w:t>
      </w:r>
    </w:p>
    <w:p w:rsidR="009B0A28" w:rsidRDefault="009B0A28" w:rsidP="009B0A28">
      <w:pPr>
        <w:rPr>
          <w:rFonts w:ascii="Monserrat" w:hAnsi="Monserrat"/>
          <w:sz w:val="20"/>
          <w:szCs w:val="20"/>
        </w:rPr>
      </w:pPr>
      <w:r w:rsidRPr="009B0A28">
        <w:rPr>
          <w:rFonts w:ascii="Monserrat" w:hAnsi="Monserrat"/>
          <w:sz w:val="20"/>
          <w:szCs w:val="20"/>
        </w:rPr>
        <w:t>2. Le système fait appel</w:t>
      </w:r>
      <w:r w:rsidR="0053326B">
        <w:rPr>
          <w:rFonts w:ascii="Monserrat" w:hAnsi="Monserrat"/>
          <w:sz w:val="20"/>
          <w:szCs w:val="20"/>
        </w:rPr>
        <w:t xml:space="preserve"> au cas d’utilisation interne - Suivre le stock et des pizzas faisables</w:t>
      </w:r>
      <w:r w:rsidRPr="009B0A28">
        <w:rPr>
          <w:rFonts w:ascii="Monserrat" w:hAnsi="Monserrat"/>
          <w:sz w:val="20"/>
          <w:szCs w:val="20"/>
        </w:rPr>
        <w:t xml:space="preserve"> »</w:t>
      </w:r>
    </w:p>
    <w:p w:rsidR="009B0A28" w:rsidRDefault="009B0A28" w:rsidP="009B0A28">
      <w:pPr>
        <w:rPr>
          <w:rFonts w:ascii="Monserrat" w:hAnsi="Monserrat"/>
          <w:sz w:val="20"/>
          <w:szCs w:val="20"/>
        </w:rPr>
      </w:pPr>
      <w:r w:rsidRPr="009B0A28">
        <w:rPr>
          <w:rFonts w:ascii="Monserrat" w:hAnsi="Monserrat"/>
          <w:sz w:val="20"/>
          <w:szCs w:val="20"/>
        </w:rPr>
        <w:t xml:space="preserve"> 3. Le système affiche la liste des pizzas disponibles pour le client.</w:t>
      </w:r>
    </w:p>
    <w:p w:rsidR="009B0A28" w:rsidRDefault="009B0A28" w:rsidP="009B0A28">
      <w:pPr>
        <w:rPr>
          <w:rFonts w:ascii="Monserrat" w:hAnsi="Monserrat"/>
          <w:sz w:val="20"/>
          <w:szCs w:val="20"/>
        </w:rPr>
      </w:pPr>
      <w:r w:rsidRPr="009B0A28">
        <w:rPr>
          <w:rFonts w:ascii="Monserrat" w:hAnsi="Monserrat"/>
          <w:sz w:val="20"/>
          <w:szCs w:val="20"/>
        </w:rPr>
        <w:t xml:space="preserve"> 4. Le client sél</w:t>
      </w:r>
      <w:r w:rsidR="0053326B">
        <w:rPr>
          <w:rFonts w:ascii="Monserrat" w:hAnsi="Monserrat"/>
          <w:sz w:val="20"/>
          <w:szCs w:val="20"/>
        </w:rPr>
        <w:t>ectionne une</w:t>
      </w:r>
      <w:r w:rsidRPr="009B0A28">
        <w:rPr>
          <w:rFonts w:ascii="Monserrat" w:hAnsi="Monserrat"/>
          <w:sz w:val="20"/>
          <w:szCs w:val="20"/>
        </w:rPr>
        <w:t xml:space="preserve"> pizza souhaitée. </w:t>
      </w:r>
    </w:p>
    <w:p w:rsidR="009B0A28" w:rsidRPr="009B0A28" w:rsidRDefault="009B0A28" w:rsidP="009B0A28">
      <w:pPr>
        <w:rPr>
          <w:rFonts w:ascii="Monserrat" w:hAnsi="Monserrat"/>
          <w:sz w:val="20"/>
          <w:szCs w:val="20"/>
        </w:rPr>
      </w:pPr>
      <w:r w:rsidRPr="009B0A28">
        <w:rPr>
          <w:rFonts w:ascii="Monserrat" w:hAnsi="Monserrat"/>
          <w:sz w:val="20"/>
          <w:szCs w:val="20"/>
        </w:rPr>
        <w:t>5. Le client indique la quantité souhaitée.</w:t>
      </w:r>
    </w:p>
    <w:p w:rsidR="009B0A28" w:rsidRDefault="009B0A28" w:rsidP="009B0A28">
      <w:pPr>
        <w:rPr>
          <w:rFonts w:ascii="Monserrat" w:hAnsi="Monserrat"/>
          <w:sz w:val="20"/>
          <w:szCs w:val="20"/>
        </w:rPr>
      </w:pPr>
      <w:r w:rsidRPr="009B0A28">
        <w:rPr>
          <w:rFonts w:ascii="Monserrat" w:hAnsi="Monserrat"/>
          <w:sz w:val="20"/>
          <w:szCs w:val="20"/>
        </w:rPr>
        <w:t xml:space="preserve">6. Le système propose à l’acheteur de choisir un mode de règlement </w:t>
      </w:r>
    </w:p>
    <w:p w:rsidR="009B0A28" w:rsidRDefault="009B0A28" w:rsidP="009B0A28">
      <w:pPr>
        <w:rPr>
          <w:rFonts w:ascii="Monserrat" w:hAnsi="Monserrat"/>
          <w:sz w:val="20"/>
          <w:szCs w:val="20"/>
        </w:rPr>
      </w:pPr>
      <w:r w:rsidRPr="009B0A28">
        <w:rPr>
          <w:rFonts w:ascii="Monserrat" w:hAnsi="Monserrat"/>
          <w:sz w:val="20"/>
          <w:szCs w:val="20"/>
        </w:rPr>
        <w:t xml:space="preserve">7. Le système enregistre la commande. </w:t>
      </w:r>
    </w:p>
    <w:p w:rsidR="00CE4719" w:rsidRPr="00CE4719" w:rsidRDefault="00CE4719" w:rsidP="00CE4719">
      <w:pPr>
        <w:rPr>
          <w:rFonts w:ascii="Monserrat" w:hAnsi="Monserrat"/>
          <w:sz w:val="20"/>
          <w:szCs w:val="20"/>
        </w:rPr>
      </w:pPr>
      <w:r>
        <w:rPr>
          <w:rFonts w:ascii="Monserrat" w:hAnsi="Monserrat"/>
          <w:sz w:val="20"/>
          <w:szCs w:val="20"/>
        </w:rPr>
        <w:t xml:space="preserve">8. </w:t>
      </w:r>
      <w:r w:rsidRPr="00CE4719">
        <w:rPr>
          <w:rFonts w:ascii="Monserrat" w:hAnsi="Monserrat"/>
          <w:sz w:val="20"/>
          <w:szCs w:val="20"/>
        </w:rPr>
        <w:t>Le système affiche le récapitulatif de l’achat</w:t>
      </w:r>
    </w:p>
    <w:p w:rsidR="009B0A28" w:rsidRPr="00680F7C" w:rsidRDefault="009B0A28" w:rsidP="009B0A28">
      <w:pPr>
        <w:rPr>
          <w:rFonts w:ascii="Monserrat" w:hAnsi="Monserrat"/>
          <w:sz w:val="24"/>
          <w:szCs w:val="24"/>
        </w:rPr>
      </w:pPr>
      <w:r w:rsidRPr="00680F7C">
        <w:rPr>
          <w:rFonts w:ascii="Monserrat" w:hAnsi="Monserrat"/>
          <w:color w:val="FF0000"/>
          <w:sz w:val="24"/>
          <w:szCs w:val="24"/>
        </w:rPr>
        <w:t>Les scénarios d’exception</w:t>
      </w:r>
      <w:r w:rsidR="00680F7C">
        <w:rPr>
          <w:rFonts w:ascii="Monserrat" w:hAnsi="Monserrat"/>
          <w:sz w:val="24"/>
          <w:szCs w:val="24"/>
        </w:rPr>
        <w:t> :</w:t>
      </w:r>
    </w:p>
    <w:p w:rsidR="009B0A28" w:rsidRDefault="00680F7C" w:rsidP="009B0A28">
      <w:pPr>
        <w:rPr>
          <w:rFonts w:ascii="Monserrat" w:hAnsi="Monserrat"/>
          <w:sz w:val="20"/>
          <w:szCs w:val="20"/>
        </w:rPr>
      </w:pPr>
      <w:r>
        <w:rPr>
          <w:rFonts w:ascii="Monserrat" w:hAnsi="Monserrat"/>
          <w:sz w:val="20"/>
          <w:szCs w:val="20"/>
        </w:rPr>
        <w:t>-</w:t>
      </w:r>
      <w:r w:rsidR="009B0A28" w:rsidRPr="009B0A28">
        <w:rPr>
          <w:rFonts w:ascii="Monserrat" w:hAnsi="Monserrat"/>
          <w:sz w:val="20"/>
          <w:szCs w:val="20"/>
        </w:rPr>
        <w:t xml:space="preserve"> Le client choisi de quitter le site internet. La commande est annulée.  </w:t>
      </w:r>
    </w:p>
    <w:p w:rsidR="009B0A28" w:rsidRDefault="00680F7C" w:rsidP="009B0A28">
      <w:pPr>
        <w:rPr>
          <w:rFonts w:ascii="Monserrat" w:hAnsi="Monserrat"/>
          <w:sz w:val="20"/>
          <w:szCs w:val="20"/>
        </w:rPr>
      </w:pPr>
      <w:r>
        <w:rPr>
          <w:rFonts w:ascii="Monserrat" w:hAnsi="Monserrat"/>
          <w:sz w:val="20"/>
          <w:szCs w:val="20"/>
        </w:rPr>
        <w:t>-</w:t>
      </w:r>
      <w:r w:rsidR="009B0A28" w:rsidRPr="009B0A28">
        <w:rPr>
          <w:rFonts w:ascii="Monserrat" w:hAnsi="Monserrat"/>
          <w:sz w:val="20"/>
          <w:szCs w:val="20"/>
        </w:rPr>
        <w:t xml:space="preserve"> Le client choisi un règlement sur place. </w:t>
      </w:r>
    </w:p>
    <w:p w:rsidR="00680F7C" w:rsidRDefault="00680F7C" w:rsidP="009B0A28">
      <w:pPr>
        <w:rPr>
          <w:rFonts w:ascii="Monserrat" w:hAnsi="Monserrat"/>
          <w:sz w:val="20"/>
          <w:szCs w:val="20"/>
        </w:rPr>
      </w:pPr>
      <w:r>
        <w:rPr>
          <w:rFonts w:ascii="Monserrat" w:hAnsi="Monserrat"/>
          <w:sz w:val="20"/>
          <w:szCs w:val="20"/>
        </w:rPr>
        <w:lastRenderedPageBreak/>
        <w:t>-</w:t>
      </w:r>
      <w:r w:rsidR="009B0A28" w:rsidRPr="009B0A28">
        <w:rPr>
          <w:rFonts w:ascii="Monserrat" w:hAnsi="Monserrat"/>
          <w:sz w:val="20"/>
          <w:szCs w:val="20"/>
        </w:rPr>
        <w:t xml:space="preserve"> Le client choisi de régler en ligne. </w:t>
      </w:r>
    </w:p>
    <w:p w:rsidR="009B0A28" w:rsidRDefault="009B0A28" w:rsidP="009B0A28">
      <w:pPr>
        <w:rPr>
          <w:rFonts w:ascii="Monserrat" w:hAnsi="Monserrat"/>
          <w:sz w:val="20"/>
          <w:szCs w:val="20"/>
        </w:rPr>
      </w:pPr>
      <w:r w:rsidRPr="00680F7C">
        <w:rPr>
          <w:rFonts w:ascii="Monserrat" w:hAnsi="Monserrat"/>
          <w:color w:val="FF0000"/>
          <w:sz w:val="24"/>
          <w:szCs w:val="24"/>
        </w:rPr>
        <w:t>Le système fait appel</w:t>
      </w:r>
      <w:r w:rsidR="00680F7C" w:rsidRPr="00680F7C">
        <w:rPr>
          <w:rFonts w:ascii="Monserrat" w:hAnsi="Monserrat"/>
          <w:color w:val="FF0000"/>
          <w:sz w:val="24"/>
          <w:szCs w:val="24"/>
        </w:rPr>
        <w:t xml:space="preserve"> au cas d’utilisation internet - Paiement de la commande</w:t>
      </w:r>
      <w:r w:rsidR="00680F7C" w:rsidRPr="00680F7C">
        <w:rPr>
          <w:rFonts w:ascii="Monserrat" w:hAnsi="Monserrat"/>
          <w:color w:val="FF0000"/>
          <w:sz w:val="20"/>
          <w:szCs w:val="20"/>
        </w:rPr>
        <w:t> </w:t>
      </w:r>
      <w:r w:rsidR="00680F7C">
        <w:rPr>
          <w:rFonts w:ascii="Monserrat" w:hAnsi="Monserrat"/>
          <w:sz w:val="20"/>
          <w:szCs w:val="20"/>
        </w:rPr>
        <w:t>:</w:t>
      </w:r>
    </w:p>
    <w:p w:rsidR="00CE4719" w:rsidRDefault="00680F7C"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L’enregistrement du règlement n’a pas réussi. </w:t>
      </w:r>
    </w:p>
    <w:p w:rsidR="009B0A28" w:rsidRDefault="00CE4719"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 système envoie un message d’erreur et invite le client à recommencer ou à payer sur place. </w:t>
      </w:r>
    </w:p>
    <w:p w:rsidR="00CE4719" w:rsidRDefault="00680F7C"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L’enregistrement définitif de l’achat n’a pas réussi. </w:t>
      </w:r>
    </w:p>
    <w:p w:rsidR="009B0A28" w:rsidRDefault="00CE4719"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 système affiche un message d’erreur et invite l’utilisateur à réessayer. </w:t>
      </w:r>
    </w:p>
    <w:p w:rsidR="00CE4719" w:rsidRDefault="00CE4719" w:rsidP="00CE4719">
      <w:pPr>
        <w:rPr>
          <w:rFonts w:ascii="Monserrat" w:hAnsi="Monserrat"/>
          <w:sz w:val="20"/>
          <w:szCs w:val="20"/>
        </w:rPr>
      </w:pPr>
      <w:r w:rsidRPr="00CE4719">
        <w:rPr>
          <w:rFonts w:ascii="Monserrat" w:hAnsi="Monserrat"/>
          <w:color w:val="FF0000"/>
          <w:sz w:val="24"/>
          <w:szCs w:val="24"/>
        </w:rPr>
        <w:t>Scénario d’exception</w:t>
      </w:r>
      <w:r w:rsidRPr="00CE4719">
        <w:rPr>
          <w:rFonts w:ascii="Monserrat" w:hAnsi="Monserrat"/>
          <w:color w:val="FF0000"/>
          <w:sz w:val="20"/>
          <w:szCs w:val="20"/>
        </w:rPr>
        <w:t xml:space="preserve"> </w:t>
      </w:r>
      <w:r w:rsidRPr="00CE4719">
        <w:rPr>
          <w:rFonts w:ascii="Monserrat" w:hAnsi="Monserrat"/>
          <w:sz w:val="20"/>
          <w:szCs w:val="20"/>
        </w:rPr>
        <w:t xml:space="preserve">: après le point 6 ou 7, si l’enregistrement du règlement ou de la commande définitive ne réussit pas. </w:t>
      </w:r>
    </w:p>
    <w:p w:rsidR="00CE4719" w:rsidRDefault="00CE4719" w:rsidP="00CE4719">
      <w:pPr>
        <w:rPr>
          <w:rFonts w:ascii="Monserrat" w:hAnsi="Monserrat"/>
          <w:sz w:val="20"/>
          <w:szCs w:val="20"/>
        </w:rPr>
      </w:pPr>
      <w:r w:rsidRPr="00CE4719">
        <w:rPr>
          <w:rFonts w:ascii="Monserrat" w:hAnsi="Monserrat"/>
          <w:color w:val="FF0000"/>
          <w:sz w:val="20"/>
          <w:szCs w:val="20"/>
        </w:rPr>
        <w:t xml:space="preserve">POST CONDITION </w:t>
      </w:r>
      <w:r w:rsidRPr="00CE4719">
        <w:rPr>
          <w:rFonts w:ascii="Monserrat" w:hAnsi="Monserrat"/>
          <w:sz w:val="20"/>
          <w:szCs w:val="20"/>
        </w:rPr>
        <w:t xml:space="preserve">Scénario nominal : l’achat et son règlement ont été enregistrés en base de données. </w:t>
      </w:r>
    </w:p>
    <w:p w:rsidR="00CE4719" w:rsidRPr="00CE4719" w:rsidRDefault="00CE4719" w:rsidP="00CE4719">
      <w:pPr>
        <w:rPr>
          <w:rFonts w:ascii="Monserrat" w:hAnsi="Monserrat"/>
          <w:sz w:val="20"/>
          <w:szCs w:val="20"/>
        </w:rPr>
      </w:pPr>
      <w:r w:rsidRPr="00CE4719">
        <w:rPr>
          <w:rFonts w:ascii="Monserrat" w:hAnsi="Monserrat"/>
          <w:color w:val="FF0000"/>
          <w:sz w:val="24"/>
          <w:szCs w:val="24"/>
        </w:rPr>
        <w:t>Scénario d’exception</w:t>
      </w:r>
      <w:r w:rsidRPr="00CE4719">
        <w:rPr>
          <w:rFonts w:ascii="Monserrat" w:hAnsi="Monserrat"/>
          <w:sz w:val="20"/>
          <w:szCs w:val="20"/>
        </w:rPr>
        <w:t xml:space="preserve"> : l’achat a été récapitulé dans un message et a été envoyé au service commercial de l’entreprise.</w:t>
      </w:r>
    </w:p>
    <w:p w:rsidR="009B0A28" w:rsidRPr="009B0A28" w:rsidRDefault="009B0A28" w:rsidP="009B0A28">
      <w:pPr>
        <w:rPr>
          <w:rFonts w:ascii="Monserrat" w:hAnsi="Monserrat"/>
          <w:sz w:val="20"/>
          <w:szCs w:val="20"/>
        </w:rPr>
      </w:pPr>
    </w:p>
    <w:p w:rsidR="00680F7C" w:rsidRDefault="009B0A28" w:rsidP="009B0A28">
      <w:pPr>
        <w:rPr>
          <w:rFonts w:ascii="Monserrat" w:hAnsi="Monserrat"/>
          <w:sz w:val="20"/>
          <w:szCs w:val="20"/>
        </w:rPr>
      </w:pPr>
      <w:r w:rsidRPr="009B0A28">
        <w:rPr>
          <w:rFonts w:ascii="Monserrat" w:hAnsi="Monserrat"/>
          <w:sz w:val="24"/>
          <w:szCs w:val="24"/>
        </w:rPr>
        <w:t>CAS NUMERO 2</w:t>
      </w:r>
      <w:r>
        <w:rPr>
          <w:rFonts w:ascii="Monserrat" w:hAnsi="Monserrat"/>
          <w:sz w:val="20"/>
          <w:szCs w:val="20"/>
        </w:rPr>
        <w:t xml:space="preserve"> </w:t>
      </w:r>
      <w:r w:rsidRPr="009B0A28">
        <w:rPr>
          <w:rFonts w:ascii="Monserrat" w:hAnsi="Monserrat"/>
          <w:sz w:val="20"/>
          <w:szCs w:val="20"/>
        </w:rPr>
        <w:t xml:space="preserve">: Nom : Commander pizza - </w:t>
      </w:r>
      <w:r w:rsidR="00D02606">
        <w:rPr>
          <w:rFonts w:ascii="Monserrat" w:hAnsi="Monserrat"/>
          <w:sz w:val="20"/>
          <w:szCs w:val="20"/>
        </w:rPr>
        <w:t>Commerciale</w:t>
      </w:r>
      <w:r w:rsidRPr="009B0A28">
        <w:rPr>
          <w:rFonts w:ascii="Monserrat" w:hAnsi="Monserrat"/>
          <w:sz w:val="20"/>
          <w:szCs w:val="20"/>
        </w:rPr>
        <w:t xml:space="preserve"> (package </w:t>
      </w:r>
      <w:r w:rsidR="00680F7C">
        <w:rPr>
          <w:rFonts w:ascii="Monserrat" w:hAnsi="Monserrat"/>
          <w:sz w:val="20"/>
          <w:szCs w:val="20"/>
        </w:rPr>
        <w:t xml:space="preserve">Gestion des achats - </w:t>
      </w:r>
      <w:r w:rsidRPr="009B0A28">
        <w:rPr>
          <w:rFonts w:ascii="Monserrat" w:hAnsi="Monserrat"/>
          <w:sz w:val="20"/>
          <w:szCs w:val="20"/>
        </w:rPr>
        <w:t xml:space="preserve"> Acteur(s) : </w:t>
      </w:r>
      <w:r w:rsidR="00680F7C">
        <w:rPr>
          <w:rFonts w:ascii="Monserrat" w:hAnsi="Monserrat"/>
          <w:sz w:val="20"/>
          <w:szCs w:val="20"/>
        </w:rPr>
        <w:t>Commerciale</w:t>
      </w:r>
    </w:p>
    <w:p w:rsidR="00D02606" w:rsidRDefault="009B0A28" w:rsidP="009B0A28">
      <w:pPr>
        <w:rPr>
          <w:rFonts w:ascii="Monserrat" w:hAnsi="Monserrat"/>
          <w:sz w:val="20"/>
          <w:szCs w:val="20"/>
        </w:rPr>
      </w:pPr>
      <w:r w:rsidRPr="009B0A28">
        <w:rPr>
          <w:rFonts w:ascii="Monserrat" w:hAnsi="Monserrat"/>
          <w:sz w:val="20"/>
          <w:szCs w:val="20"/>
        </w:rPr>
        <w:t xml:space="preserve">Description : Le </w:t>
      </w:r>
      <w:r w:rsidR="00D02606">
        <w:rPr>
          <w:rFonts w:ascii="Monserrat" w:hAnsi="Monserrat"/>
          <w:sz w:val="20"/>
          <w:szCs w:val="20"/>
        </w:rPr>
        <w:t>commerciale</w:t>
      </w:r>
      <w:r w:rsidRPr="009B0A28">
        <w:rPr>
          <w:rFonts w:ascii="Monserrat" w:hAnsi="Monserrat"/>
          <w:sz w:val="20"/>
          <w:szCs w:val="20"/>
        </w:rPr>
        <w:t xml:space="preserve"> doit pouvoir créer une commande pour un client venant directement en magasin ou qui commande par téléphone. </w:t>
      </w:r>
    </w:p>
    <w:p w:rsidR="00D02606" w:rsidRDefault="00D02606" w:rsidP="009B0A28">
      <w:pPr>
        <w:rPr>
          <w:rFonts w:ascii="Monserrat" w:hAnsi="Monserrat"/>
          <w:sz w:val="20"/>
          <w:szCs w:val="20"/>
        </w:rPr>
      </w:pPr>
      <w:r w:rsidRPr="009B0A28">
        <w:rPr>
          <w:rFonts w:ascii="Monserrat" w:hAnsi="Monserrat"/>
          <w:sz w:val="20"/>
          <w:szCs w:val="20"/>
        </w:rPr>
        <w:t>Préconditions</w:t>
      </w:r>
      <w:r w:rsidR="009B0A28" w:rsidRPr="009B0A28">
        <w:rPr>
          <w:rFonts w:ascii="Monserrat" w:hAnsi="Monserrat"/>
          <w:sz w:val="20"/>
          <w:szCs w:val="20"/>
        </w:rPr>
        <w:t xml:space="preserve"> : L’utilisateur doit être authentifié en tant que </w:t>
      </w:r>
      <w:r>
        <w:rPr>
          <w:rFonts w:ascii="Monserrat" w:hAnsi="Monserrat"/>
          <w:sz w:val="20"/>
          <w:szCs w:val="20"/>
        </w:rPr>
        <w:t>commerciale</w:t>
      </w:r>
      <w:r w:rsidR="009B0A28" w:rsidRPr="009B0A28">
        <w:rPr>
          <w:rFonts w:ascii="Monserrat" w:hAnsi="Monserrat"/>
          <w:sz w:val="20"/>
          <w:szCs w:val="20"/>
        </w:rPr>
        <w:t xml:space="preserve"> (Cas d’utilisatio</w:t>
      </w:r>
      <w:r>
        <w:rPr>
          <w:rFonts w:ascii="Monserrat" w:hAnsi="Monserrat"/>
          <w:sz w:val="20"/>
          <w:szCs w:val="20"/>
        </w:rPr>
        <w:t xml:space="preserve">n S’authentifier ) – package Gestion des achats </w:t>
      </w:r>
      <w:r w:rsidR="009B0A28" w:rsidRPr="009B0A28">
        <w:rPr>
          <w:rFonts w:ascii="Monserrat" w:hAnsi="Monserrat"/>
          <w:sz w:val="20"/>
          <w:szCs w:val="20"/>
        </w:rPr>
        <w:t>et avoir renseigné les informations du client (Nom, adresse...)</w:t>
      </w:r>
    </w:p>
    <w:p w:rsidR="00D02606" w:rsidRDefault="009B0A28" w:rsidP="009B0A28">
      <w:pPr>
        <w:rPr>
          <w:rFonts w:ascii="Monserrat" w:hAnsi="Monserrat"/>
          <w:sz w:val="20"/>
          <w:szCs w:val="20"/>
        </w:rPr>
      </w:pPr>
      <w:r w:rsidRPr="009B0A28">
        <w:rPr>
          <w:rFonts w:ascii="Monserrat" w:hAnsi="Monserrat"/>
          <w:sz w:val="20"/>
          <w:szCs w:val="20"/>
        </w:rPr>
        <w:t xml:space="preserve"> Démarrage : L</w:t>
      </w:r>
      <w:r w:rsidR="00826EA6">
        <w:rPr>
          <w:rFonts w:ascii="Monserrat" w:hAnsi="Monserrat"/>
          <w:sz w:val="20"/>
          <w:szCs w:val="20"/>
        </w:rPr>
        <w:t>’utilisateur a demandé la page -</w:t>
      </w:r>
      <w:r w:rsidRPr="009B0A28">
        <w:rPr>
          <w:rFonts w:ascii="Monserrat" w:hAnsi="Monserrat"/>
          <w:sz w:val="20"/>
          <w:szCs w:val="20"/>
        </w:rPr>
        <w:t xml:space="preserve"> Consulter la liste des pizzas » </w:t>
      </w:r>
    </w:p>
    <w:p w:rsidR="00826EA6" w:rsidRDefault="009B0A28" w:rsidP="009B0A28">
      <w:pPr>
        <w:rPr>
          <w:rFonts w:ascii="Monserrat" w:hAnsi="Monserrat"/>
          <w:sz w:val="20"/>
          <w:szCs w:val="20"/>
        </w:rPr>
      </w:pPr>
      <w:r w:rsidRPr="009B0A28">
        <w:rPr>
          <w:rFonts w:ascii="Monserrat" w:hAnsi="Monserrat"/>
          <w:sz w:val="20"/>
          <w:szCs w:val="20"/>
        </w:rPr>
        <w:t xml:space="preserve">DESCRIPTION Le scénario nominal </w:t>
      </w:r>
    </w:p>
    <w:p w:rsidR="00826EA6" w:rsidRDefault="009B0A28" w:rsidP="009B0A28">
      <w:pPr>
        <w:rPr>
          <w:rFonts w:ascii="Monserrat" w:hAnsi="Monserrat"/>
          <w:sz w:val="20"/>
          <w:szCs w:val="20"/>
        </w:rPr>
      </w:pPr>
      <w:r w:rsidRPr="009B0A28">
        <w:rPr>
          <w:rFonts w:ascii="Monserrat" w:hAnsi="Monserrat"/>
          <w:sz w:val="20"/>
          <w:szCs w:val="20"/>
        </w:rPr>
        <w:t>1. Le système fait appel au cas d’utilisation intern</w:t>
      </w:r>
      <w:r w:rsidR="00826EA6">
        <w:rPr>
          <w:rFonts w:ascii="Monserrat" w:hAnsi="Monserrat"/>
          <w:sz w:val="20"/>
          <w:szCs w:val="20"/>
        </w:rPr>
        <w:t xml:space="preserve">e - Consulter liste des pizzas </w:t>
      </w:r>
    </w:p>
    <w:p w:rsidR="00D02606" w:rsidRDefault="009B0A28" w:rsidP="009B0A28">
      <w:pPr>
        <w:rPr>
          <w:rFonts w:ascii="Monserrat" w:hAnsi="Monserrat"/>
          <w:sz w:val="20"/>
          <w:szCs w:val="20"/>
        </w:rPr>
      </w:pPr>
      <w:r w:rsidRPr="009B0A28">
        <w:rPr>
          <w:rFonts w:ascii="Monserrat" w:hAnsi="Monserrat"/>
          <w:sz w:val="20"/>
          <w:szCs w:val="20"/>
        </w:rPr>
        <w:t>2. Le système fait appe</w:t>
      </w:r>
      <w:r w:rsidR="00826EA6">
        <w:rPr>
          <w:rFonts w:ascii="Monserrat" w:hAnsi="Monserrat"/>
          <w:sz w:val="20"/>
          <w:szCs w:val="20"/>
        </w:rPr>
        <w:t xml:space="preserve">l au cas d’utilisation interne - Suivi du stock et des pizzas </w:t>
      </w:r>
      <w:r w:rsidR="00D02606" w:rsidRPr="009B0A28">
        <w:rPr>
          <w:rFonts w:ascii="Monserrat" w:hAnsi="Monserrat"/>
          <w:sz w:val="20"/>
          <w:szCs w:val="20"/>
        </w:rPr>
        <w:t>Disponibles</w:t>
      </w:r>
      <w:r w:rsidR="00826EA6">
        <w:rPr>
          <w:rFonts w:ascii="Monserrat" w:hAnsi="Monserrat"/>
          <w:sz w:val="20"/>
          <w:szCs w:val="20"/>
        </w:rPr>
        <w:t xml:space="preserve"> </w:t>
      </w:r>
    </w:p>
    <w:p w:rsidR="00D02606" w:rsidRDefault="009B0A28" w:rsidP="009B0A28">
      <w:pPr>
        <w:rPr>
          <w:rFonts w:ascii="Monserrat" w:hAnsi="Monserrat"/>
          <w:sz w:val="20"/>
          <w:szCs w:val="20"/>
        </w:rPr>
      </w:pPr>
      <w:r w:rsidRPr="009B0A28">
        <w:rPr>
          <w:rFonts w:ascii="Monserrat" w:hAnsi="Monserrat"/>
          <w:sz w:val="20"/>
          <w:szCs w:val="20"/>
        </w:rPr>
        <w:t xml:space="preserve"> 3. Le système affiche la liste des pizzas disponibles pour la vente. </w:t>
      </w:r>
    </w:p>
    <w:p w:rsidR="00D02606" w:rsidRDefault="009B0A28" w:rsidP="009B0A28">
      <w:pPr>
        <w:rPr>
          <w:rFonts w:ascii="Monserrat" w:hAnsi="Monserrat"/>
          <w:sz w:val="20"/>
          <w:szCs w:val="20"/>
        </w:rPr>
      </w:pPr>
      <w:r w:rsidRPr="009B0A28">
        <w:rPr>
          <w:rFonts w:ascii="Monserrat" w:hAnsi="Monserrat"/>
          <w:sz w:val="20"/>
          <w:szCs w:val="20"/>
        </w:rPr>
        <w:t xml:space="preserve">4. Le vendeur sélectionne la pizza souhaitée par le client. </w:t>
      </w:r>
    </w:p>
    <w:p w:rsidR="00D02606" w:rsidRDefault="009B0A28" w:rsidP="009B0A28">
      <w:pPr>
        <w:rPr>
          <w:rFonts w:ascii="Monserrat" w:hAnsi="Monserrat"/>
          <w:sz w:val="20"/>
          <w:szCs w:val="20"/>
        </w:rPr>
      </w:pPr>
      <w:r w:rsidRPr="009B0A28">
        <w:rPr>
          <w:rFonts w:ascii="Monserrat" w:hAnsi="Monserrat"/>
          <w:sz w:val="20"/>
          <w:szCs w:val="20"/>
        </w:rPr>
        <w:t xml:space="preserve">5. Le vendeur indique la quantité souhaitée. </w:t>
      </w:r>
    </w:p>
    <w:p w:rsidR="00D02606" w:rsidRDefault="009B0A28" w:rsidP="009B0A28">
      <w:pPr>
        <w:rPr>
          <w:rFonts w:ascii="Monserrat" w:hAnsi="Monserrat"/>
          <w:sz w:val="20"/>
          <w:szCs w:val="20"/>
        </w:rPr>
      </w:pPr>
      <w:r w:rsidRPr="009B0A28">
        <w:rPr>
          <w:rFonts w:ascii="Monserrat" w:hAnsi="Monserrat"/>
          <w:sz w:val="20"/>
          <w:szCs w:val="20"/>
        </w:rPr>
        <w:t>6. Si le client commande sur place : Le système fait appel</w:t>
      </w:r>
      <w:r w:rsidR="00826EA6">
        <w:rPr>
          <w:rFonts w:ascii="Monserrat" w:hAnsi="Monserrat"/>
          <w:sz w:val="20"/>
          <w:szCs w:val="20"/>
        </w:rPr>
        <w:t xml:space="preserve"> au cas d’utilisation interne - </w:t>
      </w:r>
      <w:r w:rsidRPr="009B0A28">
        <w:rPr>
          <w:rFonts w:ascii="Monserrat" w:hAnsi="Monserrat"/>
          <w:sz w:val="20"/>
          <w:szCs w:val="20"/>
        </w:rPr>
        <w:t xml:space="preserve">Paiement de la </w:t>
      </w:r>
      <w:r w:rsidR="00826EA6">
        <w:rPr>
          <w:rFonts w:ascii="Monserrat" w:hAnsi="Monserrat"/>
          <w:sz w:val="20"/>
          <w:szCs w:val="20"/>
        </w:rPr>
        <w:t>commande</w:t>
      </w:r>
    </w:p>
    <w:p w:rsidR="00D02606" w:rsidRDefault="009B0A28" w:rsidP="009B0A28">
      <w:pPr>
        <w:rPr>
          <w:rFonts w:ascii="Monserrat" w:hAnsi="Monserrat"/>
          <w:sz w:val="20"/>
          <w:szCs w:val="20"/>
        </w:rPr>
      </w:pPr>
      <w:r w:rsidRPr="009B0A28">
        <w:rPr>
          <w:rFonts w:ascii="Monserrat" w:hAnsi="Monserrat"/>
          <w:sz w:val="20"/>
          <w:szCs w:val="20"/>
        </w:rPr>
        <w:t xml:space="preserve">7. Le système enregistre la commande. </w:t>
      </w:r>
    </w:p>
    <w:p w:rsidR="00826EA6" w:rsidRDefault="009B0A28" w:rsidP="009B0A28">
      <w:pPr>
        <w:rPr>
          <w:rFonts w:ascii="Monserrat" w:hAnsi="Monserrat"/>
          <w:sz w:val="20"/>
          <w:szCs w:val="20"/>
        </w:rPr>
      </w:pPr>
      <w:r w:rsidRPr="009B0A28">
        <w:rPr>
          <w:rFonts w:ascii="Monserrat" w:hAnsi="Monserrat"/>
          <w:sz w:val="20"/>
          <w:szCs w:val="20"/>
        </w:rPr>
        <w:t>8. Le système affiche le récapitulatif de l’achat.</w:t>
      </w:r>
    </w:p>
    <w:p w:rsidR="00D02606" w:rsidRPr="00826EA6" w:rsidRDefault="009B0A28" w:rsidP="009B0A28">
      <w:pPr>
        <w:rPr>
          <w:rFonts w:ascii="Monserrat" w:hAnsi="Monserrat"/>
          <w:sz w:val="24"/>
          <w:szCs w:val="24"/>
        </w:rPr>
      </w:pPr>
      <w:r w:rsidRPr="009B0A28">
        <w:rPr>
          <w:rFonts w:ascii="Monserrat" w:hAnsi="Monserrat"/>
          <w:sz w:val="20"/>
          <w:szCs w:val="20"/>
        </w:rPr>
        <w:t xml:space="preserve"> </w:t>
      </w:r>
      <w:r w:rsidRPr="00826EA6">
        <w:rPr>
          <w:rFonts w:ascii="Monserrat" w:hAnsi="Monserrat"/>
          <w:color w:val="FF0000"/>
          <w:sz w:val="24"/>
          <w:szCs w:val="24"/>
        </w:rPr>
        <w:t xml:space="preserve">Les scénarios d’exception </w:t>
      </w:r>
    </w:p>
    <w:p w:rsidR="00D02606" w:rsidRDefault="00826EA6"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 client se rétracte et choisi de </w:t>
      </w:r>
      <w:r w:rsidR="00D02606" w:rsidRPr="009B0A28">
        <w:rPr>
          <w:rFonts w:ascii="Monserrat" w:hAnsi="Monserrat"/>
          <w:sz w:val="20"/>
          <w:szCs w:val="20"/>
        </w:rPr>
        <w:t>ne</w:t>
      </w:r>
      <w:r w:rsidR="009B0A28" w:rsidRPr="009B0A28">
        <w:rPr>
          <w:rFonts w:ascii="Monserrat" w:hAnsi="Monserrat"/>
          <w:sz w:val="20"/>
          <w:szCs w:val="20"/>
        </w:rPr>
        <w:t xml:space="preserve"> pas poursuivre sa commande. </w:t>
      </w:r>
    </w:p>
    <w:p w:rsidR="00D02606" w:rsidRDefault="00826EA6"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 client passe sa commande par téléphone et réglera lors de la livraison. </w:t>
      </w:r>
    </w:p>
    <w:p w:rsidR="00D02606" w:rsidRDefault="00826EA6"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 paiement de la commande échoue ou le client n’a pas de moyen de paiement. </w:t>
      </w:r>
    </w:p>
    <w:p w:rsidR="00D02606" w:rsidRDefault="00826EA6"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L’enregistrement définitif de l’achat n’a pas réussi. </w:t>
      </w:r>
    </w:p>
    <w:p w:rsidR="00D02606" w:rsidRDefault="00826EA6" w:rsidP="009B0A28">
      <w:pPr>
        <w:rPr>
          <w:rFonts w:ascii="Monserrat" w:hAnsi="Monserrat"/>
          <w:sz w:val="20"/>
          <w:szCs w:val="20"/>
        </w:rPr>
      </w:pPr>
      <w:r>
        <w:rPr>
          <w:rFonts w:ascii="Monserrat" w:hAnsi="Monserrat"/>
          <w:sz w:val="20"/>
          <w:szCs w:val="20"/>
        </w:rPr>
        <w:t xml:space="preserve">- </w:t>
      </w:r>
      <w:r w:rsidR="009B0A28" w:rsidRPr="009B0A28">
        <w:rPr>
          <w:rFonts w:ascii="Monserrat" w:hAnsi="Monserrat"/>
          <w:sz w:val="20"/>
          <w:szCs w:val="20"/>
        </w:rPr>
        <w:t xml:space="preserve">Le système affiche un message d’erreur et invite l’utilisateur à réessayer. </w:t>
      </w:r>
    </w:p>
    <w:p w:rsidR="009B0A28" w:rsidRPr="009B0A28" w:rsidRDefault="009B0A28" w:rsidP="009B0A28">
      <w:pPr>
        <w:rPr>
          <w:rFonts w:ascii="Monserrat" w:hAnsi="Monserrat"/>
          <w:sz w:val="20"/>
          <w:szCs w:val="20"/>
        </w:rPr>
      </w:pPr>
      <w:r w:rsidRPr="00826EA6">
        <w:rPr>
          <w:rFonts w:ascii="Monserrat" w:hAnsi="Monserrat"/>
          <w:color w:val="FF0000"/>
          <w:sz w:val="20"/>
          <w:szCs w:val="20"/>
        </w:rPr>
        <w:t xml:space="preserve">POST CONDITIONS </w:t>
      </w:r>
      <w:r w:rsidRPr="009B0A28">
        <w:rPr>
          <w:rFonts w:ascii="Monserrat" w:hAnsi="Monserrat"/>
          <w:sz w:val="20"/>
          <w:szCs w:val="20"/>
        </w:rPr>
        <w:t xml:space="preserve">Scénario nominal : l’achat et son règlement ont été enregistrés en base de données. </w:t>
      </w:r>
    </w:p>
    <w:p w:rsidR="000A3A38" w:rsidRDefault="000A3A38">
      <w:pPr>
        <w:rPr>
          <w:rFonts w:ascii="Monserrat" w:hAnsi="Monserrat"/>
          <w:sz w:val="24"/>
          <w:szCs w:val="24"/>
        </w:rPr>
      </w:pPr>
    </w:p>
    <w:p w:rsidR="00EF3335" w:rsidRDefault="00EF3335">
      <w:pPr>
        <w:rPr>
          <w:rFonts w:ascii="Monserrat" w:hAnsi="Monserrat"/>
          <w:sz w:val="24"/>
          <w:szCs w:val="24"/>
        </w:rPr>
      </w:pPr>
    </w:p>
    <w:p w:rsidR="00361412" w:rsidRDefault="00361412">
      <w:pPr>
        <w:rPr>
          <w:rFonts w:ascii="Monserrat" w:hAnsi="Monserrat"/>
          <w:sz w:val="24"/>
          <w:szCs w:val="24"/>
        </w:rPr>
      </w:pPr>
    </w:p>
    <w:p w:rsidR="00EF3335" w:rsidRDefault="00EF3335">
      <w:pPr>
        <w:rPr>
          <w:rFonts w:ascii="Monserrat" w:hAnsi="Monserrat"/>
          <w:sz w:val="24"/>
          <w:szCs w:val="24"/>
        </w:rPr>
      </w:pPr>
      <w:r>
        <w:rPr>
          <w:rFonts w:ascii="Monserrat" w:hAnsi="Monserrat"/>
          <w:sz w:val="24"/>
          <w:szCs w:val="24"/>
        </w:rPr>
        <w:t xml:space="preserve">4. </w:t>
      </w:r>
      <w:r w:rsidR="009C30E7">
        <w:rPr>
          <w:rFonts w:ascii="Monserrat" w:hAnsi="Monserrat"/>
          <w:sz w:val="24"/>
          <w:szCs w:val="24"/>
        </w:rPr>
        <w:t>Gestion Administrative</w:t>
      </w:r>
      <w:r>
        <w:rPr>
          <w:rFonts w:ascii="Monserrat" w:hAnsi="Monserrat"/>
          <w:sz w:val="24"/>
          <w:szCs w:val="24"/>
        </w:rPr>
        <w:t xml:space="preserve"> </w:t>
      </w:r>
      <w:r w:rsidRPr="00EF3335">
        <w:rPr>
          <w:rFonts w:ascii="Monserrat" w:hAnsi="Monserrat"/>
          <w:sz w:val="24"/>
          <w:szCs w:val="24"/>
        </w:rPr>
        <w:t xml:space="preserve">: </w:t>
      </w:r>
    </w:p>
    <w:p w:rsidR="00EF3335" w:rsidRDefault="00EF3335">
      <w:pPr>
        <w:rPr>
          <w:rFonts w:ascii="Monserrat" w:hAnsi="Monserrat"/>
          <w:sz w:val="24"/>
          <w:szCs w:val="24"/>
        </w:rPr>
      </w:pPr>
      <w:r>
        <w:rPr>
          <w:rFonts w:ascii="Monserrat" w:hAnsi="Monserrat"/>
          <w:sz w:val="24"/>
          <w:szCs w:val="24"/>
        </w:rPr>
        <w:t xml:space="preserve">Le package </w:t>
      </w:r>
      <w:r w:rsidRPr="00EF3335">
        <w:rPr>
          <w:rFonts w:ascii="Monserrat" w:hAnsi="Monserrat"/>
          <w:sz w:val="24"/>
          <w:szCs w:val="24"/>
        </w:rPr>
        <w:t>Gestion</w:t>
      </w:r>
      <w:r>
        <w:rPr>
          <w:rFonts w:ascii="Monserrat" w:hAnsi="Monserrat"/>
          <w:sz w:val="24"/>
          <w:szCs w:val="24"/>
        </w:rPr>
        <w:t xml:space="preserve"> </w:t>
      </w:r>
      <w:r w:rsidR="00EC002F">
        <w:rPr>
          <w:rFonts w:ascii="Monserrat" w:hAnsi="Monserrat"/>
          <w:sz w:val="24"/>
          <w:szCs w:val="24"/>
        </w:rPr>
        <w:t>Administratives</w:t>
      </w:r>
      <w:bookmarkStart w:id="0" w:name="_GoBack"/>
      <w:bookmarkEnd w:id="0"/>
      <w:r w:rsidRPr="00EF3335">
        <w:rPr>
          <w:rFonts w:ascii="Monserrat" w:hAnsi="Monserrat"/>
          <w:sz w:val="24"/>
          <w:szCs w:val="24"/>
        </w:rPr>
        <w:t xml:space="preserve"> va contenir toutes les fonctions du programme qui seront utilisées par les employés ou la direction de OC Pizza. Ce package peut être représenté selon le diagramme suivant :</w:t>
      </w:r>
    </w:p>
    <w:p w:rsidR="00C56CF3" w:rsidRDefault="00720525">
      <w:pPr>
        <w:rPr>
          <w:rFonts w:ascii="Monserrat" w:hAnsi="Monserrat"/>
          <w:sz w:val="24"/>
          <w:szCs w:val="24"/>
        </w:rPr>
      </w:pPr>
      <w:r>
        <w:rPr>
          <w:rFonts w:ascii="Monserrat" w:hAnsi="Monserrat"/>
          <w:noProof/>
          <w:sz w:val="24"/>
          <w:szCs w:val="24"/>
          <w:lang w:eastAsia="fr-FR"/>
        </w:rPr>
        <w:drawing>
          <wp:inline distT="0" distB="0" distL="0" distR="0">
            <wp:extent cx="5760720" cy="4469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_des_achat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469130"/>
                    </a:xfrm>
                    <a:prstGeom prst="rect">
                      <a:avLst/>
                    </a:prstGeom>
                  </pic:spPr>
                </pic:pic>
              </a:graphicData>
            </a:graphic>
          </wp:inline>
        </w:drawing>
      </w:r>
    </w:p>
    <w:p w:rsidR="00361412" w:rsidRDefault="00361412" w:rsidP="00C56CF3">
      <w:pPr>
        <w:rPr>
          <w:rFonts w:ascii="Monserrat" w:hAnsi="Monserrat"/>
          <w:sz w:val="24"/>
          <w:szCs w:val="24"/>
        </w:rPr>
      </w:pPr>
      <w:r w:rsidRPr="00361412">
        <w:rPr>
          <w:rFonts w:ascii="Monserrat" w:hAnsi="Monserrat"/>
          <w:sz w:val="24"/>
          <w:szCs w:val="24"/>
        </w:rPr>
        <w:t>Parmi les différentes fonctions présentées sur ce diagramme nous allons détailler les deux principales qui sont impliquées dans le cœur de l’activité d’OC Pizza, à savoir la préparation et la livraison d’une commande.</w:t>
      </w:r>
    </w:p>
    <w:p w:rsidR="00361412" w:rsidRDefault="00361412" w:rsidP="00C56CF3">
      <w:pPr>
        <w:rPr>
          <w:rFonts w:ascii="Monserrat" w:hAnsi="Monserrat"/>
          <w:sz w:val="24"/>
          <w:szCs w:val="24"/>
        </w:rPr>
      </w:pPr>
    </w:p>
    <w:p w:rsidR="00C56CF3" w:rsidRDefault="00C56CF3" w:rsidP="00C56CF3">
      <w:pPr>
        <w:rPr>
          <w:rFonts w:ascii="Monserrat" w:hAnsi="Monserrat"/>
          <w:sz w:val="24"/>
          <w:szCs w:val="24"/>
        </w:rPr>
      </w:pPr>
      <w:r>
        <w:rPr>
          <w:rFonts w:ascii="Monserrat" w:hAnsi="Monserrat"/>
          <w:sz w:val="24"/>
          <w:szCs w:val="24"/>
        </w:rPr>
        <w:t xml:space="preserve">5. </w:t>
      </w:r>
      <w:r w:rsidRPr="00C56CF3">
        <w:rPr>
          <w:rFonts w:ascii="Monserrat" w:hAnsi="Monserrat"/>
          <w:sz w:val="24"/>
          <w:szCs w:val="24"/>
        </w:rPr>
        <w:t>Préparation de la commande</w:t>
      </w:r>
      <w:r w:rsidR="00361412">
        <w:rPr>
          <w:rFonts w:ascii="Monserrat" w:hAnsi="Monserrat"/>
          <w:sz w:val="24"/>
          <w:szCs w:val="24"/>
        </w:rPr>
        <w:t xml:space="preserve"> : </w:t>
      </w:r>
    </w:p>
    <w:p w:rsidR="00361412" w:rsidRDefault="00361412" w:rsidP="00C56CF3">
      <w:pPr>
        <w:rPr>
          <w:rFonts w:ascii="Monserrat" w:hAnsi="Monserrat"/>
          <w:sz w:val="24"/>
          <w:szCs w:val="24"/>
        </w:rPr>
      </w:pPr>
      <w:r w:rsidRPr="00361412">
        <w:rPr>
          <w:rFonts w:ascii="Monserrat" w:hAnsi="Monserrat"/>
          <w:sz w:val="24"/>
          <w:szCs w:val="24"/>
        </w:rPr>
        <w:t>Lorsqu’un point de vente est désigné par le système pour préparer une commande, il reçoit alors la commande qui vient s’ajouter à la liste des commandes à prépa</w:t>
      </w:r>
      <w:r w:rsidR="00C05A20">
        <w:rPr>
          <w:rFonts w:ascii="Monserrat" w:hAnsi="Monserrat"/>
          <w:sz w:val="24"/>
          <w:szCs w:val="24"/>
        </w:rPr>
        <w:t>rer. Dès que l’un des pizza chefs</w:t>
      </w:r>
      <w:r w:rsidRPr="00361412">
        <w:rPr>
          <w:rFonts w:ascii="Monserrat" w:hAnsi="Monserrat"/>
          <w:sz w:val="24"/>
          <w:szCs w:val="24"/>
        </w:rPr>
        <w:t xml:space="preserve"> est disponible il clique sur la prochaine commande à préparer. Il reçoit alors la liste des pizzas à préparer pour cette commande et peut cliquer sur le nom d’une des pizzas pour obtenir la liste des ingré</w:t>
      </w:r>
      <w:r w:rsidR="001C5042">
        <w:rPr>
          <w:rFonts w:ascii="Monserrat" w:hAnsi="Monserrat"/>
          <w:sz w:val="24"/>
          <w:szCs w:val="24"/>
        </w:rPr>
        <w:t>dients de celle-ci. Le chef</w:t>
      </w:r>
      <w:r w:rsidRPr="00361412">
        <w:rPr>
          <w:rFonts w:ascii="Monserrat" w:hAnsi="Monserrat"/>
          <w:sz w:val="24"/>
          <w:szCs w:val="24"/>
        </w:rPr>
        <w:t xml:space="preserve"> prépare la pizza puis cli</w:t>
      </w:r>
      <w:r w:rsidR="00E3479D">
        <w:rPr>
          <w:rFonts w:ascii="Monserrat" w:hAnsi="Monserrat"/>
          <w:sz w:val="24"/>
          <w:szCs w:val="24"/>
        </w:rPr>
        <w:t>que sur préparation terminée.</w:t>
      </w:r>
      <w:r w:rsidRPr="00361412">
        <w:rPr>
          <w:rFonts w:ascii="Monserrat" w:hAnsi="Monserrat"/>
          <w:sz w:val="24"/>
          <w:szCs w:val="24"/>
        </w:rPr>
        <w:t xml:space="preserve"> La commande passe alors au stade de la livraison.</w:t>
      </w:r>
    </w:p>
    <w:p w:rsidR="00417197" w:rsidRDefault="00417197" w:rsidP="00C56CF3">
      <w:pPr>
        <w:rPr>
          <w:rFonts w:ascii="Monserrat" w:hAnsi="Monserrat"/>
          <w:sz w:val="24"/>
          <w:szCs w:val="24"/>
        </w:rPr>
      </w:pPr>
      <w:r>
        <w:rPr>
          <w:rFonts w:ascii="Monserrat" w:hAnsi="Monserrat"/>
          <w:sz w:val="24"/>
          <w:szCs w:val="24"/>
        </w:rPr>
        <w:lastRenderedPageBreak/>
        <w:t xml:space="preserve">CAS NUMERO 3 </w:t>
      </w:r>
      <w:r w:rsidRPr="00417197">
        <w:rPr>
          <w:rFonts w:ascii="Monserrat" w:hAnsi="Monserrat"/>
          <w:sz w:val="24"/>
          <w:szCs w:val="24"/>
        </w:rPr>
        <w:t xml:space="preserve">: </w:t>
      </w:r>
    </w:p>
    <w:p w:rsidR="00417197" w:rsidRDefault="00417197" w:rsidP="00C56CF3">
      <w:pPr>
        <w:rPr>
          <w:rFonts w:ascii="Monserrat" w:hAnsi="Monserrat"/>
          <w:sz w:val="24"/>
          <w:szCs w:val="24"/>
        </w:rPr>
      </w:pPr>
      <w:r w:rsidRPr="00417197">
        <w:rPr>
          <w:rFonts w:ascii="Monserrat" w:hAnsi="Monserrat"/>
          <w:sz w:val="24"/>
          <w:szCs w:val="24"/>
        </w:rPr>
        <w:t xml:space="preserve">Nom : Préparation d’une commande (package </w:t>
      </w:r>
      <w:r w:rsidR="00E3479D">
        <w:rPr>
          <w:rFonts w:ascii="Monserrat" w:hAnsi="Monserrat"/>
          <w:sz w:val="24"/>
          <w:szCs w:val="24"/>
        </w:rPr>
        <w:t>Gestion A</w:t>
      </w:r>
      <w:r>
        <w:rPr>
          <w:rFonts w:ascii="Monserrat" w:hAnsi="Monserrat"/>
          <w:sz w:val="24"/>
          <w:szCs w:val="24"/>
        </w:rPr>
        <w:t>dministrative</w:t>
      </w:r>
      <w:r w:rsidRPr="00417197">
        <w:rPr>
          <w:rFonts w:ascii="Monserrat" w:hAnsi="Monserrat"/>
          <w:sz w:val="24"/>
          <w:szCs w:val="24"/>
        </w:rPr>
        <w:t xml:space="preserve">) Acteur(s) : </w:t>
      </w:r>
      <w:r>
        <w:rPr>
          <w:rFonts w:ascii="Monserrat" w:hAnsi="Monserrat"/>
          <w:sz w:val="24"/>
          <w:szCs w:val="24"/>
        </w:rPr>
        <w:t>Pizza Chef</w:t>
      </w:r>
    </w:p>
    <w:p w:rsidR="00417197" w:rsidRDefault="00417197" w:rsidP="00C56CF3">
      <w:pPr>
        <w:rPr>
          <w:rFonts w:ascii="Monserrat" w:hAnsi="Monserrat"/>
          <w:sz w:val="24"/>
          <w:szCs w:val="24"/>
        </w:rPr>
      </w:pPr>
      <w:r w:rsidRPr="00417197">
        <w:rPr>
          <w:rFonts w:ascii="Monserrat" w:hAnsi="Monserrat"/>
          <w:sz w:val="24"/>
          <w:szCs w:val="24"/>
        </w:rPr>
        <w:t xml:space="preserve"> Description : Le </w:t>
      </w:r>
      <w:r w:rsidR="00E3479D">
        <w:rPr>
          <w:rFonts w:ascii="Monserrat" w:hAnsi="Monserrat"/>
          <w:sz w:val="24"/>
          <w:szCs w:val="24"/>
        </w:rPr>
        <w:t>chef</w:t>
      </w:r>
      <w:r w:rsidRPr="00417197">
        <w:rPr>
          <w:rFonts w:ascii="Monserrat" w:hAnsi="Monserrat"/>
          <w:sz w:val="24"/>
          <w:szCs w:val="24"/>
        </w:rPr>
        <w:t xml:space="preserve"> doit pouvoir préparer la commande à partir des informations reçues du système. </w:t>
      </w:r>
    </w:p>
    <w:p w:rsidR="00417197" w:rsidRDefault="00417197" w:rsidP="00C56CF3">
      <w:pPr>
        <w:rPr>
          <w:rFonts w:ascii="Monserrat" w:hAnsi="Monserrat"/>
          <w:sz w:val="24"/>
          <w:szCs w:val="24"/>
        </w:rPr>
      </w:pPr>
      <w:r w:rsidRPr="00417197">
        <w:rPr>
          <w:rFonts w:ascii="Monserrat" w:hAnsi="Monserrat"/>
          <w:sz w:val="24"/>
          <w:szCs w:val="24"/>
        </w:rPr>
        <w:t xml:space="preserve">Démarrage : Le </w:t>
      </w:r>
      <w:r w:rsidR="00E3479D">
        <w:rPr>
          <w:rFonts w:ascii="Monserrat" w:hAnsi="Monserrat"/>
          <w:sz w:val="24"/>
          <w:szCs w:val="24"/>
        </w:rPr>
        <w:t>chef choisi la page -</w:t>
      </w:r>
      <w:r w:rsidRPr="00417197">
        <w:rPr>
          <w:rFonts w:ascii="Monserrat" w:hAnsi="Monserrat"/>
          <w:sz w:val="24"/>
          <w:szCs w:val="24"/>
        </w:rPr>
        <w:t xml:space="preserve"> Préparatio</w:t>
      </w:r>
      <w:r w:rsidR="00E3479D">
        <w:rPr>
          <w:rFonts w:ascii="Monserrat" w:hAnsi="Monserrat"/>
          <w:sz w:val="24"/>
          <w:szCs w:val="24"/>
        </w:rPr>
        <w:t>n de la commande - ou choisi Commande suivante,</w:t>
      </w:r>
      <w:r w:rsidRPr="00417197">
        <w:rPr>
          <w:rFonts w:ascii="Monserrat" w:hAnsi="Monserrat"/>
          <w:sz w:val="24"/>
          <w:szCs w:val="24"/>
        </w:rPr>
        <w:t xml:space="preserve"> depuis cette même page. </w:t>
      </w:r>
    </w:p>
    <w:p w:rsidR="00417197" w:rsidRDefault="00417197" w:rsidP="00C56CF3">
      <w:pPr>
        <w:rPr>
          <w:rFonts w:ascii="Monserrat" w:hAnsi="Monserrat"/>
          <w:sz w:val="24"/>
          <w:szCs w:val="24"/>
        </w:rPr>
      </w:pPr>
      <w:r w:rsidRPr="00417197">
        <w:rPr>
          <w:rFonts w:ascii="Monserrat" w:hAnsi="Monserrat"/>
          <w:sz w:val="24"/>
          <w:szCs w:val="24"/>
        </w:rPr>
        <w:t xml:space="preserve">DESCRIPTION Le scénario nominal </w:t>
      </w:r>
    </w:p>
    <w:p w:rsidR="00417197" w:rsidRDefault="00417197" w:rsidP="00C56CF3">
      <w:pPr>
        <w:rPr>
          <w:rFonts w:ascii="Monserrat" w:hAnsi="Monserrat"/>
          <w:sz w:val="24"/>
          <w:szCs w:val="24"/>
        </w:rPr>
      </w:pPr>
      <w:r w:rsidRPr="00417197">
        <w:rPr>
          <w:rFonts w:ascii="Monserrat" w:hAnsi="Monserrat"/>
          <w:sz w:val="24"/>
          <w:szCs w:val="24"/>
        </w:rPr>
        <w:t>1. Le système fait appe</w:t>
      </w:r>
      <w:r w:rsidR="00E3479D">
        <w:rPr>
          <w:rFonts w:ascii="Monserrat" w:hAnsi="Monserrat"/>
          <w:sz w:val="24"/>
          <w:szCs w:val="24"/>
        </w:rPr>
        <w:t>l au cas d’utilisation interne - Réception de la commande.</w:t>
      </w:r>
    </w:p>
    <w:p w:rsidR="00417197" w:rsidRDefault="00417197" w:rsidP="00C56CF3">
      <w:pPr>
        <w:rPr>
          <w:rFonts w:ascii="Monserrat" w:hAnsi="Monserrat"/>
          <w:sz w:val="24"/>
          <w:szCs w:val="24"/>
        </w:rPr>
      </w:pPr>
      <w:r w:rsidRPr="00417197">
        <w:rPr>
          <w:rFonts w:ascii="Monserrat" w:hAnsi="Monserrat"/>
          <w:sz w:val="24"/>
          <w:szCs w:val="24"/>
        </w:rPr>
        <w:t xml:space="preserve">2. Le système affiche la prochaine commande à préparer. </w:t>
      </w:r>
    </w:p>
    <w:p w:rsidR="00417197" w:rsidRDefault="00417197" w:rsidP="00C56CF3">
      <w:pPr>
        <w:rPr>
          <w:rFonts w:ascii="Monserrat" w:hAnsi="Monserrat"/>
          <w:sz w:val="24"/>
          <w:szCs w:val="24"/>
        </w:rPr>
      </w:pPr>
      <w:r w:rsidRPr="00417197">
        <w:rPr>
          <w:rFonts w:ascii="Monserrat" w:hAnsi="Monserrat"/>
          <w:sz w:val="24"/>
          <w:szCs w:val="24"/>
        </w:rPr>
        <w:t>3. Le système fait appel</w:t>
      </w:r>
      <w:r w:rsidR="00E3479D">
        <w:rPr>
          <w:rFonts w:ascii="Monserrat" w:hAnsi="Monserrat"/>
          <w:sz w:val="24"/>
          <w:szCs w:val="24"/>
        </w:rPr>
        <w:t xml:space="preserve"> au cas d’utilisation internet - Afficher des recettes.</w:t>
      </w:r>
      <w:r w:rsidRPr="00417197">
        <w:rPr>
          <w:rFonts w:ascii="Monserrat" w:hAnsi="Monserrat"/>
          <w:sz w:val="24"/>
          <w:szCs w:val="24"/>
        </w:rPr>
        <w:t xml:space="preserve"> </w:t>
      </w:r>
    </w:p>
    <w:p w:rsidR="00417197" w:rsidRDefault="00417197" w:rsidP="00C56CF3">
      <w:pPr>
        <w:rPr>
          <w:rFonts w:ascii="Monserrat" w:hAnsi="Monserrat"/>
          <w:sz w:val="24"/>
          <w:szCs w:val="24"/>
        </w:rPr>
      </w:pPr>
      <w:r w:rsidRPr="00417197">
        <w:rPr>
          <w:rFonts w:ascii="Monserrat" w:hAnsi="Monserrat"/>
          <w:sz w:val="24"/>
          <w:szCs w:val="24"/>
        </w:rPr>
        <w:t xml:space="preserve">4. Le système affiche les recettes de toutes les pizzas contenues dans la commande. </w:t>
      </w:r>
    </w:p>
    <w:p w:rsidR="00417197" w:rsidRDefault="00417197" w:rsidP="00C56CF3">
      <w:pPr>
        <w:rPr>
          <w:rFonts w:ascii="Monserrat" w:hAnsi="Monserrat"/>
          <w:sz w:val="24"/>
          <w:szCs w:val="24"/>
        </w:rPr>
      </w:pPr>
      <w:r w:rsidRPr="00417197">
        <w:rPr>
          <w:rFonts w:ascii="Monserrat" w:hAnsi="Monserrat"/>
          <w:sz w:val="24"/>
          <w:szCs w:val="24"/>
        </w:rPr>
        <w:t xml:space="preserve">5. Le </w:t>
      </w:r>
      <w:r w:rsidR="00E3479D">
        <w:rPr>
          <w:rFonts w:ascii="Monserrat" w:hAnsi="Monserrat"/>
          <w:sz w:val="24"/>
          <w:szCs w:val="24"/>
        </w:rPr>
        <w:t>pizza chef</w:t>
      </w:r>
      <w:r w:rsidRPr="00417197">
        <w:rPr>
          <w:rFonts w:ascii="Monserrat" w:hAnsi="Monserrat"/>
          <w:sz w:val="24"/>
          <w:szCs w:val="24"/>
        </w:rPr>
        <w:t xml:space="preserve"> prépare les différentes pizzas de la commande. </w:t>
      </w:r>
    </w:p>
    <w:p w:rsidR="00417197" w:rsidRDefault="00417197" w:rsidP="00C56CF3">
      <w:pPr>
        <w:rPr>
          <w:rFonts w:ascii="Monserrat" w:hAnsi="Monserrat"/>
          <w:sz w:val="24"/>
          <w:szCs w:val="24"/>
        </w:rPr>
      </w:pPr>
      <w:r w:rsidRPr="00417197">
        <w:rPr>
          <w:rFonts w:ascii="Monserrat" w:hAnsi="Monserrat"/>
          <w:sz w:val="24"/>
          <w:szCs w:val="24"/>
        </w:rPr>
        <w:t xml:space="preserve">6. Le </w:t>
      </w:r>
      <w:r w:rsidR="00E3479D">
        <w:rPr>
          <w:rFonts w:ascii="Monserrat" w:hAnsi="Monserrat"/>
          <w:sz w:val="24"/>
          <w:szCs w:val="24"/>
        </w:rPr>
        <w:t>pizza chef</w:t>
      </w:r>
      <w:r w:rsidRPr="00417197">
        <w:rPr>
          <w:rFonts w:ascii="Monserrat" w:hAnsi="Monserrat"/>
          <w:sz w:val="24"/>
          <w:szCs w:val="24"/>
        </w:rPr>
        <w:t xml:space="preserve"> clique sur valider la préparation de la commande. </w:t>
      </w:r>
    </w:p>
    <w:p w:rsidR="00417197" w:rsidRDefault="00417197" w:rsidP="00C56CF3">
      <w:pPr>
        <w:rPr>
          <w:rFonts w:ascii="Monserrat" w:hAnsi="Monserrat"/>
          <w:sz w:val="24"/>
          <w:szCs w:val="24"/>
        </w:rPr>
      </w:pPr>
      <w:r w:rsidRPr="00417197">
        <w:rPr>
          <w:rFonts w:ascii="Monserrat" w:hAnsi="Monserrat"/>
          <w:sz w:val="24"/>
          <w:szCs w:val="24"/>
        </w:rPr>
        <w:t>7. Le système fait appel</w:t>
      </w:r>
      <w:r w:rsidR="00E3479D">
        <w:rPr>
          <w:rFonts w:ascii="Monserrat" w:hAnsi="Monserrat"/>
          <w:sz w:val="24"/>
          <w:szCs w:val="24"/>
        </w:rPr>
        <w:t xml:space="preserve"> au cas d’utilisation interne –</w:t>
      </w:r>
      <w:r w:rsidRPr="00417197">
        <w:rPr>
          <w:rFonts w:ascii="Monserrat" w:hAnsi="Monserrat"/>
          <w:sz w:val="24"/>
          <w:szCs w:val="24"/>
        </w:rPr>
        <w:t xml:space="preserve"> </w:t>
      </w:r>
      <w:r w:rsidR="00E3479D">
        <w:rPr>
          <w:rFonts w:ascii="Monserrat" w:hAnsi="Monserrat"/>
          <w:sz w:val="24"/>
          <w:szCs w:val="24"/>
        </w:rPr>
        <w:t>Validation préparation.</w:t>
      </w:r>
    </w:p>
    <w:p w:rsidR="00417197" w:rsidRDefault="00417197" w:rsidP="00C56CF3">
      <w:pPr>
        <w:rPr>
          <w:rFonts w:ascii="Monserrat" w:hAnsi="Monserrat"/>
          <w:sz w:val="24"/>
          <w:szCs w:val="24"/>
        </w:rPr>
      </w:pPr>
      <w:r w:rsidRPr="00417197">
        <w:rPr>
          <w:rFonts w:ascii="Monserrat" w:hAnsi="Monserrat"/>
          <w:sz w:val="24"/>
          <w:szCs w:val="24"/>
        </w:rPr>
        <w:t>FIN Scénario nominal : Au point 7 après val</w:t>
      </w:r>
      <w:r w:rsidR="00E3479D">
        <w:rPr>
          <w:rFonts w:ascii="Monserrat" w:hAnsi="Monserrat"/>
          <w:sz w:val="24"/>
          <w:szCs w:val="24"/>
        </w:rPr>
        <w:t>idation par le chef</w:t>
      </w:r>
      <w:r w:rsidRPr="00417197">
        <w:rPr>
          <w:rFonts w:ascii="Monserrat" w:hAnsi="Monserrat"/>
          <w:sz w:val="24"/>
          <w:szCs w:val="24"/>
        </w:rPr>
        <w:t xml:space="preserve"> de la préparation de la commande. </w:t>
      </w:r>
    </w:p>
    <w:p w:rsidR="00417197" w:rsidRDefault="00417197" w:rsidP="00C56CF3">
      <w:pPr>
        <w:rPr>
          <w:rFonts w:ascii="Monserrat" w:hAnsi="Monserrat"/>
          <w:sz w:val="24"/>
          <w:szCs w:val="24"/>
        </w:rPr>
      </w:pPr>
      <w:r w:rsidRPr="003D0E79">
        <w:rPr>
          <w:rFonts w:ascii="Monserrat" w:hAnsi="Monserrat"/>
          <w:color w:val="FF0000"/>
          <w:sz w:val="24"/>
          <w:szCs w:val="24"/>
        </w:rPr>
        <w:t>POST CONDITIONS</w:t>
      </w:r>
      <w:r w:rsidRPr="00417197">
        <w:rPr>
          <w:rFonts w:ascii="Monserrat" w:hAnsi="Monserrat"/>
          <w:sz w:val="24"/>
          <w:szCs w:val="24"/>
        </w:rPr>
        <w:t xml:space="preserve"> Scénario nominal : Le s</w:t>
      </w:r>
      <w:r w:rsidR="00E3479D">
        <w:rPr>
          <w:rFonts w:ascii="Monserrat" w:hAnsi="Monserrat"/>
          <w:sz w:val="24"/>
          <w:szCs w:val="24"/>
        </w:rPr>
        <w:t>tatut de la commande passe en - Prête à livrer</w:t>
      </w:r>
      <w:r w:rsidRPr="00417197">
        <w:rPr>
          <w:rFonts w:ascii="Monserrat" w:hAnsi="Monserrat"/>
          <w:sz w:val="24"/>
          <w:szCs w:val="24"/>
        </w:rPr>
        <w:t xml:space="preserve"> et rejoint la liste des pizzas à livrer.</w:t>
      </w:r>
    </w:p>
    <w:p w:rsidR="001C5042" w:rsidRDefault="001C5042" w:rsidP="00C56CF3">
      <w:pPr>
        <w:rPr>
          <w:rFonts w:ascii="Monserrat" w:hAnsi="Monserrat"/>
          <w:sz w:val="24"/>
          <w:szCs w:val="24"/>
        </w:rPr>
      </w:pPr>
    </w:p>
    <w:p w:rsidR="001C5042" w:rsidRPr="00754A5B" w:rsidRDefault="001C5042" w:rsidP="00C56CF3">
      <w:pPr>
        <w:rPr>
          <w:rFonts w:ascii="Monserrat" w:hAnsi="Monserrat"/>
        </w:rPr>
      </w:pPr>
      <w:r w:rsidRPr="00754A5B">
        <w:rPr>
          <w:rFonts w:ascii="Monserrat" w:hAnsi="Monserrat"/>
          <w:sz w:val="24"/>
          <w:szCs w:val="24"/>
        </w:rPr>
        <w:t>6. Livraison de la commande</w:t>
      </w:r>
      <w:r w:rsidRPr="00754A5B">
        <w:rPr>
          <w:rFonts w:ascii="Monserrat" w:hAnsi="Monserrat"/>
        </w:rPr>
        <w:t xml:space="preserve"> : </w:t>
      </w:r>
    </w:p>
    <w:p w:rsidR="003D0E79" w:rsidRDefault="001C5042" w:rsidP="00C56CF3">
      <w:pPr>
        <w:rPr>
          <w:rFonts w:ascii="Monserrat" w:hAnsi="Monserrat"/>
          <w:sz w:val="24"/>
          <w:szCs w:val="24"/>
        </w:rPr>
      </w:pPr>
      <w:r w:rsidRPr="001C5042">
        <w:rPr>
          <w:rFonts w:ascii="Monserrat" w:hAnsi="Monserrat"/>
          <w:sz w:val="24"/>
          <w:szCs w:val="24"/>
        </w:rPr>
        <w:t>Une fois que la préparation d’une commande est validée, la liste des commandes est mise à jour pour les livreurs. Un livreur proche du point de vente peut alors choisir de livrer cet</w:t>
      </w:r>
      <w:r w:rsidR="00E3479D">
        <w:rPr>
          <w:rFonts w:ascii="Monserrat" w:hAnsi="Monserrat"/>
          <w:sz w:val="24"/>
          <w:szCs w:val="24"/>
        </w:rPr>
        <w:t xml:space="preserve">te commande. Il la sélectionne et </w:t>
      </w:r>
      <w:r w:rsidRPr="001C5042">
        <w:rPr>
          <w:rFonts w:ascii="Monserrat" w:hAnsi="Monserrat"/>
          <w:sz w:val="24"/>
          <w:szCs w:val="24"/>
        </w:rPr>
        <w:t>elle passe alo</w:t>
      </w:r>
      <w:r w:rsidR="00E3479D">
        <w:rPr>
          <w:rFonts w:ascii="Monserrat" w:hAnsi="Monserrat"/>
          <w:sz w:val="24"/>
          <w:szCs w:val="24"/>
        </w:rPr>
        <w:t>rs au statut -</w:t>
      </w:r>
      <w:r w:rsidR="003D0E79">
        <w:rPr>
          <w:rFonts w:ascii="Monserrat" w:hAnsi="Monserrat"/>
          <w:sz w:val="24"/>
          <w:szCs w:val="24"/>
        </w:rPr>
        <w:t xml:space="preserve"> en livraison,</w:t>
      </w:r>
      <w:r w:rsidRPr="001C5042">
        <w:rPr>
          <w:rFonts w:ascii="Monserrat" w:hAnsi="Monserrat"/>
          <w:sz w:val="24"/>
          <w:szCs w:val="24"/>
        </w:rPr>
        <w:t xml:space="preserve"> pour que les autres livreurs ne puissent plus la sélectionner. Le livreur va chercher la pizza, la livre chez le client puis indique que la pizza a bien été livrée. </w:t>
      </w:r>
    </w:p>
    <w:p w:rsidR="003D0E79" w:rsidRDefault="001C5042" w:rsidP="00C56CF3">
      <w:pPr>
        <w:rPr>
          <w:rFonts w:ascii="Monserrat" w:hAnsi="Monserrat"/>
          <w:sz w:val="24"/>
          <w:szCs w:val="24"/>
        </w:rPr>
      </w:pPr>
      <w:r w:rsidRPr="001C5042">
        <w:rPr>
          <w:rFonts w:ascii="Monserrat" w:hAnsi="Monserrat"/>
          <w:sz w:val="24"/>
          <w:szCs w:val="24"/>
        </w:rPr>
        <w:t>Deux cas peuvent se présenter pour cette dernière étape :</w:t>
      </w:r>
    </w:p>
    <w:p w:rsidR="003D0E79" w:rsidRDefault="001C5042" w:rsidP="00C56CF3">
      <w:pPr>
        <w:rPr>
          <w:rFonts w:ascii="Monserrat" w:hAnsi="Monserrat"/>
          <w:sz w:val="24"/>
          <w:szCs w:val="24"/>
        </w:rPr>
      </w:pPr>
      <w:r w:rsidRPr="001C5042">
        <w:rPr>
          <w:rFonts w:ascii="Monserrat" w:hAnsi="Monserrat"/>
          <w:sz w:val="24"/>
          <w:szCs w:val="24"/>
        </w:rPr>
        <w:t xml:space="preserve"> - Soit le paiement a été fait directement sur internet. </w:t>
      </w:r>
    </w:p>
    <w:p w:rsidR="001C5042" w:rsidRDefault="001C5042" w:rsidP="00C56CF3">
      <w:pPr>
        <w:rPr>
          <w:rFonts w:ascii="Monserrat" w:hAnsi="Monserrat"/>
          <w:sz w:val="24"/>
          <w:szCs w:val="24"/>
        </w:rPr>
      </w:pPr>
      <w:r w:rsidRPr="001C5042">
        <w:rPr>
          <w:rFonts w:ascii="Monserrat" w:hAnsi="Monserrat"/>
          <w:sz w:val="24"/>
          <w:szCs w:val="24"/>
        </w:rPr>
        <w:t>- Soit le client paye au moment de la réception de sa commande, auquel cas on ne valide la commande qu’une fois que le paiement a été validé.</w:t>
      </w:r>
    </w:p>
    <w:p w:rsidR="003D0E79" w:rsidRDefault="003D0E79" w:rsidP="00417197">
      <w:pPr>
        <w:rPr>
          <w:rFonts w:ascii="Monserrat" w:hAnsi="Monserrat"/>
          <w:sz w:val="24"/>
          <w:szCs w:val="24"/>
        </w:rPr>
      </w:pPr>
    </w:p>
    <w:p w:rsidR="00417197" w:rsidRDefault="00417197" w:rsidP="00417197">
      <w:pPr>
        <w:rPr>
          <w:rFonts w:ascii="Monserrat" w:hAnsi="Monserrat"/>
          <w:sz w:val="24"/>
          <w:szCs w:val="24"/>
        </w:rPr>
      </w:pPr>
      <w:r>
        <w:rPr>
          <w:rFonts w:ascii="Monserrat" w:hAnsi="Monserrat"/>
          <w:sz w:val="24"/>
          <w:szCs w:val="24"/>
        </w:rPr>
        <w:t xml:space="preserve">CAS NUMERO 4 </w:t>
      </w:r>
      <w:r w:rsidRPr="00417197">
        <w:rPr>
          <w:rFonts w:ascii="Monserrat" w:hAnsi="Monserrat"/>
          <w:sz w:val="24"/>
          <w:szCs w:val="24"/>
        </w:rPr>
        <w:t xml:space="preserve">: Nom : Livraison d’une commande (package </w:t>
      </w:r>
      <w:r>
        <w:rPr>
          <w:rFonts w:ascii="Monserrat" w:hAnsi="Monserrat"/>
          <w:sz w:val="24"/>
          <w:szCs w:val="24"/>
        </w:rPr>
        <w:t>Gestion Administrative</w:t>
      </w:r>
      <w:r w:rsidRPr="00417197">
        <w:rPr>
          <w:rFonts w:ascii="Monserrat" w:hAnsi="Monserrat"/>
          <w:sz w:val="24"/>
          <w:szCs w:val="24"/>
        </w:rPr>
        <w:t xml:space="preserve">) Acteur(s) : Livreur </w:t>
      </w:r>
    </w:p>
    <w:p w:rsidR="00417197" w:rsidRDefault="00417197" w:rsidP="00417197">
      <w:pPr>
        <w:rPr>
          <w:rFonts w:ascii="Monserrat" w:hAnsi="Monserrat"/>
          <w:sz w:val="24"/>
          <w:szCs w:val="24"/>
        </w:rPr>
      </w:pPr>
      <w:r w:rsidRPr="00417197">
        <w:rPr>
          <w:rFonts w:ascii="Monserrat" w:hAnsi="Monserrat"/>
          <w:sz w:val="24"/>
          <w:szCs w:val="24"/>
        </w:rPr>
        <w:t xml:space="preserve">Description : Le livreur doit pouvoir sélectionner une commande et la livrer au client. </w:t>
      </w:r>
    </w:p>
    <w:p w:rsidR="00417197" w:rsidRDefault="00417197" w:rsidP="00417197">
      <w:pPr>
        <w:rPr>
          <w:rFonts w:ascii="Monserrat" w:hAnsi="Monserrat"/>
          <w:sz w:val="24"/>
          <w:szCs w:val="24"/>
        </w:rPr>
      </w:pPr>
      <w:r w:rsidRPr="00417197">
        <w:rPr>
          <w:rFonts w:ascii="Monserrat" w:hAnsi="Monserrat"/>
          <w:sz w:val="24"/>
          <w:szCs w:val="24"/>
        </w:rPr>
        <w:t>Démarra</w:t>
      </w:r>
      <w:r w:rsidR="003D0E79">
        <w:rPr>
          <w:rFonts w:ascii="Monserrat" w:hAnsi="Monserrat"/>
          <w:sz w:val="24"/>
          <w:szCs w:val="24"/>
        </w:rPr>
        <w:t>ge : Le livreur choisi la page - Livraison d’une commande.</w:t>
      </w:r>
      <w:r w:rsidRPr="00417197">
        <w:rPr>
          <w:rFonts w:ascii="Monserrat" w:hAnsi="Monserrat"/>
          <w:sz w:val="24"/>
          <w:szCs w:val="24"/>
        </w:rPr>
        <w:t xml:space="preserve"> </w:t>
      </w:r>
    </w:p>
    <w:p w:rsidR="003D0E79" w:rsidRDefault="00417197" w:rsidP="00417197">
      <w:pPr>
        <w:rPr>
          <w:rFonts w:ascii="Monserrat" w:hAnsi="Monserrat"/>
          <w:sz w:val="24"/>
          <w:szCs w:val="24"/>
        </w:rPr>
      </w:pPr>
      <w:r w:rsidRPr="00417197">
        <w:rPr>
          <w:rFonts w:ascii="Monserrat" w:hAnsi="Monserrat"/>
          <w:sz w:val="24"/>
          <w:szCs w:val="24"/>
        </w:rPr>
        <w:lastRenderedPageBreak/>
        <w:t xml:space="preserve">DESCRIPTION </w:t>
      </w:r>
    </w:p>
    <w:p w:rsidR="00417197" w:rsidRDefault="00417197" w:rsidP="00417197">
      <w:pPr>
        <w:rPr>
          <w:rFonts w:ascii="Monserrat" w:hAnsi="Monserrat"/>
          <w:sz w:val="24"/>
          <w:szCs w:val="24"/>
        </w:rPr>
      </w:pPr>
      <w:r w:rsidRPr="00417197">
        <w:rPr>
          <w:rFonts w:ascii="Monserrat" w:hAnsi="Monserrat"/>
          <w:sz w:val="24"/>
          <w:szCs w:val="24"/>
        </w:rPr>
        <w:t xml:space="preserve">Le scénario nominal </w:t>
      </w:r>
    </w:p>
    <w:p w:rsidR="00417197" w:rsidRDefault="00417197" w:rsidP="00417197">
      <w:pPr>
        <w:rPr>
          <w:rFonts w:ascii="Monserrat" w:hAnsi="Monserrat"/>
          <w:sz w:val="24"/>
          <w:szCs w:val="24"/>
        </w:rPr>
      </w:pPr>
      <w:r w:rsidRPr="00417197">
        <w:rPr>
          <w:rFonts w:ascii="Monserrat" w:hAnsi="Monserrat"/>
          <w:sz w:val="24"/>
          <w:szCs w:val="24"/>
        </w:rPr>
        <w:t>1. Le système fait appel</w:t>
      </w:r>
      <w:r w:rsidR="003D0E79">
        <w:rPr>
          <w:rFonts w:ascii="Monserrat" w:hAnsi="Monserrat"/>
          <w:sz w:val="24"/>
          <w:szCs w:val="24"/>
        </w:rPr>
        <w:t xml:space="preserve"> au cas d’utilisation interne - </w:t>
      </w:r>
      <w:r w:rsidRPr="00417197">
        <w:rPr>
          <w:rFonts w:ascii="Monserrat" w:hAnsi="Monserrat"/>
          <w:sz w:val="24"/>
          <w:szCs w:val="24"/>
        </w:rPr>
        <w:t>Consultation de la</w:t>
      </w:r>
      <w:r w:rsidR="003D0E79">
        <w:rPr>
          <w:rFonts w:ascii="Monserrat" w:hAnsi="Monserrat"/>
          <w:sz w:val="24"/>
          <w:szCs w:val="24"/>
        </w:rPr>
        <w:t xml:space="preserve"> liste des commandes à livrer.</w:t>
      </w:r>
    </w:p>
    <w:p w:rsidR="00417197" w:rsidRDefault="00417197" w:rsidP="00417197">
      <w:pPr>
        <w:rPr>
          <w:rFonts w:ascii="Monserrat" w:hAnsi="Monserrat"/>
          <w:sz w:val="24"/>
          <w:szCs w:val="24"/>
        </w:rPr>
      </w:pPr>
      <w:r w:rsidRPr="00417197">
        <w:rPr>
          <w:rFonts w:ascii="Monserrat" w:hAnsi="Monserrat"/>
          <w:sz w:val="24"/>
          <w:szCs w:val="24"/>
        </w:rPr>
        <w:t xml:space="preserve">2. Le système affiche la liste de toutes les commandes prête à être livrées. </w:t>
      </w:r>
    </w:p>
    <w:p w:rsidR="00417197" w:rsidRDefault="00417197" w:rsidP="00417197">
      <w:pPr>
        <w:rPr>
          <w:rFonts w:ascii="Monserrat" w:hAnsi="Monserrat"/>
          <w:sz w:val="24"/>
          <w:szCs w:val="24"/>
        </w:rPr>
      </w:pPr>
      <w:r w:rsidRPr="00417197">
        <w:rPr>
          <w:rFonts w:ascii="Monserrat" w:hAnsi="Monserrat"/>
          <w:sz w:val="24"/>
          <w:szCs w:val="24"/>
        </w:rPr>
        <w:t xml:space="preserve">3. Le livreur sélectionne une commande à livrer. </w:t>
      </w:r>
    </w:p>
    <w:p w:rsidR="00417197" w:rsidRDefault="00417197" w:rsidP="00417197">
      <w:pPr>
        <w:rPr>
          <w:rFonts w:ascii="Monserrat" w:hAnsi="Monserrat"/>
          <w:sz w:val="24"/>
          <w:szCs w:val="24"/>
        </w:rPr>
      </w:pPr>
      <w:r w:rsidRPr="00417197">
        <w:rPr>
          <w:rFonts w:ascii="Monserrat" w:hAnsi="Monserrat"/>
          <w:sz w:val="24"/>
          <w:szCs w:val="24"/>
        </w:rPr>
        <w:t>4. Le système modi</w:t>
      </w:r>
      <w:r w:rsidR="003D0E79">
        <w:rPr>
          <w:rFonts w:ascii="Monserrat" w:hAnsi="Monserrat"/>
          <w:sz w:val="24"/>
          <w:szCs w:val="24"/>
        </w:rPr>
        <w:t xml:space="preserve">fie le statut de la commande à - Attribuée à un livreur </w:t>
      </w:r>
      <w:r w:rsidR="003D0E79" w:rsidRPr="00417197">
        <w:rPr>
          <w:rFonts w:ascii="Monserrat" w:hAnsi="Monserrat"/>
          <w:sz w:val="24"/>
          <w:szCs w:val="24"/>
        </w:rPr>
        <w:t>et</w:t>
      </w:r>
      <w:r w:rsidRPr="00417197">
        <w:rPr>
          <w:rFonts w:ascii="Monserrat" w:hAnsi="Monserrat"/>
          <w:sz w:val="24"/>
          <w:szCs w:val="24"/>
        </w:rPr>
        <w:t xml:space="preserve"> la supprime de la liste </w:t>
      </w:r>
      <w:r w:rsidR="003D0E79" w:rsidRPr="00417197">
        <w:rPr>
          <w:rFonts w:ascii="Monserrat" w:hAnsi="Monserrat"/>
          <w:sz w:val="24"/>
          <w:szCs w:val="24"/>
        </w:rPr>
        <w:t>des commandes</w:t>
      </w:r>
      <w:r w:rsidRPr="00417197">
        <w:rPr>
          <w:rFonts w:ascii="Monserrat" w:hAnsi="Monserrat"/>
          <w:sz w:val="24"/>
          <w:szCs w:val="24"/>
        </w:rPr>
        <w:t xml:space="preserve"> à livrer. </w:t>
      </w:r>
    </w:p>
    <w:p w:rsidR="00417197" w:rsidRDefault="00417197" w:rsidP="00417197">
      <w:pPr>
        <w:rPr>
          <w:rFonts w:ascii="Monserrat" w:hAnsi="Monserrat"/>
          <w:sz w:val="24"/>
          <w:szCs w:val="24"/>
        </w:rPr>
      </w:pPr>
      <w:r w:rsidRPr="00417197">
        <w:rPr>
          <w:rFonts w:ascii="Monserrat" w:hAnsi="Monserrat"/>
          <w:sz w:val="24"/>
          <w:szCs w:val="24"/>
        </w:rPr>
        <w:t xml:space="preserve">5. Le livreur va chercher la commande dans le point de vente et indique au système qu’il l’a bien récupérée. </w:t>
      </w:r>
    </w:p>
    <w:p w:rsidR="00417197" w:rsidRDefault="00417197" w:rsidP="00417197">
      <w:pPr>
        <w:rPr>
          <w:rFonts w:ascii="Monserrat" w:hAnsi="Monserrat"/>
          <w:sz w:val="24"/>
          <w:szCs w:val="24"/>
        </w:rPr>
      </w:pPr>
      <w:r w:rsidRPr="00417197">
        <w:rPr>
          <w:rFonts w:ascii="Monserrat" w:hAnsi="Monserrat"/>
          <w:sz w:val="24"/>
          <w:szCs w:val="24"/>
        </w:rPr>
        <w:t>6. Le système pa</w:t>
      </w:r>
      <w:r w:rsidR="003D0E79">
        <w:rPr>
          <w:rFonts w:ascii="Monserrat" w:hAnsi="Monserrat"/>
          <w:sz w:val="24"/>
          <w:szCs w:val="24"/>
        </w:rPr>
        <w:t>sse le statut de la commande à - En livraison.</w:t>
      </w:r>
      <w:r w:rsidRPr="00417197">
        <w:rPr>
          <w:rFonts w:ascii="Monserrat" w:hAnsi="Monserrat"/>
          <w:sz w:val="24"/>
          <w:szCs w:val="24"/>
        </w:rPr>
        <w:t xml:space="preserve"> </w:t>
      </w:r>
    </w:p>
    <w:p w:rsidR="00417197" w:rsidRDefault="00417197" w:rsidP="00417197">
      <w:pPr>
        <w:rPr>
          <w:rFonts w:ascii="Monserrat" w:hAnsi="Monserrat"/>
          <w:sz w:val="24"/>
          <w:szCs w:val="24"/>
        </w:rPr>
      </w:pPr>
      <w:r w:rsidRPr="00417197">
        <w:rPr>
          <w:rFonts w:ascii="Monserrat" w:hAnsi="Monserrat"/>
          <w:sz w:val="24"/>
          <w:szCs w:val="24"/>
        </w:rPr>
        <w:t xml:space="preserve">7. Le livreur livre la commande chez le client. </w:t>
      </w:r>
    </w:p>
    <w:p w:rsidR="00417197" w:rsidRDefault="00417197" w:rsidP="00417197">
      <w:pPr>
        <w:rPr>
          <w:rFonts w:ascii="Monserrat" w:hAnsi="Monserrat"/>
          <w:sz w:val="24"/>
          <w:szCs w:val="24"/>
        </w:rPr>
      </w:pPr>
      <w:r w:rsidRPr="00417197">
        <w:rPr>
          <w:rFonts w:ascii="Monserrat" w:hAnsi="Monserrat"/>
          <w:sz w:val="24"/>
          <w:szCs w:val="24"/>
        </w:rPr>
        <w:t xml:space="preserve">8. Le livreur valide la livraison de la commande. </w:t>
      </w:r>
    </w:p>
    <w:p w:rsidR="003D0E79" w:rsidRDefault="00417197" w:rsidP="00417197">
      <w:pPr>
        <w:rPr>
          <w:rFonts w:ascii="Monserrat" w:hAnsi="Monserrat"/>
          <w:sz w:val="24"/>
          <w:szCs w:val="24"/>
        </w:rPr>
      </w:pPr>
      <w:r w:rsidRPr="00417197">
        <w:rPr>
          <w:rFonts w:ascii="Monserrat" w:hAnsi="Monserrat"/>
          <w:sz w:val="24"/>
          <w:szCs w:val="24"/>
        </w:rPr>
        <w:t>9. Le système fait appel au c</w:t>
      </w:r>
      <w:r w:rsidR="003D0E79">
        <w:rPr>
          <w:rFonts w:ascii="Monserrat" w:hAnsi="Monserrat"/>
          <w:sz w:val="24"/>
          <w:szCs w:val="24"/>
        </w:rPr>
        <w:t>as d’utilisation interne – Validation de la livraison.</w:t>
      </w:r>
      <w:r w:rsidRPr="00417197">
        <w:rPr>
          <w:rFonts w:ascii="Monserrat" w:hAnsi="Monserrat"/>
          <w:sz w:val="24"/>
          <w:szCs w:val="24"/>
        </w:rPr>
        <w:t xml:space="preserve"> </w:t>
      </w:r>
    </w:p>
    <w:p w:rsidR="00417197" w:rsidRPr="003D0E79" w:rsidRDefault="00417197" w:rsidP="00417197">
      <w:pPr>
        <w:rPr>
          <w:rFonts w:ascii="Monserrat" w:hAnsi="Monserrat"/>
          <w:color w:val="FF0000"/>
          <w:sz w:val="24"/>
          <w:szCs w:val="24"/>
        </w:rPr>
      </w:pPr>
      <w:r w:rsidRPr="003D0E79">
        <w:rPr>
          <w:rFonts w:ascii="Monserrat" w:hAnsi="Monserrat"/>
          <w:color w:val="FF0000"/>
          <w:sz w:val="24"/>
          <w:szCs w:val="24"/>
        </w:rPr>
        <w:t xml:space="preserve">Les scénarios d’exception </w:t>
      </w:r>
    </w:p>
    <w:p w:rsidR="00417197" w:rsidRDefault="003D0E79" w:rsidP="00417197">
      <w:pPr>
        <w:rPr>
          <w:rFonts w:ascii="Monserrat" w:hAnsi="Monserrat"/>
          <w:sz w:val="24"/>
          <w:szCs w:val="24"/>
        </w:rPr>
      </w:pPr>
      <w:r>
        <w:rPr>
          <w:rFonts w:ascii="Monserrat" w:hAnsi="Monserrat"/>
          <w:sz w:val="24"/>
          <w:szCs w:val="24"/>
        </w:rPr>
        <w:t xml:space="preserve">- </w:t>
      </w:r>
      <w:r w:rsidR="00417197" w:rsidRPr="00417197">
        <w:rPr>
          <w:rFonts w:ascii="Monserrat" w:hAnsi="Monserrat"/>
          <w:sz w:val="24"/>
          <w:szCs w:val="24"/>
        </w:rPr>
        <w:t xml:space="preserve">Le client a choisi de régler au moment de la livraison. Le système fait appel au cas d’utilisation interne « Paiement de la commande ». </w:t>
      </w:r>
    </w:p>
    <w:p w:rsidR="003D0E79" w:rsidRDefault="003D0E79" w:rsidP="00417197">
      <w:pPr>
        <w:rPr>
          <w:rFonts w:ascii="Monserrat" w:hAnsi="Monserrat"/>
          <w:sz w:val="24"/>
          <w:szCs w:val="24"/>
        </w:rPr>
      </w:pPr>
      <w:r>
        <w:rPr>
          <w:rFonts w:ascii="Monserrat" w:hAnsi="Monserrat"/>
          <w:sz w:val="24"/>
          <w:szCs w:val="24"/>
        </w:rPr>
        <w:t xml:space="preserve">- </w:t>
      </w:r>
      <w:r w:rsidR="00417197" w:rsidRPr="00417197">
        <w:rPr>
          <w:rFonts w:ascii="Monserrat" w:hAnsi="Monserrat"/>
          <w:sz w:val="24"/>
          <w:szCs w:val="24"/>
        </w:rPr>
        <w:t xml:space="preserve">Le client a choisi de régler au moment de la livraison et le paiement de la commande est refusé. Le livreur repart avec la commande et indique au système l’annulation de la livraison. </w:t>
      </w:r>
    </w:p>
    <w:p w:rsidR="00417197" w:rsidRPr="00417197" w:rsidRDefault="00417197" w:rsidP="00417197">
      <w:pPr>
        <w:rPr>
          <w:rFonts w:ascii="Monserrat" w:hAnsi="Monserrat"/>
          <w:sz w:val="24"/>
          <w:szCs w:val="24"/>
        </w:rPr>
      </w:pPr>
      <w:r w:rsidRPr="00417197">
        <w:rPr>
          <w:rFonts w:ascii="Monserrat" w:hAnsi="Monserrat"/>
          <w:sz w:val="24"/>
          <w:szCs w:val="24"/>
        </w:rPr>
        <w:t>FIN</w:t>
      </w:r>
    </w:p>
    <w:p w:rsidR="00417197" w:rsidRDefault="00417197" w:rsidP="00417197">
      <w:pPr>
        <w:rPr>
          <w:rFonts w:ascii="Monserrat" w:hAnsi="Monserrat"/>
          <w:sz w:val="24"/>
          <w:szCs w:val="24"/>
        </w:rPr>
      </w:pPr>
      <w:r w:rsidRPr="00417197">
        <w:rPr>
          <w:rFonts w:ascii="Monserrat" w:hAnsi="Monserrat"/>
          <w:sz w:val="24"/>
          <w:szCs w:val="24"/>
        </w:rPr>
        <w:t xml:space="preserve">Scénario nominal : Au point 9 après validation de la livraison par le livreur. </w:t>
      </w:r>
    </w:p>
    <w:p w:rsidR="00417197" w:rsidRDefault="00417197" w:rsidP="00417197">
      <w:pPr>
        <w:rPr>
          <w:rFonts w:ascii="Monserrat" w:hAnsi="Monserrat"/>
          <w:sz w:val="24"/>
          <w:szCs w:val="24"/>
        </w:rPr>
      </w:pPr>
      <w:r w:rsidRPr="003D0E79">
        <w:rPr>
          <w:rFonts w:ascii="Monserrat" w:hAnsi="Monserrat"/>
          <w:color w:val="FF0000"/>
          <w:sz w:val="24"/>
          <w:szCs w:val="24"/>
        </w:rPr>
        <w:t>Scénario d’exception</w:t>
      </w:r>
      <w:r w:rsidRPr="00417197">
        <w:rPr>
          <w:rFonts w:ascii="Monserrat" w:hAnsi="Monserrat"/>
          <w:sz w:val="24"/>
          <w:szCs w:val="24"/>
        </w:rPr>
        <w:t xml:space="preserve"> : Au point 8.a.1 pour défaut de paiement par le client. </w:t>
      </w:r>
    </w:p>
    <w:p w:rsidR="00417197" w:rsidRDefault="00417197" w:rsidP="00417197">
      <w:pPr>
        <w:rPr>
          <w:rFonts w:ascii="Monserrat" w:hAnsi="Monserrat"/>
          <w:sz w:val="24"/>
          <w:szCs w:val="24"/>
        </w:rPr>
      </w:pPr>
      <w:r w:rsidRPr="003D0E79">
        <w:rPr>
          <w:rFonts w:ascii="Monserrat" w:hAnsi="Monserrat"/>
          <w:color w:val="FF0000"/>
          <w:sz w:val="24"/>
          <w:szCs w:val="24"/>
        </w:rPr>
        <w:t xml:space="preserve">POST CONDITIONS </w:t>
      </w:r>
      <w:r w:rsidRPr="00417197">
        <w:rPr>
          <w:rFonts w:ascii="Monserrat" w:hAnsi="Monserrat"/>
          <w:sz w:val="24"/>
          <w:szCs w:val="24"/>
        </w:rPr>
        <w:t xml:space="preserve">Scénario nominal : Le statut de la commande passe à « Livrée » et est archivée dans la liste des commandes passées. Scénario d’exception : Le statut de la commande passe en « Echec de livraison » et une alerte est ajoutée à la fiche client pour indiquer qu’il y a eu défaut de paiement. </w:t>
      </w:r>
    </w:p>
    <w:p w:rsidR="00417197" w:rsidRDefault="00417197" w:rsidP="00417197">
      <w:pPr>
        <w:rPr>
          <w:rFonts w:ascii="Monserrat" w:hAnsi="Monserrat"/>
          <w:sz w:val="24"/>
          <w:szCs w:val="24"/>
        </w:rPr>
      </w:pPr>
      <w:r w:rsidRPr="003D0E79">
        <w:rPr>
          <w:rFonts w:ascii="Monserrat" w:hAnsi="Monserrat"/>
          <w:color w:val="FF0000"/>
          <w:sz w:val="24"/>
          <w:szCs w:val="24"/>
        </w:rPr>
        <w:t>COMPLÉMENTS</w:t>
      </w:r>
      <w:r w:rsidRPr="00417197">
        <w:rPr>
          <w:rFonts w:ascii="Monserrat" w:hAnsi="Monserrat"/>
          <w:sz w:val="24"/>
          <w:szCs w:val="24"/>
        </w:rPr>
        <w:t xml:space="preserve"> </w:t>
      </w:r>
    </w:p>
    <w:p w:rsidR="00417197" w:rsidRDefault="00417197" w:rsidP="00417197">
      <w:pPr>
        <w:rPr>
          <w:rFonts w:ascii="Monserrat" w:hAnsi="Monserrat"/>
          <w:sz w:val="24"/>
          <w:szCs w:val="24"/>
        </w:rPr>
      </w:pPr>
      <w:r w:rsidRPr="00417197">
        <w:rPr>
          <w:rFonts w:ascii="Monserrat" w:hAnsi="Monserrat"/>
          <w:sz w:val="24"/>
          <w:szCs w:val="24"/>
        </w:rPr>
        <w:t xml:space="preserve">Ergonomie La liste des commandes doit faire apparaître pour chaque commande : Le point de livraison où elle se trouve et l’adresse de destination. En cliquant sur « Détails, le livreur doit pouvoir visualiser une carte de la ville avec le tracé de l’itinéraire entre sa position et l’adresse de destination, en passant par le point de vente ». On pourra utiliser l’API de Google Maps pour réaliser cette carte. </w:t>
      </w:r>
    </w:p>
    <w:p w:rsidR="00E02EC4" w:rsidRDefault="00E02EC4" w:rsidP="00C56CF3">
      <w:pPr>
        <w:rPr>
          <w:rFonts w:ascii="Monserrat" w:hAnsi="Monserrat"/>
          <w:sz w:val="24"/>
          <w:szCs w:val="24"/>
        </w:rPr>
      </w:pPr>
    </w:p>
    <w:p w:rsidR="003D0E79" w:rsidRDefault="003D0E79" w:rsidP="00C56CF3">
      <w:pPr>
        <w:rPr>
          <w:rFonts w:ascii="Monserrat" w:hAnsi="Monserrat"/>
          <w:sz w:val="24"/>
          <w:szCs w:val="24"/>
        </w:rPr>
      </w:pPr>
    </w:p>
    <w:p w:rsidR="003D0E79" w:rsidRDefault="003D0E79" w:rsidP="00C56CF3">
      <w:pPr>
        <w:rPr>
          <w:rFonts w:ascii="Monserrat" w:hAnsi="Monserrat"/>
          <w:sz w:val="24"/>
          <w:szCs w:val="24"/>
        </w:rPr>
      </w:pPr>
    </w:p>
    <w:p w:rsidR="00E02EC4" w:rsidRDefault="00C96084" w:rsidP="00C56CF3">
      <w:pPr>
        <w:rPr>
          <w:rFonts w:ascii="Monserrat" w:hAnsi="Monserrat"/>
          <w:sz w:val="24"/>
          <w:szCs w:val="24"/>
        </w:rPr>
      </w:pPr>
      <w:r>
        <w:rPr>
          <w:rFonts w:ascii="Monserrat" w:hAnsi="Monserrat"/>
          <w:sz w:val="24"/>
          <w:szCs w:val="24"/>
        </w:rPr>
        <w:lastRenderedPageBreak/>
        <w:t>7</w:t>
      </w:r>
      <w:r w:rsidR="00C56CF3">
        <w:rPr>
          <w:rFonts w:ascii="Monserrat" w:hAnsi="Monserrat"/>
          <w:sz w:val="24"/>
          <w:szCs w:val="24"/>
        </w:rPr>
        <w:t xml:space="preserve">. </w:t>
      </w:r>
      <w:r w:rsidR="00C56CF3" w:rsidRPr="00C56CF3">
        <w:rPr>
          <w:rFonts w:ascii="Monserrat" w:hAnsi="Monserrat"/>
          <w:sz w:val="24"/>
          <w:szCs w:val="24"/>
        </w:rPr>
        <w:t>Diagramme d’activité récapitulatif</w:t>
      </w:r>
      <w:r w:rsidR="00E02EC4">
        <w:rPr>
          <w:rFonts w:ascii="Monserrat" w:hAnsi="Monserrat"/>
          <w:sz w:val="24"/>
          <w:szCs w:val="24"/>
        </w:rPr>
        <w:t> :</w:t>
      </w:r>
    </w:p>
    <w:p w:rsidR="00C56CF3" w:rsidRDefault="00C56CF3" w:rsidP="00C56CF3">
      <w:pPr>
        <w:rPr>
          <w:rFonts w:ascii="Monserrat" w:hAnsi="Monserrat"/>
          <w:sz w:val="24"/>
          <w:szCs w:val="24"/>
        </w:rPr>
      </w:pPr>
      <w:r w:rsidRPr="00C56CF3">
        <w:rPr>
          <w:rFonts w:ascii="Monserrat" w:hAnsi="Monserrat"/>
          <w:sz w:val="24"/>
          <w:szCs w:val="24"/>
        </w:rPr>
        <w:t>Le diagramme d’activité suivant permet de récapituler le cycle de vie d’une commande client chez OC Pizza et les différentes étapes à réaliser pour chaque acteur :</w:t>
      </w:r>
    </w:p>
    <w:p w:rsidR="00C56CF3" w:rsidRDefault="001B2AC6" w:rsidP="00C56CF3">
      <w:pPr>
        <w:rPr>
          <w:rFonts w:ascii="Monserrat" w:hAnsi="Monserrat"/>
          <w:sz w:val="24"/>
          <w:szCs w:val="24"/>
        </w:rPr>
      </w:pPr>
      <w:r>
        <w:rPr>
          <w:rFonts w:ascii="Monserrat" w:hAnsi="Monserrat"/>
          <w:noProof/>
          <w:sz w:val="24"/>
          <w:szCs w:val="24"/>
          <w:lang w:eastAsia="fr-FR"/>
        </w:rPr>
        <w:drawing>
          <wp:inline distT="0" distB="0" distL="0" distR="0">
            <wp:extent cx="5240741" cy="4159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detat.png"/>
                    <pic:cNvPicPr/>
                  </pic:nvPicPr>
                  <pic:blipFill>
                    <a:blip r:embed="rId9">
                      <a:extLst>
                        <a:ext uri="{28A0092B-C50C-407E-A947-70E740481C1C}">
                          <a14:useLocalDpi xmlns:a14="http://schemas.microsoft.com/office/drawing/2010/main" val="0"/>
                        </a:ext>
                      </a:extLst>
                    </a:blip>
                    <a:stretch>
                      <a:fillRect/>
                    </a:stretch>
                  </pic:blipFill>
                  <pic:spPr>
                    <a:xfrm>
                      <a:off x="0" y="0"/>
                      <a:ext cx="5253739" cy="4170213"/>
                    </a:xfrm>
                    <a:prstGeom prst="rect">
                      <a:avLst/>
                    </a:prstGeom>
                  </pic:spPr>
                </pic:pic>
              </a:graphicData>
            </a:graphic>
          </wp:inline>
        </w:drawing>
      </w:r>
    </w:p>
    <w:p w:rsidR="009279A4" w:rsidRDefault="009279A4" w:rsidP="00C56CF3">
      <w:pPr>
        <w:rPr>
          <w:rFonts w:ascii="Monserrat" w:hAnsi="Monserrat"/>
          <w:sz w:val="24"/>
          <w:szCs w:val="24"/>
        </w:rPr>
      </w:pPr>
    </w:p>
    <w:p w:rsidR="009279A4" w:rsidRDefault="009279A4" w:rsidP="00C56CF3">
      <w:pPr>
        <w:rPr>
          <w:rFonts w:ascii="Monserrat" w:hAnsi="Monserrat"/>
          <w:sz w:val="24"/>
          <w:szCs w:val="24"/>
        </w:rPr>
      </w:pPr>
    </w:p>
    <w:p w:rsidR="009279A4" w:rsidRDefault="009279A4" w:rsidP="00C56CF3">
      <w:pPr>
        <w:rPr>
          <w:rFonts w:ascii="Monserrat" w:hAnsi="Monserrat"/>
          <w:sz w:val="24"/>
          <w:szCs w:val="24"/>
        </w:rPr>
      </w:pPr>
      <w:r>
        <w:rPr>
          <w:rFonts w:ascii="Monserrat" w:hAnsi="Monserrat"/>
          <w:sz w:val="24"/>
          <w:szCs w:val="24"/>
        </w:rPr>
        <w:t xml:space="preserve">8. Proposition de réalisation de projet : </w:t>
      </w:r>
    </w:p>
    <w:p w:rsidR="006A2304" w:rsidRDefault="009279A4" w:rsidP="009279A4">
      <w:pPr>
        <w:rPr>
          <w:rFonts w:ascii="Monserrat" w:hAnsi="Monserrat"/>
          <w:sz w:val="24"/>
          <w:szCs w:val="24"/>
        </w:rPr>
      </w:pPr>
      <w:r w:rsidRPr="009279A4">
        <w:rPr>
          <w:rFonts w:ascii="Monserrat" w:hAnsi="Monserrat"/>
          <w:sz w:val="24"/>
          <w:szCs w:val="24"/>
        </w:rPr>
        <w:t xml:space="preserve">Afin de répondre aux besoins d’OC Pizza et de réalisation une application répondant aux spécifications fonctionnelle détaillée dans ce document, nous nous proposons de réaliser la solution à l’aide des technologies suivantes : </w:t>
      </w:r>
    </w:p>
    <w:p w:rsidR="006A2304" w:rsidRDefault="009279A4" w:rsidP="009279A4">
      <w:pPr>
        <w:rPr>
          <w:rFonts w:ascii="Monserrat" w:hAnsi="Monserrat"/>
          <w:sz w:val="24"/>
          <w:szCs w:val="24"/>
        </w:rPr>
      </w:pPr>
      <w:r w:rsidRPr="009279A4">
        <w:rPr>
          <w:rFonts w:ascii="Monserrat" w:hAnsi="Monserrat"/>
          <w:sz w:val="24"/>
          <w:szCs w:val="24"/>
        </w:rPr>
        <w:t xml:space="preserve">- L’essentiel de l’application sera programmée via le langage Python3, un langage performant et multiplateforme qui semble adapté à la structure du projet. </w:t>
      </w:r>
    </w:p>
    <w:p w:rsidR="006A2304" w:rsidRDefault="009279A4" w:rsidP="009279A4">
      <w:pPr>
        <w:rPr>
          <w:rFonts w:ascii="Monserrat" w:hAnsi="Monserrat"/>
          <w:sz w:val="24"/>
          <w:szCs w:val="24"/>
        </w:rPr>
      </w:pPr>
      <w:r w:rsidRPr="009279A4">
        <w:rPr>
          <w:rFonts w:ascii="Monserrat" w:hAnsi="Monserrat"/>
          <w:sz w:val="24"/>
          <w:szCs w:val="24"/>
        </w:rPr>
        <w:t xml:space="preserve"> - L’interface web du logiciel sera réalisée également en Python3 via le Framework Django. </w:t>
      </w:r>
    </w:p>
    <w:p w:rsidR="009279A4" w:rsidRDefault="009279A4" w:rsidP="009279A4">
      <w:pPr>
        <w:rPr>
          <w:rFonts w:ascii="Monserrat" w:hAnsi="Monserrat"/>
          <w:sz w:val="24"/>
          <w:szCs w:val="24"/>
        </w:rPr>
      </w:pPr>
      <w:r w:rsidRPr="009279A4">
        <w:rPr>
          <w:rFonts w:ascii="Monserrat" w:hAnsi="Monserrat"/>
          <w:sz w:val="24"/>
          <w:szCs w:val="24"/>
        </w:rPr>
        <w:t>- Enfin, toutes les données de l’application seront stockées dans un système de gestion de base de données relationnel dont la structure sera définie par la suite en collaboration avec OC Pizza.</w:t>
      </w:r>
    </w:p>
    <w:p w:rsidR="00B704C9" w:rsidRDefault="00B704C9" w:rsidP="009279A4">
      <w:pPr>
        <w:rPr>
          <w:rFonts w:ascii="Monserrat" w:hAnsi="Monserrat"/>
          <w:sz w:val="24"/>
          <w:szCs w:val="24"/>
        </w:rPr>
      </w:pPr>
    </w:p>
    <w:p w:rsidR="00B704C9" w:rsidRDefault="00B704C9" w:rsidP="009279A4">
      <w:pPr>
        <w:rPr>
          <w:rFonts w:ascii="Montserrat" w:hAnsi="Montserrat"/>
          <w:color w:val="FF0000"/>
          <w:shd w:val="clear" w:color="auto" w:fill="FFFFFF"/>
        </w:rPr>
      </w:pPr>
      <w:r w:rsidRPr="00B704C9">
        <w:rPr>
          <w:rFonts w:ascii="Montserrat" w:hAnsi="Montserrat"/>
          <w:color w:val="FF0000"/>
          <w:shd w:val="clear" w:color="auto" w:fill="FFFFFF"/>
        </w:rPr>
        <w:t>Une relation « include » est utilisée pour indiquer que le cas d’utilisation source (départ de la flèche) contient TOUJOURS le cas d’utilisation inclus</w:t>
      </w:r>
    </w:p>
    <w:p w:rsidR="00B704C9" w:rsidRPr="00B704C9" w:rsidRDefault="00B704C9" w:rsidP="009279A4">
      <w:pPr>
        <w:rPr>
          <w:rFonts w:ascii="Monserrat" w:hAnsi="Monserrat"/>
          <w:color w:val="FF0000"/>
          <w:sz w:val="24"/>
          <w:szCs w:val="24"/>
        </w:rPr>
      </w:pPr>
      <w:r w:rsidRPr="00B704C9">
        <w:rPr>
          <w:rFonts w:ascii="Montserrat" w:hAnsi="Montserrat"/>
          <w:color w:val="FF0000"/>
          <w:shd w:val="clear" w:color="auto" w:fill="FFFFFF"/>
        </w:rPr>
        <w:lastRenderedPageBreak/>
        <w:t>Une </w:t>
      </w:r>
      <w:r w:rsidRPr="00B704C9">
        <w:rPr>
          <w:rStyle w:val="Strong"/>
          <w:rFonts w:ascii="Montserrat" w:hAnsi="Montserrat"/>
          <w:color w:val="FF0000"/>
          <w:shd w:val="clear" w:color="auto" w:fill="FFFFFF"/>
        </w:rPr>
        <w:t>relation « extend »</w:t>
      </w:r>
      <w:r w:rsidRPr="00B704C9">
        <w:rPr>
          <w:rFonts w:ascii="Montserrat" w:hAnsi="Montserrat"/>
          <w:color w:val="FF0000"/>
          <w:shd w:val="clear" w:color="auto" w:fill="FFFFFF"/>
        </w:rPr>
        <w:t> est la deuxième forme de relation stéréotypée. Cette relation est utilisée pour indiquer que le cas d’utilisation source (à l’origine de la flèche) </w:t>
      </w:r>
      <w:r w:rsidRPr="00B704C9">
        <w:rPr>
          <w:rStyle w:val="Strong"/>
          <w:rFonts w:ascii="Montserrat" w:hAnsi="Montserrat"/>
          <w:color w:val="FF0000"/>
          <w:shd w:val="clear" w:color="auto" w:fill="FFFFFF"/>
        </w:rPr>
        <w:t>n’est pas toujours nécessaire</w:t>
      </w:r>
      <w:r w:rsidRPr="00B704C9">
        <w:rPr>
          <w:rFonts w:ascii="Montserrat" w:hAnsi="Montserrat"/>
          <w:color w:val="FF0000"/>
          <w:shd w:val="clear" w:color="auto" w:fill="FFFFFF"/>
        </w:rPr>
        <w:t> au cas d’utilisation principal, mais qu’il peut l’être dans certaines situations. On doit alors préciser la condition qui fera que le cas d’utilisation en « extend » est nécessaire.</w:t>
      </w:r>
    </w:p>
    <w:sectPr w:rsidR="00B704C9" w:rsidRPr="00B704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Monserra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A717F"/>
    <w:multiLevelType w:val="multilevel"/>
    <w:tmpl w:val="BE6E3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4D"/>
    <w:rsid w:val="00046A4D"/>
    <w:rsid w:val="000A3A38"/>
    <w:rsid w:val="001B2AC6"/>
    <w:rsid w:val="001B5171"/>
    <w:rsid w:val="001B63B9"/>
    <w:rsid w:val="001C5042"/>
    <w:rsid w:val="001F7A0D"/>
    <w:rsid w:val="00254881"/>
    <w:rsid w:val="002A1514"/>
    <w:rsid w:val="002E7FA8"/>
    <w:rsid w:val="00361412"/>
    <w:rsid w:val="003A566A"/>
    <w:rsid w:val="003D0E79"/>
    <w:rsid w:val="00417197"/>
    <w:rsid w:val="00444BCB"/>
    <w:rsid w:val="004859BB"/>
    <w:rsid w:val="004B56C2"/>
    <w:rsid w:val="0053326B"/>
    <w:rsid w:val="006373BA"/>
    <w:rsid w:val="00680F7C"/>
    <w:rsid w:val="006A2304"/>
    <w:rsid w:val="006B7C82"/>
    <w:rsid w:val="00720525"/>
    <w:rsid w:val="00754A5B"/>
    <w:rsid w:val="007662E1"/>
    <w:rsid w:val="007B62A1"/>
    <w:rsid w:val="00820F00"/>
    <w:rsid w:val="00826EA6"/>
    <w:rsid w:val="00894737"/>
    <w:rsid w:val="008F0C9B"/>
    <w:rsid w:val="008F7DBC"/>
    <w:rsid w:val="009021BA"/>
    <w:rsid w:val="009250AC"/>
    <w:rsid w:val="009279A4"/>
    <w:rsid w:val="00964737"/>
    <w:rsid w:val="009B0A28"/>
    <w:rsid w:val="009B10B8"/>
    <w:rsid w:val="009C30E7"/>
    <w:rsid w:val="00A117B3"/>
    <w:rsid w:val="00A26BBD"/>
    <w:rsid w:val="00A94214"/>
    <w:rsid w:val="00AD798F"/>
    <w:rsid w:val="00B04A86"/>
    <w:rsid w:val="00B61D02"/>
    <w:rsid w:val="00B704C9"/>
    <w:rsid w:val="00C05A20"/>
    <w:rsid w:val="00C245DB"/>
    <w:rsid w:val="00C56CF3"/>
    <w:rsid w:val="00C96084"/>
    <w:rsid w:val="00CD20A9"/>
    <w:rsid w:val="00CE4719"/>
    <w:rsid w:val="00D02606"/>
    <w:rsid w:val="00DB46B8"/>
    <w:rsid w:val="00DC1839"/>
    <w:rsid w:val="00E017A7"/>
    <w:rsid w:val="00E02EC4"/>
    <w:rsid w:val="00E16ADB"/>
    <w:rsid w:val="00E3479D"/>
    <w:rsid w:val="00EC002F"/>
    <w:rsid w:val="00EF3335"/>
    <w:rsid w:val="00F9230F"/>
    <w:rsid w:val="00FD1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BEF3"/>
  <w15:chartTrackingRefBased/>
  <w15:docId w15:val="{C66F0398-CE83-43F0-8794-6BD85150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61D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1D0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61D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254881"/>
    <w:rPr>
      <w:color w:val="0000FF"/>
      <w:u w:val="single"/>
    </w:rPr>
  </w:style>
  <w:style w:type="paragraph" w:styleId="ListParagraph">
    <w:name w:val="List Paragraph"/>
    <w:basedOn w:val="Normal"/>
    <w:uiPriority w:val="34"/>
    <w:qFormat/>
    <w:rsid w:val="00DB46B8"/>
    <w:pPr>
      <w:ind w:left="720"/>
      <w:contextualSpacing/>
    </w:pPr>
  </w:style>
  <w:style w:type="character" w:styleId="Strong">
    <w:name w:val="Strong"/>
    <w:basedOn w:val="DefaultParagraphFont"/>
    <w:uiPriority w:val="22"/>
    <w:qFormat/>
    <w:rsid w:val="00B70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50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2000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Stanimir Dimitrov</dc:creator>
  <cp:keywords/>
  <dc:description/>
  <cp:lastModifiedBy>Stanimir Dimitrov</cp:lastModifiedBy>
  <cp:revision>49</cp:revision>
  <dcterms:created xsi:type="dcterms:W3CDTF">2019-01-15T17:39:00Z</dcterms:created>
  <dcterms:modified xsi:type="dcterms:W3CDTF">2019-02-02T16:57:00Z</dcterms:modified>
</cp:coreProperties>
</file>