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E18C3" w14:textId="24F5AFC0" w:rsidR="00F173F9" w:rsidRDefault="00F173F9">
      <w:r>
        <w:t xml:space="preserve">Define exactly how the Polygon blockchain will be utilized and how crypto mining will be implicated in the following 2678 business model use case. There is a natural gas project listed on the Collaboration Platform within TCN. A sponsor eligible to be an operator of the project listed on TCN has already purchased a TokenCap Token (TCT) and has gone through the TokenCap Miner (TCM) KYC/AML process making that TCT soul bound to that eligible operator. </w:t>
      </w:r>
    </w:p>
    <w:p w14:paraId="4F4B2221" w14:textId="77777777" w:rsidR="00F173F9" w:rsidRDefault="00F173F9"/>
    <w:p w14:paraId="076F66D9" w14:textId="769F108F" w:rsidR="00F173F9" w:rsidRDefault="00F173F9">
      <w:r>
        <w:t xml:space="preserve">A person from the EU purchases a TCT (also soul bound) and selects the natural gas project (ngp1) for participation and the associated TCN TWFs. Once the EU based TCT owner selects ngp1 a message is sent to the entity organizer to execute ngp1 formation documents (off-chain contract execution). Once the ngp1 formation documents are executed that information is conveyed back to the relevant TCN TWF token for recordation on the blockchain. Once formation documents are executed another TCN TWF is initiated sending instructions to the TCT participants to release fiat into the ngp1 escrow account held as a US banking institution (also off chain activity). The recording of that activity and the escrow balances held at the US regulated financial institution will be recorded and updated on to the TCT. </w:t>
      </w:r>
    </w:p>
    <w:p w14:paraId="095AACAD" w14:textId="77777777" w:rsidR="00F173F9" w:rsidRDefault="00F173F9"/>
    <w:p w14:paraId="163BE21B" w14:textId="03D47A0B" w:rsidR="00F173F9" w:rsidRDefault="00F173F9">
      <w:r>
        <w:t xml:space="preserve">Any other smart contract information derived from or implemented into the TCN TWF associated with ngp1 will be recorded and updated as well. </w:t>
      </w:r>
    </w:p>
    <w:p w14:paraId="7A7C0B90" w14:textId="77777777" w:rsidR="00F173F9" w:rsidRDefault="00F173F9"/>
    <w:p w14:paraId="028D4011" w14:textId="77CFD06E" w:rsidR="00F173F9" w:rsidRDefault="00F173F9">
      <w:r>
        <w:t>While this initial use case may be incomplete, please prepare a detailed explanation of all the steps involved in recording those actions onto the Polygon blockchain. Feel free to improve and or add on to the steps in this initial use case. Delineate from activity that is related to the operation of TCN from that of activity related to projects listed on TCN.</w:t>
      </w:r>
    </w:p>
    <w:p w14:paraId="5C6404B1" w14:textId="17256F94" w:rsidR="00F173F9" w:rsidRDefault="00F173F9">
      <w:r>
        <w:t>++++++++++++++++++++++++++++++++++++++++++++++++++++++++++++++</w:t>
      </w:r>
    </w:p>
    <w:p w14:paraId="45FD4EFF" w14:textId="77777777" w:rsidR="00F173F9" w:rsidRDefault="00F173F9"/>
    <w:p w14:paraId="37CC5BC8" w14:textId="77777777" w:rsidR="00F173F9" w:rsidRDefault="00F173F9"/>
    <w:p w14:paraId="652C9CF5" w14:textId="1CBBF445" w:rsidR="00F173F9" w:rsidRDefault="00F173F9">
      <w:r>
        <w:t>AND THE ANSWER IS:</w:t>
      </w:r>
    </w:p>
    <w:p w14:paraId="3F7E9BF7" w14:textId="77777777" w:rsidR="00F173F9" w:rsidRDefault="00F173F9"/>
    <w:p w14:paraId="1EE27950" w14:textId="77777777" w:rsidR="00F173F9" w:rsidRPr="00F173F9" w:rsidRDefault="00F173F9" w:rsidP="00F173F9">
      <w:pPr>
        <w:spacing w:before="100" w:beforeAutospacing="1" w:after="100" w:afterAutospacing="1"/>
        <w:jc w:val="center"/>
        <w:outlineLvl w:val="0"/>
        <w:rPr>
          <w:b/>
          <w:bCs/>
          <w:color w:val="000000"/>
          <w:kern w:val="36"/>
          <w:sz w:val="48"/>
          <w:szCs w:val="48"/>
        </w:rPr>
      </w:pPr>
      <w:r w:rsidRPr="00F173F9">
        <w:rPr>
          <w:b/>
          <w:bCs/>
          <w:color w:val="000000"/>
          <w:kern w:val="36"/>
          <w:sz w:val="48"/>
          <w:szCs w:val="48"/>
        </w:rPr>
        <w:t>Detailed Operational Overview</w:t>
      </w:r>
    </w:p>
    <w:p w14:paraId="7154C335" w14:textId="77777777" w:rsidR="00F173F9" w:rsidRPr="00F173F9" w:rsidRDefault="00F173F9" w:rsidP="00F173F9">
      <w:pPr>
        <w:spacing w:before="100" w:beforeAutospacing="1" w:after="100" w:afterAutospacing="1"/>
        <w:jc w:val="center"/>
        <w:outlineLvl w:val="1"/>
        <w:rPr>
          <w:b/>
          <w:bCs/>
          <w:color w:val="000000"/>
          <w:sz w:val="36"/>
          <w:szCs w:val="36"/>
        </w:rPr>
      </w:pPr>
      <w:r w:rsidRPr="00F173F9">
        <w:rPr>
          <w:b/>
          <w:bCs/>
          <w:color w:val="000000"/>
          <w:sz w:val="36"/>
          <w:szCs w:val="36"/>
        </w:rPr>
        <w:t>Polygon Blockchain Utilization Within the TCN / TCT / TCNWFT Architecture</w:t>
      </w:r>
    </w:p>
    <w:p w14:paraId="186334EE" w14:textId="25595EC1" w:rsidR="00F173F9" w:rsidRPr="00F173F9" w:rsidRDefault="00F173F9" w:rsidP="00F173F9">
      <w:pPr>
        <w:spacing w:before="100" w:beforeAutospacing="1" w:after="100" w:afterAutospacing="1"/>
        <w:jc w:val="center"/>
        <w:outlineLvl w:val="2"/>
        <w:rPr>
          <w:b/>
          <w:bCs/>
          <w:color w:val="000000"/>
          <w:sz w:val="27"/>
          <w:szCs w:val="27"/>
        </w:rPr>
      </w:pPr>
      <w:r w:rsidRPr="00F173F9">
        <w:rPr>
          <w:b/>
          <w:bCs/>
          <w:color w:val="000000"/>
          <w:sz w:val="27"/>
          <w:szCs w:val="27"/>
        </w:rPr>
        <w:t>Illustrative Use Case: Natural Gas Project “ngp1”</w:t>
      </w:r>
    </w:p>
    <w:p w14:paraId="30F25798" w14:textId="77777777" w:rsidR="00F173F9" w:rsidRPr="00F173F9" w:rsidRDefault="00F173F9" w:rsidP="00F173F9">
      <w:pPr>
        <w:spacing w:before="100" w:beforeAutospacing="1" w:after="100" w:afterAutospacing="1"/>
        <w:outlineLvl w:val="0"/>
        <w:rPr>
          <w:b/>
          <w:bCs/>
          <w:color w:val="000000"/>
          <w:kern w:val="36"/>
          <w:sz w:val="48"/>
          <w:szCs w:val="48"/>
        </w:rPr>
      </w:pPr>
      <w:r w:rsidRPr="00F173F9">
        <w:rPr>
          <w:b/>
          <w:bCs/>
          <w:color w:val="000000"/>
          <w:kern w:val="36"/>
          <w:sz w:val="48"/>
          <w:szCs w:val="48"/>
        </w:rPr>
        <w:t>Executive Framing</w:t>
      </w:r>
    </w:p>
    <w:p w14:paraId="5C17207C" w14:textId="77777777" w:rsidR="00F173F9" w:rsidRPr="00F173F9" w:rsidRDefault="00F173F9" w:rsidP="00F173F9">
      <w:pPr>
        <w:spacing w:before="100" w:beforeAutospacing="1" w:after="100" w:afterAutospacing="1"/>
        <w:rPr>
          <w:color w:val="000000"/>
        </w:rPr>
      </w:pPr>
      <w:r w:rsidRPr="00F173F9">
        <w:rPr>
          <w:color w:val="000000"/>
        </w:rPr>
        <w:t>The most important conceptual distinction within the 2678 architecture is this:</w:t>
      </w:r>
    </w:p>
    <w:p w14:paraId="7E460CB6" w14:textId="77777777" w:rsidR="00F173F9" w:rsidRPr="00F173F9" w:rsidRDefault="00F173F9" w:rsidP="00F173F9">
      <w:pPr>
        <w:spacing w:before="100" w:beforeAutospacing="1" w:after="100" w:afterAutospacing="1"/>
        <w:outlineLvl w:val="1"/>
        <w:rPr>
          <w:b/>
          <w:bCs/>
          <w:color w:val="000000"/>
          <w:sz w:val="36"/>
          <w:szCs w:val="36"/>
        </w:rPr>
      </w:pPr>
      <w:r w:rsidRPr="00F173F9">
        <w:rPr>
          <w:b/>
          <w:bCs/>
          <w:color w:val="000000"/>
          <w:sz w:val="36"/>
          <w:szCs w:val="36"/>
        </w:rPr>
        <w:t>TCN Is Not the Project</w:t>
      </w:r>
    </w:p>
    <w:p w14:paraId="60628FE3" w14:textId="77777777" w:rsidR="00F173F9" w:rsidRPr="00F173F9" w:rsidRDefault="00F173F9" w:rsidP="00F173F9">
      <w:pPr>
        <w:spacing w:before="100" w:beforeAutospacing="1" w:after="100" w:afterAutospacing="1"/>
        <w:rPr>
          <w:color w:val="000000"/>
        </w:rPr>
      </w:pPr>
      <w:r w:rsidRPr="00F173F9">
        <w:rPr>
          <w:color w:val="000000"/>
        </w:rPr>
        <w:t>TCN functions as:</w:t>
      </w:r>
    </w:p>
    <w:p w14:paraId="4036D55A" w14:textId="77777777" w:rsidR="00F173F9" w:rsidRPr="00F173F9" w:rsidRDefault="00F173F9" w:rsidP="00F173F9">
      <w:pPr>
        <w:numPr>
          <w:ilvl w:val="0"/>
          <w:numId w:val="1"/>
        </w:numPr>
        <w:spacing w:before="100" w:beforeAutospacing="1" w:after="100" w:afterAutospacing="1"/>
        <w:rPr>
          <w:color w:val="000000"/>
        </w:rPr>
      </w:pPr>
      <w:r w:rsidRPr="00F173F9">
        <w:rPr>
          <w:color w:val="000000"/>
        </w:rPr>
        <w:lastRenderedPageBreak/>
        <w:t>the infrastructure layer,</w:t>
      </w:r>
    </w:p>
    <w:p w14:paraId="12A3A807" w14:textId="77777777" w:rsidR="00F173F9" w:rsidRPr="00F173F9" w:rsidRDefault="00F173F9" w:rsidP="00F173F9">
      <w:pPr>
        <w:numPr>
          <w:ilvl w:val="0"/>
          <w:numId w:val="1"/>
        </w:numPr>
        <w:spacing w:before="100" w:beforeAutospacing="1" w:after="100" w:afterAutospacing="1"/>
        <w:rPr>
          <w:color w:val="000000"/>
        </w:rPr>
      </w:pPr>
      <w:r w:rsidRPr="00F173F9">
        <w:rPr>
          <w:color w:val="000000"/>
        </w:rPr>
        <w:t>workflow orchestration layer,</w:t>
      </w:r>
    </w:p>
    <w:p w14:paraId="2B71CF37" w14:textId="77777777" w:rsidR="00F173F9" w:rsidRPr="00F173F9" w:rsidRDefault="00F173F9" w:rsidP="00F173F9">
      <w:pPr>
        <w:numPr>
          <w:ilvl w:val="0"/>
          <w:numId w:val="1"/>
        </w:numPr>
        <w:spacing w:before="100" w:beforeAutospacing="1" w:after="100" w:afterAutospacing="1"/>
        <w:rPr>
          <w:color w:val="000000"/>
        </w:rPr>
      </w:pPr>
      <w:r w:rsidRPr="00F173F9">
        <w:rPr>
          <w:color w:val="000000"/>
        </w:rPr>
        <w:t>compliance layer,</w:t>
      </w:r>
    </w:p>
    <w:p w14:paraId="48272D13" w14:textId="77777777" w:rsidR="00F173F9" w:rsidRPr="00F173F9" w:rsidRDefault="00F173F9" w:rsidP="00F173F9">
      <w:pPr>
        <w:numPr>
          <w:ilvl w:val="0"/>
          <w:numId w:val="1"/>
        </w:numPr>
        <w:spacing w:before="100" w:beforeAutospacing="1" w:after="100" w:afterAutospacing="1"/>
        <w:rPr>
          <w:color w:val="000000"/>
        </w:rPr>
      </w:pPr>
      <w:r w:rsidRPr="00F173F9">
        <w:rPr>
          <w:color w:val="000000"/>
        </w:rPr>
        <w:t>smart contract layer,</w:t>
      </w:r>
    </w:p>
    <w:p w14:paraId="21F8FF4E" w14:textId="77777777" w:rsidR="00F173F9" w:rsidRPr="00F173F9" w:rsidRDefault="00F173F9" w:rsidP="00F173F9">
      <w:pPr>
        <w:numPr>
          <w:ilvl w:val="0"/>
          <w:numId w:val="1"/>
        </w:numPr>
        <w:spacing w:before="100" w:beforeAutospacing="1" w:after="100" w:afterAutospacing="1"/>
        <w:rPr>
          <w:color w:val="000000"/>
        </w:rPr>
      </w:pPr>
      <w:r w:rsidRPr="00F173F9">
        <w:rPr>
          <w:color w:val="000000"/>
        </w:rPr>
        <w:t>operational reporting layer,</w:t>
      </w:r>
    </w:p>
    <w:p w14:paraId="68671F29" w14:textId="77777777" w:rsidR="00F173F9" w:rsidRPr="00F173F9" w:rsidRDefault="00F173F9" w:rsidP="00F173F9">
      <w:pPr>
        <w:numPr>
          <w:ilvl w:val="0"/>
          <w:numId w:val="1"/>
        </w:numPr>
        <w:spacing w:before="100" w:beforeAutospacing="1" w:after="100" w:afterAutospacing="1"/>
        <w:rPr>
          <w:color w:val="000000"/>
        </w:rPr>
      </w:pPr>
      <w:r w:rsidRPr="00F173F9">
        <w:rPr>
          <w:color w:val="000000"/>
        </w:rPr>
        <w:t>and settlement coordination layer.</w:t>
      </w:r>
    </w:p>
    <w:p w14:paraId="57236134" w14:textId="77777777" w:rsidR="00F173F9" w:rsidRPr="00F173F9" w:rsidRDefault="00F173F9" w:rsidP="00F173F9">
      <w:pPr>
        <w:spacing w:before="100" w:beforeAutospacing="1" w:after="100" w:afterAutospacing="1"/>
        <w:rPr>
          <w:color w:val="000000"/>
        </w:rPr>
      </w:pPr>
      <w:r w:rsidRPr="00F173F9">
        <w:rPr>
          <w:color w:val="000000"/>
        </w:rPr>
        <w:t>The underlying project (ngp1 in this example) remains:</w:t>
      </w:r>
    </w:p>
    <w:p w14:paraId="0354E4A8" w14:textId="77777777" w:rsidR="00F173F9" w:rsidRPr="00F173F9" w:rsidRDefault="00F173F9" w:rsidP="00F173F9">
      <w:pPr>
        <w:numPr>
          <w:ilvl w:val="0"/>
          <w:numId w:val="2"/>
        </w:numPr>
        <w:spacing w:before="100" w:beforeAutospacing="1" w:after="100" w:afterAutospacing="1"/>
        <w:rPr>
          <w:color w:val="000000"/>
        </w:rPr>
      </w:pPr>
      <w:r w:rsidRPr="00F173F9">
        <w:rPr>
          <w:color w:val="000000"/>
        </w:rPr>
        <w:t>a real-world operating enterprise,</w:t>
      </w:r>
    </w:p>
    <w:p w14:paraId="6AD4AF8F" w14:textId="77777777" w:rsidR="00F173F9" w:rsidRPr="00F173F9" w:rsidRDefault="00F173F9" w:rsidP="00F173F9">
      <w:pPr>
        <w:numPr>
          <w:ilvl w:val="0"/>
          <w:numId w:val="2"/>
        </w:numPr>
        <w:spacing w:before="100" w:beforeAutospacing="1" w:after="100" w:afterAutospacing="1"/>
        <w:rPr>
          <w:color w:val="000000"/>
        </w:rPr>
      </w:pPr>
      <w:r w:rsidRPr="00F173F9">
        <w:rPr>
          <w:color w:val="000000"/>
        </w:rPr>
        <w:t>governed by legal agreements,</w:t>
      </w:r>
    </w:p>
    <w:p w14:paraId="7C5FF96F" w14:textId="77777777" w:rsidR="00F173F9" w:rsidRPr="00F173F9" w:rsidRDefault="00F173F9" w:rsidP="00F173F9">
      <w:pPr>
        <w:numPr>
          <w:ilvl w:val="0"/>
          <w:numId w:val="2"/>
        </w:numPr>
        <w:spacing w:before="100" w:beforeAutospacing="1" w:after="100" w:afterAutospacing="1"/>
        <w:rPr>
          <w:color w:val="000000"/>
        </w:rPr>
      </w:pPr>
      <w:r w:rsidRPr="00F173F9">
        <w:rPr>
          <w:color w:val="000000"/>
        </w:rPr>
        <w:t>bank accounts,</w:t>
      </w:r>
    </w:p>
    <w:p w14:paraId="08F10B18" w14:textId="77777777" w:rsidR="00F173F9" w:rsidRPr="00F173F9" w:rsidRDefault="00F173F9" w:rsidP="00F173F9">
      <w:pPr>
        <w:numPr>
          <w:ilvl w:val="0"/>
          <w:numId w:val="2"/>
        </w:numPr>
        <w:spacing w:before="100" w:beforeAutospacing="1" w:after="100" w:afterAutospacing="1"/>
        <w:rPr>
          <w:color w:val="000000"/>
        </w:rPr>
      </w:pPr>
      <w:r w:rsidRPr="00F173F9">
        <w:rPr>
          <w:color w:val="000000"/>
        </w:rPr>
        <w:t>escrow arrangements,</w:t>
      </w:r>
    </w:p>
    <w:p w14:paraId="22433D43" w14:textId="77777777" w:rsidR="00F173F9" w:rsidRPr="00F173F9" w:rsidRDefault="00F173F9" w:rsidP="00F173F9">
      <w:pPr>
        <w:numPr>
          <w:ilvl w:val="0"/>
          <w:numId w:val="2"/>
        </w:numPr>
        <w:spacing w:before="100" w:beforeAutospacing="1" w:after="100" w:afterAutospacing="1"/>
        <w:rPr>
          <w:color w:val="000000"/>
        </w:rPr>
      </w:pPr>
      <w:r w:rsidRPr="00F173F9">
        <w:rPr>
          <w:color w:val="000000"/>
        </w:rPr>
        <w:t>operators,</w:t>
      </w:r>
    </w:p>
    <w:p w14:paraId="0891E6E5" w14:textId="77777777" w:rsidR="00F173F9" w:rsidRPr="00F173F9" w:rsidRDefault="00F173F9" w:rsidP="00F173F9">
      <w:pPr>
        <w:numPr>
          <w:ilvl w:val="0"/>
          <w:numId w:val="2"/>
        </w:numPr>
        <w:spacing w:before="100" w:beforeAutospacing="1" w:after="100" w:afterAutospacing="1"/>
        <w:rPr>
          <w:color w:val="000000"/>
        </w:rPr>
      </w:pPr>
      <w:r w:rsidRPr="00F173F9">
        <w:rPr>
          <w:color w:val="000000"/>
        </w:rPr>
        <w:t>counterparties,</w:t>
      </w:r>
    </w:p>
    <w:p w14:paraId="60539177" w14:textId="77777777" w:rsidR="00F173F9" w:rsidRPr="00F173F9" w:rsidRDefault="00F173F9" w:rsidP="00F173F9">
      <w:pPr>
        <w:numPr>
          <w:ilvl w:val="0"/>
          <w:numId w:val="2"/>
        </w:numPr>
        <w:spacing w:before="100" w:beforeAutospacing="1" w:after="100" w:afterAutospacing="1"/>
        <w:rPr>
          <w:color w:val="000000"/>
        </w:rPr>
      </w:pPr>
      <w:r w:rsidRPr="00F173F9">
        <w:rPr>
          <w:color w:val="000000"/>
        </w:rPr>
        <w:t>and regulated institutional processes.</w:t>
      </w:r>
    </w:p>
    <w:p w14:paraId="01007DDE" w14:textId="77777777" w:rsidR="00F173F9" w:rsidRPr="00F173F9" w:rsidRDefault="00F173F9" w:rsidP="00F173F9">
      <w:pPr>
        <w:spacing w:before="100" w:beforeAutospacing="1" w:after="100" w:afterAutospacing="1"/>
        <w:rPr>
          <w:color w:val="000000"/>
        </w:rPr>
      </w:pPr>
      <w:r w:rsidRPr="00F173F9">
        <w:rPr>
          <w:color w:val="000000"/>
        </w:rPr>
        <w:t>The Polygon blockchain does not “operate” the natural gas project.</w:t>
      </w:r>
    </w:p>
    <w:p w14:paraId="0AE955E3" w14:textId="77777777" w:rsidR="00F173F9" w:rsidRPr="00F173F9" w:rsidRDefault="00F173F9" w:rsidP="00F173F9">
      <w:pPr>
        <w:spacing w:before="100" w:beforeAutospacing="1" w:after="100" w:afterAutospacing="1"/>
        <w:rPr>
          <w:color w:val="000000"/>
        </w:rPr>
      </w:pPr>
      <w:r w:rsidRPr="00F173F9">
        <w:rPr>
          <w:color w:val="000000"/>
        </w:rPr>
        <w:t>Rather, Polygon functions as:</w:t>
      </w:r>
    </w:p>
    <w:p w14:paraId="3490ADB3" w14:textId="77777777" w:rsidR="00F173F9" w:rsidRPr="00F173F9" w:rsidRDefault="00F173F9" w:rsidP="00F173F9">
      <w:pPr>
        <w:numPr>
          <w:ilvl w:val="0"/>
          <w:numId w:val="3"/>
        </w:numPr>
        <w:spacing w:before="100" w:beforeAutospacing="1" w:after="100" w:afterAutospacing="1"/>
        <w:rPr>
          <w:color w:val="000000"/>
        </w:rPr>
      </w:pPr>
      <w:r w:rsidRPr="00F173F9">
        <w:rPr>
          <w:color w:val="000000"/>
        </w:rPr>
        <w:t>the immutable operational coordination,</w:t>
      </w:r>
    </w:p>
    <w:p w14:paraId="2D646EE7" w14:textId="77777777" w:rsidR="00F173F9" w:rsidRPr="00F173F9" w:rsidRDefault="00F173F9" w:rsidP="00F173F9">
      <w:pPr>
        <w:numPr>
          <w:ilvl w:val="0"/>
          <w:numId w:val="3"/>
        </w:numPr>
        <w:spacing w:before="100" w:beforeAutospacing="1" w:after="100" w:afterAutospacing="1"/>
        <w:rPr>
          <w:color w:val="000000"/>
        </w:rPr>
      </w:pPr>
      <w:r w:rsidRPr="00F173F9">
        <w:rPr>
          <w:color w:val="000000"/>
        </w:rPr>
        <w:t>verification,</w:t>
      </w:r>
    </w:p>
    <w:p w14:paraId="00FF5EF6" w14:textId="77777777" w:rsidR="00F173F9" w:rsidRPr="00F173F9" w:rsidRDefault="00F173F9" w:rsidP="00F173F9">
      <w:pPr>
        <w:numPr>
          <w:ilvl w:val="0"/>
          <w:numId w:val="3"/>
        </w:numPr>
        <w:spacing w:before="100" w:beforeAutospacing="1" w:after="100" w:afterAutospacing="1"/>
        <w:rPr>
          <w:color w:val="000000"/>
        </w:rPr>
      </w:pPr>
      <w:r w:rsidRPr="00F173F9">
        <w:rPr>
          <w:color w:val="000000"/>
        </w:rPr>
        <w:t>workflow,</w:t>
      </w:r>
    </w:p>
    <w:p w14:paraId="5FEAC6B0" w14:textId="77777777" w:rsidR="00F173F9" w:rsidRPr="00F173F9" w:rsidRDefault="00F173F9" w:rsidP="00F173F9">
      <w:pPr>
        <w:numPr>
          <w:ilvl w:val="0"/>
          <w:numId w:val="3"/>
        </w:numPr>
        <w:spacing w:before="100" w:beforeAutospacing="1" w:after="100" w:afterAutospacing="1"/>
        <w:rPr>
          <w:color w:val="000000"/>
        </w:rPr>
      </w:pPr>
      <w:r w:rsidRPr="00F173F9">
        <w:rPr>
          <w:color w:val="000000"/>
        </w:rPr>
        <w:t>and reporting infrastructure</w:t>
      </w:r>
    </w:p>
    <w:p w14:paraId="2C701BD9" w14:textId="6D8F447B" w:rsidR="00F173F9" w:rsidRPr="00F173F9" w:rsidRDefault="00F173F9" w:rsidP="00F173F9">
      <w:pPr>
        <w:spacing w:before="100" w:beforeAutospacing="1" w:after="100" w:afterAutospacing="1"/>
        <w:rPr>
          <w:color w:val="000000"/>
        </w:rPr>
      </w:pPr>
      <w:r w:rsidRPr="00F173F9">
        <w:rPr>
          <w:color w:val="000000"/>
        </w:rPr>
        <w:t>surrounding the project.</w:t>
      </w:r>
    </w:p>
    <w:p w14:paraId="63E90CDA" w14:textId="77777777" w:rsidR="00F173F9" w:rsidRPr="00F173F9" w:rsidRDefault="00F173F9" w:rsidP="00F173F9">
      <w:pPr>
        <w:spacing w:before="100" w:beforeAutospacing="1" w:after="100" w:afterAutospacing="1"/>
        <w:outlineLvl w:val="0"/>
        <w:rPr>
          <w:b/>
          <w:bCs/>
          <w:color w:val="000000"/>
          <w:kern w:val="36"/>
          <w:sz w:val="36"/>
          <w:szCs w:val="36"/>
        </w:rPr>
      </w:pPr>
      <w:r w:rsidRPr="00F173F9">
        <w:rPr>
          <w:b/>
          <w:bCs/>
          <w:color w:val="000000"/>
          <w:kern w:val="36"/>
          <w:sz w:val="36"/>
          <w:szCs w:val="36"/>
        </w:rPr>
        <w:t>Critical Clarification Regarding “Crypto Mining”</w:t>
      </w:r>
    </w:p>
    <w:p w14:paraId="7E9EE9CC" w14:textId="77777777" w:rsidR="00F173F9" w:rsidRPr="00F173F9" w:rsidRDefault="00F173F9" w:rsidP="00F173F9">
      <w:pPr>
        <w:spacing w:before="100" w:beforeAutospacing="1" w:after="100" w:afterAutospacing="1"/>
        <w:rPr>
          <w:color w:val="000000"/>
        </w:rPr>
      </w:pPr>
      <w:r w:rsidRPr="00F173F9">
        <w:rPr>
          <w:color w:val="000000"/>
        </w:rPr>
        <w:t>In this architecture, “TokenCap Miner” (“TCM”) is not necessarily engaged in conventional proof-of-work cryptocurrency mining.</w:t>
      </w:r>
    </w:p>
    <w:p w14:paraId="317C38D0" w14:textId="77777777" w:rsidR="00F173F9" w:rsidRPr="00F173F9" w:rsidRDefault="00F173F9" w:rsidP="00F173F9">
      <w:pPr>
        <w:spacing w:before="100" w:beforeAutospacing="1" w:after="100" w:afterAutospacing="1"/>
        <w:rPr>
          <w:color w:val="000000"/>
        </w:rPr>
      </w:pPr>
      <w:r w:rsidRPr="00F173F9">
        <w:rPr>
          <w:color w:val="000000"/>
        </w:rPr>
        <w:t>Rather, TCM appears to function as:</w:t>
      </w:r>
    </w:p>
    <w:p w14:paraId="059C473A" w14:textId="77777777" w:rsidR="00F173F9" w:rsidRPr="00F173F9" w:rsidRDefault="00F173F9" w:rsidP="00F173F9">
      <w:pPr>
        <w:numPr>
          <w:ilvl w:val="0"/>
          <w:numId w:val="4"/>
        </w:numPr>
        <w:spacing w:before="100" w:beforeAutospacing="1" w:after="100" w:afterAutospacing="1"/>
        <w:rPr>
          <w:color w:val="000000"/>
        </w:rPr>
      </w:pPr>
      <w:r w:rsidRPr="00F173F9">
        <w:rPr>
          <w:color w:val="000000"/>
        </w:rPr>
        <w:t>the identity,</w:t>
      </w:r>
    </w:p>
    <w:p w14:paraId="5765305F" w14:textId="77777777" w:rsidR="00F173F9" w:rsidRPr="00F173F9" w:rsidRDefault="00F173F9" w:rsidP="00F173F9">
      <w:pPr>
        <w:numPr>
          <w:ilvl w:val="0"/>
          <w:numId w:val="4"/>
        </w:numPr>
        <w:spacing w:before="100" w:beforeAutospacing="1" w:after="100" w:afterAutospacing="1"/>
        <w:rPr>
          <w:color w:val="000000"/>
        </w:rPr>
      </w:pPr>
      <w:r w:rsidRPr="00F173F9">
        <w:rPr>
          <w:color w:val="000000"/>
        </w:rPr>
        <w:t>onboarding,</w:t>
      </w:r>
    </w:p>
    <w:p w14:paraId="5FFD7E1B" w14:textId="77777777" w:rsidR="00F173F9" w:rsidRPr="00F173F9" w:rsidRDefault="00F173F9" w:rsidP="00F173F9">
      <w:pPr>
        <w:numPr>
          <w:ilvl w:val="0"/>
          <w:numId w:val="4"/>
        </w:numPr>
        <w:spacing w:before="100" w:beforeAutospacing="1" w:after="100" w:afterAutospacing="1"/>
        <w:rPr>
          <w:color w:val="000000"/>
        </w:rPr>
      </w:pPr>
      <w:r w:rsidRPr="00F173F9">
        <w:rPr>
          <w:color w:val="000000"/>
        </w:rPr>
        <w:t>validation,</w:t>
      </w:r>
    </w:p>
    <w:p w14:paraId="1ADBCA98" w14:textId="77777777" w:rsidR="00F173F9" w:rsidRPr="00F173F9" w:rsidRDefault="00F173F9" w:rsidP="00F173F9">
      <w:pPr>
        <w:numPr>
          <w:ilvl w:val="0"/>
          <w:numId w:val="4"/>
        </w:numPr>
        <w:spacing w:before="100" w:beforeAutospacing="1" w:after="100" w:afterAutospacing="1"/>
        <w:rPr>
          <w:color w:val="000000"/>
        </w:rPr>
      </w:pPr>
      <w:r w:rsidRPr="00F173F9">
        <w:rPr>
          <w:color w:val="000000"/>
        </w:rPr>
        <w:t>workflow authorization,</w:t>
      </w:r>
    </w:p>
    <w:p w14:paraId="7CF7FB90" w14:textId="77777777" w:rsidR="00F173F9" w:rsidRPr="00F173F9" w:rsidRDefault="00F173F9" w:rsidP="00F173F9">
      <w:pPr>
        <w:numPr>
          <w:ilvl w:val="0"/>
          <w:numId w:val="4"/>
        </w:numPr>
        <w:spacing w:before="100" w:beforeAutospacing="1" w:after="100" w:afterAutospacing="1"/>
        <w:rPr>
          <w:color w:val="000000"/>
        </w:rPr>
      </w:pPr>
      <w:r w:rsidRPr="00F173F9">
        <w:rPr>
          <w:color w:val="000000"/>
        </w:rPr>
        <w:t>and potentially digital infrastructure administration layer</w:t>
      </w:r>
    </w:p>
    <w:p w14:paraId="507AB50E" w14:textId="77777777" w:rsidR="00F173F9" w:rsidRPr="00F173F9" w:rsidRDefault="00F173F9" w:rsidP="00F173F9">
      <w:pPr>
        <w:spacing w:before="100" w:beforeAutospacing="1" w:after="100" w:afterAutospacing="1"/>
        <w:rPr>
          <w:color w:val="000000"/>
        </w:rPr>
      </w:pPr>
      <w:r w:rsidRPr="00F173F9">
        <w:rPr>
          <w:color w:val="000000"/>
        </w:rPr>
        <w:t>within the broader TCN ecosystem.</w:t>
      </w:r>
    </w:p>
    <w:p w14:paraId="0E80A997" w14:textId="77777777" w:rsidR="00F173F9" w:rsidRPr="00F173F9" w:rsidRDefault="00F173F9" w:rsidP="00F173F9">
      <w:pPr>
        <w:spacing w:before="100" w:beforeAutospacing="1" w:after="100" w:afterAutospacing="1"/>
        <w:rPr>
          <w:color w:val="000000"/>
        </w:rPr>
      </w:pPr>
      <w:r w:rsidRPr="00F173F9">
        <w:rPr>
          <w:color w:val="000000"/>
        </w:rPr>
        <w:t>The Polygon blockchain itself is:</w:t>
      </w:r>
    </w:p>
    <w:p w14:paraId="78F6AE9D" w14:textId="77777777" w:rsidR="00F173F9" w:rsidRPr="00F173F9" w:rsidRDefault="00F173F9" w:rsidP="00F173F9">
      <w:pPr>
        <w:numPr>
          <w:ilvl w:val="0"/>
          <w:numId w:val="5"/>
        </w:numPr>
        <w:spacing w:before="100" w:beforeAutospacing="1" w:after="100" w:afterAutospacing="1"/>
        <w:rPr>
          <w:color w:val="000000"/>
        </w:rPr>
      </w:pPr>
      <w:r w:rsidRPr="00F173F9">
        <w:rPr>
          <w:color w:val="000000"/>
        </w:rPr>
        <w:lastRenderedPageBreak/>
        <w:t>proof-of-stake,</w:t>
      </w:r>
      <w:r w:rsidRPr="00F173F9">
        <w:rPr>
          <w:color w:val="000000"/>
        </w:rPr>
        <w:br/>
        <w:t>not</w:t>
      </w:r>
    </w:p>
    <w:p w14:paraId="2A95B60C" w14:textId="77777777" w:rsidR="00F173F9" w:rsidRPr="00F173F9" w:rsidRDefault="00F173F9" w:rsidP="00F173F9">
      <w:pPr>
        <w:numPr>
          <w:ilvl w:val="0"/>
          <w:numId w:val="5"/>
        </w:numPr>
        <w:spacing w:before="100" w:beforeAutospacing="1" w:after="100" w:afterAutospacing="1"/>
        <w:rPr>
          <w:color w:val="000000"/>
        </w:rPr>
      </w:pPr>
      <w:r w:rsidRPr="00F173F9">
        <w:rPr>
          <w:color w:val="000000"/>
        </w:rPr>
        <w:t>proof-of-work mining infrastructure.</w:t>
      </w:r>
    </w:p>
    <w:p w14:paraId="4C75AB52" w14:textId="77777777" w:rsidR="00F173F9" w:rsidRPr="00F173F9" w:rsidRDefault="00F173F9" w:rsidP="00F173F9">
      <w:pPr>
        <w:spacing w:before="100" w:beforeAutospacing="1" w:after="100" w:afterAutospacing="1"/>
        <w:rPr>
          <w:color w:val="000000"/>
        </w:rPr>
      </w:pPr>
      <w:r w:rsidRPr="00F173F9">
        <w:rPr>
          <w:color w:val="000000"/>
        </w:rPr>
        <w:t>Accordingly:</w:t>
      </w:r>
    </w:p>
    <w:p w14:paraId="593A5522" w14:textId="77777777" w:rsidR="00F173F9" w:rsidRPr="00F173F9" w:rsidRDefault="00F173F9" w:rsidP="00F173F9">
      <w:pPr>
        <w:numPr>
          <w:ilvl w:val="0"/>
          <w:numId w:val="6"/>
        </w:numPr>
        <w:spacing w:before="100" w:beforeAutospacing="1" w:after="100" w:afterAutospacing="1"/>
        <w:rPr>
          <w:color w:val="000000"/>
        </w:rPr>
      </w:pPr>
      <w:r w:rsidRPr="00F173F9">
        <w:rPr>
          <w:color w:val="000000"/>
        </w:rPr>
        <w:t>no Bitcoin-style mining is required for TCN operations.</w:t>
      </w:r>
    </w:p>
    <w:p w14:paraId="2DE0EC38" w14:textId="77777777" w:rsidR="00F173F9" w:rsidRPr="00F173F9" w:rsidRDefault="00F173F9" w:rsidP="00F173F9">
      <w:pPr>
        <w:spacing w:before="100" w:beforeAutospacing="1" w:after="100" w:afterAutospacing="1"/>
        <w:rPr>
          <w:color w:val="000000"/>
        </w:rPr>
      </w:pPr>
      <w:r w:rsidRPr="00F173F9">
        <w:rPr>
          <w:color w:val="000000"/>
        </w:rPr>
        <w:t>Instead:</w:t>
      </w:r>
    </w:p>
    <w:p w14:paraId="28D2E548" w14:textId="77777777" w:rsidR="00F173F9" w:rsidRPr="00F173F9" w:rsidRDefault="00F173F9" w:rsidP="00F173F9">
      <w:pPr>
        <w:numPr>
          <w:ilvl w:val="0"/>
          <w:numId w:val="7"/>
        </w:numPr>
        <w:spacing w:before="100" w:beforeAutospacing="1" w:after="100" w:afterAutospacing="1"/>
        <w:rPr>
          <w:b/>
          <w:bCs/>
          <w:i/>
          <w:iCs/>
          <w:color w:val="000000"/>
        </w:rPr>
      </w:pPr>
      <w:r w:rsidRPr="00F173F9">
        <w:rPr>
          <w:b/>
          <w:bCs/>
          <w:i/>
          <w:iCs/>
          <w:color w:val="000000"/>
        </w:rPr>
        <w:t>Polygon validators secure the network,</w:t>
      </w:r>
      <w:r w:rsidRPr="00F173F9">
        <w:rPr>
          <w:b/>
          <w:bCs/>
          <w:i/>
          <w:iCs/>
          <w:color w:val="000000"/>
        </w:rPr>
        <w:br/>
        <w:t>while</w:t>
      </w:r>
    </w:p>
    <w:p w14:paraId="3DB2B2D4" w14:textId="77777777" w:rsidR="00F173F9" w:rsidRPr="00F173F9" w:rsidRDefault="00F173F9" w:rsidP="00F173F9">
      <w:pPr>
        <w:numPr>
          <w:ilvl w:val="0"/>
          <w:numId w:val="7"/>
        </w:numPr>
        <w:spacing w:before="100" w:beforeAutospacing="1" w:after="100" w:afterAutospacing="1"/>
        <w:rPr>
          <w:b/>
          <w:bCs/>
          <w:i/>
          <w:iCs/>
          <w:color w:val="000000"/>
        </w:rPr>
      </w:pPr>
      <w:r w:rsidRPr="00F173F9">
        <w:rPr>
          <w:b/>
          <w:bCs/>
          <w:i/>
          <w:iCs/>
          <w:color w:val="000000"/>
        </w:rPr>
        <w:t>TCM functions as an ecosystem governance/compliance/orchestration entity.</w:t>
      </w:r>
    </w:p>
    <w:p w14:paraId="46526DF2" w14:textId="034F2958" w:rsidR="00F173F9" w:rsidRPr="00F173F9" w:rsidRDefault="00F173F9" w:rsidP="00F173F9">
      <w:pPr>
        <w:spacing w:before="100" w:beforeAutospacing="1" w:after="100" w:afterAutospacing="1"/>
        <w:rPr>
          <w:color w:val="000000"/>
        </w:rPr>
      </w:pPr>
      <w:r w:rsidRPr="00F173F9">
        <w:rPr>
          <w:color w:val="000000"/>
        </w:rPr>
        <w:t>That distinction is extremely important.</w:t>
      </w:r>
    </w:p>
    <w:p w14:paraId="6350C01E" w14:textId="77777777" w:rsidR="00F173F9" w:rsidRPr="00F173F9" w:rsidRDefault="00F173F9" w:rsidP="00F173F9">
      <w:pPr>
        <w:spacing w:before="100" w:beforeAutospacing="1" w:after="100" w:afterAutospacing="1"/>
        <w:outlineLvl w:val="0"/>
        <w:rPr>
          <w:b/>
          <w:bCs/>
          <w:color w:val="000000"/>
          <w:kern w:val="36"/>
          <w:sz w:val="48"/>
          <w:szCs w:val="48"/>
        </w:rPr>
      </w:pPr>
      <w:r w:rsidRPr="00F173F9">
        <w:rPr>
          <w:b/>
          <w:bCs/>
          <w:color w:val="000000"/>
          <w:kern w:val="36"/>
          <w:sz w:val="48"/>
          <w:szCs w:val="48"/>
        </w:rPr>
        <w:t>High-Level System Architecture</w:t>
      </w:r>
    </w:p>
    <w:p w14:paraId="2BE72B9F" w14:textId="77777777" w:rsidR="00F173F9" w:rsidRPr="00F173F9" w:rsidRDefault="00F173F9" w:rsidP="00F173F9">
      <w:pPr>
        <w:spacing w:before="100" w:beforeAutospacing="1" w:after="100" w:afterAutospacing="1"/>
        <w:rPr>
          <w:color w:val="000000"/>
        </w:rPr>
      </w:pPr>
      <w:r w:rsidRPr="00F173F9">
        <w:rPr>
          <w:color w:val="000000"/>
        </w:rPr>
        <w:t>The architecture consists of two interacting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7"/>
        <w:gridCol w:w="6353"/>
      </w:tblGrid>
      <w:tr w:rsidR="00F173F9" w:rsidRPr="00F173F9" w14:paraId="3BEA5264" w14:textId="77777777">
        <w:trPr>
          <w:tblHeader/>
          <w:tblCellSpacing w:w="15" w:type="dxa"/>
        </w:trPr>
        <w:tc>
          <w:tcPr>
            <w:tcW w:w="0" w:type="auto"/>
            <w:vAlign w:val="center"/>
            <w:hideMark/>
          </w:tcPr>
          <w:p w14:paraId="5E813BBE" w14:textId="77777777" w:rsidR="00F173F9" w:rsidRPr="00F173F9" w:rsidRDefault="00F173F9" w:rsidP="00F173F9">
            <w:pPr>
              <w:jc w:val="center"/>
              <w:rPr>
                <w:b/>
                <w:bCs/>
                <w:color w:val="000000"/>
              </w:rPr>
            </w:pPr>
            <w:r w:rsidRPr="00F173F9">
              <w:rPr>
                <w:b/>
                <w:bCs/>
                <w:color w:val="000000"/>
              </w:rPr>
              <w:t>Environment</w:t>
            </w:r>
          </w:p>
        </w:tc>
        <w:tc>
          <w:tcPr>
            <w:tcW w:w="0" w:type="auto"/>
            <w:vAlign w:val="center"/>
            <w:hideMark/>
          </w:tcPr>
          <w:p w14:paraId="1EDDBEB8" w14:textId="77777777" w:rsidR="00F173F9" w:rsidRPr="00F173F9" w:rsidRDefault="00F173F9" w:rsidP="00F173F9">
            <w:pPr>
              <w:jc w:val="center"/>
              <w:rPr>
                <w:b/>
                <w:bCs/>
                <w:color w:val="000000"/>
              </w:rPr>
            </w:pPr>
            <w:r w:rsidRPr="00F173F9">
              <w:rPr>
                <w:b/>
                <w:bCs/>
                <w:color w:val="000000"/>
              </w:rPr>
              <w:t>Function</w:t>
            </w:r>
          </w:p>
        </w:tc>
      </w:tr>
      <w:tr w:rsidR="00F173F9" w:rsidRPr="00F173F9" w14:paraId="581C29A0" w14:textId="77777777">
        <w:trPr>
          <w:tblCellSpacing w:w="15" w:type="dxa"/>
        </w:trPr>
        <w:tc>
          <w:tcPr>
            <w:tcW w:w="0" w:type="auto"/>
            <w:vAlign w:val="center"/>
            <w:hideMark/>
          </w:tcPr>
          <w:p w14:paraId="27678CFD" w14:textId="77777777" w:rsidR="00F173F9" w:rsidRPr="00F173F9" w:rsidRDefault="00F173F9" w:rsidP="00F173F9">
            <w:pPr>
              <w:rPr>
                <w:color w:val="000000"/>
              </w:rPr>
            </w:pPr>
            <w:r w:rsidRPr="00F173F9">
              <w:rPr>
                <w:color w:val="000000"/>
              </w:rPr>
              <w:t>TCN Infrastructure Layer</w:t>
            </w:r>
          </w:p>
        </w:tc>
        <w:tc>
          <w:tcPr>
            <w:tcW w:w="0" w:type="auto"/>
            <w:vAlign w:val="center"/>
            <w:hideMark/>
          </w:tcPr>
          <w:p w14:paraId="4A988466" w14:textId="77777777" w:rsidR="00F173F9" w:rsidRPr="00F173F9" w:rsidRDefault="00F173F9" w:rsidP="00F173F9">
            <w:pPr>
              <w:rPr>
                <w:color w:val="000000"/>
              </w:rPr>
            </w:pPr>
            <w:r w:rsidRPr="00F173F9">
              <w:rPr>
                <w:color w:val="000000"/>
              </w:rPr>
              <w:t>Identity, workflows, smart contracts, reporting, permissions, orchestration</w:t>
            </w:r>
          </w:p>
        </w:tc>
      </w:tr>
      <w:tr w:rsidR="00F173F9" w:rsidRPr="00F173F9" w14:paraId="53E1E8C3" w14:textId="77777777">
        <w:trPr>
          <w:tblCellSpacing w:w="15" w:type="dxa"/>
        </w:trPr>
        <w:tc>
          <w:tcPr>
            <w:tcW w:w="0" w:type="auto"/>
            <w:vAlign w:val="center"/>
            <w:hideMark/>
          </w:tcPr>
          <w:p w14:paraId="4B75C088" w14:textId="77777777" w:rsidR="00F173F9" w:rsidRPr="00F173F9" w:rsidRDefault="00F173F9" w:rsidP="00F173F9">
            <w:pPr>
              <w:rPr>
                <w:color w:val="000000"/>
              </w:rPr>
            </w:pPr>
            <w:r w:rsidRPr="00F173F9">
              <w:rPr>
                <w:color w:val="000000"/>
              </w:rPr>
              <w:t>Project Operational Layer (ngp1)</w:t>
            </w:r>
          </w:p>
        </w:tc>
        <w:tc>
          <w:tcPr>
            <w:tcW w:w="0" w:type="auto"/>
            <w:vAlign w:val="center"/>
            <w:hideMark/>
          </w:tcPr>
          <w:p w14:paraId="7F680056" w14:textId="77777777" w:rsidR="00F173F9" w:rsidRPr="00F173F9" w:rsidRDefault="00F173F9" w:rsidP="00F173F9">
            <w:pPr>
              <w:rPr>
                <w:color w:val="000000"/>
              </w:rPr>
            </w:pPr>
            <w:r w:rsidRPr="00F173F9">
              <w:rPr>
                <w:color w:val="000000"/>
              </w:rPr>
              <w:t>Actual business operations, contracts, escrow, banking, project execution</w:t>
            </w:r>
          </w:p>
        </w:tc>
      </w:tr>
    </w:tbl>
    <w:p w14:paraId="1CAB74E8" w14:textId="77777777" w:rsidR="00F173F9" w:rsidRPr="00F173F9" w:rsidRDefault="00F173F9" w:rsidP="00F173F9">
      <w:pPr>
        <w:spacing w:before="100" w:beforeAutospacing="1" w:after="100" w:afterAutospacing="1"/>
        <w:rPr>
          <w:color w:val="000000"/>
        </w:rPr>
      </w:pPr>
      <w:r w:rsidRPr="00F173F9">
        <w:rPr>
          <w:color w:val="000000"/>
        </w:rPr>
        <w:t>The blockchain primarily records:</w:t>
      </w:r>
    </w:p>
    <w:p w14:paraId="78B0A99E" w14:textId="77777777" w:rsidR="00F173F9" w:rsidRPr="00F173F9" w:rsidRDefault="00F173F9" w:rsidP="00F173F9">
      <w:pPr>
        <w:numPr>
          <w:ilvl w:val="0"/>
          <w:numId w:val="8"/>
        </w:numPr>
        <w:spacing w:before="100" w:beforeAutospacing="1" w:after="100" w:afterAutospacing="1"/>
        <w:rPr>
          <w:color w:val="000000"/>
        </w:rPr>
      </w:pPr>
      <w:r w:rsidRPr="00F173F9">
        <w:rPr>
          <w:color w:val="000000"/>
        </w:rPr>
        <w:t>state changes,</w:t>
      </w:r>
    </w:p>
    <w:p w14:paraId="2C67FB3A" w14:textId="77777777" w:rsidR="00F173F9" w:rsidRPr="00F173F9" w:rsidRDefault="00F173F9" w:rsidP="00F173F9">
      <w:pPr>
        <w:numPr>
          <w:ilvl w:val="0"/>
          <w:numId w:val="8"/>
        </w:numPr>
        <w:spacing w:before="100" w:beforeAutospacing="1" w:after="100" w:afterAutospacing="1"/>
        <w:rPr>
          <w:color w:val="000000"/>
        </w:rPr>
      </w:pPr>
      <w:r w:rsidRPr="00F173F9">
        <w:rPr>
          <w:color w:val="000000"/>
        </w:rPr>
        <w:t>workflow execution,</w:t>
      </w:r>
    </w:p>
    <w:p w14:paraId="2C1D980B" w14:textId="77777777" w:rsidR="00F173F9" w:rsidRPr="00F173F9" w:rsidRDefault="00F173F9" w:rsidP="00F173F9">
      <w:pPr>
        <w:numPr>
          <w:ilvl w:val="0"/>
          <w:numId w:val="8"/>
        </w:numPr>
        <w:spacing w:before="100" w:beforeAutospacing="1" w:after="100" w:afterAutospacing="1"/>
        <w:rPr>
          <w:color w:val="000000"/>
        </w:rPr>
      </w:pPr>
      <w:r w:rsidRPr="00F173F9">
        <w:rPr>
          <w:color w:val="000000"/>
        </w:rPr>
        <w:t>approvals,</w:t>
      </w:r>
    </w:p>
    <w:p w14:paraId="065EABC7" w14:textId="77777777" w:rsidR="00F173F9" w:rsidRPr="00F173F9" w:rsidRDefault="00F173F9" w:rsidP="00F173F9">
      <w:pPr>
        <w:numPr>
          <w:ilvl w:val="0"/>
          <w:numId w:val="8"/>
        </w:numPr>
        <w:spacing w:before="100" w:beforeAutospacing="1" w:after="100" w:afterAutospacing="1"/>
        <w:rPr>
          <w:color w:val="000000"/>
        </w:rPr>
      </w:pPr>
      <w:r w:rsidRPr="00F173F9">
        <w:rPr>
          <w:color w:val="000000"/>
        </w:rPr>
        <w:t>attestations,</w:t>
      </w:r>
    </w:p>
    <w:p w14:paraId="78F0933B" w14:textId="77777777" w:rsidR="00F173F9" w:rsidRPr="00F173F9" w:rsidRDefault="00F173F9" w:rsidP="00F173F9">
      <w:pPr>
        <w:numPr>
          <w:ilvl w:val="0"/>
          <w:numId w:val="8"/>
        </w:numPr>
        <w:spacing w:before="100" w:beforeAutospacing="1" w:after="100" w:afterAutospacing="1"/>
        <w:rPr>
          <w:color w:val="000000"/>
        </w:rPr>
      </w:pPr>
      <w:r w:rsidRPr="00F173F9">
        <w:rPr>
          <w:color w:val="000000"/>
        </w:rPr>
        <w:t>balances,</w:t>
      </w:r>
    </w:p>
    <w:p w14:paraId="404D4980" w14:textId="77777777" w:rsidR="00F173F9" w:rsidRPr="00F173F9" w:rsidRDefault="00F173F9" w:rsidP="00F173F9">
      <w:pPr>
        <w:numPr>
          <w:ilvl w:val="0"/>
          <w:numId w:val="8"/>
        </w:numPr>
        <w:spacing w:before="100" w:beforeAutospacing="1" w:after="100" w:afterAutospacing="1"/>
        <w:rPr>
          <w:color w:val="000000"/>
        </w:rPr>
      </w:pPr>
      <w:r w:rsidRPr="00F173F9">
        <w:rPr>
          <w:color w:val="000000"/>
        </w:rPr>
        <w:t>permissions,</w:t>
      </w:r>
    </w:p>
    <w:p w14:paraId="70099222" w14:textId="77777777" w:rsidR="00F173F9" w:rsidRPr="00F173F9" w:rsidRDefault="00F173F9" w:rsidP="00F173F9">
      <w:pPr>
        <w:numPr>
          <w:ilvl w:val="0"/>
          <w:numId w:val="8"/>
        </w:numPr>
        <w:spacing w:before="100" w:beforeAutospacing="1" w:after="100" w:afterAutospacing="1"/>
        <w:rPr>
          <w:color w:val="000000"/>
        </w:rPr>
      </w:pPr>
      <w:r w:rsidRPr="00F173F9">
        <w:rPr>
          <w:color w:val="000000"/>
        </w:rPr>
        <w:t>and transaction references.</w:t>
      </w:r>
    </w:p>
    <w:p w14:paraId="3A380C00" w14:textId="77777777" w:rsidR="00F173F9" w:rsidRPr="00F173F9" w:rsidRDefault="00F173F9" w:rsidP="00F173F9">
      <w:pPr>
        <w:spacing w:before="100" w:beforeAutospacing="1" w:after="100" w:afterAutospacing="1"/>
        <w:rPr>
          <w:color w:val="000000"/>
        </w:rPr>
      </w:pPr>
      <w:r w:rsidRPr="00F173F9">
        <w:rPr>
          <w:color w:val="000000"/>
        </w:rPr>
        <w:t>It does NOT directly hold:</w:t>
      </w:r>
    </w:p>
    <w:p w14:paraId="13313A30" w14:textId="77777777" w:rsidR="00F173F9" w:rsidRPr="00F173F9" w:rsidRDefault="00F173F9" w:rsidP="00F173F9">
      <w:pPr>
        <w:numPr>
          <w:ilvl w:val="0"/>
          <w:numId w:val="9"/>
        </w:numPr>
        <w:spacing w:before="100" w:beforeAutospacing="1" w:after="100" w:afterAutospacing="1"/>
        <w:rPr>
          <w:color w:val="000000"/>
        </w:rPr>
      </w:pPr>
      <w:r w:rsidRPr="00F173F9">
        <w:rPr>
          <w:color w:val="000000"/>
        </w:rPr>
        <w:t>signed PDFs,</w:t>
      </w:r>
    </w:p>
    <w:p w14:paraId="62920346" w14:textId="77777777" w:rsidR="00F173F9" w:rsidRPr="00F173F9" w:rsidRDefault="00F173F9" w:rsidP="00F173F9">
      <w:pPr>
        <w:numPr>
          <w:ilvl w:val="0"/>
          <w:numId w:val="9"/>
        </w:numPr>
        <w:spacing w:before="100" w:beforeAutospacing="1" w:after="100" w:afterAutospacing="1"/>
        <w:rPr>
          <w:color w:val="000000"/>
        </w:rPr>
      </w:pPr>
      <w:r w:rsidRPr="00F173F9">
        <w:rPr>
          <w:color w:val="000000"/>
        </w:rPr>
        <w:t>fiat funds,</w:t>
      </w:r>
    </w:p>
    <w:p w14:paraId="16948B58" w14:textId="77777777" w:rsidR="00F173F9" w:rsidRPr="00F173F9" w:rsidRDefault="00F173F9" w:rsidP="00F173F9">
      <w:pPr>
        <w:numPr>
          <w:ilvl w:val="0"/>
          <w:numId w:val="9"/>
        </w:numPr>
        <w:spacing w:before="100" w:beforeAutospacing="1" w:after="100" w:afterAutospacing="1"/>
        <w:rPr>
          <w:color w:val="000000"/>
        </w:rPr>
      </w:pPr>
      <w:r w:rsidRPr="00F173F9">
        <w:rPr>
          <w:color w:val="000000"/>
        </w:rPr>
        <w:t>banking systems,</w:t>
      </w:r>
    </w:p>
    <w:p w14:paraId="66FB8FA0" w14:textId="478638E7" w:rsidR="00F173F9" w:rsidRPr="00F173F9" w:rsidRDefault="00F173F9" w:rsidP="00F173F9">
      <w:pPr>
        <w:numPr>
          <w:ilvl w:val="0"/>
          <w:numId w:val="9"/>
        </w:numPr>
        <w:spacing w:before="100" w:beforeAutospacing="1" w:after="100" w:afterAutospacing="1"/>
        <w:rPr>
          <w:color w:val="000000"/>
        </w:rPr>
      </w:pPr>
      <w:r w:rsidRPr="00F173F9">
        <w:rPr>
          <w:color w:val="000000"/>
        </w:rPr>
        <w:t>or operational assets themselves.</w:t>
      </w:r>
    </w:p>
    <w:p w14:paraId="5BC1D99F" w14:textId="77777777" w:rsidR="00F173F9" w:rsidRPr="00F173F9" w:rsidRDefault="00F173F9" w:rsidP="00F173F9">
      <w:pPr>
        <w:spacing w:before="100" w:beforeAutospacing="1" w:after="100" w:afterAutospacing="1"/>
        <w:outlineLvl w:val="0"/>
        <w:rPr>
          <w:b/>
          <w:bCs/>
          <w:color w:val="000000"/>
          <w:kern w:val="36"/>
          <w:sz w:val="36"/>
          <w:szCs w:val="36"/>
        </w:rPr>
      </w:pPr>
      <w:r w:rsidRPr="00F173F9">
        <w:rPr>
          <w:b/>
          <w:bCs/>
          <w:color w:val="000000"/>
          <w:kern w:val="36"/>
          <w:sz w:val="36"/>
          <w:szCs w:val="36"/>
        </w:rPr>
        <w:lastRenderedPageBreak/>
        <w:t>STEP-BY-STEP OPERATIONAL FLOW</w:t>
      </w:r>
    </w:p>
    <w:p w14:paraId="36C68333" w14:textId="77777777" w:rsidR="00F173F9" w:rsidRPr="00F173F9" w:rsidRDefault="00F173F9" w:rsidP="00F173F9">
      <w:pPr>
        <w:spacing w:before="100" w:beforeAutospacing="1" w:after="100" w:afterAutospacing="1"/>
        <w:outlineLvl w:val="0"/>
        <w:rPr>
          <w:b/>
          <w:bCs/>
          <w:color w:val="000000"/>
          <w:kern w:val="36"/>
          <w:sz w:val="36"/>
          <w:szCs w:val="36"/>
        </w:rPr>
      </w:pPr>
      <w:r w:rsidRPr="00F173F9">
        <w:rPr>
          <w:b/>
          <w:bCs/>
          <w:color w:val="000000"/>
          <w:kern w:val="36"/>
          <w:sz w:val="36"/>
          <w:szCs w:val="36"/>
        </w:rPr>
        <w:t>PHASE 1 — TCN Infrastructure Initialization</w:t>
      </w:r>
    </w:p>
    <w:p w14:paraId="4B3618EA" w14:textId="4825FCE2" w:rsidR="00F173F9" w:rsidRPr="00F173F9" w:rsidRDefault="00F173F9" w:rsidP="00F173F9">
      <w:pPr>
        <w:spacing w:before="100" w:beforeAutospacing="1" w:after="100" w:afterAutospacing="1"/>
        <w:rPr>
          <w:color w:val="000000"/>
        </w:rPr>
      </w:pPr>
      <w:r w:rsidRPr="00F173F9">
        <w:rPr>
          <w:color w:val="000000"/>
        </w:rPr>
        <w:t>(Platform-Level Activity)</w:t>
      </w:r>
    </w:p>
    <w:p w14:paraId="75669A4D"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Step 1 — TCT Issuance</w:t>
      </w:r>
    </w:p>
    <w:p w14:paraId="7C3A7F3E"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TCN Activity</w:t>
      </w:r>
    </w:p>
    <w:p w14:paraId="6B3076B7" w14:textId="77777777" w:rsidR="00F173F9" w:rsidRPr="00F173F9" w:rsidRDefault="00F173F9" w:rsidP="00F173F9">
      <w:pPr>
        <w:spacing w:before="100" w:beforeAutospacing="1" w:after="100" w:afterAutospacing="1"/>
        <w:rPr>
          <w:color w:val="000000"/>
        </w:rPr>
      </w:pPr>
      <w:r w:rsidRPr="00F173F9">
        <w:rPr>
          <w:color w:val="000000"/>
        </w:rPr>
        <w:t>A participant purchases a TCT:</w:t>
      </w:r>
    </w:p>
    <w:p w14:paraId="3D473ACC" w14:textId="77777777" w:rsidR="00F173F9" w:rsidRPr="00F173F9" w:rsidRDefault="00F173F9" w:rsidP="00F173F9">
      <w:pPr>
        <w:numPr>
          <w:ilvl w:val="0"/>
          <w:numId w:val="10"/>
        </w:numPr>
        <w:spacing w:before="100" w:beforeAutospacing="1" w:after="100" w:afterAutospacing="1"/>
        <w:rPr>
          <w:color w:val="000000"/>
        </w:rPr>
      </w:pPr>
      <w:r w:rsidRPr="00F173F9">
        <w:rPr>
          <w:color w:val="000000"/>
        </w:rPr>
        <w:t>ERC-1155 token,</w:t>
      </w:r>
    </w:p>
    <w:p w14:paraId="70A788BC" w14:textId="77777777" w:rsidR="00F173F9" w:rsidRPr="00F173F9" w:rsidRDefault="00F173F9" w:rsidP="00F173F9">
      <w:pPr>
        <w:numPr>
          <w:ilvl w:val="0"/>
          <w:numId w:val="10"/>
        </w:numPr>
        <w:spacing w:before="100" w:beforeAutospacing="1" w:after="100" w:afterAutospacing="1"/>
        <w:rPr>
          <w:color w:val="000000"/>
        </w:rPr>
      </w:pPr>
      <w:r w:rsidRPr="00F173F9">
        <w:rPr>
          <w:color w:val="000000"/>
        </w:rPr>
        <w:t>issued on Polygon,</w:t>
      </w:r>
    </w:p>
    <w:p w14:paraId="66359253" w14:textId="77777777" w:rsidR="00F173F9" w:rsidRPr="00F173F9" w:rsidRDefault="00F173F9" w:rsidP="00F173F9">
      <w:pPr>
        <w:numPr>
          <w:ilvl w:val="0"/>
          <w:numId w:val="10"/>
        </w:numPr>
        <w:spacing w:before="100" w:beforeAutospacing="1" w:after="100" w:afterAutospacing="1"/>
        <w:rPr>
          <w:color w:val="000000"/>
        </w:rPr>
      </w:pPr>
      <w:r w:rsidRPr="00F173F9">
        <w:rPr>
          <w:color w:val="000000"/>
        </w:rPr>
        <w:t>associated with a blockchain wallet.</w:t>
      </w:r>
    </w:p>
    <w:p w14:paraId="303B67EC" w14:textId="77777777" w:rsidR="00F173F9" w:rsidRPr="00F173F9" w:rsidRDefault="00F173F9" w:rsidP="00F173F9">
      <w:pPr>
        <w:spacing w:before="100" w:beforeAutospacing="1" w:after="100" w:afterAutospacing="1"/>
        <w:rPr>
          <w:color w:val="000000"/>
        </w:rPr>
      </w:pPr>
      <w:r w:rsidRPr="00F173F9">
        <w:rPr>
          <w:color w:val="000000"/>
        </w:rPr>
        <w:t>Polygon records:</w:t>
      </w:r>
    </w:p>
    <w:p w14:paraId="720EA68B" w14:textId="77777777" w:rsidR="00F173F9" w:rsidRPr="00F173F9" w:rsidRDefault="00F173F9" w:rsidP="00F173F9">
      <w:pPr>
        <w:numPr>
          <w:ilvl w:val="0"/>
          <w:numId w:val="11"/>
        </w:numPr>
        <w:spacing w:before="100" w:beforeAutospacing="1" w:after="100" w:afterAutospacing="1"/>
        <w:rPr>
          <w:color w:val="000000"/>
        </w:rPr>
      </w:pPr>
      <w:r w:rsidRPr="00F173F9">
        <w:rPr>
          <w:color w:val="000000"/>
        </w:rPr>
        <w:t>wallet address,</w:t>
      </w:r>
    </w:p>
    <w:p w14:paraId="37180C39" w14:textId="77777777" w:rsidR="00F173F9" w:rsidRPr="00F173F9" w:rsidRDefault="00F173F9" w:rsidP="00F173F9">
      <w:pPr>
        <w:numPr>
          <w:ilvl w:val="0"/>
          <w:numId w:val="11"/>
        </w:numPr>
        <w:spacing w:before="100" w:beforeAutospacing="1" w:after="100" w:afterAutospacing="1"/>
        <w:rPr>
          <w:color w:val="000000"/>
        </w:rPr>
      </w:pPr>
      <w:r w:rsidRPr="00F173F9">
        <w:rPr>
          <w:color w:val="000000"/>
        </w:rPr>
        <w:t>token ID,</w:t>
      </w:r>
    </w:p>
    <w:p w14:paraId="3099A593" w14:textId="77777777" w:rsidR="00F173F9" w:rsidRPr="00F173F9" w:rsidRDefault="00F173F9" w:rsidP="00F173F9">
      <w:pPr>
        <w:numPr>
          <w:ilvl w:val="0"/>
          <w:numId w:val="11"/>
        </w:numPr>
        <w:spacing w:before="100" w:beforeAutospacing="1" w:after="100" w:afterAutospacing="1"/>
        <w:rPr>
          <w:color w:val="000000"/>
        </w:rPr>
      </w:pPr>
      <w:r w:rsidRPr="00F173F9">
        <w:rPr>
          <w:color w:val="000000"/>
        </w:rPr>
        <w:t>issuance timestamp,</w:t>
      </w:r>
    </w:p>
    <w:p w14:paraId="1171BB17" w14:textId="77777777" w:rsidR="00F173F9" w:rsidRPr="00F173F9" w:rsidRDefault="00F173F9" w:rsidP="00F173F9">
      <w:pPr>
        <w:numPr>
          <w:ilvl w:val="0"/>
          <w:numId w:val="11"/>
        </w:numPr>
        <w:spacing w:before="100" w:beforeAutospacing="1" w:after="100" w:afterAutospacing="1"/>
        <w:rPr>
          <w:color w:val="000000"/>
        </w:rPr>
      </w:pPr>
      <w:r w:rsidRPr="00F173F9">
        <w:rPr>
          <w:color w:val="000000"/>
        </w:rPr>
        <w:t>permissions state.</w:t>
      </w:r>
    </w:p>
    <w:p w14:paraId="53232E28"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Blockchain Event Recorded</w:t>
      </w:r>
    </w:p>
    <w:p w14:paraId="07AE9558" w14:textId="77777777" w:rsidR="00F173F9" w:rsidRPr="00F173F9" w:rsidRDefault="00F173F9" w:rsidP="00F173F9">
      <w:pPr>
        <w:spacing w:before="100" w:beforeAutospacing="1" w:after="100" w:afterAutospacing="1"/>
        <w:rPr>
          <w:color w:val="000000"/>
          <w:highlight w:val="yellow"/>
        </w:rPr>
      </w:pPr>
      <w:r w:rsidRPr="00F173F9">
        <w:rPr>
          <w:color w:val="000000"/>
          <w:highlight w:val="yellow"/>
        </w:rPr>
        <w:t>Smart contract emits:</w:t>
      </w:r>
    </w:p>
    <w:p w14:paraId="4FA3F828" w14:textId="77777777" w:rsidR="00F173F9" w:rsidRPr="00F173F9" w:rsidRDefault="00F173F9" w:rsidP="00F173F9">
      <w:pPr>
        <w:numPr>
          <w:ilvl w:val="0"/>
          <w:numId w:val="12"/>
        </w:numPr>
        <w:spacing w:before="100" w:beforeAutospacing="1" w:after="100" w:afterAutospacing="1"/>
        <w:rPr>
          <w:color w:val="000000"/>
          <w:highlight w:val="yellow"/>
        </w:rPr>
      </w:pPr>
      <w:proofErr w:type="spellStart"/>
      <w:r w:rsidRPr="00F173F9">
        <w:rPr>
          <w:rFonts w:ascii="Courier New" w:hAnsi="Courier New" w:cs="Courier New"/>
          <w:color w:val="000000"/>
          <w:sz w:val="20"/>
          <w:szCs w:val="20"/>
          <w:highlight w:val="yellow"/>
        </w:rPr>
        <w:t>TCTMinted</w:t>
      </w:r>
      <w:proofErr w:type="spellEnd"/>
    </w:p>
    <w:p w14:paraId="5AD65E50" w14:textId="3C5D6A2E" w:rsidR="00F173F9" w:rsidRPr="00F173F9" w:rsidRDefault="00F173F9" w:rsidP="00F173F9">
      <w:pPr>
        <w:numPr>
          <w:ilvl w:val="0"/>
          <w:numId w:val="12"/>
        </w:numPr>
        <w:spacing w:before="100" w:beforeAutospacing="1" w:after="100" w:afterAutospacing="1"/>
        <w:rPr>
          <w:color w:val="000000"/>
          <w:highlight w:val="yellow"/>
        </w:rPr>
      </w:pPr>
      <w:proofErr w:type="spellStart"/>
      <w:r w:rsidRPr="00F173F9">
        <w:rPr>
          <w:rFonts w:ascii="Courier New" w:hAnsi="Courier New" w:cs="Courier New"/>
          <w:color w:val="000000"/>
          <w:sz w:val="20"/>
          <w:szCs w:val="20"/>
          <w:highlight w:val="yellow"/>
        </w:rPr>
        <w:t>WalletRegistered</w:t>
      </w:r>
      <w:proofErr w:type="spellEnd"/>
    </w:p>
    <w:p w14:paraId="6CED0092"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Step 2 — TCM KYC/AML Verification</w:t>
      </w:r>
    </w:p>
    <w:p w14:paraId="5B3BD540"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Off-Chain Activity</w:t>
      </w:r>
    </w:p>
    <w:p w14:paraId="2170EDF7" w14:textId="77777777" w:rsidR="00F173F9" w:rsidRPr="00F173F9" w:rsidRDefault="00F173F9" w:rsidP="00F173F9">
      <w:pPr>
        <w:spacing w:before="100" w:beforeAutospacing="1" w:after="100" w:afterAutospacing="1"/>
        <w:rPr>
          <w:color w:val="000000"/>
        </w:rPr>
      </w:pPr>
      <w:r w:rsidRPr="00F173F9">
        <w:rPr>
          <w:color w:val="000000"/>
        </w:rPr>
        <w:t>TCM performs:</w:t>
      </w:r>
    </w:p>
    <w:p w14:paraId="0465DDEC" w14:textId="77777777" w:rsidR="00F173F9" w:rsidRPr="00F173F9" w:rsidRDefault="00F173F9" w:rsidP="00F173F9">
      <w:pPr>
        <w:numPr>
          <w:ilvl w:val="0"/>
          <w:numId w:val="13"/>
        </w:numPr>
        <w:spacing w:before="100" w:beforeAutospacing="1" w:after="100" w:afterAutospacing="1"/>
        <w:rPr>
          <w:color w:val="000000"/>
        </w:rPr>
      </w:pPr>
      <w:r w:rsidRPr="00F173F9">
        <w:rPr>
          <w:color w:val="000000"/>
        </w:rPr>
        <w:t>identity verification,</w:t>
      </w:r>
    </w:p>
    <w:p w14:paraId="52FF5B42" w14:textId="77777777" w:rsidR="00F173F9" w:rsidRPr="00F173F9" w:rsidRDefault="00F173F9" w:rsidP="00F173F9">
      <w:pPr>
        <w:numPr>
          <w:ilvl w:val="0"/>
          <w:numId w:val="13"/>
        </w:numPr>
        <w:spacing w:before="100" w:beforeAutospacing="1" w:after="100" w:afterAutospacing="1"/>
        <w:rPr>
          <w:color w:val="000000"/>
        </w:rPr>
      </w:pPr>
      <w:r w:rsidRPr="00F173F9">
        <w:rPr>
          <w:color w:val="000000"/>
        </w:rPr>
        <w:t xml:space="preserve">sanctions </w:t>
      </w:r>
      <w:proofErr w:type="gramStart"/>
      <w:r w:rsidRPr="00F173F9">
        <w:rPr>
          <w:color w:val="000000"/>
        </w:rPr>
        <w:t>checks</w:t>
      </w:r>
      <w:proofErr w:type="gramEnd"/>
      <w:r w:rsidRPr="00F173F9">
        <w:rPr>
          <w:color w:val="000000"/>
        </w:rPr>
        <w:t>,</w:t>
      </w:r>
    </w:p>
    <w:p w14:paraId="295CD97B" w14:textId="77777777" w:rsidR="00F173F9" w:rsidRPr="00F173F9" w:rsidRDefault="00F173F9" w:rsidP="00F173F9">
      <w:pPr>
        <w:numPr>
          <w:ilvl w:val="0"/>
          <w:numId w:val="13"/>
        </w:numPr>
        <w:spacing w:before="100" w:beforeAutospacing="1" w:after="100" w:afterAutospacing="1"/>
        <w:rPr>
          <w:color w:val="000000"/>
        </w:rPr>
      </w:pPr>
      <w:r w:rsidRPr="00F173F9">
        <w:rPr>
          <w:color w:val="000000"/>
        </w:rPr>
        <w:t>AML review,</w:t>
      </w:r>
    </w:p>
    <w:p w14:paraId="6A1009BD" w14:textId="77777777" w:rsidR="00F173F9" w:rsidRPr="00F173F9" w:rsidRDefault="00F173F9" w:rsidP="00F173F9">
      <w:pPr>
        <w:numPr>
          <w:ilvl w:val="0"/>
          <w:numId w:val="13"/>
        </w:numPr>
        <w:spacing w:before="100" w:beforeAutospacing="1" w:after="100" w:afterAutospacing="1"/>
        <w:rPr>
          <w:color w:val="000000"/>
        </w:rPr>
      </w:pPr>
      <w:r w:rsidRPr="00F173F9">
        <w:rPr>
          <w:color w:val="000000"/>
        </w:rPr>
        <w:t>accreditation checks if applicable,</w:t>
      </w:r>
    </w:p>
    <w:p w14:paraId="0452917F" w14:textId="77777777" w:rsidR="00F173F9" w:rsidRPr="00F173F9" w:rsidRDefault="00F173F9" w:rsidP="00F173F9">
      <w:pPr>
        <w:numPr>
          <w:ilvl w:val="0"/>
          <w:numId w:val="13"/>
        </w:numPr>
        <w:spacing w:before="100" w:beforeAutospacing="1" w:after="100" w:afterAutospacing="1"/>
        <w:rPr>
          <w:color w:val="000000"/>
        </w:rPr>
      </w:pPr>
      <w:r w:rsidRPr="00F173F9">
        <w:rPr>
          <w:color w:val="000000"/>
        </w:rPr>
        <w:t>jurisdictional eligibility review.</w:t>
      </w:r>
    </w:p>
    <w:p w14:paraId="6EA475F2" w14:textId="77777777" w:rsidR="00F173F9" w:rsidRPr="00F173F9" w:rsidRDefault="00F173F9" w:rsidP="00F173F9">
      <w:pPr>
        <w:spacing w:before="100" w:beforeAutospacing="1" w:after="100" w:afterAutospacing="1"/>
        <w:rPr>
          <w:color w:val="000000"/>
        </w:rPr>
      </w:pPr>
      <w:r w:rsidRPr="00F173F9">
        <w:rPr>
          <w:color w:val="000000"/>
        </w:rPr>
        <w:t xml:space="preserve">This occurs entirely </w:t>
      </w:r>
      <w:proofErr w:type="gramStart"/>
      <w:r w:rsidRPr="00F173F9">
        <w:rPr>
          <w:color w:val="000000"/>
        </w:rPr>
        <w:t>off-chain</w:t>
      </w:r>
      <w:proofErr w:type="gramEnd"/>
      <w:r w:rsidRPr="00F173F9">
        <w:rPr>
          <w:color w:val="000000"/>
        </w:rPr>
        <w:t>.</w:t>
      </w:r>
    </w:p>
    <w:p w14:paraId="364DC9B0"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lastRenderedPageBreak/>
        <w:t>On-Chain Recording</w:t>
      </w:r>
    </w:p>
    <w:p w14:paraId="613F39AE" w14:textId="77777777" w:rsidR="00F173F9" w:rsidRPr="00F173F9" w:rsidRDefault="00F173F9" w:rsidP="00F173F9">
      <w:pPr>
        <w:spacing w:before="100" w:beforeAutospacing="1" w:after="100" w:afterAutospacing="1"/>
        <w:rPr>
          <w:color w:val="000000"/>
        </w:rPr>
      </w:pPr>
      <w:r w:rsidRPr="00F173F9">
        <w:rPr>
          <w:color w:val="000000"/>
        </w:rPr>
        <w:t>After approval:</w:t>
      </w:r>
    </w:p>
    <w:p w14:paraId="5194B2C2" w14:textId="77777777" w:rsidR="00F173F9" w:rsidRPr="00F173F9" w:rsidRDefault="00F173F9" w:rsidP="00F173F9">
      <w:pPr>
        <w:numPr>
          <w:ilvl w:val="0"/>
          <w:numId w:val="14"/>
        </w:numPr>
        <w:spacing w:before="100" w:beforeAutospacing="1" w:after="100" w:afterAutospacing="1"/>
        <w:rPr>
          <w:color w:val="000000"/>
        </w:rPr>
      </w:pPr>
      <w:r w:rsidRPr="00F173F9">
        <w:rPr>
          <w:color w:val="000000"/>
        </w:rPr>
        <w:t>wallet becomes permissioned,</w:t>
      </w:r>
    </w:p>
    <w:p w14:paraId="509AA18E" w14:textId="77777777" w:rsidR="00F173F9" w:rsidRPr="00F173F9" w:rsidRDefault="00F173F9" w:rsidP="00F173F9">
      <w:pPr>
        <w:numPr>
          <w:ilvl w:val="0"/>
          <w:numId w:val="14"/>
        </w:numPr>
        <w:spacing w:before="100" w:beforeAutospacing="1" w:after="100" w:afterAutospacing="1"/>
        <w:rPr>
          <w:color w:val="000000"/>
        </w:rPr>
      </w:pPr>
      <w:r w:rsidRPr="00F173F9">
        <w:rPr>
          <w:color w:val="000000"/>
        </w:rPr>
        <w:t>TCT becomes “soul bound” to verified participant identity.</w:t>
      </w:r>
    </w:p>
    <w:p w14:paraId="57349FB3" w14:textId="07BDBB00" w:rsidR="00F173F9" w:rsidRPr="00F173F9" w:rsidRDefault="00F173F9" w:rsidP="00F173F9">
      <w:pPr>
        <w:spacing w:before="100" w:beforeAutospacing="1" w:after="100" w:afterAutospacing="1"/>
        <w:rPr>
          <w:color w:val="000000"/>
        </w:rPr>
      </w:pPr>
      <w:r w:rsidRPr="00F173F9">
        <w:rPr>
          <w:color w:val="000000"/>
        </w:rPr>
        <w:t>Importantly:</w:t>
      </w:r>
      <w:r>
        <w:rPr>
          <w:color w:val="000000"/>
        </w:rPr>
        <w:t xml:space="preserve"> </w:t>
      </w:r>
      <w:r w:rsidRPr="00F173F9">
        <w:rPr>
          <w:color w:val="000000"/>
        </w:rPr>
        <w:t>the identity itself is NOT publicly written onto Polygon.</w:t>
      </w:r>
    </w:p>
    <w:p w14:paraId="18DF6B13" w14:textId="2F3AD2C5" w:rsidR="00F173F9" w:rsidRPr="00F173F9" w:rsidRDefault="00F173F9" w:rsidP="00F173F9">
      <w:pPr>
        <w:spacing w:before="100" w:beforeAutospacing="1" w:after="100" w:afterAutospacing="1"/>
        <w:rPr>
          <w:color w:val="000000"/>
        </w:rPr>
      </w:pPr>
      <w:r w:rsidRPr="00F173F9">
        <w:rPr>
          <w:color w:val="000000"/>
        </w:rPr>
        <w:t>Instead</w:t>
      </w:r>
      <w:r>
        <w:rPr>
          <w:color w:val="000000"/>
        </w:rPr>
        <w:t xml:space="preserve">, </w:t>
      </w:r>
      <w:r w:rsidRPr="00F173F9">
        <w:rPr>
          <w:color w:val="000000"/>
        </w:rPr>
        <w:t>the blockchain records:</w:t>
      </w:r>
    </w:p>
    <w:p w14:paraId="4E1B7199" w14:textId="77777777" w:rsidR="00F173F9" w:rsidRPr="00F173F9" w:rsidRDefault="00F173F9" w:rsidP="00F173F9">
      <w:pPr>
        <w:numPr>
          <w:ilvl w:val="0"/>
          <w:numId w:val="15"/>
        </w:numPr>
        <w:spacing w:before="100" w:beforeAutospacing="1" w:after="100" w:afterAutospacing="1"/>
        <w:rPr>
          <w:color w:val="000000"/>
        </w:rPr>
      </w:pPr>
      <w:r w:rsidRPr="00F173F9">
        <w:rPr>
          <w:color w:val="000000"/>
        </w:rPr>
        <w:t>verification status,</w:t>
      </w:r>
    </w:p>
    <w:p w14:paraId="0DE1CF2E" w14:textId="77777777" w:rsidR="00F173F9" w:rsidRPr="00F173F9" w:rsidRDefault="00F173F9" w:rsidP="00F173F9">
      <w:pPr>
        <w:numPr>
          <w:ilvl w:val="0"/>
          <w:numId w:val="15"/>
        </w:numPr>
        <w:spacing w:before="100" w:beforeAutospacing="1" w:after="100" w:afterAutospacing="1"/>
        <w:rPr>
          <w:color w:val="000000"/>
        </w:rPr>
      </w:pPr>
      <w:r w:rsidRPr="00F173F9">
        <w:rPr>
          <w:color w:val="000000"/>
        </w:rPr>
        <w:t>permissions hash,</w:t>
      </w:r>
    </w:p>
    <w:p w14:paraId="2AD5CDF6" w14:textId="77777777" w:rsidR="00F173F9" w:rsidRPr="00F173F9" w:rsidRDefault="00F173F9" w:rsidP="00F173F9">
      <w:pPr>
        <w:numPr>
          <w:ilvl w:val="0"/>
          <w:numId w:val="15"/>
        </w:numPr>
        <w:spacing w:before="100" w:beforeAutospacing="1" w:after="100" w:afterAutospacing="1"/>
        <w:rPr>
          <w:color w:val="000000"/>
        </w:rPr>
      </w:pPr>
      <w:r w:rsidRPr="00F173F9">
        <w:rPr>
          <w:color w:val="000000"/>
        </w:rPr>
        <w:t>compliance attestation,</w:t>
      </w:r>
    </w:p>
    <w:p w14:paraId="674B1D52" w14:textId="77777777" w:rsidR="00F173F9" w:rsidRPr="00F173F9" w:rsidRDefault="00F173F9" w:rsidP="00F173F9">
      <w:pPr>
        <w:numPr>
          <w:ilvl w:val="0"/>
          <w:numId w:val="15"/>
        </w:numPr>
        <w:spacing w:before="100" w:beforeAutospacing="1" w:after="100" w:afterAutospacing="1"/>
        <w:rPr>
          <w:color w:val="000000"/>
        </w:rPr>
      </w:pPr>
      <w:r w:rsidRPr="00F173F9">
        <w:rPr>
          <w:color w:val="000000"/>
        </w:rPr>
        <w:t>jurisdiction code,</w:t>
      </w:r>
    </w:p>
    <w:p w14:paraId="47B0D384" w14:textId="77777777" w:rsidR="00F173F9" w:rsidRPr="00F173F9" w:rsidRDefault="00F173F9" w:rsidP="00F173F9">
      <w:pPr>
        <w:numPr>
          <w:ilvl w:val="0"/>
          <w:numId w:val="15"/>
        </w:numPr>
        <w:spacing w:before="100" w:beforeAutospacing="1" w:after="100" w:afterAutospacing="1"/>
        <w:rPr>
          <w:color w:val="000000"/>
        </w:rPr>
      </w:pPr>
      <w:r w:rsidRPr="00F173F9">
        <w:rPr>
          <w:color w:val="000000"/>
        </w:rPr>
        <w:t>participation class.</w:t>
      </w:r>
    </w:p>
    <w:p w14:paraId="65AF4B0A"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Blockchain Event</w:t>
      </w:r>
    </w:p>
    <w:p w14:paraId="10DEA18B" w14:textId="77777777" w:rsidR="00F173F9" w:rsidRPr="00F173F9" w:rsidRDefault="00F173F9" w:rsidP="00F173F9">
      <w:pPr>
        <w:spacing w:before="100" w:beforeAutospacing="1" w:after="100" w:afterAutospacing="1"/>
        <w:rPr>
          <w:color w:val="000000"/>
          <w:highlight w:val="yellow"/>
        </w:rPr>
      </w:pPr>
      <w:r w:rsidRPr="00F173F9">
        <w:rPr>
          <w:color w:val="000000"/>
          <w:highlight w:val="yellow"/>
        </w:rPr>
        <w:t>Smart contract emits:</w:t>
      </w:r>
    </w:p>
    <w:p w14:paraId="47E7FBFB" w14:textId="77777777" w:rsidR="00F173F9" w:rsidRPr="00F173F9" w:rsidRDefault="00F173F9" w:rsidP="00F173F9">
      <w:pPr>
        <w:numPr>
          <w:ilvl w:val="0"/>
          <w:numId w:val="16"/>
        </w:numPr>
        <w:spacing w:before="100" w:beforeAutospacing="1" w:after="100" w:afterAutospacing="1"/>
        <w:rPr>
          <w:color w:val="000000"/>
          <w:highlight w:val="yellow"/>
        </w:rPr>
      </w:pPr>
      <w:proofErr w:type="spellStart"/>
      <w:r w:rsidRPr="00F173F9">
        <w:rPr>
          <w:rFonts w:ascii="Courier New" w:hAnsi="Courier New" w:cs="Courier New"/>
          <w:color w:val="000000"/>
          <w:sz w:val="20"/>
          <w:szCs w:val="20"/>
          <w:highlight w:val="yellow"/>
        </w:rPr>
        <w:t>WalletVerified</w:t>
      </w:r>
      <w:proofErr w:type="spellEnd"/>
    </w:p>
    <w:p w14:paraId="7871A67F" w14:textId="2391CB79" w:rsidR="00F173F9" w:rsidRPr="00F173F9" w:rsidRDefault="00F173F9" w:rsidP="00F173F9">
      <w:pPr>
        <w:numPr>
          <w:ilvl w:val="0"/>
          <w:numId w:val="16"/>
        </w:numPr>
        <w:spacing w:before="100" w:beforeAutospacing="1" w:after="100" w:afterAutospacing="1"/>
        <w:rPr>
          <w:color w:val="000000"/>
          <w:highlight w:val="yellow"/>
        </w:rPr>
      </w:pPr>
      <w:proofErr w:type="spellStart"/>
      <w:r w:rsidRPr="00F173F9">
        <w:rPr>
          <w:rFonts w:ascii="Courier New" w:hAnsi="Courier New" w:cs="Courier New"/>
          <w:color w:val="000000"/>
          <w:sz w:val="20"/>
          <w:szCs w:val="20"/>
          <w:highlight w:val="yellow"/>
        </w:rPr>
        <w:t>ParticipantAuthorized</w:t>
      </w:r>
      <w:proofErr w:type="spellEnd"/>
    </w:p>
    <w:p w14:paraId="3B0D4422" w14:textId="77777777" w:rsidR="00F173F9" w:rsidRPr="00F173F9" w:rsidRDefault="00F173F9" w:rsidP="00F173F9">
      <w:pPr>
        <w:spacing w:before="100" w:beforeAutospacing="1" w:after="100" w:afterAutospacing="1"/>
        <w:outlineLvl w:val="0"/>
        <w:rPr>
          <w:b/>
          <w:bCs/>
          <w:color w:val="000000"/>
          <w:kern w:val="36"/>
          <w:sz w:val="36"/>
          <w:szCs w:val="36"/>
        </w:rPr>
      </w:pPr>
      <w:r w:rsidRPr="00F173F9">
        <w:rPr>
          <w:b/>
          <w:bCs/>
          <w:color w:val="000000"/>
          <w:kern w:val="36"/>
          <w:sz w:val="36"/>
          <w:szCs w:val="36"/>
        </w:rPr>
        <w:t>PHASE 2 — Project Listing</w:t>
      </w:r>
    </w:p>
    <w:p w14:paraId="7D1E0EBF" w14:textId="10D6C8D1" w:rsidR="00F173F9" w:rsidRPr="00F173F9" w:rsidRDefault="00F173F9" w:rsidP="00F173F9">
      <w:pPr>
        <w:spacing w:before="100" w:beforeAutospacing="1" w:after="100" w:afterAutospacing="1"/>
        <w:rPr>
          <w:color w:val="000000"/>
        </w:rPr>
      </w:pPr>
      <w:r w:rsidRPr="00F173F9">
        <w:rPr>
          <w:color w:val="000000"/>
        </w:rPr>
        <w:t>(Project + Platform Interaction)</w:t>
      </w:r>
    </w:p>
    <w:p w14:paraId="0528C208"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Step 3 — ngp1 Listed on TCN Collaboration Platform</w:t>
      </w:r>
    </w:p>
    <w:p w14:paraId="07A85E23"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Off-Chain Activity</w:t>
      </w:r>
    </w:p>
    <w:p w14:paraId="61302527" w14:textId="77777777" w:rsidR="00F173F9" w:rsidRPr="00F173F9" w:rsidRDefault="00F173F9" w:rsidP="00F173F9">
      <w:pPr>
        <w:spacing w:before="100" w:beforeAutospacing="1" w:after="100" w:afterAutospacing="1"/>
        <w:rPr>
          <w:color w:val="000000"/>
        </w:rPr>
      </w:pPr>
      <w:r w:rsidRPr="00F173F9">
        <w:rPr>
          <w:color w:val="000000"/>
        </w:rPr>
        <w:t>Operator submits:</w:t>
      </w:r>
    </w:p>
    <w:p w14:paraId="0F0E2B1A" w14:textId="77777777" w:rsidR="00F173F9" w:rsidRPr="00F173F9" w:rsidRDefault="00F173F9" w:rsidP="00F173F9">
      <w:pPr>
        <w:numPr>
          <w:ilvl w:val="0"/>
          <w:numId w:val="17"/>
        </w:numPr>
        <w:spacing w:before="100" w:beforeAutospacing="1" w:after="100" w:afterAutospacing="1"/>
        <w:rPr>
          <w:color w:val="000000"/>
        </w:rPr>
      </w:pPr>
      <w:r w:rsidRPr="00F173F9">
        <w:rPr>
          <w:color w:val="000000"/>
        </w:rPr>
        <w:t>geological reports,</w:t>
      </w:r>
    </w:p>
    <w:p w14:paraId="2D98476F" w14:textId="77777777" w:rsidR="00F173F9" w:rsidRPr="00F173F9" w:rsidRDefault="00F173F9" w:rsidP="00F173F9">
      <w:pPr>
        <w:numPr>
          <w:ilvl w:val="0"/>
          <w:numId w:val="17"/>
        </w:numPr>
        <w:spacing w:before="100" w:beforeAutospacing="1" w:after="100" w:afterAutospacing="1"/>
        <w:rPr>
          <w:color w:val="000000"/>
        </w:rPr>
      </w:pPr>
      <w:r w:rsidRPr="00F173F9">
        <w:rPr>
          <w:color w:val="000000"/>
        </w:rPr>
        <w:t>reserve studies,</w:t>
      </w:r>
    </w:p>
    <w:p w14:paraId="45F92FA3" w14:textId="77777777" w:rsidR="00F173F9" w:rsidRPr="00F173F9" w:rsidRDefault="00F173F9" w:rsidP="00F173F9">
      <w:pPr>
        <w:numPr>
          <w:ilvl w:val="0"/>
          <w:numId w:val="17"/>
        </w:numPr>
        <w:spacing w:before="100" w:beforeAutospacing="1" w:after="100" w:afterAutospacing="1"/>
        <w:rPr>
          <w:color w:val="000000"/>
        </w:rPr>
      </w:pPr>
      <w:r w:rsidRPr="00F173F9">
        <w:rPr>
          <w:color w:val="000000"/>
        </w:rPr>
        <w:t>project structure,</w:t>
      </w:r>
    </w:p>
    <w:p w14:paraId="03A5508B" w14:textId="77777777" w:rsidR="00F173F9" w:rsidRPr="00F173F9" w:rsidRDefault="00F173F9" w:rsidP="00F173F9">
      <w:pPr>
        <w:numPr>
          <w:ilvl w:val="0"/>
          <w:numId w:val="17"/>
        </w:numPr>
        <w:spacing w:before="100" w:beforeAutospacing="1" w:after="100" w:afterAutospacing="1"/>
        <w:rPr>
          <w:color w:val="000000"/>
        </w:rPr>
      </w:pPr>
      <w:r w:rsidRPr="00F173F9">
        <w:rPr>
          <w:color w:val="000000"/>
        </w:rPr>
        <w:t>formation plans,</w:t>
      </w:r>
    </w:p>
    <w:p w14:paraId="780F8D2E" w14:textId="77777777" w:rsidR="00F173F9" w:rsidRPr="00F173F9" w:rsidRDefault="00F173F9" w:rsidP="00F173F9">
      <w:pPr>
        <w:numPr>
          <w:ilvl w:val="0"/>
          <w:numId w:val="17"/>
        </w:numPr>
        <w:spacing w:before="100" w:beforeAutospacing="1" w:after="100" w:afterAutospacing="1"/>
        <w:rPr>
          <w:color w:val="000000"/>
        </w:rPr>
      </w:pPr>
      <w:r w:rsidRPr="00F173F9">
        <w:rPr>
          <w:color w:val="000000"/>
        </w:rPr>
        <w:t>disclosures,</w:t>
      </w:r>
    </w:p>
    <w:p w14:paraId="07A80FC1" w14:textId="77777777" w:rsidR="00F173F9" w:rsidRPr="00F173F9" w:rsidRDefault="00F173F9" w:rsidP="00F173F9">
      <w:pPr>
        <w:numPr>
          <w:ilvl w:val="0"/>
          <w:numId w:val="17"/>
        </w:numPr>
        <w:spacing w:before="100" w:beforeAutospacing="1" w:after="100" w:afterAutospacing="1"/>
        <w:rPr>
          <w:color w:val="000000"/>
        </w:rPr>
      </w:pPr>
      <w:r w:rsidRPr="00F173F9">
        <w:rPr>
          <w:color w:val="000000"/>
        </w:rPr>
        <w:t>financial projections.</w:t>
      </w:r>
    </w:p>
    <w:p w14:paraId="5571241F" w14:textId="77777777" w:rsidR="00F173F9" w:rsidRPr="00F173F9" w:rsidRDefault="00F173F9" w:rsidP="00F173F9">
      <w:pPr>
        <w:spacing w:before="100" w:beforeAutospacing="1" w:after="100" w:afterAutospacing="1"/>
        <w:rPr>
          <w:color w:val="000000"/>
        </w:rPr>
      </w:pPr>
      <w:r w:rsidRPr="00F173F9">
        <w:rPr>
          <w:color w:val="000000"/>
        </w:rPr>
        <w:t>TCN reviews:</w:t>
      </w:r>
    </w:p>
    <w:p w14:paraId="70839E43" w14:textId="0CD76523" w:rsidR="00F173F9" w:rsidRPr="00F173F9" w:rsidRDefault="00F173F9" w:rsidP="00F173F9">
      <w:pPr>
        <w:numPr>
          <w:ilvl w:val="0"/>
          <w:numId w:val="18"/>
        </w:numPr>
        <w:spacing w:before="100" w:beforeAutospacing="1" w:after="100" w:afterAutospacing="1"/>
        <w:rPr>
          <w:color w:val="000000"/>
        </w:rPr>
      </w:pPr>
      <w:r>
        <w:rPr>
          <w:color w:val="000000"/>
        </w:rPr>
        <w:t>listing requirements</w:t>
      </w:r>
      <w:r w:rsidRPr="00F173F9">
        <w:rPr>
          <w:color w:val="000000"/>
        </w:rPr>
        <w:t>,</w:t>
      </w:r>
    </w:p>
    <w:p w14:paraId="045B6ADA" w14:textId="77777777" w:rsidR="00F173F9" w:rsidRPr="00F173F9" w:rsidRDefault="00F173F9" w:rsidP="00F173F9">
      <w:pPr>
        <w:numPr>
          <w:ilvl w:val="0"/>
          <w:numId w:val="18"/>
        </w:numPr>
        <w:spacing w:before="100" w:beforeAutospacing="1" w:after="100" w:afterAutospacing="1"/>
        <w:rPr>
          <w:color w:val="000000"/>
        </w:rPr>
      </w:pPr>
      <w:r w:rsidRPr="00F173F9">
        <w:rPr>
          <w:color w:val="000000"/>
        </w:rPr>
        <w:t>compliance,</w:t>
      </w:r>
    </w:p>
    <w:p w14:paraId="0FA786D0" w14:textId="77777777" w:rsidR="00F173F9" w:rsidRDefault="00F173F9" w:rsidP="00F173F9">
      <w:pPr>
        <w:numPr>
          <w:ilvl w:val="0"/>
          <w:numId w:val="18"/>
        </w:numPr>
        <w:spacing w:before="100" w:beforeAutospacing="1" w:after="100" w:afterAutospacing="1"/>
        <w:rPr>
          <w:color w:val="000000"/>
        </w:rPr>
      </w:pPr>
      <w:r w:rsidRPr="00F173F9">
        <w:rPr>
          <w:color w:val="000000"/>
        </w:rPr>
        <w:lastRenderedPageBreak/>
        <w:t>documentation sufficiency</w:t>
      </w:r>
    </w:p>
    <w:p w14:paraId="421EE012" w14:textId="3F1A9413" w:rsidR="00F173F9" w:rsidRPr="00F173F9" w:rsidRDefault="00F173F9" w:rsidP="00F173F9">
      <w:pPr>
        <w:numPr>
          <w:ilvl w:val="0"/>
          <w:numId w:val="18"/>
        </w:numPr>
        <w:spacing w:before="100" w:beforeAutospacing="1" w:after="100" w:afterAutospacing="1"/>
        <w:rPr>
          <w:color w:val="000000"/>
        </w:rPr>
      </w:pPr>
      <w:r>
        <w:rPr>
          <w:color w:val="000000"/>
        </w:rPr>
        <w:t>supplemental documentation</w:t>
      </w:r>
      <w:r w:rsidRPr="00F173F9">
        <w:rPr>
          <w:color w:val="000000"/>
        </w:rPr>
        <w:t>.</w:t>
      </w:r>
    </w:p>
    <w:p w14:paraId="3586F931"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On-Chain Recording</w:t>
      </w:r>
    </w:p>
    <w:p w14:paraId="1612A0CC" w14:textId="77777777" w:rsidR="00F173F9" w:rsidRPr="00F173F9" w:rsidRDefault="00F173F9" w:rsidP="00F173F9">
      <w:pPr>
        <w:spacing w:before="100" w:beforeAutospacing="1" w:after="100" w:afterAutospacing="1"/>
        <w:rPr>
          <w:color w:val="000000"/>
        </w:rPr>
      </w:pPr>
      <w:r w:rsidRPr="00F173F9">
        <w:rPr>
          <w:color w:val="000000"/>
        </w:rPr>
        <w:t>Polygon records:</w:t>
      </w:r>
    </w:p>
    <w:p w14:paraId="63AF7D56" w14:textId="77777777" w:rsidR="00F173F9" w:rsidRPr="00F173F9" w:rsidRDefault="00F173F9" w:rsidP="00F173F9">
      <w:pPr>
        <w:numPr>
          <w:ilvl w:val="0"/>
          <w:numId w:val="19"/>
        </w:numPr>
        <w:spacing w:before="100" w:beforeAutospacing="1" w:after="100" w:afterAutospacing="1"/>
        <w:rPr>
          <w:color w:val="000000"/>
        </w:rPr>
      </w:pPr>
      <w:r w:rsidRPr="00F173F9">
        <w:rPr>
          <w:color w:val="000000"/>
        </w:rPr>
        <w:t>project identifier,</w:t>
      </w:r>
    </w:p>
    <w:p w14:paraId="5E68342B" w14:textId="77777777" w:rsidR="00F173F9" w:rsidRPr="00F173F9" w:rsidRDefault="00F173F9" w:rsidP="00F173F9">
      <w:pPr>
        <w:numPr>
          <w:ilvl w:val="0"/>
          <w:numId w:val="19"/>
        </w:numPr>
        <w:spacing w:before="100" w:beforeAutospacing="1" w:after="100" w:afterAutospacing="1"/>
        <w:rPr>
          <w:color w:val="000000"/>
        </w:rPr>
      </w:pPr>
      <w:r w:rsidRPr="00F173F9">
        <w:rPr>
          <w:color w:val="000000"/>
        </w:rPr>
        <w:t>project metadata hash,</w:t>
      </w:r>
    </w:p>
    <w:p w14:paraId="5EA62CFC" w14:textId="77777777" w:rsidR="00F173F9" w:rsidRPr="00F173F9" w:rsidRDefault="00F173F9" w:rsidP="00F173F9">
      <w:pPr>
        <w:numPr>
          <w:ilvl w:val="0"/>
          <w:numId w:val="19"/>
        </w:numPr>
        <w:spacing w:before="100" w:beforeAutospacing="1" w:after="100" w:afterAutospacing="1"/>
        <w:rPr>
          <w:color w:val="000000"/>
        </w:rPr>
      </w:pPr>
      <w:r w:rsidRPr="00F173F9">
        <w:rPr>
          <w:color w:val="000000"/>
        </w:rPr>
        <w:t>operator authorization status,</w:t>
      </w:r>
    </w:p>
    <w:p w14:paraId="2818B7CF" w14:textId="77777777" w:rsidR="00F173F9" w:rsidRPr="00F173F9" w:rsidRDefault="00F173F9" w:rsidP="00F173F9">
      <w:pPr>
        <w:numPr>
          <w:ilvl w:val="0"/>
          <w:numId w:val="19"/>
        </w:numPr>
        <w:spacing w:before="100" w:beforeAutospacing="1" w:after="100" w:afterAutospacing="1"/>
        <w:rPr>
          <w:color w:val="000000"/>
        </w:rPr>
      </w:pPr>
      <w:r w:rsidRPr="00F173F9">
        <w:rPr>
          <w:color w:val="000000"/>
        </w:rPr>
        <w:t>workflow eligibility state.</w:t>
      </w:r>
    </w:p>
    <w:p w14:paraId="57504821"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Smart Contract Deployment</w:t>
      </w:r>
    </w:p>
    <w:p w14:paraId="3DEC0237" w14:textId="77777777" w:rsidR="00F173F9" w:rsidRPr="00F173F9" w:rsidRDefault="00F173F9" w:rsidP="00F173F9">
      <w:pPr>
        <w:spacing w:before="100" w:beforeAutospacing="1" w:after="100" w:afterAutospacing="1"/>
        <w:rPr>
          <w:color w:val="000000"/>
        </w:rPr>
      </w:pPr>
      <w:r w:rsidRPr="00F173F9">
        <w:rPr>
          <w:color w:val="000000"/>
        </w:rPr>
        <w:t>A project-specific workflow smart contract suite is deployed:</w:t>
      </w:r>
    </w:p>
    <w:p w14:paraId="221DC4DC" w14:textId="77777777" w:rsidR="00F173F9" w:rsidRPr="00F173F9" w:rsidRDefault="00F173F9" w:rsidP="00F173F9">
      <w:pPr>
        <w:spacing w:before="100" w:beforeAutospacing="1" w:after="100" w:afterAutospacing="1"/>
        <w:rPr>
          <w:color w:val="000000"/>
          <w:highlight w:val="yellow"/>
        </w:rPr>
      </w:pPr>
      <w:r w:rsidRPr="00F173F9">
        <w:rPr>
          <w:color w:val="000000"/>
          <w:highlight w:val="yellow"/>
        </w:rPr>
        <w:t>Example:</w:t>
      </w:r>
    </w:p>
    <w:p w14:paraId="6B15ED55" w14:textId="77777777" w:rsidR="00F173F9" w:rsidRPr="00F173F9" w:rsidRDefault="00F173F9" w:rsidP="00F173F9">
      <w:pPr>
        <w:numPr>
          <w:ilvl w:val="0"/>
          <w:numId w:val="20"/>
        </w:numPr>
        <w:spacing w:before="100" w:beforeAutospacing="1" w:after="100" w:afterAutospacing="1"/>
        <w:rPr>
          <w:color w:val="000000"/>
          <w:highlight w:val="yellow"/>
        </w:rPr>
      </w:pPr>
      <w:r w:rsidRPr="00F173F9">
        <w:rPr>
          <w:rFonts w:ascii="Courier New" w:hAnsi="Courier New" w:cs="Courier New"/>
          <w:color w:val="000000"/>
          <w:sz w:val="20"/>
          <w:szCs w:val="20"/>
          <w:highlight w:val="yellow"/>
        </w:rPr>
        <w:t>ngp1FormationWorkflow</w:t>
      </w:r>
    </w:p>
    <w:p w14:paraId="433EC5AC" w14:textId="77777777" w:rsidR="00F173F9" w:rsidRPr="00F173F9" w:rsidRDefault="00F173F9" w:rsidP="00F173F9">
      <w:pPr>
        <w:numPr>
          <w:ilvl w:val="0"/>
          <w:numId w:val="20"/>
        </w:numPr>
        <w:spacing w:before="100" w:beforeAutospacing="1" w:after="100" w:afterAutospacing="1"/>
        <w:rPr>
          <w:color w:val="000000"/>
          <w:highlight w:val="yellow"/>
        </w:rPr>
      </w:pPr>
      <w:r w:rsidRPr="00F173F9">
        <w:rPr>
          <w:rFonts w:ascii="Courier New" w:hAnsi="Courier New" w:cs="Courier New"/>
          <w:color w:val="000000"/>
          <w:sz w:val="20"/>
          <w:szCs w:val="20"/>
          <w:highlight w:val="yellow"/>
        </w:rPr>
        <w:t>ngp1EscrowWorkflow</w:t>
      </w:r>
    </w:p>
    <w:p w14:paraId="5A32319F" w14:textId="77777777" w:rsidR="00F173F9" w:rsidRPr="00F173F9" w:rsidRDefault="00F173F9" w:rsidP="00F173F9">
      <w:pPr>
        <w:numPr>
          <w:ilvl w:val="0"/>
          <w:numId w:val="20"/>
        </w:numPr>
        <w:spacing w:before="100" w:beforeAutospacing="1" w:after="100" w:afterAutospacing="1"/>
        <w:rPr>
          <w:color w:val="000000"/>
          <w:highlight w:val="yellow"/>
        </w:rPr>
      </w:pPr>
      <w:r w:rsidRPr="00F173F9">
        <w:rPr>
          <w:rFonts w:ascii="Courier New" w:hAnsi="Courier New" w:cs="Courier New"/>
          <w:color w:val="000000"/>
          <w:sz w:val="20"/>
          <w:szCs w:val="20"/>
          <w:highlight w:val="yellow"/>
        </w:rPr>
        <w:t>ngp1DistributionWorkflow</w:t>
      </w:r>
    </w:p>
    <w:p w14:paraId="5AAE359A" w14:textId="59EFB9C4" w:rsidR="00F173F9" w:rsidRPr="00F173F9" w:rsidRDefault="00F173F9" w:rsidP="00F173F9">
      <w:pPr>
        <w:spacing w:before="100" w:beforeAutospacing="1" w:after="100" w:afterAutospacing="1"/>
        <w:rPr>
          <w:b/>
          <w:bCs/>
          <w:i/>
          <w:iCs/>
          <w:color w:val="000000"/>
          <w:u w:val="single"/>
        </w:rPr>
      </w:pPr>
      <w:r w:rsidRPr="00F173F9">
        <w:rPr>
          <w:b/>
          <w:bCs/>
          <w:i/>
          <w:iCs/>
          <w:color w:val="000000"/>
          <w:u w:val="single"/>
        </w:rPr>
        <w:t>Collectively:</w:t>
      </w:r>
      <w:r w:rsidRPr="00F173F9">
        <w:rPr>
          <w:b/>
          <w:bCs/>
          <w:i/>
          <w:iCs/>
          <w:color w:val="000000"/>
          <w:u w:val="single"/>
        </w:rPr>
        <w:t xml:space="preserve"> </w:t>
      </w:r>
      <w:r w:rsidRPr="00F173F9">
        <w:rPr>
          <w:b/>
          <w:bCs/>
          <w:i/>
          <w:iCs/>
          <w:color w:val="000000"/>
          <w:u w:val="single"/>
        </w:rPr>
        <w:t>these become the ngp1 TCNWFT structure.</w:t>
      </w:r>
    </w:p>
    <w:p w14:paraId="684B4B08" w14:textId="77777777" w:rsidR="00F173F9" w:rsidRPr="00F173F9" w:rsidRDefault="00F173F9" w:rsidP="00F173F9">
      <w:pPr>
        <w:spacing w:before="100" w:beforeAutospacing="1" w:after="100" w:afterAutospacing="1"/>
        <w:outlineLvl w:val="0"/>
        <w:rPr>
          <w:b/>
          <w:bCs/>
          <w:color w:val="000000"/>
          <w:kern w:val="36"/>
          <w:sz w:val="36"/>
          <w:szCs w:val="36"/>
        </w:rPr>
      </w:pPr>
      <w:r w:rsidRPr="00F173F9">
        <w:rPr>
          <w:b/>
          <w:bCs/>
          <w:color w:val="000000"/>
          <w:kern w:val="36"/>
          <w:sz w:val="36"/>
          <w:szCs w:val="36"/>
        </w:rPr>
        <w:t>PHASE 3 — EU Participant Joins ngp1</w:t>
      </w:r>
    </w:p>
    <w:p w14:paraId="750F9E78" w14:textId="5E4693E5" w:rsidR="00F173F9" w:rsidRPr="00F173F9" w:rsidRDefault="00F173F9" w:rsidP="00F173F9">
      <w:pPr>
        <w:spacing w:before="100" w:beforeAutospacing="1" w:after="100" w:afterAutospacing="1"/>
        <w:rPr>
          <w:color w:val="000000"/>
        </w:rPr>
      </w:pPr>
      <w:r w:rsidRPr="00F173F9">
        <w:rPr>
          <w:color w:val="000000"/>
        </w:rPr>
        <w:t>(Project Participation Layer)</w:t>
      </w:r>
    </w:p>
    <w:p w14:paraId="733F49F7"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Step 4 — EU TCT Holder Selects ngp1</w:t>
      </w:r>
    </w:p>
    <w:p w14:paraId="5E0589FB"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Off-Chain Activity</w:t>
      </w:r>
    </w:p>
    <w:p w14:paraId="158B48C3" w14:textId="77777777" w:rsidR="00F173F9" w:rsidRPr="00F173F9" w:rsidRDefault="00F173F9" w:rsidP="00F173F9">
      <w:pPr>
        <w:spacing w:before="100" w:beforeAutospacing="1" w:after="100" w:afterAutospacing="1"/>
        <w:rPr>
          <w:color w:val="000000"/>
        </w:rPr>
      </w:pPr>
      <w:r w:rsidRPr="00F173F9">
        <w:rPr>
          <w:color w:val="000000"/>
        </w:rPr>
        <w:t>EU participant:</w:t>
      </w:r>
    </w:p>
    <w:p w14:paraId="1B732DDE" w14:textId="77777777" w:rsidR="00F173F9" w:rsidRPr="00F173F9" w:rsidRDefault="00F173F9" w:rsidP="00F173F9">
      <w:pPr>
        <w:numPr>
          <w:ilvl w:val="0"/>
          <w:numId w:val="21"/>
        </w:numPr>
        <w:spacing w:before="100" w:beforeAutospacing="1" w:after="100" w:afterAutospacing="1"/>
        <w:rPr>
          <w:color w:val="000000"/>
        </w:rPr>
      </w:pPr>
      <w:r w:rsidRPr="00F173F9">
        <w:rPr>
          <w:color w:val="000000"/>
        </w:rPr>
        <w:t>logs into TCN,</w:t>
      </w:r>
    </w:p>
    <w:p w14:paraId="2CB36D00" w14:textId="77777777" w:rsidR="00F173F9" w:rsidRPr="00F173F9" w:rsidRDefault="00F173F9" w:rsidP="00F173F9">
      <w:pPr>
        <w:numPr>
          <w:ilvl w:val="0"/>
          <w:numId w:val="21"/>
        </w:numPr>
        <w:spacing w:before="100" w:beforeAutospacing="1" w:after="100" w:afterAutospacing="1"/>
        <w:rPr>
          <w:color w:val="000000"/>
        </w:rPr>
      </w:pPr>
      <w:r w:rsidRPr="00F173F9">
        <w:rPr>
          <w:color w:val="000000"/>
        </w:rPr>
        <w:t>reviews project,</w:t>
      </w:r>
    </w:p>
    <w:p w14:paraId="7A695A2F" w14:textId="77777777" w:rsidR="00F173F9" w:rsidRPr="00F173F9" w:rsidRDefault="00F173F9" w:rsidP="00F173F9">
      <w:pPr>
        <w:numPr>
          <w:ilvl w:val="0"/>
          <w:numId w:val="21"/>
        </w:numPr>
        <w:spacing w:before="100" w:beforeAutospacing="1" w:after="100" w:afterAutospacing="1"/>
        <w:rPr>
          <w:color w:val="000000"/>
        </w:rPr>
      </w:pPr>
      <w:proofErr w:type="gramStart"/>
      <w:r w:rsidRPr="00F173F9">
        <w:rPr>
          <w:color w:val="000000"/>
        </w:rPr>
        <w:t>elects</w:t>
      </w:r>
      <w:proofErr w:type="gramEnd"/>
      <w:r w:rsidRPr="00F173F9">
        <w:rPr>
          <w:color w:val="000000"/>
        </w:rPr>
        <w:t xml:space="preserve"> participation.</w:t>
      </w:r>
    </w:p>
    <w:p w14:paraId="36B5BE54" w14:textId="77777777" w:rsidR="00F173F9" w:rsidRPr="00F173F9" w:rsidRDefault="00F173F9" w:rsidP="00F173F9">
      <w:pPr>
        <w:spacing w:before="100" w:beforeAutospacing="1" w:after="100" w:afterAutospacing="1"/>
        <w:rPr>
          <w:color w:val="000000"/>
        </w:rPr>
      </w:pPr>
      <w:r w:rsidRPr="00F173F9">
        <w:rPr>
          <w:color w:val="000000"/>
        </w:rPr>
        <w:t>Platform verifies:</w:t>
      </w:r>
    </w:p>
    <w:p w14:paraId="75535CBA" w14:textId="77777777" w:rsidR="00F173F9" w:rsidRPr="00F173F9" w:rsidRDefault="00F173F9" w:rsidP="00F173F9">
      <w:pPr>
        <w:numPr>
          <w:ilvl w:val="0"/>
          <w:numId w:val="22"/>
        </w:numPr>
        <w:spacing w:before="100" w:beforeAutospacing="1" w:after="100" w:afterAutospacing="1"/>
        <w:rPr>
          <w:color w:val="000000"/>
        </w:rPr>
      </w:pPr>
      <w:r w:rsidRPr="00F173F9">
        <w:rPr>
          <w:color w:val="000000"/>
        </w:rPr>
        <w:t>jurisdictional eligibility,</w:t>
      </w:r>
    </w:p>
    <w:p w14:paraId="1A193EF6" w14:textId="77777777" w:rsidR="00F173F9" w:rsidRPr="00F173F9" w:rsidRDefault="00F173F9" w:rsidP="00F173F9">
      <w:pPr>
        <w:numPr>
          <w:ilvl w:val="0"/>
          <w:numId w:val="22"/>
        </w:numPr>
        <w:spacing w:before="100" w:beforeAutospacing="1" w:after="100" w:afterAutospacing="1"/>
        <w:rPr>
          <w:color w:val="000000"/>
        </w:rPr>
      </w:pPr>
      <w:r w:rsidRPr="00F173F9">
        <w:rPr>
          <w:color w:val="000000"/>
        </w:rPr>
        <w:t>permissions,</w:t>
      </w:r>
    </w:p>
    <w:p w14:paraId="559132B7" w14:textId="77777777" w:rsidR="00F173F9" w:rsidRPr="00F173F9" w:rsidRDefault="00F173F9" w:rsidP="00F173F9">
      <w:pPr>
        <w:numPr>
          <w:ilvl w:val="0"/>
          <w:numId w:val="22"/>
        </w:numPr>
        <w:spacing w:before="100" w:beforeAutospacing="1" w:after="100" w:afterAutospacing="1"/>
        <w:rPr>
          <w:color w:val="000000"/>
        </w:rPr>
      </w:pPr>
      <w:r w:rsidRPr="00F173F9">
        <w:rPr>
          <w:color w:val="000000"/>
        </w:rPr>
        <w:t>compliance restrictions.</w:t>
      </w:r>
    </w:p>
    <w:p w14:paraId="3E537E08"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On-Chain Activity</w:t>
      </w:r>
    </w:p>
    <w:p w14:paraId="2416D3CC" w14:textId="77777777" w:rsidR="00F173F9" w:rsidRPr="00F173F9" w:rsidRDefault="00F173F9" w:rsidP="00F173F9">
      <w:pPr>
        <w:spacing w:before="100" w:beforeAutospacing="1" w:after="100" w:afterAutospacing="1"/>
        <w:rPr>
          <w:color w:val="000000"/>
        </w:rPr>
      </w:pPr>
      <w:r w:rsidRPr="00F173F9">
        <w:rPr>
          <w:color w:val="000000"/>
        </w:rPr>
        <w:lastRenderedPageBreak/>
        <w:t>Participant wallet interacts with:</w:t>
      </w:r>
    </w:p>
    <w:p w14:paraId="1AC7F940" w14:textId="77777777" w:rsidR="00F173F9" w:rsidRPr="00F173F9" w:rsidRDefault="00F173F9" w:rsidP="00F173F9">
      <w:pPr>
        <w:numPr>
          <w:ilvl w:val="0"/>
          <w:numId w:val="23"/>
        </w:numPr>
        <w:spacing w:before="100" w:beforeAutospacing="1" w:after="100" w:afterAutospacing="1"/>
        <w:rPr>
          <w:color w:val="000000"/>
        </w:rPr>
      </w:pPr>
      <w:r w:rsidRPr="00F173F9">
        <w:rPr>
          <w:color w:val="000000"/>
        </w:rPr>
        <w:t>ngp1 workflow contract.</w:t>
      </w:r>
    </w:p>
    <w:p w14:paraId="04B1D250" w14:textId="77777777" w:rsidR="00F173F9" w:rsidRPr="00F173F9" w:rsidRDefault="00F173F9" w:rsidP="00F173F9">
      <w:pPr>
        <w:spacing w:before="100" w:beforeAutospacing="1" w:after="100" w:afterAutospacing="1"/>
        <w:rPr>
          <w:color w:val="000000"/>
        </w:rPr>
      </w:pPr>
      <w:r w:rsidRPr="00F173F9">
        <w:rPr>
          <w:color w:val="000000"/>
        </w:rPr>
        <w:t>Polygon records:</w:t>
      </w:r>
    </w:p>
    <w:p w14:paraId="34DDF42C" w14:textId="77777777" w:rsidR="00F173F9" w:rsidRPr="00F173F9" w:rsidRDefault="00F173F9" w:rsidP="00F173F9">
      <w:pPr>
        <w:numPr>
          <w:ilvl w:val="0"/>
          <w:numId w:val="24"/>
        </w:numPr>
        <w:spacing w:before="100" w:beforeAutospacing="1" w:after="100" w:afterAutospacing="1"/>
        <w:rPr>
          <w:color w:val="000000"/>
        </w:rPr>
      </w:pPr>
      <w:r w:rsidRPr="00F173F9">
        <w:rPr>
          <w:color w:val="000000"/>
        </w:rPr>
        <w:t>election timestamp,</w:t>
      </w:r>
    </w:p>
    <w:p w14:paraId="41ECFCCC" w14:textId="77777777" w:rsidR="00F173F9" w:rsidRPr="00F173F9" w:rsidRDefault="00F173F9" w:rsidP="00F173F9">
      <w:pPr>
        <w:numPr>
          <w:ilvl w:val="0"/>
          <w:numId w:val="24"/>
        </w:numPr>
        <w:spacing w:before="100" w:beforeAutospacing="1" w:after="100" w:afterAutospacing="1"/>
        <w:rPr>
          <w:color w:val="000000"/>
        </w:rPr>
      </w:pPr>
      <w:r w:rsidRPr="00F173F9">
        <w:rPr>
          <w:color w:val="000000"/>
        </w:rPr>
        <w:t>participant authorization,</w:t>
      </w:r>
    </w:p>
    <w:p w14:paraId="3BAAFC85" w14:textId="77777777" w:rsidR="00F173F9" w:rsidRPr="00F173F9" w:rsidRDefault="00F173F9" w:rsidP="00F173F9">
      <w:pPr>
        <w:numPr>
          <w:ilvl w:val="0"/>
          <w:numId w:val="24"/>
        </w:numPr>
        <w:spacing w:before="100" w:beforeAutospacing="1" w:after="100" w:afterAutospacing="1"/>
        <w:rPr>
          <w:color w:val="000000"/>
        </w:rPr>
      </w:pPr>
      <w:r w:rsidRPr="00F173F9">
        <w:rPr>
          <w:color w:val="000000"/>
        </w:rPr>
        <w:t>workflow enrollment.</w:t>
      </w:r>
    </w:p>
    <w:p w14:paraId="29A64F10"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Blockchain Event</w:t>
      </w:r>
    </w:p>
    <w:p w14:paraId="6C33DCFF" w14:textId="77777777" w:rsidR="00F173F9" w:rsidRPr="00F173F9" w:rsidRDefault="00F173F9" w:rsidP="00F173F9">
      <w:pPr>
        <w:spacing w:before="100" w:beforeAutospacing="1" w:after="100" w:afterAutospacing="1"/>
        <w:rPr>
          <w:color w:val="000000"/>
          <w:highlight w:val="yellow"/>
        </w:rPr>
      </w:pPr>
      <w:r w:rsidRPr="00F173F9">
        <w:rPr>
          <w:color w:val="000000"/>
          <w:highlight w:val="yellow"/>
        </w:rPr>
        <w:t>Smart contract emits:</w:t>
      </w:r>
    </w:p>
    <w:p w14:paraId="1CB207B8" w14:textId="77777777" w:rsidR="00F173F9" w:rsidRPr="00F173F9" w:rsidRDefault="00F173F9" w:rsidP="00F173F9">
      <w:pPr>
        <w:numPr>
          <w:ilvl w:val="0"/>
          <w:numId w:val="25"/>
        </w:numPr>
        <w:spacing w:before="100" w:beforeAutospacing="1" w:after="100" w:afterAutospacing="1"/>
        <w:rPr>
          <w:color w:val="000000"/>
          <w:highlight w:val="yellow"/>
        </w:rPr>
      </w:pPr>
      <w:proofErr w:type="spellStart"/>
      <w:r w:rsidRPr="00F173F9">
        <w:rPr>
          <w:rFonts w:ascii="Courier New" w:hAnsi="Courier New" w:cs="Courier New"/>
          <w:color w:val="000000"/>
          <w:sz w:val="20"/>
          <w:szCs w:val="20"/>
          <w:highlight w:val="yellow"/>
        </w:rPr>
        <w:t>ParticipantEnrolled</w:t>
      </w:r>
      <w:proofErr w:type="spellEnd"/>
    </w:p>
    <w:p w14:paraId="74DED2AA" w14:textId="77777777" w:rsidR="00F173F9" w:rsidRPr="00F173F9" w:rsidRDefault="00F173F9" w:rsidP="00F173F9">
      <w:pPr>
        <w:numPr>
          <w:ilvl w:val="0"/>
          <w:numId w:val="25"/>
        </w:numPr>
        <w:spacing w:before="100" w:beforeAutospacing="1" w:after="100" w:afterAutospacing="1"/>
        <w:rPr>
          <w:color w:val="000000"/>
          <w:highlight w:val="yellow"/>
        </w:rPr>
      </w:pPr>
      <w:proofErr w:type="spellStart"/>
      <w:r w:rsidRPr="00F173F9">
        <w:rPr>
          <w:rFonts w:ascii="Courier New" w:hAnsi="Courier New" w:cs="Courier New"/>
          <w:color w:val="000000"/>
          <w:sz w:val="20"/>
          <w:szCs w:val="20"/>
          <w:highlight w:val="yellow"/>
        </w:rPr>
        <w:t>WorkflowAccessGranted</w:t>
      </w:r>
      <w:proofErr w:type="spellEnd"/>
    </w:p>
    <w:p w14:paraId="2344C623" w14:textId="12DAD2D7" w:rsidR="00F173F9" w:rsidRPr="00F173F9" w:rsidRDefault="00F173F9" w:rsidP="00F173F9"/>
    <w:p w14:paraId="2071E24A" w14:textId="77777777" w:rsidR="00F173F9" w:rsidRPr="00F173F9" w:rsidRDefault="00F173F9" w:rsidP="00F173F9">
      <w:pPr>
        <w:spacing w:before="100" w:beforeAutospacing="1" w:after="100" w:afterAutospacing="1"/>
        <w:outlineLvl w:val="0"/>
        <w:rPr>
          <w:b/>
          <w:bCs/>
          <w:color w:val="000000"/>
          <w:kern w:val="36"/>
          <w:sz w:val="36"/>
          <w:szCs w:val="36"/>
        </w:rPr>
      </w:pPr>
      <w:r w:rsidRPr="00F173F9">
        <w:rPr>
          <w:b/>
          <w:bCs/>
          <w:color w:val="000000"/>
          <w:kern w:val="36"/>
          <w:sz w:val="36"/>
          <w:szCs w:val="36"/>
        </w:rPr>
        <w:t>PHASE 4 — Formation Workflow Initiation</w:t>
      </w:r>
    </w:p>
    <w:p w14:paraId="2B045549" w14:textId="7722F340" w:rsidR="00F173F9" w:rsidRPr="00F173F9" w:rsidRDefault="00F173F9" w:rsidP="00F173F9">
      <w:pPr>
        <w:spacing w:before="100" w:beforeAutospacing="1" w:after="100" w:afterAutospacing="1"/>
        <w:rPr>
          <w:color w:val="000000"/>
        </w:rPr>
      </w:pPr>
      <w:r w:rsidRPr="00F173F9">
        <w:rPr>
          <w:color w:val="000000"/>
        </w:rPr>
        <w:t>(Hybrid Legal + Smart Contract Activity)</w:t>
      </w:r>
    </w:p>
    <w:p w14:paraId="6048AA3C"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Step 5 — Formation Document Generation</w:t>
      </w:r>
    </w:p>
    <w:p w14:paraId="5EB79C08"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Off-Chain Activity</w:t>
      </w:r>
    </w:p>
    <w:p w14:paraId="44E9CFC0" w14:textId="77777777" w:rsidR="00F173F9" w:rsidRPr="00F173F9" w:rsidRDefault="00F173F9" w:rsidP="00F173F9">
      <w:pPr>
        <w:spacing w:before="100" w:beforeAutospacing="1" w:after="100" w:afterAutospacing="1"/>
        <w:rPr>
          <w:color w:val="000000"/>
        </w:rPr>
      </w:pPr>
      <w:r w:rsidRPr="00F173F9">
        <w:rPr>
          <w:color w:val="000000"/>
        </w:rPr>
        <w:t>TCN workflow engine:</w:t>
      </w:r>
    </w:p>
    <w:p w14:paraId="58D3C15B" w14:textId="77777777" w:rsidR="00F173F9" w:rsidRPr="00F173F9" w:rsidRDefault="00F173F9" w:rsidP="00F173F9">
      <w:pPr>
        <w:numPr>
          <w:ilvl w:val="0"/>
          <w:numId w:val="26"/>
        </w:numPr>
        <w:spacing w:before="100" w:beforeAutospacing="1" w:after="100" w:afterAutospacing="1"/>
        <w:rPr>
          <w:color w:val="000000"/>
        </w:rPr>
      </w:pPr>
      <w:r w:rsidRPr="00F173F9">
        <w:rPr>
          <w:color w:val="000000"/>
        </w:rPr>
        <w:t>generates legal formation package,</w:t>
      </w:r>
    </w:p>
    <w:p w14:paraId="4EAD9A46" w14:textId="77777777" w:rsidR="00F173F9" w:rsidRPr="00F173F9" w:rsidRDefault="00F173F9" w:rsidP="00F173F9">
      <w:pPr>
        <w:numPr>
          <w:ilvl w:val="0"/>
          <w:numId w:val="26"/>
        </w:numPr>
        <w:spacing w:before="100" w:beforeAutospacing="1" w:after="100" w:afterAutospacing="1"/>
        <w:rPr>
          <w:color w:val="000000"/>
        </w:rPr>
      </w:pPr>
      <w:r w:rsidRPr="00F173F9">
        <w:rPr>
          <w:color w:val="000000"/>
        </w:rPr>
        <w:t>subscription docs,</w:t>
      </w:r>
    </w:p>
    <w:p w14:paraId="75043D94" w14:textId="77777777" w:rsidR="00F173F9" w:rsidRPr="00F173F9" w:rsidRDefault="00F173F9" w:rsidP="00F173F9">
      <w:pPr>
        <w:numPr>
          <w:ilvl w:val="0"/>
          <w:numId w:val="26"/>
        </w:numPr>
        <w:spacing w:before="100" w:beforeAutospacing="1" w:after="100" w:afterAutospacing="1"/>
        <w:rPr>
          <w:color w:val="000000"/>
        </w:rPr>
      </w:pPr>
      <w:r w:rsidRPr="00F173F9">
        <w:rPr>
          <w:color w:val="000000"/>
        </w:rPr>
        <w:t>operating agreements,</w:t>
      </w:r>
    </w:p>
    <w:p w14:paraId="3EBB41EA" w14:textId="77777777" w:rsidR="00F173F9" w:rsidRPr="00F173F9" w:rsidRDefault="00F173F9" w:rsidP="00F173F9">
      <w:pPr>
        <w:numPr>
          <w:ilvl w:val="0"/>
          <w:numId w:val="26"/>
        </w:numPr>
        <w:spacing w:before="100" w:beforeAutospacing="1" w:after="100" w:afterAutospacing="1"/>
        <w:rPr>
          <w:color w:val="000000"/>
        </w:rPr>
      </w:pPr>
      <w:r w:rsidRPr="00F173F9">
        <w:rPr>
          <w:color w:val="000000"/>
        </w:rPr>
        <w:t>participation agreements.</w:t>
      </w:r>
    </w:p>
    <w:p w14:paraId="30DC7E1B" w14:textId="77777777" w:rsidR="00F173F9" w:rsidRPr="00F173F9" w:rsidRDefault="00F173F9" w:rsidP="00F173F9">
      <w:pPr>
        <w:spacing w:before="100" w:beforeAutospacing="1" w:after="100" w:afterAutospacing="1"/>
        <w:rPr>
          <w:color w:val="000000"/>
        </w:rPr>
      </w:pPr>
      <w:r w:rsidRPr="00F173F9">
        <w:rPr>
          <w:color w:val="000000"/>
        </w:rPr>
        <w:t>Message sent to:</w:t>
      </w:r>
    </w:p>
    <w:p w14:paraId="15DEB252" w14:textId="77777777" w:rsidR="00F173F9" w:rsidRPr="00F173F9" w:rsidRDefault="00F173F9" w:rsidP="00F173F9">
      <w:pPr>
        <w:numPr>
          <w:ilvl w:val="0"/>
          <w:numId w:val="27"/>
        </w:numPr>
        <w:spacing w:before="100" w:beforeAutospacing="1" w:after="100" w:afterAutospacing="1"/>
        <w:rPr>
          <w:color w:val="000000"/>
        </w:rPr>
      </w:pPr>
      <w:r w:rsidRPr="00F173F9">
        <w:rPr>
          <w:color w:val="000000"/>
        </w:rPr>
        <w:t>organizer,</w:t>
      </w:r>
    </w:p>
    <w:p w14:paraId="1B6BA578" w14:textId="77777777" w:rsidR="00F173F9" w:rsidRPr="00F173F9" w:rsidRDefault="00F173F9" w:rsidP="00F173F9">
      <w:pPr>
        <w:numPr>
          <w:ilvl w:val="0"/>
          <w:numId w:val="27"/>
        </w:numPr>
        <w:spacing w:before="100" w:beforeAutospacing="1" w:after="100" w:afterAutospacing="1"/>
        <w:rPr>
          <w:color w:val="000000"/>
        </w:rPr>
      </w:pPr>
      <w:r w:rsidRPr="00F173F9">
        <w:rPr>
          <w:color w:val="000000"/>
        </w:rPr>
        <w:t>operator,</w:t>
      </w:r>
    </w:p>
    <w:p w14:paraId="0BB7B07B" w14:textId="77777777" w:rsidR="00F173F9" w:rsidRPr="00F173F9" w:rsidRDefault="00F173F9" w:rsidP="00F173F9">
      <w:pPr>
        <w:numPr>
          <w:ilvl w:val="0"/>
          <w:numId w:val="27"/>
        </w:numPr>
        <w:spacing w:before="100" w:beforeAutospacing="1" w:after="100" w:afterAutospacing="1"/>
        <w:rPr>
          <w:color w:val="000000"/>
        </w:rPr>
      </w:pPr>
      <w:r w:rsidRPr="00F173F9">
        <w:rPr>
          <w:color w:val="000000"/>
        </w:rPr>
        <w:t>participant.</w:t>
      </w:r>
    </w:p>
    <w:p w14:paraId="20FA27E4" w14:textId="77777777" w:rsidR="00F173F9" w:rsidRPr="00F173F9" w:rsidRDefault="00F173F9" w:rsidP="00F173F9">
      <w:pPr>
        <w:spacing w:before="100" w:beforeAutospacing="1" w:after="100" w:afterAutospacing="1"/>
        <w:rPr>
          <w:color w:val="000000"/>
        </w:rPr>
      </w:pPr>
      <w:r w:rsidRPr="00F173F9">
        <w:rPr>
          <w:color w:val="000000"/>
        </w:rPr>
        <w:t>Execution occurs:</w:t>
      </w:r>
    </w:p>
    <w:p w14:paraId="37D91B10" w14:textId="77777777" w:rsidR="00F173F9" w:rsidRPr="00F173F9" w:rsidRDefault="00F173F9" w:rsidP="00F173F9">
      <w:pPr>
        <w:numPr>
          <w:ilvl w:val="0"/>
          <w:numId w:val="28"/>
        </w:numPr>
        <w:spacing w:before="100" w:beforeAutospacing="1" w:after="100" w:afterAutospacing="1"/>
        <w:rPr>
          <w:color w:val="000000"/>
        </w:rPr>
      </w:pPr>
      <w:r w:rsidRPr="00F173F9">
        <w:rPr>
          <w:color w:val="000000"/>
        </w:rPr>
        <w:t xml:space="preserve">via </w:t>
      </w:r>
      <w:proofErr w:type="spellStart"/>
      <w:r w:rsidRPr="00F173F9">
        <w:rPr>
          <w:color w:val="000000"/>
        </w:rPr>
        <w:t>DocuSign</w:t>
      </w:r>
      <w:proofErr w:type="spellEnd"/>
      <w:r w:rsidRPr="00F173F9">
        <w:rPr>
          <w:color w:val="000000"/>
        </w:rPr>
        <w:t>,</w:t>
      </w:r>
    </w:p>
    <w:p w14:paraId="1EF0085C" w14:textId="77777777" w:rsidR="00F173F9" w:rsidRPr="00F173F9" w:rsidRDefault="00F173F9" w:rsidP="00F173F9">
      <w:pPr>
        <w:numPr>
          <w:ilvl w:val="0"/>
          <w:numId w:val="28"/>
        </w:numPr>
        <w:spacing w:before="100" w:beforeAutospacing="1" w:after="100" w:afterAutospacing="1"/>
        <w:rPr>
          <w:color w:val="000000"/>
        </w:rPr>
      </w:pPr>
      <w:r w:rsidRPr="00F173F9">
        <w:rPr>
          <w:color w:val="000000"/>
        </w:rPr>
        <w:t>Adobe Sign,</w:t>
      </w:r>
    </w:p>
    <w:p w14:paraId="797D7933" w14:textId="77777777" w:rsidR="00F173F9" w:rsidRPr="00F173F9" w:rsidRDefault="00F173F9" w:rsidP="00F173F9">
      <w:pPr>
        <w:numPr>
          <w:ilvl w:val="0"/>
          <w:numId w:val="28"/>
        </w:numPr>
        <w:spacing w:before="100" w:beforeAutospacing="1" w:after="100" w:afterAutospacing="1"/>
        <w:rPr>
          <w:color w:val="000000"/>
        </w:rPr>
      </w:pPr>
      <w:r w:rsidRPr="00F173F9">
        <w:rPr>
          <w:color w:val="000000"/>
        </w:rPr>
        <w:t>legal counsel,</w:t>
      </w:r>
    </w:p>
    <w:p w14:paraId="5D9F9A2E" w14:textId="77777777" w:rsidR="00F173F9" w:rsidRPr="00F173F9" w:rsidRDefault="00F173F9" w:rsidP="00F173F9">
      <w:pPr>
        <w:numPr>
          <w:ilvl w:val="0"/>
          <w:numId w:val="28"/>
        </w:numPr>
        <w:spacing w:before="100" w:beforeAutospacing="1" w:after="100" w:afterAutospacing="1"/>
        <w:rPr>
          <w:color w:val="000000"/>
        </w:rPr>
      </w:pPr>
      <w:r w:rsidRPr="00F173F9">
        <w:rPr>
          <w:color w:val="000000"/>
        </w:rPr>
        <w:lastRenderedPageBreak/>
        <w:t>or institutional execution system.</w:t>
      </w:r>
    </w:p>
    <w:p w14:paraId="1BD1AAEA" w14:textId="69C1B942" w:rsidR="00F173F9" w:rsidRPr="00F173F9" w:rsidRDefault="00F173F9" w:rsidP="00F173F9">
      <w:pPr>
        <w:spacing w:before="100" w:beforeAutospacing="1" w:after="100" w:afterAutospacing="1"/>
        <w:rPr>
          <w:color w:val="000000"/>
        </w:rPr>
      </w:pPr>
      <w:r w:rsidRPr="00F173F9">
        <w:rPr>
          <w:color w:val="000000"/>
        </w:rPr>
        <w:t xml:space="preserve">This is entirely </w:t>
      </w:r>
      <w:proofErr w:type="gramStart"/>
      <w:r w:rsidRPr="00F173F9">
        <w:rPr>
          <w:color w:val="000000"/>
        </w:rPr>
        <w:t>off-chain</w:t>
      </w:r>
      <w:proofErr w:type="gramEnd"/>
      <w:r w:rsidRPr="00F173F9">
        <w:rPr>
          <w:color w:val="000000"/>
        </w:rPr>
        <w:t>.</w:t>
      </w:r>
    </w:p>
    <w:p w14:paraId="55969F5C" w14:textId="77777777" w:rsidR="00F173F9" w:rsidRPr="00F173F9" w:rsidRDefault="00F173F9" w:rsidP="00F173F9">
      <w:pPr>
        <w:spacing w:before="100" w:beforeAutospacing="1" w:after="100" w:afterAutospacing="1"/>
        <w:outlineLvl w:val="1"/>
        <w:rPr>
          <w:b/>
          <w:bCs/>
          <w:color w:val="000000"/>
          <w:sz w:val="36"/>
          <w:szCs w:val="36"/>
        </w:rPr>
      </w:pPr>
      <w:r w:rsidRPr="00F173F9">
        <w:rPr>
          <w:b/>
          <w:bCs/>
          <w:color w:val="000000"/>
          <w:sz w:val="36"/>
          <w:szCs w:val="36"/>
        </w:rPr>
        <w:t>Step 6 — Executed Documents Verified</w:t>
      </w:r>
    </w:p>
    <w:p w14:paraId="0E6C69C9"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Off-Chain Validation</w:t>
      </w:r>
    </w:p>
    <w:p w14:paraId="702303EE" w14:textId="77777777" w:rsidR="00F173F9" w:rsidRPr="00F173F9" w:rsidRDefault="00F173F9" w:rsidP="00F173F9">
      <w:pPr>
        <w:spacing w:before="100" w:beforeAutospacing="1" w:after="100" w:afterAutospacing="1"/>
        <w:rPr>
          <w:color w:val="000000"/>
        </w:rPr>
      </w:pPr>
      <w:r w:rsidRPr="00F173F9">
        <w:rPr>
          <w:color w:val="000000"/>
        </w:rPr>
        <w:t>TCN verifies:</w:t>
      </w:r>
    </w:p>
    <w:p w14:paraId="0A5ABF58" w14:textId="77777777" w:rsidR="00F173F9" w:rsidRPr="00F173F9" w:rsidRDefault="00F173F9" w:rsidP="00F173F9">
      <w:pPr>
        <w:numPr>
          <w:ilvl w:val="0"/>
          <w:numId w:val="29"/>
        </w:numPr>
        <w:spacing w:before="100" w:beforeAutospacing="1" w:after="100" w:afterAutospacing="1"/>
        <w:rPr>
          <w:color w:val="000000"/>
        </w:rPr>
      </w:pPr>
      <w:r w:rsidRPr="00F173F9">
        <w:rPr>
          <w:color w:val="000000"/>
        </w:rPr>
        <w:t>all signatures completed,</w:t>
      </w:r>
    </w:p>
    <w:p w14:paraId="566B4C70" w14:textId="77777777" w:rsidR="00F173F9" w:rsidRPr="00F173F9" w:rsidRDefault="00F173F9" w:rsidP="00F173F9">
      <w:pPr>
        <w:numPr>
          <w:ilvl w:val="0"/>
          <w:numId w:val="29"/>
        </w:numPr>
        <w:spacing w:before="100" w:beforeAutospacing="1" w:after="100" w:afterAutospacing="1"/>
        <w:rPr>
          <w:color w:val="000000"/>
        </w:rPr>
      </w:pPr>
      <w:r w:rsidRPr="00F173F9">
        <w:rPr>
          <w:color w:val="000000"/>
        </w:rPr>
        <w:t>legal sufficiency confirmed,</w:t>
      </w:r>
    </w:p>
    <w:p w14:paraId="6D604ABD" w14:textId="77777777" w:rsidR="00F173F9" w:rsidRPr="00F173F9" w:rsidRDefault="00F173F9" w:rsidP="00F173F9">
      <w:pPr>
        <w:numPr>
          <w:ilvl w:val="0"/>
          <w:numId w:val="29"/>
        </w:numPr>
        <w:spacing w:before="100" w:beforeAutospacing="1" w:after="100" w:afterAutospacing="1"/>
        <w:rPr>
          <w:color w:val="000000"/>
        </w:rPr>
      </w:pPr>
      <w:r w:rsidRPr="00F173F9">
        <w:rPr>
          <w:color w:val="000000"/>
        </w:rPr>
        <w:t>escrow conditions satisfied.</w:t>
      </w:r>
    </w:p>
    <w:p w14:paraId="22201DA3" w14:textId="77777777" w:rsidR="00F173F9" w:rsidRPr="00F173F9" w:rsidRDefault="00F173F9" w:rsidP="00F173F9">
      <w:pPr>
        <w:spacing w:before="100" w:beforeAutospacing="1" w:after="100" w:afterAutospacing="1"/>
        <w:rPr>
          <w:color w:val="000000"/>
        </w:rPr>
      </w:pPr>
      <w:r w:rsidRPr="00F173F9">
        <w:rPr>
          <w:color w:val="000000"/>
        </w:rPr>
        <w:t>Documents stored:</w:t>
      </w:r>
    </w:p>
    <w:p w14:paraId="451DBC1F" w14:textId="77777777" w:rsidR="00F173F9" w:rsidRPr="00F173F9" w:rsidRDefault="00F173F9" w:rsidP="00F173F9">
      <w:pPr>
        <w:numPr>
          <w:ilvl w:val="0"/>
          <w:numId w:val="30"/>
        </w:numPr>
        <w:spacing w:before="100" w:beforeAutospacing="1" w:after="100" w:afterAutospacing="1"/>
        <w:rPr>
          <w:color w:val="000000"/>
        </w:rPr>
      </w:pPr>
      <w:r w:rsidRPr="00F173F9">
        <w:rPr>
          <w:color w:val="000000"/>
        </w:rPr>
        <w:t>encrypted off-chain repository,</w:t>
      </w:r>
    </w:p>
    <w:p w14:paraId="20C6DD29" w14:textId="77777777" w:rsidR="00F173F9" w:rsidRPr="00F173F9" w:rsidRDefault="00F173F9" w:rsidP="00F173F9">
      <w:pPr>
        <w:numPr>
          <w:ilvl w:val="0"/>
          <w:numId w:val="30"/>
        </w:numPr>
        <w:spacing w:before="100" w:beforeAutospacing="1" w:after="100" w:afterAutospacing="1"/>
        <w:rPr>
          <w:color w:val="000000"/>
        </w:rPr>
      </w:pPr>
      <w:r w:rsidRPr="00F173F9">
        <w:rPr>
          <w:color w:val="000000"/>
        </w:rPr>
        <w:t>potentially IPFS,</w:t>
      </w:r>
    </w:p>
    <w:p w14:paraId="081F36F4" w14:textId="77777777" w:rsidR="00F173F9" w:rsidRPr="00F173F9" w:rsidRDefault="00F173F9" w:rsidP="00F173F9">
      <w:pPr>
        <w:numPr>
          <w:ilvl w:val="0"/>
          <w:numId w:val="30"/>
        </w:numPr>
        <w:spacing w:before="100" w:beforeAutospacing="1" w:after="100" w:afterAutospacing="1"/>
        <w:rPr>
          <w:color w:val="000000"/>
        </w:rPr>
      </w:pPr>
      <w:r w:rsidRPr="00F173F9">
        <w:rPr>
          <w:color w:val="000000"/>
        </w:rPr>
        <w:t>enterprise storage,</w:t>
      </w:r>
    </w:p>
    <w:p w14:paraId="020103FB" w14:textId="506881E0" w:rsidR="00F173F9" w:rsidRPr="00F173F9" w:rsidRDefault="00F173F9" w:rsidP="00F173F9">
      <w:pPr>
        <w:numPr>
          <w:ilvl w:val="0"/>
          <w:numId w:val="30"/>
        </w:numPr>
        <w:spacing w:before="100" w:beforeAutospacing="1" w:after="100" w:afterAutospacing="1"/>
        <w:rPr>
          <w:color w:val="000000"/>
        </w:rPr>
      </w:pPr>
      <w:r w:rsidRPr="00F173F9">
        <w:rPr>
          <w:color w:val="000000"/>
        </w:rPr>
        <w:t>legal archive.</w:t>
      </w:r>
    </w:p>
    <w:p w14:paraId="7C0254D9" w14:textId="77777777" w:rsidR="00F173F9" w:rsidRPr="00F173F9" w:rsidRDefault="00F173F9" w:rsidP="00F173F9">
      <w:pPr>
        <w:spacing w:before="100" w:beforeAutospacing="1" w:after="100" w:afterAutospacing="1"/>
        <w:outlineLvl w:val="1"/>
        <w:rPr>
          <w:b/>
          <w:bCs/>
          <w:color w:val="000000"/>
          <w:sz w:val="36"/>
          <w:szCs w:val="36"/>
        </w:rPr>
      </w:pPr>
      <w:r w:rsidRPr="00F173F9">
        <w:rPr>
          <w:b/>
          <w:bCs/>
          <w:color w:val="000000"/>
          <w:sz w:val="36"/>
          <w:szCs w:val="36"/>
        </w:rPr>
        <w:t>Step 7 — Formation Completion Recorded on Polygon</w:t>
      </w:r>
    </w:p>
    <w:p w14:paraId="007E1089"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On-Chain Recording</w:t>
      </w:r>
    </w:p>
    <w:p w14:paraId="7F4CFA02" w14:textId="77777777" w:rsidR="00F173F9" w:rsidRPr="00F173F9" w:rsidRDefault="00F173F9" w:rsidP="00F173F9">
      <w:pPr>
        <w:spacing w:before="100" w:beforeAutospacing="1" w:after="100" w:afterAutospacing="1"/>
        <w:rPr>
          <w:color w:val="000000"/>
        </w:rPr>
      </w:pPr>
      <w:r w:rsidRPr="00F173F9">
        <w:rPr>
          <w:color w:val="000000"/>
        </w:rPr>
        <w:t>Blockchain does NOT store:</w:t>
      </w:r>
    </w:p>
    <w:p w14:paraId="47201F4E" w14:textId="77777777" w:rsidR="00F173F9" w:rsidRPr="00F173F9" w:rsidRDefault="00F173F9" w:rsidP="00F173F9">
      <w:pPr>
        <w:numPr>
          <w:ilvl w:val="0"/>
          <w:numId w:val="31"/>
        </w:numPr>
        <w:spacing w:before="100" w:beforeAutospacing="1" w:after="100" w:afterAutospacing="1"/>
        <w:rPr>
          <w:color w:val="000000"/>
        </w:rPr>
      </w:pPr>
      <w:r w:rsidRPr="00F173F9">
        <w:rPr>
          <w:color w:val="000000"/>
        </w:rPr>
        <w:t>actual PDFs.</w:t>
      </w:r>
    </w:p>
    <w:p w14:paraId="365DCD07" w14:textId="77777777" w:rsidR="00F173F9" w:rsidRPr="00F173F9" w:rsidRDefault="00F173F9" w:rsidP="00F173F9">
      <w:pPr>
        <w:spacing w:before="100" w:beforeAutospacing="1" w:after="100" w:afterAutospacing="1"/>
        <w:rPr>
          <w:color w:val="000000"/>
        </w:rPr>
      </w:pPr>
      <w:proofErr w:type="gramStart"/>
      <w:r w:rsidRPr="00F173F9">
        <w:rPr>
          <w:color w:val="000000"/>
        </w:rPr>
        <w:t>Instead</w:t>
      </w:r>
      <w:proofErr w:type="gramEnd"/>
      <w:r w:rsidRPr="00F173F9">
        <w:rPr>
          <w:color w:val="000000"/>
        </w:rPr>
        <w:t xml:space="preserve"> it stores:</w:t>
      </w:r>
    </w:p>
    <w:p w14:paraId="478F4947" w14:textId="77777777" w:rsidR="00F173F9" w:rsidRPr="00F173F9" w:rsidRDefault="00F173F9" w:rsidP="00F173F9">
      <w:pPr>
        <w:numPr>
          <w:ilvl w:val="0"/>
          <w:numId w:val="32"/>
        </w:numPr>
        <w:spacing w:before="100" w:beforeAutospacing="1" w:after="100" w:afterAutospacing="1"/>
        <w:rPr>
          <w:color w:val="000000"/>
        </w:rPr>
      </w:pPr>
      <w:r w:rsidRPr="00F173F9">
        <w:rPr>
          <w:color w:val="000000"/>
        </w:rPr>
        <w:t>document hash,</w:t>
      </w:r>
    </w:p>
    <w:p w14:paraId="5EFB0A6C" w14:textId="77777777" w:rsidR="00F173F9" w:rsidRPr="00F173F9" w:rsidRDefault="00F173F9" w:rsidP="00F173F9">
      <w:pPr>
        <w:numPr>
          <w:ilvl w:val="0"/>
          <w:numId w:val="32"/>
        </w:numPr>
        <w:spacing w:before="100" w:beforeAutospacing="1" w:after="100" w:afterAutospacing="1"/>
        <w:rPr>
          <w:color w:val="000000"/>
        </w:rPr>
      </w:pPr>
      <w:r w:rsidRPr="00F173F9">
        <w:rPr>
          <w:color w:val="000000"/>
        </w:rPr>
        <w:t>execution confirmation,</w:t>
      </w:r>
    </w:p>
    <w:p w14:paraId="5FCBC512" w14:textId="77777777" w:rsidR="00F173F9" w:rsidRPr="00F173F9" w:rsidRDefault="00F173F9" w:rsidP="00F173F9">
      <w:pPr>
        <w:numPr>
          <w:ilvl w:val="0"/>
          <w:numId w:val="32"/>
        </w:numPr>
        <w:spacing w:before="100" w:beforeAutospacing="1" w:after="100" w:afterAutospacing="1"/>
        <w:rPr>
          <w:color w:val="000000"/>
        </w:rPr>
      </w:pPr>
      <w:r w:rsidRPr="00F173F9">
        <w:rPr>
          <w:color w:val="000000"/>
        </w:rPr>
        <w:t>workflow completion state,</w:t>
      </w:r>
    </w:p>
    <w:p w14:paraId="27543CB3" w14:textId="77777777" w:rsidR="00F173F9" w:rsidRPr="00F173F9" w:rsidRDefault="00F173F9" w:rsidP="00F173F9">
      <w:pPr>
        <w:numPr>
          <w:ilvl w:val="0"/>
          <w:numId w:val="32"/>
        </w:numPr>
        <w:spacing w:before="100" w:beforeAutospacing="1" w:after="100" w:afterAutospacing="1"/>
        <w:rPr>
          <w:color w:val="000000"/>
        </w:rPr>
      </w:pPr>
      <w:r w:rsidRPr="00F173F9">
        <w:rPr>
          <w:color w:val="000000"/>
        </w:rPr>
        <w:t>timestamp,</w:t>
      </w:r>
    </w:p>
    <w:p w14:paraId="65A96DDA" w14:textId="77777777" w:rsidR="00F173F9" w:rsidRPr="00F173F9" w:rsidRDefault="00F173F9" w:rsidP="00F173F9">
      <w:pPr>
        <w:numPr>
          <w:ilvl w:val="0"/>
          <w:numId w:val="32"/>
        </w:numPr>
        <w:spacing w:before="100" w:beforeAutospacing="1" w:after="100" w:afterAutospacing="1"/>
        <w:rPr>
          <w:color w:val="000000"/>
        </w:rPr>
      </w:pPr>
      <w:r w:rsidRPr="00F173F9">
        <w:rPr>
          <w:color w:val="000000"/>
        </w:rPr>
        <w:t>authorized signer attestations.</w:t>
      </w:r>
    </w:p>
    <w:p w14:paraId="2FE82155"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Blockchain Event</w:t>
      </w:r>
    </w:p>
    <w:p w14:paraId="77538B3F" w14:textId="77777777" w:rsidR="00F173F9" w:rsidRPr="00F173F9" w:rsidRDefault="00F173F9" w:rsidP="00F173F9">
      <w:pPr>
        <w:spacing w:before="100" w:beforeAutospacing="1" w:after="100" w:afterAutospacing="1"/>
        <w:rPr>
          <w:color w:val="000000"/>
          <w:highlight w:val="yellow"/>
        </w:rPr>
      </w:pPr>
      <w:r w:rsidRPr="00F173F9">
        <w:rPr>
          <w:color w:val="000000"/>
          <w:highlight w:val="yellow"/>
        </w:rPr>
        <w:t>Smart contract emits:</w:t>
      </w:r>
    </w:p>
    <w:p w14:paraId="5B11FA21" w14:textId="77777777" w:rsidR="00F173F9" w:rsidRPr="00F173F9" w:rsidRDefault="00F173F9" w:rsidP="00F173F9">
      <w:pPr>
        <w:numPr>
          <w:ilvl w:val="0"/>
          <w:numId w:val="33"/>
        </w:numPr>
        <w:spacing w:before="100" w:beforeAutospacing="1" w:after="100" w:afterAutospacing="1"/>
        <w:rPr>
          <w:color w:val="000000"/>
          <w:highlight w:val="yellow"/>
        </w:rPr>
      </w:pPr>
      <w:proofErr w:type="spellStart"/>
      <w:r w:rsidRPr="00F173F9">
        <w:rPr>
          <w:rFonts w:ascii="Courier New" w:hAnsi="Courier New" w:cs="Courier New"/>
          <w:color w:val="000000"/>
          <w:sz w:val="20"/>
          <w:szCs w:val="20"/>
          <w:highlight w:val="yellow"/>
        </w:rPr>
        <w:t>FormationExecuted</w:t>
      </w:r>
      <w:proofErr w:type="spellEnd"/>
    </w:p>
    <w:p w14:paraId="5BB5A2C5" w14:textId="77777777" w:rsidR="00F173F9" w:rsidRPr="00F173F9" w:rsidRDefault="00F173F9" w:rsidP="00F173F9">
      <w:pPr>
        <w:numPr>
          <w:ilvl w:val="0"/>
          <w:numId w:val="33"/>
        </w:numPr>
        <w:spacing w:before="100" w:beforeAutospacing="1" w:after="100" w:afterAutospacing="1"/>
        <w:rPr>
          <w:color w:val="000000"/>
          <w:highlight w:val="yellow"/>
        </w:rPr>
      </w:pPr>
      <w:proofErr w:type="spellStart"/>
      <w:r w:rsidRPr="00F173F9">
        <w:rPr>
          <w:rFonts w:ascii="Courier New" w:hAnsi="Courier New" w:cs="Courier New"/>
          <w:color w:val="000000"/>
          <w:sz w:val="20"/>
          <w:szCs w:val="20"/>
          <w:highlight w:val="yellow"/>
        </w:rPr>
        <w:t>DocumentHashRecorded</w:t>
      </w:r>
      <w:proofErr w:type="spellEnd"/>
    </w:p>
    <w:p w14:paraId="62325726" w14:textId="77777777" w:rsidR="00F173F9" w:rsidRPr="00F173F9" w:rsidRDefault="00F173F9" w:rsidP="00F173F9">
      <w:pPr>
        <w:numPr>
          <w:ilvl w:val="0"/>
          <w:numId w:val="33"/>
        </w:numPr>
        <w:spacing w:before="100" w:beforeAutospacing="1" w:after="100" w:afterAutospacing="1"/>
        <w:rPr>
          <w:color w:val="000000"/>
          <w:highlight w:val="yellow"/>
        </w:rPr>
      </w:pPr>
      <w:proofErr w:type="spellStart"/>
      <w:r w:rsidRPr="00F173F9">
        <w:rPr>
          <w:rFonts w:ascii="Courier New" w:hAnsi="Courier New" w:cs="Courier New"/>
          <w:color w:val="000000"/>
          <w:sz w:val="20"/>
          <w:szCs w:val="20"/>
          <w:highlight w:val="yellow"/>
        </w:rPr>
        <w:t>WorkflowStateAdvanced</w:t>
      </w:r>
      <w:proofErr w:type="spellEnd"/>
    </w:p>
    <w:p w14:paraId="4046491C" w14:textId="77777777" w:rsidR="00F173F9" w:rsidRPr="00F173F9" w:rsidRDefault="00F173F9" w:rsidP="00F173F9">
      <w:pPr>
        <w:spacing w:before="100" w:beforeAutospacing="1" w:after="100" w:afterAutospacing="1"/>
        <w:rPr>
          <w:color w:val="000000"/>
        </w:rPr>
      </w:pPr>
      <w:r w:rsidRPr="00F173F9">
        <w:rPr>
          <w:color w:val="000000"/>
        </w:rPr>
        <w:lastRenderedPageBreak/>
        <w:t>This creates:</w:t>
      </w:r>
    </w:p>
    <w:p w14:paraId="636F9E1F" w14:textId="77777777" w:rsidR="00F173F9" w:rsidRPr="00F173F9" w:rsidRDefault="00F173F9" w:rsidP="00F173F9">
      <w:pPr>
        <w:numPr>
          <w:ilvl w:val="0"/>
          <w:numId w:val="34"/>
        </w:numPr>
        <w:spacing w:before="100" w:beforeAutospacing="1" w:after="100" w:afterAutospacing="1"/>
        <w:rPr>
          <w:color w:val="000000"/>
        </w:rPr>
      </w:pPr>
      <w:r w:rsidRPr="00F173F9">
        <w:rPr>
          <w:color w:val="000000"/>
        </w:rPr>
        <w:t>immutable proof</w:t>
      </w:r>
      <w:r w:rsidRPr="00F173F9">
        <w:rPr>
          <w:color w:val="000000"/>
        </w:rPr>
        <w:br/>
        <w:t>that</w:t>
      </w:r>
    </w:p>
    <w:p w14:paraId="68DC0218" w14:textId="15F70088" w:rsidR="00F173F9" w:rsidRPr="00F173F9" w:rsidRDefault="00F173F9" w:rsidP="00F173F9">
      <w:pPr>
        <w:numPr>
          <w:ilvl w:val="0"/>
          <w:numId w:val="34"/>
        </w:numPr>
        <w:spacing w:before="100" w:beforeAutospacing="1" w:after="100" w:afterAutospacing="1"/>
        <w:rPr>
          <w:color w:val="000000"/>
        </w:rPr>
      </w:pPr>
      <w:r w:rsidRPr="00F173F9">
        <w:rPr>
          <w:color w:val="000000"/>
        </w:rPr>
        <w:t>formation documents existed in finalized form at that exact time.</w:t>
      </w:r>
    </w:p>
    <w:p w14:paraId="5B493C24" w14:textId="77777777" w:rsidR="00F173F9" w:rsidRPr="00F173F9" w:rsidRDefault="00F173F9" w:rsidP="00F173F9">
      <w:pPr>
        <w:spacing w:before="100" w:beforeAutospacing="1" w:after="100" w:afterAutospacing="1"/>
        <w:outlineLvl w:val="0"/>
        <w:rPr>
          <w:b/>
          <w:bCs/>
          <w:color w:val="000000"/>
          <w:kern w:val="36"/>
          <w:sz w:val="36"/>
          <w:szCs w:val="36"/>
        </w:rPr>
      </w:pPr>
      <w:r w:rsidRPr="00F173F9">
        <w:rPr>
          <w:b/>
          <w:bCs/>
          <w:color w:val="000000"/>
          <w:kern w:val="36"/>
          <w:sz w:val="36"/>
          <w:szCs w:val="36"/>
        </w:rPr>
        <w:t>PHASE 5 — Escrow Funding Workflow</w:t>
      </w:r>
    </w:p>
    <w:p w14:paraId="2B152569" w14:textId="1C3F1AF4" w:rsidR="00F173F9" w:rsidRPr="00F173F9" w:rsidRDefault="00F173F9" w:rsidP="00F173F9">
      <w:pPr>
        <w:spacing w:before="100" w:beforeAutospacing="1" w:after="100" w:afterAutospacing="1"/>
        <w:rPr>
          <w:color w:val="000000"/>
        </w:rPr>
      </w:pPr>
      <w:r w:rsidRPr="00F173F9">
        <w:rPr>
          <w:color w:val="000000"/>
        </w:rPr>
        <w:t>(Hybrid Banking + Blockchain Coordination)</w:t>
      </w:r>
    </w:p>
    <w:p w14:paraId="6548FC91"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Step 8 — Escrow Funding Instructions Generated</w:t>
      </w:r>
    </w:p>
    <w:p w14:paraId="3C0E3532"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On-Chain Trigger</w:t>
      </w:r>
    </w:p>
    <w:p w14:paraId="081B95EF" w14:textId="77777777" w:rsidR="00F173F9" w:rsidRPr="00F173F9" w:rsidRDefault="00F173F9" w:rsidP="00F173F9">
      <w:pPr>
        <w:spacing w:before="100" w:beforeAutospacing="1" w:after="100" w:afterAutospacing="1"/>
        <w:rPr>
          <w:color w:val="000000"/>
        </w:rPr>
      </w:pPr>
      <w:r w:rsidRPr="00F173F9">
        <w:rPr>
          <w:color w:val="000000"/>
        </w:rPr>
        <w:t>Formation completion automatically triggers:</w:t>
      </w:r>
    </w:p>
    <w:p w14:paraId="2553B257" w14:textId="77777777" w:rsidR="00F173F9" w:rsidRPr="00F173F9" w:rsidRDefault="00F173F9" w:rsidP="00F173F9">
      <w:pPr>
        <w:numPr>
          <w:ilvl w:val="0"/>
          <w:numId w:val="35"/>
        </w:numPr>
        <w:spacing w:before="100" w:beforeAutospacing="1" w:after="100" w:afterAutospacing="1"/>
        <w:rPr>
          <w:color w:val="000000"/>
        </w:rPr>
      </w:pPr>
      <w:r w:rsidRPr="00F173F9">
        <w:rPr>
          <w:color w:val="000000"/>
        </w:rPr>
        <w:t>next TCNWFT state.</w:t>
      </w:r>
    </w:p>
    <w:p w14:paraId="16ED7625"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Smart Contract Logic</w:t>
      </w:r>
    </w:p>
    <w:p w14:paraId="2EDA284F" w14:textId="77777777" w:rsidR="00F173F9" w:rsidRPr="00F173F9" w:rsidRDefault="00F173F9" w:rsidP="00F173F9">
      <w:pPr>
        <w:spacing w:before="100" w:beforeAutospacing="1" w:after="100" w:afterAutospacing="1"/>
        <w:rPr>
          <w:color w:val="000000"/>
        </w:rPr>
      </w:pPr>
      <w:r w:rsidRPr="00F173F9">
        <w:rPr>
          <w:color w:val="000000"/>
        </w:rPr>
        <w:t>Workflow contract:</w:t>
      </w:r>
    </w:p>
    <w:p w14:paraId="02492164" w14:textId="77777777" w:rsidR="00F173F9" w:rsidRPr="00F173F9" w:rsidRDefault="00F173F9" w:rsidP="00F173F9">
      <w:pPr>
        <w:numPr>
          <w:ilvl w:val="0"/>
          <w:numId w:val="36"/>
        </w:numPr>
        <w:spacing w:before="100" w:beforeAutospacing="1" w:after="100" w:afterAutospacing="1"/>
        <w:rPr>
          <w:color w:val="000000"/>
        </w:rPr>
      </w:pPr>
      <w:r w:rsidRPr="00F173F9">
        <w:rPr>
          <w:color w:val="000000"/>
        </w:rPr>
        <w:t>generates funding obligations,</w:t>
      </w:r>
    </w:p>
    <w:p w14:paraId="4A929FC4" w14:textId="77777777" w:rsidR="00F173F9" w:rsidRPr="00F173F9" w:rsidRDefault="00F173F9" w:rsidP="00F173F9">
      <w:pPr>
        <w:numPr>
          <w:ilvl w:val="0"/>
          <w:numId w:val="36"/>
        </w:numPr>
        <w:spacing w:before="100" w:beforeAutospacing="1" w:after="100" w:afterAutospacing="1"/>
        <w:rPr>
          <w:color w:val="000000"/>
        </w:rPr>
      </w:pPr>
      <w:r w:rsidRPr="00F173F9">
        <w:rPr>
          <w:color w:val="000000"/>
        </w:rPr>
        <w:t>deadlines,</w:t>
      </w:r>
    </w:p>
    <w:p w14:paraId="76080303" w14:textId="77777777" w:rsidR="00F173F9" w:rsidRPr="00F173F9" w:rsidRDefault="00F173F9" w:rsidP="00F173F9">
      <w:pPr>
        <w:numPr>
          <w:ilvl w:val="0"/>
          <w:numId w:val="36"/>
        </w:numPr>
        <w:spacing w:before="100" w:beforeAutospacing="1" w:after="100" w:afterAutospacing="1"/>
        <w:rPr>
          <w:color w:val="000000"/>
        </w:rPr>
      </w:pPr>
      <w:r w:rsidRPr="00F173F9">
        <w:rPr>
          <w:color w:val="000000"/>
        </w:rPr>
        <w:t>escrow instructions,</w:t>
      </w:r>
    </w:p>
    <w:p w14:paraId="2C686EA5" w14:textId="77777777" w:rsidR="00F173F9" w:rsidRPr="00F173F9" w:rsidRDefault="00F173F9" w:rsidP="00F173F9">
      <w:pPr>
        <w:numPr>
          <w:ilvl w:val="0"/>
          <w:numId w:val="36"/>
        </w:numPr>
        <w:spacing w:before="100" w:beforeAutospacing="1" w:after="100" w:afterAutospacing="1"/>
        <w:rPr>
          <w:color w:val="000000"/>
        </w:rPr>
      </w:pPr>
      <w:r w:rsidRPr="00F173F9">
        <w:rPr>
          <w:color w:val="000000"/>
        </w:rPr>
        <w:t>contribution requirements.</w:t>
      </w:r>
    </w:p>
    <w:p w14:paraId="3D6980A4"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Off-Chain Messaging</w:t>
      </w:r>
    </w:p>
    <w:p w14:paraId="1378DF1C" w14:textId="77777777" w:rsidR="00F173F9" w:rsidRPr="00F173F9" w:rsidRDefault="00F173F9" w:rsidP="00F173F9">
      <w:pPr>
        <w:spacing w:before="100" w:beforeAutospacing="1" w:after="100" w:afterAutospacing="1"/>
        <w:rPr>
          <w:color w:val="000000"/>
        </w:rPr>
      </w:pPr>
      <w:r w:rsidRPr="00F173F9">
        <w:rPr>
          <w:color w:val="000000"/>
        </w:rPr>
        <w:t>Instructions sent via:</w:t>
      </w:r>
    </w:p>
    <w:p w14:paraId="1F13EC3F" w14:textId="77777777" w:rsidR="00F173F9" w:rsidRPr="00F173F9" w:rsidRDefault="00F173F9" w:rsidP="00F173F9">
      <w:pPr>
        <w:numPr>
          <w:ilvl w:val="0"/>
          <w:numId w:val="37"/>
        </w:numPr>
        <w:spacing w:before="100" w:beforeAutospacing="1" w:after="100" w:afterAutospacing="1"/>
        <w:rPr>
          <w:color w:val="000000"/>
        </w:rPr>
      </w:pPr>
      <w:r w:rsidRPr="00F173F9">
        <w:rPr>
          <w:color w:val="000000"/>
        </w:rPr>
        <w:t>banking integrations,</w:t>
      </w:r>
    </w:p>
    <w:p w14:paraId="5A5AF3C5" w14:textId="77777777" w:rsidR="00F173F9" w:rsidRPr="00F173F9" w:rsidRDefault="00F173F9" w:rsidP="00F173F9">
      <w:pPr>
        <w:numPr>
          <w:ilvl w:val="0"/>
          <w:numId w:val="37"/>
        </w:numPr>
        <w:spacing w:before="100" w:beforeAutospacing="1" w:after="100" w:afterAutospacing="1"/>
        <w:rPr>
          <w:color w:val="000000"/>
        </w:rPr>
      </w:pPr>
      <w:r w:rsidRPr="00F173F9">
        <w:rPr>
          <w:color w:val="000000"/>
        </w:rPr>
        <w:t>SWIFT messaging,</w:t>
      </w:r>
    </w:p>
    <w:p w14:paraId="6E469FF6" w14:textId="77777777" w:rsidR="00F173F9" w:rsidRPr="00F173F9" w:rsidRDefault="00F173F9" w:rsidP="00F173F9">
      <w:pPr>
        <w:numPr>
          <w:ilvl w:val="0"/>
          <w:numId w:val="37"/>
        </w:numPr>
        <w:spacing w:before="100" w:beforeAutospacing="1" w:after="100" w:afterAutospacing="1"/>
        <w:rPr>
          <w:color w:val="000000"/>
        </w:rPr>
      </w:pPr>
      <w:r w:rsidRPr="00F173F9">
        <w:rPr>
          <w:color w:val="000000"/>
        </w:rPr>
        <w:t>ACH/wire instructions,</w:t>
      </w:r>
    </w:p>
    <w:p w14:paraId="381869EF" w14:textId="3C79D9C6" w:rsidR="00F173F9" w:rsidRPr="00F173F9" w:rsidRDefault="00F173F9" w:rsidP="00F173F9">
      <w:pPr>
        <w:numPr>
          <w:ilvl w:val="0"/>
          <w:numId w:val="37"/>
        </w:numPr>
        <w:spacing w:before="100" w:beforeAutospacing="1" w:after="100" w:afterAutospacing="1"/>
        <w:rPr>
          <w:color w:val="000000"/>
        </w:rPr>
      </w:pPr>
      <w:r w:rsidRPr="00F173F9">
        <w:rPr>
          <w:color w:val="000000"/>
        </w:rPr>
        <w:t>institutional escrow notifications.</w:t>
      </w:r>
    </w:p>
    <w:p w14:paraId="1BA4CA32" w14:textId="77777777" w:rsidR="00F173F9" w:rsidRPr="00F173F9" w:rsidRDefault="00F173F9" w:rsidP="00F173F9">
      <w:pPr>
        <w:spacing w:before="100" w:beforeAutospacing="1" w:after="100" w:afterAutospacing="1"/>
        <w:outlineLvl w:val="1"/>
        <w:rPr>
          <w:b/>
          <w:bCs/>
          <w:color w:val="000000"/>
          <w:sz w:val="36"/>
          <w:szCs w:val="36"/>
        </w:rPr>
      </w:pPr>
      <w:r w:rsidRPr="00F173F9">
        <w:rPr>
          <w:b/>
          <w:bCs/>
          <w:color w:val="000000"/>
          <w:sz w:val="36"/>
          <w:szCs w:val="36"/>
        </w:rPr>
        <w:t>Step 9 — Participants Transfer Fiat</w:t>
      </w:r>
    </w:p>
    <w:p w14:paraId="1BEDA7DF"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Off-Chain Activity</w:t>
      </w:r>
    </w:p>
    <w:p w14:paraId="074DE956" w14:textId="77777777" w:rsidR="00F173F9" w:rsidRPr="00F173F9" w:rsidRDefault="00F173F9" w:rsidP="00F173F9">
      <w:pPr>
        <w:spacing w:before="100" w:beforeAutospacing="1" w:after="100" w:afterAutospacing="1"/>
        <w:rPr>
          <w:color w:val="000000"/>
        </w:rPr>
      </w:pPr>
      <w:r w:rsidRPr="00F173F9">
        <w:rPr>
          <w:color w:val="000000"/>
        </w:rPr>
        <w:t>EU participant wires fiat:</w:t>
      </w:r>
      <w:r w:rsidRPr="00F173F9">
        <w:rPr>
          <w:color w:val="000000"/>
        </w:rPr>
        <w:br/>
        <w:t>to:</w:t>
      </w:r>
    </w:p>
    <w:p w14:paraId="52FD3B1E" w14:textId="77777777" w:rsidR="00F173F9" w:rsidRPr="00F173F9" w:rsidRDefault="00F173F9" w:rsidP="00F173F9">
      <w:pPr>
        <w:numPr>
          <w:ilvl w:val="0"/>
          <w:numId w:val="38"/>
        </w:numPr>
        <w:spacing w:before="100" w:beforeAutospacing="1" w:after="100" w:afterAutospacing="1"/>
        <w:rPr>
          <w:color w:val="000000"/>
        </w:rPr>
      </w:pPr>
      <w:r w:rsidRPr="00F173F9">
        <w:rPr>
          <w:color w:val="000000"/>
        </w:rPr>
        <w:lastRenderedPageBreak/>
        <w:t>regulated US escrow institution.</w:t>
      </w:r>
    </w:p>
    <w:p w14:paraId="0A0CA493" w14:textId="2C1D4F88" w:rsidR="00F173F9" w:rsidRPr="00F173F9" w:rsidRDefault="00F173F9" w:rsidP="00F173F9">
      <w:pPr>
        <w:spacing w:before="100" w:beforeAutospacing="1" w:after="100" w:afterAutospacing="1"/>
        <w:rPr>
          <w:b/>
          <w:bCs/>
          <w:i/>
          <w:iCs/>
          <w:color w:val="000000"/>
          <w:u w:val="single"/>
        </w:rPr>
      </w:pPr>
      <w:r w:rsidRPr="00F173F9">
        <w:rPr>
          <w:b/>
          <w:bCs/>
          <w:i/>
          <w:iCs/>
          <w:color w:val="000000"/>
          <w:u w:val="single"/>
        </w:rPr>
        <w:t>This is conventional banking activity.</w:t>
      </w:r>
      <w:r w:rsidRPr="00F173F9">
        <w:rPr>
          <w:b/>
          <w:bCs/>
          <w:i/>
          <w:iCs/>
          <w:color w:val="000000"/>
          <w:u w:val="single"/>
        </w:rPr>
        <w:t xml:space="preserve"> </w:t>
      </w:r>
      <w:r w:rsidRPr="00F173F9">
        <w:rPr>
          <w:b/>
          <w:bCs/>
          <w:i/>
          <w:iCs/>
          <w:color w:val="000000"/>
          <w:u w:val="single"/>
        </w:rPr>
        <w:t xml:space="preserve">No fiat itself moves </w:t>
      </w:r>
      <w:proofErr w:type="gramStart"/>
      <w:r w:rsidRPr="00F173F9">
        <w:rPr>
          <w:b/>
          <w:bCs/>
          <w:i/>
          <w:iCs/>
          <w:color w:val="000000"/>
          <w:u w:val="single"/>
        </w:rPr>
        <w:t>on-chain</w:t>
      </w:r>
      <w:proofErr w:type="gramEnd"/>
      <w:r w:rsidRPr="00F173F9">
        <w:rPr>
          <w:b/>
          <w:bCs/>
          <w:i/>
          <w:iCs/>
          <w:color w:val="000000"/>
          <w:u w:val="single"/>
        </w:rPr>
        <w:t>.</w:t>
      </w:r>
    </w:p>
    <w:p w14:paraId="22125CF7" w14:textId="77777777" w:rsidR="00F173F9" w:rsidRPr="00F173F9" w:rsidRDefault="00F173F9" w:rsidP="00F173F9">
      <w:pPr>
        <w:spacing w:before="100" w:beforeAutospacing="1" w:after="100" w:afterAutospacing="1"/>
        <w:outlineLvl w:val="1"/>
        <w:rPr>
          <w:b/>
          <w:bCs/>
          <w:color w:val="000000"/>
          <w:sz w:val="36"/>
          <w:szCs w:val="36"/>
        </w:rPr>
      </w:pPr>
      <w:r w:rsidRPr="00F173F9">
        <w:rPr>
          <w:b/>
          <w:bCs/>
          <w:color w:val="000000"/>
          <w:sz w:val="36"/>
          <w:szCs w:val="36"/>
        </w:rPr>
        <w:t>Step 10 — Escrow Institution Confirms Receipt</w:t>
      </w:r>
    </w:p>
    <w:p w14:paraId="35854719"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Off-Chain Validation</w:t>
      </w:r>
    </w:p>
    <w:p w14:paraId="55055BFA" w14:textId="77777777" w:rsidR="00F173F9" w:rsidRPr="00F173F9" w:rsidRDefault="00F173F9" w:rsidP="00F173F9">
      <w:pPr>
        <w:spacing w:before="100" w:beforeAutospacing="1" w:after="100" w:afterAutospacing="1"/>
        <w:rPr>
          <w:color w:val="000000"/>
        </w:rPr>
      </w:pPr>
      <w:r w:rsidRPr="00F173F9">
        <w:rPr>
          <w:color w:val="000000"/>
        </w:rPr>
        <w:t>Bank/escrow agent confirms:</w:t>
      </w:r>
    </w:p>
    <w:p w14:paraId="49A6741D" w14:textId="77777777" w:rsidR="00F173F9" w:rsidRPr="00F173F9" w:rsidRDefault="00F173F9" w:rsidP="00F173F9">
      <w:pPr>
        <w:numPr>
          <w:ilvl w:val="0"/>
          <w:numId w:val="39"/>
        </w:numPr>
        <w:spacing w:before="100" w:beforeAutospacing="1" w:after="100" w:afterAutospacing="1"/>
        <w:rPr>
          <w:color w:val="000000"/>
        </w:rPr>
      </w:pPr>
      <w:r w:rsidRPr="00F173F9">
        <w:rPr>
          <w:color w:val="000000"/>
        </w:rPr>
        <w:t>receipt,</w:t>
      </w:r>
    </w:p>
    <w:p w14:paraId="11C164C3" w14:textId="77777777" w:rsidR="00F173F9" w:rsidRPr="00F173F9" w:rsidRDefault="00F173F9" w:rsidP="00F173F9">
      <w:pPr>
        <w:numPr>
          <w:ilvl w:val="0"/>
          <w:numId w:val="39"/>
        </w:numPr>
        <w:spacing w:before="100" w:beforeAutospacing="1" w:after="100" w:afterAutospacing="1"/>
        <w:rPr>
          <w:color w:val="000000"/>
        </w:rPr>
      </w:pPr>
      <w:r w:rsidRPr="00F173F9">
        <w:rPr>
          <w:color w:val="000000"/>
        </w:rPr>
        <w:t>balances,</w:t>
      </w:r>
    </w:p>
    <w:p w14:paraId="434359B7" w14:textId="77777777" w:rsidR="00F173F9" w:rsidRPr="00F173F9" w:rsidRDefault="00F173F9" w:rsidP="00F173F9">
      <w:pPr>
        <w:numPr>
          <w:ilvl w:val="0"/>
          <w:numId w:val="39"/>
        </w:numPr>
        <w:spacing w:before="100" w:beforeAutospacing="1" w:after="100" w:afterAutospacing="1"/>
        <w:rPr>
          <w:color w:val="000000"/>
        </w:rPr>
      </w:pPr>
      <w:r w:rsidRPr="00F173F9">
        <w:rPr>
          <w:color w:val="000000"/>
        </w:rPr>
        <w:t>cleared funds,</w:t>
      </w:r>
    </w:p>
    <w:p w14:paraId="09D5A943" w14:textId="77777777" w:rsidR="00F173F9" w:rsidRPr="00F173F9" w:rsidRDefault="00F173F9" w:rsidP="00F173F9">
      <w:pPr>
        <w:numPr>
          <w:ilvl w:val="0"/>
          <w:numId w:val="39"/>
        </w:numPr>
        <w:spacing w:before="100" w:beforeAutospacing="1" w:after="100" w:afterAutospacing="1"/>
        <w:rPr>
          <w:color w:val="000000"/>
        </w:rPr>
      </w:pPr>
      <w:r w:rsidRPr="00F173F9">
        <w:rPr>
          <w:color w:val="000000"/>
        </w:rPr>
        <w:t>participant allocations.</w:t>
      </w:r>
    </w:p>
    <w:p w14:paraId="5D8DF9EB" w14:textId="1C2C9977" w:rsidR="00F173F9" w:rsidRPr="00F173F9" w:rsidRDefault="00F173F9" w:rsidP="00F173F9">
      <w:pPr>
        <w:spacing w:before="100" w:beforeAutospacing="1" w:after="100" w:afterAutospacing="1"/>
        <w:rPr>
          <w:color w:val="000000"/>
        </w:rPr>
      </w:pPr>
      <w:r w:rsidRPr="00F173F9">
        <w:rPr>
          <w:color w:val="000000"/>
        </w:rPr>
        <w:t>This confirmation is communicated:</w:t>
      </w:r>
      <w:r>
        <w:rPr>
          <w:color w:val="000000"/>
        </w:rPr>
        <w:t xml:space="preserve"> </w:t>
      </w:r>
      <w:r w:rsidRPr="00F173F9">
        <w:rPr>
          <w:color w:val="000000"/>
        </w:rPr>
        <w:t>to TCN infrastructure.</w:t>
      </w:r>
    </w:p>
    <w:p w14:paraId="2AB999EB" w14:textId="77777777" w:rsidR="00F173F9" w:rsidRPr="00F173F9" w:rsidRDefault="00F173F9" w:rsidP="00F173F9">
      <w:pPr>
        <w:spacing w:before="100" w:beforeAutospacing="1" w:after="100" w:afterAutospacing="1"/>
        <w:outlineLvl w:val="1"/>
        <w:rPr>
          <w:b/>
          <w:bCs/>
          <w:color w:val="000000"/>
          <w:sz w:val="36"/>
          <w:szCs w:val="36"/>
        </w:rPr>
      </w:pPr>
      <w:r w:rsidRPr="00F173F9">
        <w:rPr>
          <w:b/>
          <w:bCs/>
          <w:color w:val="000000"/>
          <w:sz w:val="36"/>
          <w:szCs w:val="36"/>
        </w:rPr>
        <w:t>Step 11 — Escrow State Recorded on Polygon</w:t>
      </w:r>
    </w:p>
    <w:p w14:paraId="2D529547"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On-Chain Recording</w:t>
      </w:r>
    </w:p>
    <w:p w14:paraId="54359484" w14:textId="77777777" w:rsidR="00F173F9" w:rsidRPr="00F173F9" w:rsidRDefault="00F173F9" w:rsidP="00F173F9">
      <w:pPr>
        <w:spacing w:before="100" w:beforeAutospacing="1" w:after="100" w:afterAutospacing="1"/>
        <w:rPr>
          <w:color w:val="000000"/>
        </w:rPr>
      </w:pPr>
      <w:r w:rsidRPr="00F173F9">
        <w:rPr>
          <w:color w:val="000000"/>
        </w:rPr>
        <w:t>Polygon records:</w:t>
      </w:r>
    </w:p>
    <w:p w14:paraId="268F6FFC" w14:textId="77777777" w:rsidR="00F173F9" w:rsidRPr="00F173F9" w:rsidRDefault="00F173F9" w:rsidP="00F173F9">
      <w:pPr>
        <w:numPr>
          <w:ilvl w:val="0"/>
          <w:numId w:val="40"/>
        </w:numPr>
        <w:spacing w:before="100" w:beforeAutospacing="1" w:after="100" w:afterAutospacing="1"/>
        <w:rPr>
          <w:color w:val="000000"/>
        </w:rPr>
      </w:pPr>
      <w:r w:rsidRPr="00F173F9">
        <w:rPr>
          <w:color w:val="000000"/>
        </w:rPr>
        <w:t>escrow confirmation,</w:t>
      </w:r>
    </w:p>
    <w:p w14:paraId="67C7DCD4" w14:textId="77777777" w:rsidR="00F173F9" w:rsidRPr="00F173F9" w:rsidRDefault="00F173F9" w:rsidP="00F173F9">
      <w:pPr>
        <w:numPr>
          <w:ilvl w:val="0"/>
          <w:numId w:val="40"/>
        </w:numPr>
        <w:spacing w:before="100" w:beforeAutospacing="1" w:after="100" w:afterAutospacing="1"/>
        <w:rPr>
          <w:color w:val="000000"/>
        </w:rPr>
      </w:pPr>
      <w:r w:rsidRPr="00F173F9">
        <w:rPr>
          <w:color w:val="000000"/>
        </w:rPr>
        <w:t>participant funding state,</w:t>
      </w:r>
    </w:p>
    <w:p w14:paraId="796F9963" w14:textId="77777777" w:rsidR="00F173F9" w:rsidRPr="00F173F9" w:rsidRDefault="00F173F9" w:rsidP="00F173F9">
      <w:pPr>
        <w:numPr>
          <w:ilvl w:val="0"/>
          <w:numId w:val="40"/>
        </w:numPr>
        <w:spacing w:before="100" w:beforeAutospacing="1" w:after="100" w:afterAutospacing="1"/>
        <w:rPr>
          <w:color w:val="000000"/>
        </w:rPr>
      </w:pPr>
      <w:r w:rsidRPr="00F173F9">
        <w:rPr>
          <w:color w:val="000000"/>
        </w:rPr>
        <w:t>aggregate balances,</w:t>
      </w:r>
    </w:p>
    <w:p w14:paraId="495C6C24" w14:textId="77777777" w:rsidR="00F173F9" w:rsidRPr="00F173F9" w:rsidRDefault="00F173F9" w:rsidP="00F173F9">
      <w:pPr>
        <w:numPr>
          <w:ilvl w:val="0"/>
          <w:numId w:val="40"/>
        </w:numPr>
        <w:spacing w:before="100" w:beforeAutospacing="1" w:after="100" w:afterAutospacing="1"/>
        <w:rPr>
          <w:color w:val="000000"/>
        </w:rPr>
      </w:pPr>
      <w:r w:rsidRPr="00F173F9">
        <w:rPr>
          <w:color w:val="000000"/>
        </w:rPr>
        <w:t>workflow completion milestones.</w:t>
      </w:r>
    </w:p>
    <w:p w14:paraId="79AD809C" w14:textId="77777777" w:rsidR="00F173F9" w:rsidRPr="00F173F9" w:rsidRDefault="00F173F9" w:rsidP="00F173F9">
      <w:pPr>
        <w:spacing w:before="100" w:beforeAutospacing="1" w:after="100" w:afterAutospacing="1"/>
        <w:rPr>
          <w:color w:val="000000"/>
        </w:rPr>
      </w:pPr>
      <w:r w:rsidRPr="00F173F9">
        <w:rPr>
          <w:color w:val="000000"/>
        </w:rPr>
        <w:t>Not actual bank balances publicly.</w:t>
      </w:r>
    </w:p>
    <w:p w14:paraId="102BD138" w14:textId="77777777" w:rsidR="00F173F9" w:rsidRPr="00F173F9" w:rsidRDefault="00F173F9" w:rsidP="00F173F9">
      <w:pPr>
        <w:spacing w:before="100" w:beforeAutospacing="1" w:after="100" w:afterAutospacing="1"/>
        <w:rPr>
          <w:color w:val="000000"/>
        </w:rPr>
      </w:pPr>
      <w:r w:rsidRPr="00F173F9">
        <w:rPr>
          <w:color w:val="000000"/>
        </w:rPr>
        <w:t>Rather:</w:t>
      </w:r>
    </w:p>
    <w:p w14:paraId="7C05FE13" w14:textId="77777777" w:rsidR="00F173F9" w:rsidRPr="00F173F9" w:rsidRDefault="00F173F9" w:rsidP="00F173F9">
      <w:pPr>
        <w:numPr>
          <w:ilvl w:val="0"/>
          <w:numId w:val="41"/>
        </w:numPr>
        <w:spacing w:before="100" w:beforeAutospacing="1" w:after="100" w:afterAutospacing="1"/>
        <w:rPr>
          <w:color w:val="000000"/>
        </w:rPr>
      </w:pPr>
      <w:r w:rsidRPr="00F173F9">
        <w:rPr>
          <w:color w:val="000000"/>
        </w:rPr>
        <w:t>attestations,</w:t>
      </w:r>
    </w:p>
    <w:p w14:paraId="0CF1099B" w14:textId="77777777" w:rsidR="00F173F9" w:rsidRPr="00F173F9" w:rsidRDefault="00F173F9" w:rsidP="00F173F9">
      <w:pPr>
        <w:numPr>
          <w:ilvl w:val="0"/>
          <w:numId w:val="41"/>
        </w:numPr>
        <w:spacing w:before="100" w:beforeAutospacing="1" w:after="100" w:afterAutospacing="1"/>
        <w:rPr>
          <w:color w:val="000000"/>
        </w:rPr>
      </w:pPr>
      <w:r w:rsidRPr="00F173F9">
        <w:rPr>
          <w:color w:val="000000"/>
        </w:rPr>
        <w:t>hashes,</w:t>
      </w:r>
    </w:p>
    <w:p w14:paraId="160A259A" w14:textId="77777777" w:rsidR="00F173F9" w:rsidRPr="00F173F9" w:rsidRDefault="00F173F9" w:rsidP="00F173F9">
      <w:pPr>
        <w:numPr>
          <w:ilvl w:val="0"/>
          <w:numId w:val="41"/>
        </w:numPr>
        <w:spacing w:before="100" w:beforeAutospacing="1" w:after="100" w:afterAutospacing="1"/>
        <w:rPr>
          <w:color w:val="000000"/>
        </w:rPr>
      </w:pPr>
      <w:r w:rsidRPr="00F173F9">
        <w:rPr>
          <w:color w:val="000000"/>
        </w:rPr>
        <w:t>confirmed states,</w:t>
      </w:r>
    </w:p>
    <w:p w14:paraId="1E513175" w14:textId="77777777" w:rsidR="00F173F9" w:rsidRPr="00F173F9" w:rsidRDefault="00F173F9" w:rsidP="00F173F9">
      <w:pPr>
        <w:numPr>
          <w:ilvl w:val="0"/>
          <w:numId w:val="41"/>
        </w:numPr>
        <w:spacing w:before="100" w:beforeAutospacing="1" w:after="100" w:afterAutospacing="1"/>
        <w:rPr>
          <w:color w:val="000000"/>
        </w:rPr>
      </w:pPr>
      <w:r w:rsidRPr="00F173F9">
        <w:rPr>
          <w:color w:val="000000"/>
        </w:rPr>
        <w:t>reconciliation references.</w:t>
      </w:r>
    </w:p>
    <w:p w14:paraId="2BE304EF"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Blockchain Event</w:t>
      </w:r>
    </w:p>
    <w:p w14:paraId="3F411DD7" w14:textId="77777777" w:rsidR="00F173F9" w:rsidRPr="00F173F9" w:rsidRDefault="00F173F9" w:rsidP="00F173F9">
      <w:pPr>
        <w:spacing w:before="100" w:beforeAutospacing="1" w:after="100" w:afterAutospacing="1"/>
        <w:rPr>
          <w:color w:val="000000"/>
          <w:highlight w:val="yellow"/>
        </w:rPr>
      </w:pPr>
      <w:r w:rsidRPr="00F173F9">
        <w:rPr>
          <w:color w:val="000000"/>
          <w:highlight w:val="yellow"/>
        </w:rPr>
        <w:t>Smart contract emits:</w:t>
      </w:r>
    </w:p>
    <w:p w14:paraId="402292DA" w14:textId="77777777" w:rsidR="00F173F9" w:rsidRPr="00F173F9" w:rsidRDefault="00F173F9" w:rsidP="00F173F9">
      <w:pPr>
        <w:numPr>
          <w:ilvl w:val="0"/>
          <w:numId w:val="42"/>
        </w:numPr>
        <w:spacing w:before="100" w:beforeAutospacing="1" w:after="100" w:afterAutospacing="1"/>
        <w:rPr>
          <w:color w:val="000000"/>
          <w:highlight w:val="yellow"/>
        </w:rPr>
      </w:pPr>
      <w:proofErr w:type="spellStart"/>
      <w:r w:rsidRPr="00F173F9">
        <w:rPr>
          <w:rFonts w:ascii="Courier New" w:hAnsi="Courier New" w:cs="Courier New"/>
          <w:color w:val="000000"/>
          <w:sz w:val="20"/>
          <w:szCs w:val="20"/>
          <w:highlight w:val="yellow"/>
        </w:rPr>
        <w:t>EscrowFunded</w:t>
      </w:r>
      <w:proofErr w:type="spellEnd"/>
    </w:p>
    <w:p w14:paraId="0968958F" w14:textId="77777777" w:rsidR="00F173F9" w:rsidRPr="00F173F9" w:rsidRDefault="00F173F9" w:rsidP="00F173F9">
      <w:pPr>
        <w:numPr>
          <w:ilvl w:val="0"/>
          <w:numId w:val="42"/>
        </w:numPr>
        <w:spacing w:before="100" w:beforeAutospacing="1" w:after="100" w:afterAutospacing="1"/>
        <w:rPr>
          <w:color w:val="000000"/>
          <w:highlight w:val="yellow"/>
        </w:rPr>
      </w:pPr>
      <w:proofErr w:type="spellStart"/>
      <w:r w:rsidRPr="00F173F9">
        <w:rPr>
          <w:rFonts w:ascii="Courier New" w:hAnsi="Courier New" w:cs="Courier New"/>
          <w:color w:val="000000"/>
          <w:sz w:val="20"/>
          <w:szCs w:val="20"/>
          <w:highlight w:val="yellow"/>
        </w:rPr>
        <w:t>ParticipantContributionConfirmed</w:t>
      </w:r>
      <w:proofErr w:type="spellEnd"/>
    </w:p>
    <w:p w14:paraId="0C3E32B2" w14:textId="3D5941FC" w:rsidR="00F173F9" w:rsidRPr="00F173F9" w:rsidRDefault="00F173F9" w:rsidP="00F173F9"/>
    <w:p w14:paraId="492B7C6D" w14:textId="77777777" w:rsidR="00F173F9" w:rsidRPr="00F173F9" w:rsidRDefault="00F173F9" w:rsidP="00F173F9">
      <w:pPr>
        <w:spacing w:before="100" w:beforeAutospacing="1" w:after="100" w:afterAutospacing="1"/>
        <w:outlineLvl w:val="0"/>
        <w:rPr>
          <w:b/>
          <w:bCs/>
          <w:color w:val="000000"/>
          <w:kern w:val="36"/>
          <w:sz w:val="36"/>
          <w:szCs w:val="36"/>
        </w:rPr>
      </w:pPr>
      <w:r w:rsidRPr="00F173F9">
        <w:rPr>
          <w:b/>
          <w:bCs/>
          <w:color w:val="000000"/>
          <w:kern w:val="36"/>
          <w:sz w:val="36"/>
          <w:szCs w:val="36"/>
        </w:rPr>
        <w:t>PHASE 6 — Operational Workflow Layer</w:t>
      </w:r>
    </w:p>
    <w:p w14:paraId="5E86E526" w14:textId="498EF036" w:rsidR="00F173F9" w:rsidRPr="00F173F9" w:rsidRDefault="00F173F9" w:rsidP="00F173F9">
      <w:pPr>
        <w:spacing w:before="100" w:beforeAutospacing="1" w:after="100" w:afterAutospacing="1"/>
        <w:rPr>
          <w:color w:val="000000"/>
        </w:rPr>
      </w:pPr>
      <w:r w:rsidRPr="00F173F9">
        <w:rPr>
          <w:color w:val="000000"/>
        </w:rPr>
        <w:t>(Project Execution Phase)</w:t>
      </w:r>
    </w:p>
    <w:p w14:paraId="7811B932"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Step 12 — Operational Milestones</w:t>
      </w:r>
    </w:p>
    <w:p w14:paraId="5AFA9D90"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Off-Chain Project Activity</w:t>
      </w:r>
    </w:p>
    <w:p w14:paraId="5B7B7474" w14:textId="77777777" w:rsidR="00F173F9" w:rsidRPr="00F173F9" w:rsidRDefault="00F173F9" w:rsidP="00F173F9">
      <w:pPr>
        <w:spacing w:before="100" w:beforeAutospacing="1" w:after="100" w:afterAutospacing="1"/>
        <w:rPr>
          <w:color w:val="000000"/>
        </w:rPr>
      </w:pPr>
      <w:r w:rsidRPr="00F173F9">
        <w:rPr>
          <w:color w:val="000000"/>
        </w:rPr>
        <w:t>Natural gas project performs:</w:t>
      </w:r>
    </w:p>
    <w:p w14:paraId="2A2F697F" w14:textId="77777777" w:rsidR="00F173F9" w:rsidRPr="00F173F9" w:rsidRDefault="00F173F9" w:rsidP="00F173F9">
      <w:pPr>
        <w:numPr>
          <w:ilvl w:val="0"/>
          <w:numId w:val="43"/>
        </w:numPr>
        <w:spacing w:before="100" w:beforeAutospacing="1" w:after="100" w:afterAutospacing="1"/>
        <w:rPr>
          <w:color w:val="000000"/>
        </w:rPr>
      </w:pPr>
      <w:r w:rsidRPr="00F173F9">
        <w:rPr>
          <w:color w:val="000000"/>
        </w:rPr>
        <w:t>drilling,</w:t>
      </w:r>
    </w:p>
    <w:p w14:paraId="77EF016E" w14:textId="77777777" w:rsidR="00F173F9" w:rsidRPr="00F173F9" w:rsidRDefault="00F173F9" w:rsidP="00F173F9">
      <w:pPr>
        <w:numPr>
          <w:ilvl w:val="0"/>
          <w:numId w:val="43"/>
        </w:numPr>
        <w:spacing w:before="100" w:beforeAutospacing="1" w:after="100" w:afterAutospacing="1"/>
        <w:rPr>
          <w:color w:val="000000"/>
        </w:rPr>
      </w:pPr>
      <w:r w:rsidRPr="00F173F9">
        <w:rPr>
          <w:color w:val="000000"/>
        </w:rPr>
        <w:t>leasing,</w:t>
      </w:r>
    </w:p>
    <w:p w14:paraId="2716C010" w14:textId="77777777" w:rsidR="00F173F9" w:rsidRPr="00F173F9" w:rsidRDefault="00F173F9" w:rsidP="00F173F9">
      <w:pPr>
        <w:numPr>
          <w:ilvl w:val="0"/>
          <w:numId w:val="43"/>
        </w:numPr>
        <w:spacing w:before="100" w:beforeAutospacing="1" w:after="100" w:afterAutospacing="1"/>
        <w:rPr>
          <w:color w:val="000000"/>
        </w:rPr>
      </w:pPr>
      <w:r w:rsidRPr="00F173F9">
        <w:rPr>
          <w:color w:val="000000"/>
        </w:rPr>
        <w:t>permitting,</w:t>
      </w:r>
    </w:p>
    <w:p w14:paraId="2ED2FD41" w14:textId="77777777" w:rsidR="00F173F9" w:rsidRPr="00F173F9" w:rsidRDefault="00F173F9" w:rsidP="00F173F9">
      <w:pPr>
        <w:numPr>
          <w:ilvl w:val="0"/>
          <w:numId w:val="43"/>
        </w:numPr>
        <w:spacing w:before="100" w:beforeAutospacing="1" w:after="100" w:afterAutospacing="1"/>
        <w:rPr>
          <w:color w:val="000000"/>
        </w:rPr>
      </w:pPr>
      <w:r w:rsidRPr="00F173F9">
        <w:rPr>
          <w:color w:val="000000"/>
        </w:rPr>
        <w:t>engineering,</w:t>
      </w:r>
    </w:p>
    <w:p w14:paraId="6F4A7F7A" w14:textId="77777777" w:rsidR="00F173F9" w:rsidRPr="00F173F9" w:rsidRDefault="00F173F9" w:rsidP="00F173F9">
      <w:pPr>
        <w:numPr>
          <w:ilvl w:val="0"/>
          <w:numId w:val="43"/>
        </w:numPr>
        <w:spacing w:before="100" w:beforeAutospacing="1" w:after="100" w:afterAutospacing="1"/>
        <w:rPr>
          <w:color w:val="000000"/>
        </w:rPr>
      </w:pPr>
      <w:r w:rsidRPr="00F173F9">
        <w:rPr>
          <w:color w:val="000000"/>
        </w:rPr>
        <w:t>production activities.</w:t>
      </w:r>
    </w:p>
    <w:p w14:paraId="3921AB73" w14:textId="41DB6926" w:rsidR="00F173F9" w:rsidRPr="00F173F9" w:rsidRDefault="00F173F9" w:rsidP="00F173F9">
      <w:pPr>
        <w:spacing w:before="100" w:beforeAutospacing="1" w:after="100" w:afterAutospacing="1"/>
        <w:rPr>
          <w:color w:val="000000"/>
        </w:rPr>
      </w:pPr>
      <w:r w:rsidRPr="00F173F9">
        <w:rPr>
          <w:color w:val="000000"/>
        </w:rPr>
        <w:t xml:space="preserve">All real-world operations remain </w:t>
      </w:r>
      <w:proofErr w:type="gramStart"/>
      <w:r w:rsidRPr="00F173F9">
        <w:rPr>
          <w:color w:val="000000"/>
        </w:rPr>
        <w:t>off-chain</w:t>
      </w:r>
      <w:proofErr w:type="gramEnd"/>
      <w:r w:rsidRPr="00F173F9">
        <w:rPr>
          <w:color w:val="000000"/>
        </w:rPr>
        <w:t>.</w:t>
      </w:r>
    </w:p>
    <w:p w14:paraId="5BBB2B19"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Step 13 — Operational Reporting Into TCN</w:t>
      </w:r>
    </w:p>
    <w:p w14:paraId="3671537F"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Off-Chain Validation</w:t>
      </w:r>
    </w:p>
    <w:p w14:paraId="349CFAD1" w14:textId="77777777" w:rsidR="00F173F9" w:rsidRPr="00F173F9" w:rsidRDefault="00F173F9" w:rsidP="00F173F9">
      <w:pPr>
        <w:spacing w:before="100" w:beforeAutospacing="1" w:after="100" w:afterAutospacing="1"/>
        <w:rPr>
          <w:color w:val="000000"/>
        </w:rPr>
      </w:pPr>
      <w:r w:rsidRPr="00F173F9">
        <w:rPr>
          <w:color w:val="000000"/>
        </w:rPr>
        <w:t>Operator submits:</w:t>
      </w:r>
    </w:p>
    <w:p w14:paraId="054EE8F0" w14:textId="77777777" w:rsidR="00F173F9" w:rsidRPr="00F173F9" w:rsidRDefault="00F173F9" w:rsidP="00F173F9">
      <w:pPr>
        <w:numPr>
          <w:ilvl w:val="0"/>
          <w:numId w:val="44"/>
        </w:numPr>
        <w:spacing w:before="100" w:beforeAutospacing="1" w:after="100" w:afterAutospacing="1"/>
        <w:rPr>
          <w:color w:val="000000"/>
        </w:rPr>
      </w:pPr>
      <w:r w:rsidRPr="00F173F9">
        <w:rPr>
          <w:color w:val="000000"/>
        </w:rPr>
        <w:t>production data,</w:t>
      </w:r>
    </w:p>
    <w:p w14:paraId="3F4AFDD4" w14:textId="77777777" w:rsidR="00F173F9" w:rsidRPr="00F173F9" w:rsidRDefault="00F173F9" w:rsidP="00F173F9">
      <w:pPr>
        <w:numPr>
          <w:ilvl w:val="0"/>
          <w:numId w:val="44"/>
        </w:numPr>
        <w:spacing w:before="100" w:beforeAutospacing="1" w:after="100" w:afterAutospacing="1"/>
        <w:rPr>
          <w:color w:val="000000"/>
        </w:rPr>
      </w:pPr>
      <w:r w:rsidRPr="00F173F9">
        <w:rPr>
          <w:color w:val="000000"/>
        </w:rPr>
        <w:t>engineering reports,</w:t>
      </w:r>
    </w:p>
    <w:p w14:paraId="3AF88229" w14:textId="77777777" w:rsidR="00F173F9" w:rsidRPr="00F173F9" w:rsidRDefault="00F173F9" w:rsidP="00F173F9">
      <w:pPr>
        <w:numPr>
          <w:ilvl w:val="0"/>
          <w:numId w:val="44"/>
        </w:numPr>
        <w:spacing w:before="100" w:beforeAutospacing="1" w:after="100" w:afterAutospacing="1"/>
        <w:rPr>
          <w:color w:val="000000"/>
        </w:rPr>
      </w:pPr>
      <w:r w:rsidRPr="00F173F9">
        <w:rPr>
          <w:color w:val="000000"/>
        </w:rPr>
        <w:t>reserve updates,</w:t>
      </w:r>
    </w:p>
    <w:p w14:paraId="6AA6380F" w14:textId="77777777" w:rsidR="00F173F9" w:rsidRPr="00F173F9" w:rsidRDefault="00F173F9" w:rsidP="00F173F9">
      <w:pPr>
        <w:numPr>
          <w:ilvl w:val="0"/>
          <w:numId w:val="44"/>
        </w:numPr>
        <w:spacing w:before="100" w:beforeAutospacing="1" w:after="100" w:afterAutospacing="1"/>
        <w:rPr>
          <w:color w:val="000000"/>
        </w:rPr>
      </w:pPr>
      <w:r w:rsidRPr="00F173F9">
        <w:rPr>
          <w:color w:val="000000"/>
        </w:rPr>
        <w:t>financial statements,</w:t>
      </w:r>
    </w:p>
    <w:p w14:paraId="05C17723" w14:textId="77777777" w:rsidR="00F173F9" w:rsidRPr="00F173F9" w:rsidRDefault="00F173F9" w:rsidP="00F173F9">
      <w:pPr>
        <w:numPr>
          <w:ilvl w:val="0"/>
          <w:numId w:val="44"/>
        </w:numPr>
        <w:spacing w:before="100" w:beforeAutospacing="1" w:after="100" w:afterAutospacing="1"/>
        <w:rPr>
          <w:color w:val="000000"/>
        </w:rPr>
      </w:pPr>
      <w:r w:rsidRPr="00F173F9">
        <w:rPr>
          <w:color w:val="000000"/>
        </w:rPr>
        <w:t>environmental compliance confirmations.</w:t>
      </w:r>
    </w:p>
    <w:p w14:paraId="6A042B77" w14:textId="77777777" w:rsidR="00F173F9" w:rsidRPr="00F173F9" w:rsidRDefault="00F173F9" w:rsidP="00F173F9">
      <w:pPr>
        <w:spacing w:before="100" w:beforeAutospacing="1" w:after="100" w:afterAutospacing="1"/>
        <w:rPr>
          <w:color w:val="000000"/>
        </w:rPr>
      </w:pPr>
      <w:r w:rsidRPr="00F173F9">
        <w:rPr>
          <w:color w:val="000000"/>
        </w:rPr>
        <w:t>Potentially verified by:</w:t>
      </w:r>
    </w:p>
    <w:p w14:paraId="3D046573" w14:textId="77777777" w:rsidR="00F173F9" w:rsidRPr="00F173F9" w:rsidRDefault="00F173F9" w:rsidP="00F173F9">
      <w:pPr>
        <w:numPr>
          <w:ilvl w:val="0"/>
          <w:numId w:val="45"/>
        </w:numPr>
        <w:spacing w:before="100" w:beforeAutospacing="1" w:after="100" w:afterAutospacing="1"/>
        <w:rPr>
          <w:color w:val="000000"/>
        </w:rPr>
      </w:pPr>
      <w:r w:rsidRPr="00F173F9">
        <w:rPr>
          <w:color w:val="000000"/>
        </w:rPr>
        <w:t>auditors,</w:t>
      </w:r>
    </w:p>
    <w:p w14:paraId="6CB4B1DC" w14:textId="77777777" w:rsidR="00F173F9" w:rsidRPr="00F173F9" w:rsidRDefault="00F173F9" w:rsidP="00F173F9">
      <w:pPr>
        <w:numPr>
          <w:ilvl w:val="0"/>
          <w:numId w:val="45"/>
        </w:numPr>
        <w:spacing w:before="100" w:beforeAutospacing="1" w:after="100" w:afterAutospacing="1"/>
        <w:rPr>
          <w:color w:val="000000"/>
        </w:rPr>
      </w:pPr>
      <w:r w:rsidRPr="00F173F9">
        <w:rPr>
          <w:color w:val="000000"/>
        </w:rPr>
        <w:t>engineers,</w:t>
      </w:r>
    </w:p>
    <w:p w14:paraId="6B1830E4" w14:textId="77777777" w:rsidR="00F173F9" w:rsidRPr="00F173F9" w:rsidRDefault="00F173F9" w:rsidP="00F173F9">
      <w:pPr>
        <w:numPr>
          <w:ilvl w:val="0"/>
          <w:numId w:val="45"/>
        </w:numPr>
        <w:spacing w:before="100" w:beforeAutospacing="1" w:after="100" w:afterAutospacing="1"/>
        <w:rPr>
          <w:color w:val="000000"/>
        </w:rPr>
      </w:pPr>
      <w:r w:rsidRPr="00F173F9">
        <w:rPr>
          <w:color w:val="000000"/>
        </w:rPr>
        <w:t>third-party experts,</w:t>
      </w:r>
    </w:p>
    <w:p w14:paraId="3B8AA477" w14:textId="506A7C06" w:rsidR="00F173F9" w:rsidRPr="00F173F9" w:rsidRDefault="00F173F9" w:rsidP="00F173F9">
      <w:pPr>
        <w:numPr>
          <w:ilvl w:val="0"/>
          <w:numId w:val="45"/>
        </w:numPr>
        <w:spacing w:before="100" w:beforeAutospacing="1" w:after="100" w:afterAutospacing="1"/>
        <w:rPr>
          <w:color w:val="000000"/>
        </w:rPr>
      </w:pPr>
      <w:r w:rsidRPr="00F173F9">
        <w:rPr>
          <w:color w:val="000000"/>
        </w:rPr>
        <w:t>TCA risk systems.</w:t>
      </w:r>
    </w:p>
    <w:p w14:paraId="50D4483D"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 xml:space="preserve">Step 14 — Verified Results Recorded </w:t>
      </w:r>
      <w:proofErr w:type="gramStart"/>
      <w:r w:rsidRPr="00F173F9">
        <w:rPr>
          <w:b/>
          <w:bCs/>
          <w:color w:val="000000"/>
          <w:sz w:val="32"/>
          <w:szCs w:val="32"/>
        </w:rPr>
        <w:t>On</w:t>
      </w:r>
      <w:proofErr w:type="gramEnd"/>
      <w:r w:rsidRPr="00F173F9">
        <w:rPr>
          <w:b/>
          <w:bCs/>
          <w:color w:val="000000"/>
          <w:sz w:val="32"/>
          <w:szCs w:val="32"/>
        </w:rPr>
        <w:t xml:space="preserve"> Polygon</w:t>
      </w:r>
    </w:p>
    <w:p w14:paraId="7AE43249"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On-Chain Recording</w:t>
      </w:r>
    </w:p>
    <w:p w14:paraId="1F6A0A77" w14:textId="77777777" w:rsidR="00F173F9" w:rsidRPr="00F173F9" w:rsidRDefault="00F173F9" w:rsidP="00F173F9">
      <w:pPr>
        <w:spacing w:before="100" w:beforeAutospacing="1" w:after="100" w:afterAutospacing="1"/>
        <w:rPr>
          <w:color w:val="000000"/>
        </w:rPr>
      </w:pPr>
      <w:r w:rsidRPr="00F173F9">
        <w:rPr>
          <w:color w:val="000000"/>
        </w:rPr>
        <w:t>Polygon records:</w:t>
      </w:r>
    </w:p>
    <w:p w14:paraId="422038F1" w14:textId="77777777" w:rsidR="00F173F9" w:rsidRPr="00F173F9" w:rsidRDefault="00F173F9" w:rsidP="00F173F9">
      <w:pPr>
        <w:numPr>
          <w:ilvl w:val="0"/>
          <w:numId w:val="46"/>
        </w:numPr>
        <w:spacing w:before="100" w:beforeAutospacing="1" w:after="100" w:afterAutospacing="1"/>
        <w:rPr>
          <w:color w:val="000000"/>
        </w:rPr>
      </w:pPr>
      <w:r w:rsidRPr="00F173F9">
        <w:rPr>
          <w:color w:val="000000"/>
        </w:rPr>
        <w:lastRenderedPageBreak/>
        <w:t>milestone confirmations,</w:t>
      </w:r>
    </w:p>
    <w:p w14:paraId="69355ADA" w14:textId="77777777" w:rsidR="00F173F9" w:rsidRPr="00F173F9" w:rsidRDefault="00F173F9" w:rsidP="00F173F9">
      <w:pPr>
        <w:numPr>
          <w:ilvl w:val="0"/>
          <w:numId w:val="46"/>
        </w:numPr>
        <w:spacing w:before="100" w:beforeAutospacing="1" w:after="100" w:afterAutospacing="1"/>
        <w:rPr>
          <w:color w:val="000000"/>
        </w:rPr>
      </w:pPr>
      <w:r w:rsidRPr="00F173F9">
        <w:rPr>
          <w:color w:val="000000"/>
        </w:rPr>
        <w:t>reserve attestations,</w:t>
      </w:r>
    </w:p>
    <w:p w14:paraId="3EEB4D37" w14:textId="77777777" w:rsidR="00F173F9" w:rsidRPr="00F173F9" w:rsidRDefault="00F173F9" w:rsidP="00F173F9">
      <w:pPr>
        <w:numPr>
          <w:ilvl w:val="0"/>
          <w:numId w:val="46"/>
        </w:numPr>
        <w:spacing w:before="100" w:beforeAutospacing="1" w:after="100" w:afterAutospacing="1"/>
        <w:rPr>
          <w:color w:val="000000"/>
        </w:rPr>
      </w:pPr>
      <w:r w:rsidRPr="00F173F9">
        <w:rPr>
          <w:color w:val="000000"/>
        </w:rPr>
        <w:t>production states,</w:t>
      </w:r>
    </w:p>
    <w:p w14:paraId="63FDFFA9" w14:textId="77777777" w:rsidR="00F173F9" w:rsidRPr="00F173F9" w:rsidRDefault="00F173F9" w:rsidP="00F173F9">
      <w:pPr>
        <w:numPr>
          <w:ilvl w:val="0"/>
          <w:numId w:val="46"/>
        </w:numPr>
        <w:spacing w:before="100" w:beforeAutospacing="1" w:after="100" w:afterAutospacing="1"/>
        <w:rPr>
          <w:color w:val="000000"/>
        </w:rPr>
      </w:pPr>
      <w:r w:rsidRPr="00F173F9">
        <w:rPr>
          <w:color w:val="000000"/>
        </w:rPr>
        <w:t>revenue events,</w:t>
      </w:r>
    </w:p>
    <w:p w14:paraId="2245D794" w14:textId="77777777" w:rsidR="00F173F9" w:rsidRPr="00F173F9" w:rsidRDefault="00F173F9" w:rsidP="00F173F9">
      <w:pPr>
        <w:numPr>
          <w:ilvl w:val="0"/>
          <w:numId w:val="46"/>
        </w:numPr>
        <w:spacing w:before="100" w:beforeAutospacing="1" w:after="100" w:afterAutospacing="1"/>
        <w:rPr>
          <w:color w:val="000000"/>
        </w:rPr>
      </w:pPr>
      <w:r w:rsidRPr="00F173F9">
        <w:rPr>
          <w:color w:val="000000"/>
        </w:rPr>
        <w:t>compliance updates.</w:t>
      </w:r>
    </w:p>
    <w:p w14:paraId="6C6C12CB" w14:textId="34ACC948" w:rsidR="00F173F9" w:rsidRPr="00F173F9" w:rsidRDefault="00F173F9" w:rsidP="00F173F9">
      <w:pPr>
        <w:spacing w:before="100" w:beforeAutospacing="1" w:after="100" w:afterAutospacing="1"/>
        <w:rPr>
          <w:color w:val="000000"/>
        </w:rPr>
      </w:pPr>
      <w:r w:rsidRPr="00F173F9">
        <w:rPr>
          <w:color w:val="000000"/>
        </w:rPr>
        <w:t>Again:</w:t>
      </w:r>
      <w:r>
        <w:rPr>
          <w:color w:val="000000"/>
        </w:rPr>
        <w:t xml:space="preserve"> </w:t>
      </w:r>
      <w:r w:rsidRPr="00F173F9">
        <w:rPr>
          <w:color w:val="000000"/>
        </w:rPr>
        <w:t>not raw sensitive data itself.</w:t>
      </w:r>
    </w:p>
    <w:p w14:paraId="0919E146" w14:textId="77777777" w:rsidR="00F173F9" w:rsidRPr="00F173F9" w:rsidRDefault="00F173F9" w:rsidP="00F173F9">
      <w:pPr>
        <w:spacing w:before="100" w:beforeAutospacing="1" w:after="100" w:afterAutospacing="1"/>
        <w:rPr>
          <w:color w:val="000000"/>
        </w:rPr>
      </w:pPr>
      <w:r w:rsidRPr="00F173F9">
        <w:rPr>
          <w:color w:val="000000"/>
        </w:rPr>
        <w:t>Rather:</w:t>
      </w:r>
    </w:p>
    <w:p w14:paraId="40E3E0B8" w14:textId="77777777" w:rsidR="00F173F9" w:rsidRPr="00F173F9" w:rsidRDefault="00F173F9" w:rsidP="00F173F9">
      <w:pPr>
        <w:numPr>
          <w:ilvl w:val="0"/>
          <w:numId w:val="47"/>
        </w:numPr>
        <w:spacing w:before="100" w:beforeAutospacing="1" w:after="100" w:afterAutospacing="1"/>
        <w:rPr>
          <w:color w:val="000000"/>
        </w:rPr>
      </w:pPr>
      <w:r w:rsidRPr="00F173F9">
        <w:rPr>
          <w:color w:val="000000"/>
        </w:rPr>
        <w:t>hashes,</w:t>
      </w:r>
    </w:p>
    <w:p w14:paraId="0130C5B8" w14:textId="77777777" w:rsidR="00F173F9" w:rsidRPr="00F173F9" w:rsidRDefault="00F173F9" w:rsidP="00F173F9">
      <w:pPr>
        <w:numPr>
          <w:ilvl w:val="0"/>
          <w:numId w:val="47"/>
        </w:numPr>
        <w:spacing w:before="100" w:beforeAutospacing="1" w:after="100" w:afterAutospacing="1"/>
        <w:rPr>
          <w:color w:val="000000"/>
        </w:rPr>
      </w:pPr>
      <w:r w:rsidRPr="00F173F9">
        <w:rPr>
          <w:color w:val="000000"/>
        </w:rPr>
        <w:t>attestations,</w:t>
      </w:r>
    </w:p>
    <w:p w14:paraId="471DD346" w14:textId="77777777" w:rsidR="00F173F9" w:rsidRPr="00F173F9" w:rsidRDefault="00F173F9" w:rsidP="00F173F9">
      <w:pPr>
        <w:numPr>
          <w:ilvl w:val="0"/>
          <w:numId w:val="47"/>
        </w:numPr>
        <w:spacing w:before="100" w:beforeAutospacing="1" w:after="100" w:afterAutospacing="1"/>
        <w:rPr>
          <w:color w:val="000000"/>
        </w:rPr>
      </w:pPr>
      <w:r w:rsidRPr="00F173F9">
        <w:rPr>
          <w:color w:val="000000"/>
        </w:rPr>
        <w:t>state proofs,</w:t>
      </w:r>
    </w:p>
    <w:p w14:paraId="318DDBA0" w14:textId="3AD1C1CB" w:rsidR="00F173F9" w:rsidRPr="00F173F9" w:rsidRDefault="00F173F9" w:rsidP="00F173F9">
      <w:pPr>
        <w:numPr>
          <w:ilvl w:val="0"/>
          <w:numId w:val="47"/>
        </w:numPr>
        <w:spacing w:before="100" w:beforeAutospacing="1" w:after="100" w:afterAutospacing="1"/>
        <w:rPr>
          <w:color w:val="000000"/>
        </w:rPr>
      </w:pPr>
      <w:r w:rsidRPr="00F173F9">
        <w:rPr>
          <w:color w:val="000000"/>
        </w:rPr>
        <w:t>verified workflow outcomes.</w:t>
      </w:r>
    </w:p>
    <w:p w14:paraId="2A2F6178" w14:textId="77777777" w:rsidR="00F173F9" w:rsidRPr="00F173F9" w:rsidRDefault="00F173F9" w:rsidP="00F173F9">
      <w:pPr>
        <w:spacing w:before="100" w:beforeAutospacing="1" w:after="100" w:afterAutospacing="1"/>
        <w:outlineLvl w:val="0"/>
        <w:rPr>
          <w:b/>
          <w:bCs/>
          <w:color w:val="000000"/>
          <w:kern w:val="36"/>
          <w:sz w:val="36"/>
          <w:szCs w:val="36"/>
        </w:rPr>
      </w:pPr>
      <w:r w:rsidRPr="00F173F9">
        <w:rPr>
          <w:b/>
          <w:bCs/>
          <w:color w:val="000000"/>
          <w:kern w:val="36"/>
          <w:sz w:val="36"/>
          <w:szCs w:val="36"/>
        </w:rPr>
        <w:t>PHASE 7 — Economic Activity Layer</w:t>
      </w:r>
    </w:p>
    <w:p w14:paraId="7CE255FE" w14:textId="1A7448BE" w:rsidR="00F173F9" w:rsidRPr="00F173F9" w:rsidRDefault="00F173F9" w:rsidP="00F173F9">
      <w:pPr>
        <w:spacing w:before="100" w:beforeAutospacing="1" w:after="100" w:afterAutospacing="1"/>
        <w:rPr>
          <w:color w:val="000000"/>
        </w:rPr>
      </w:pPr>
      <w:r w:rsidRPr="00F173F9">
        <w:rPr>
          <w:color w:val="000000"/>
        </w:rPr>
        <w:t>(Tokenized Settlement Layer)</w:t>
      </w:r>
    </w:p>
    <w:p w14:paraId="1209DE72"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Step 15 — Distribution Workflow Triggered</w:t>
      </w:r>
    </w:p>
    <w:p w14:paraId="1FA787EB"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Smart Contract Logic</w:t>
      </w:r>
    </w:p>
    <w:p w14:paraId="7916074D" w14:textId="77777777" w:rsidR="00F173F9" w:rsidRPr="00F173F9" w:rsidRDefault="00F173F9" w:rsidP="00F173F9">
      <w:pPr>
        <w:spacing w:before="100" w:beforeAutospacing="1" w:after="100" w:afterAutospacing="1"/>
        <w:rPr>
          <w:color w:val="000000"/>
        </w:rPr>
      </w:pPr>
      <w:r w:rsidRPr="00F173F9">
        <w:rPr>
          <w:color w:val="000000"/>
        </w:rPr>
        <w:t>If contractual conditions met:</w:t>
      </w:r>
    </w:p>
    <w:p w14:paraId="5D23195F" w14:textId="77777777" w:rsidR="00F173F9" w:rsidRPr="00F173F9" w:rsidRDefault="00F173F9" w:rsidP="00F173F9">
      <w:pPr>
        <w:numPr>
          <w:ilvl w:val="0"/>
          <w:numId w:val="48"/>
        </w:numPr>
        <w:spacing w:before="100" w:beforeAutospacing="1" w:after="100" w:afterAutospacing="1"/>
        <w:rPr>
          <w:color w:val="000000"/>
        </w:rPr>
      </w:pPr>
      <w:r w:rsidRPr="00F173F9">
        <w:rPr>
          <w:color w:val="000000"/>
        </w:rPr>
        <w:t>distributions authorized,</w:t>
      </w:r>
    </w:p>
    <w:p w14:paraId="269129DB" w14:textId="77777777" w:rsidR="00F173F9" w:rsidRPr="00F173F9" w:rsidRDefault="00F173F9" w:rsidP="00F173F9">
      <w:pPr>
        <w:numPr>
          <w:ilvl w:val="0"/>
          <w:numId w:val="48"/>
        </w:numPr>
        <w:spacing w:before="100" w:beforeAutospacing="1" w:after="100" w:afterAutospacing="1"/>
        <w:rPr>
          <w:color w:val="000000"/>
        </w:rPr>
      </w:pPr>
      <w:r w:rsidRPr="00F173F9">
        <w:rPr>
          <w:color w:val="000000"/>
        </w:rPr>
        <w:t>waterfall calculations performed,</w:t>
      </w:r>
    </w:p>
    <w:p w14:paraId="4776C2B9" w14:textId="0D1CBA6A" w:rsidR="00F173F9" w:rsidRPr="00F173F9" w:rsidRDefault="00F173F9" w:rsidP="00F173F9">
      <w:pPr>
        <w:numPr>
          <w:ilvl w:val="0"/>
          <w:numId w:val="48"/>
        </w:numPr>
        <w:spacing w:before="100" w:beforeAutospacing="1" w:after="100" w:afterAutospacing="1"/>
        <w:rPr>
          <w:color w:val="000000"/>
        </w:rPr>
      </w:pPr>
      <w:r w:rsidRPr="00F173F9">
        <w:rPr>
          <w:color w:val="000000"/>
        </w:rPr>
        <w:t>allocation logic executed.</w:t>
      </w:r>
    </w:p>
    <w:p w14:paraId="3219204E"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Step 16 — Fiat Distributions</w:t>
      </w:r>
    </w:p>
    <w:p w14:paraId="08F915CC"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Off-Chain Settlement</w:t>
      </w:r>
    </w:p>
    <w:p w14:paraId="56C5F532" w14:textId="77777777" w:rsidR="00F173F9" w:rsidRPr="00F173F9" w:rsidRDefault="00F173F9" w:rsidP="00F173F9">
      <w:pPr>
        <w:spacing w:before="100" w:beforeAutospacing="1" w:after="100" w:afterAutospacing="1"/>
        <w:rPr>
          <w:color w:val="000000"/>
        </w:rPr>
      </w:pPr>
      <w:r w:rsidRPr="00F173F9">
        <w:rPr>
          <w:color w:val="000000"/>
        </w:rPr>
        <w:t>Funds distributed:</w:t>
      </w:r>
    </w:p>
    <w:p w14:paraId="035C60F3" w14:textId="77777777" w:rsidR="00F173F9" w:rsidRPr="00F173F9" w:rsidRDefault="00F173F9" w:rsidP="00F173F9">
      <w:pPr>
        <w:numPr>
          <w:ilvl w:val="0"/>
          <w:numId w:val="49"/>
        </w:numPr>
        <w:spacing w:before="100" w:beforeAutospacing="1" w:after="100" w:afterAutospacing="1"/>
        <w:rPr>
          <w:color w:val="000000"/>
        </w:rPr>
      </w:pPr>
      <w:r w:rsidRPr="00F173F9">
        <w:rPr>
          <w:color w:val="000000"/>
        </w:rPr>
        <w:t>via banking rails,</w:t>
      </w:r>
    </w:p>
    <w:p w14:paraId="09FFFF55" w14:textId="77777777" w:rsidR="00F173F9" w:rsidRPr="00F173F9" w:rsidRDefault="00F173F9" w:rsidP="00F173F9">
      <w:pPr>
        <w:numPr>
          <w:ilvl w:val="0"/>
          <w:numId w:val="49"/>
        </w:numPr>
        <w:spacing w:before="100" w:beforeAutospacing="1" w:after="100" w:afterAutospacing="1"/>
        <w:rPr>
          <w:color w:val="000000"/>
        </w:rPr>
      </w:pPr>
      <w:r w:rsidRPr="00F173F9">
        <w:rPr>
          <w:color w:val="000000"/>
        </w:rPr>
        <w:t>ACH,</w:t>
      </w:r>
    </w:p>
    <w:p w14:paraId="3CF30412" w14:textId="77777777" w:rsidR="00F173F9" w:rsidRPr="00F173F9" w:rsidRDefault="00F173F9" w:rsidP="00F173F9">
      <w:pPr>
        <w:numPr>
          <w:ilvl w:val="0"/>
          <w:numId w:val="49"/>
        </w:numPr>
        <w:spacing w:before="100" w:beforeAutospacing="1" w:after="100" w:afterAutospacing="1"/>
        <w:rPr>
          <w:color w:val="000000"/>
        </w:rPr>
      </w:pPr>
      <w:r w:rsidRPr="00F173F9">
        <w:rPr>
          <w:color w:val="000000"/>
        </w:rPr>
        <w:t>SWIFT,</w:t>
      </w:r>
    </w:p>
    <w:p w14:paraId="7DC18CA0" w14:textId="1D093E8E" w:rsidR="00F173F9" w:rsidRPr="00F173F9" w:rsidRDefault="00F173F9" w:rsidP="00F173F9">
      <w:pPr>
        <w:numPr>
          <w:ilvl w:val="0"/>
          <w:numId w:val="49"/>
        </w:numPr>
        <w:spacing w:before="100" w:beforeAutospacing="1" w:after="100" w:afterAutospacing="1"/>
        <w:rPr>
          <w:color w:val="000000"/>
        </w:rPr>
      </w:pPr>
      <w:r w:rsidRPr="00F173F9">
        <w:rPr>
          <w:color w:val="000000"/>
        </w:rPr>
        <w:t>custodial settlement systems.</w:t>
      </w:r>
    </w:p>
    <w:p w14:paraId="053CCB04"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Step 17 — Distribution Events Recorded</w:t>
      </w:r>
    </w:p>
    <w:p w14:paraId="084519B8" w14:textId="77777777" w:rsidR="00F173F9" w:rsidRPr="00F173F9" w:rsidRDefault="00F173F9" w:rsidP="00F173F9">
      <w:pPr>
        <w:spacing w:before="100" w:beforeAutospacing="1" w:after="100" w:afterAutospacing="1"/>
        <w:outlineLvl w:val="2"/>
        <w:rPr>
          <w:b/>
          <w:bCs/>
          <w:color w:val="000000"/>
          <w:sz w:val="27"/>
          <w:szCs w:val="27"/>
        </w:rPr>
      </w:pPr>
      <w:r w:rsidRPr="00F173F9">
        <w:rPr>
          <w:b/>
          <w:bCs/>
          <w:color w:val="000000"/>
          <w:sz w:val="27"/>
          <w:szCs w:val="27"/>
        </w:rPr>
        <w:t>On-Chain Reporting</w:t>
      </w:r>
    </w:p>
    <w:p w14:paraId="5DF86356" w14:textId="77777777" w:rsidR="00F173F9" w:rsidRPr="00F173F9" w:rsidRDefault="00F173F9" w:rsidP="00F173F9">
      <w:pPr>
        <w:spacing w:before="100" w:beforeAutospacing="1" w:after="100" w:afterAutospacing="1"/>
        <w:rPr>
          <w:color w:val="000000"/>
        </w:rPr>
      </w:pPr>
      <w:r w:rsidRPr="00F173F9">
        <w:rPr>
          <w:color w:val="000000"/>
        </w:rPr>
        <w:lastRenderedPageBreak/>
        <w:t>Polygon records:</w:t>
      </w:r>
    </w:p>
    <w:p w14:paraId="1D07BCA0" w14:textId="77777777" w:rsidR="00F173F9" w:rsidRPr="00F173F9" w:rsidRDefault="00F173F9" w:rsidP="00F173F9">
      <w:pPr>
        <w:numPr>
          <w:ilvl w:val="0"/>
          <w:numId w:val="50"/>
        </w:numPr>
        <w:spacing w:before="100" w:beforeAutospacing="1" w:after="100" w:afterAutospacing="1"/>
        <w:rPr>
          <w:color w:val="000000"/>
        </w:rPr>
      </w:pPr>
      <w:r w:rsidRPr="00F173F9">
        <w:rPr>
          <w:color w:val="000000"/>
        </w:rPr>
        <w:t>distribution authorization,</w:t>
      </w:r>
    </w:p>
    <w:p w14:paraId="4CDC0C8F" w14:textId="77777777" w:rsidR="00F173F9" w:rsidRPr="00F173F9" w:rsidRDefault="00F173F9" w:rsidP="00F173F9">
      <w:pPr>
        <w:numPr>
          <w:ilvl w:val="0"/>
          <w:numId w:val="50"/>
        </w:numPr>
        <w:spacing w:before="100" w:beforeAutospacing="1" w:after="100" w:afterAutospacing="1"/>
        <w:rPr>
          <w:color w:val="000000"/>
        </w:rPr>
      </w:pPr>
      <w:r w:rsidRPr="00F173F9">
        <w:rPr>
          <w:color w:val="000000"/>
        </w:rPr>
        <w:t>payment states,</w:t>
      </w:r>
    </w:p>
    <w:p w14:paraId="30DA99E6" w14:textId="77777777" w:rsidR="00F173F9" w:rsidRPr="00F173F9" w:rsidRDefault="00F173F9" w:rsidP="00F173F9">
      <w:pPr>
        <w:numPr>
          <w:ilvl w:val="0"/>
          <w:numId w:val="50"/>
        </w:numPr>
        <w:spacing w:before="100" w:beforeAutospacing="1" w:after="100" w:afterAutospacing="1"/>
        <w:rPr>
          <w:color w:val="000000"/>
        </w:rPr>
      </w:pPr>
      <w:r w:rsidRPr="00F173F9">
        <w:rPr>
          <w:color w:val="000000"/>
        </w:rPr>
        <w:t>settlement confirmations,</w:t>
      </w:r>
    </w:p>
    <w:p w14:paraId="65D2AEE8" w14:textId="66815CA0" w:rsidR="00F173F9" w:rsidRPr="00F173F9" w:rsidRDefault="00F173F9" w:rsidP="00F173F9">
      <w:pPr>
        <w:numPr>
          <w:ilvl w:val="0"/>
          <w:numId w:val="50"/>
        </w:numPr>
        <w:spacing w:before="100" w:beforeAutospacing="1" w:after="100" w:afterAutospacing="1"/>
        <w:rPr>
          <w:color w:val="000000"/>
        </w:rPr>
      </w:pPr>
      <w:r w:rsidRPr="00F173F9">
        <w:rPr>
          <w:color w:val="000000"/>
        </w:rPr>
        <w:t>participant allocation attestations.</w:t>
      </w:r>
    </w:p>
    <w:p w14:paraId="5E8CE3C7" w14:textId="77777777" w:rsidR="00F173F9" w:rsidRPr="00F173F9" w:rsidRDefault="00F173F9" w:rsidP="00F173F9">
      <w:pPr>
        <w:spacing w:before="100" w:beforeAutospacing="1" w:after="100" w:afterAutospacing="1"/>
        <w:outlineLvl w:val="0"/>
        <w:rPr>
          <w:b/>
          <w:bCs/>
          <w:color w:val="000000"/>
          <w:kern w:val="36"/>
          <w:sz w:val="36"/>
          <w:szCs w:val="36"/>
        </w:rPr>
      </w:pPr>
      <w:r w:rsidRPr="00F173F9">
        <w:rPr>
          <w:b/>
          <w:bCs/>
          <w:color w:val="000000"/>
          <w:kern w:val="36"/>
          <w:sz w:val="36"/>
          <w:szCs w:val="36"/>
        </w:rPr>
        <w:t>WHAT IS ACTUALLY STORED ON POLYGON?</w:t>
      </w:r>
    </w:p>
    <w:p w14:paraId="5E0B3FE7" w14:textId="77777777" w:rsidR="00F173F9" w:rsidRPr="00F173F9" w:rsidRDefault="00F173F9" w:rsidP="00F173F9">
      <w:pPr>
        <w:spacing w:before="100" w:beforeAutospacing="1" w:after="100" w:afterAutospacing="1"/>
        <w:outlineLvl w:val="0"/>
        <w:rPr>
          <w:b/>
          <w:bCs/>
          <w:color w:val="000000"/>
          <w:kern w:val="36"/>
          <w:sz w:val="36"/>
          <w:szCs w:val="36"/>
        </w:rPr>
      </w:pPr>
      <w:r w:rsidRPr="00F173F9">
        <w:rPr>
          <w:b/>
          <w:bCs/>
          <w:color w:val="000000"/>
          <w:kern w:val="36"/>
          <w:sz w:val="36"/>
          <w:szCs w:val="36"/>
        </w:rPr>
        <w:t>Stored On-Chain</w:t>
      </w:r>
    </w:p>
    <w:p w14:paraId="709F6F5C"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TCN Infrastructure Data</w:t>
      </w:r>
    </w:p>
    <w:p w14:paraId="2F801296" w14:textId="77777777" w:rsidR="00F173F9" w:rsidRPr="00F173F9" w:rsidRDefault="00F173F9" w:rsidP="00F173F9">
      <w:pPr>
        <w:numPr>
          <w:ilvl w:val="0"/>
          <w:numId w:val="51"/>
        </w:numPr>
        <w:spacing w:before="100" w:beforeAutospacing="1" w:after="100" w:afterAutospacing="1"/>
        <w:rPr>
          <w:color w:val="000000"/>
        </w:rPr>
      </w:pPr>
      <w:r w:rsidRPr="00F173F9">
        <w:rPr>
          <w:color w:val="000000"/>
        </w:rPr>
        <w:t>wallet permissions,</w:t>
      </w:r>
    </w:p>
    <w:p w14:paraId="5F55C933" w14:textId="77777777" w:rsidR="00F173F9" w:rsidRPr="00F173F9" w:rsidRDefault="00F173F9" w:rsidP="00F173F9">
      <w:pPr>
        <w:numPr>
          <w:ilvl w:val="0"/>
          <w:numId w:val="51"/>
        </w:numPr>
        <w:spacing w:before="100" w:beforeAutospacing="1" w:after="100" w:afterAutospacing="1"/>
        <w:rPr>
          <w:color w:val="000000"/>
        </w:rPr>
      </w:pPr>
      <w:r w:rsidRPr="00F173F9">
        <w:rPr>
          <w:color w:val="000000"/>
        </w:rPr>
        <w:t>workflow states,</w:t>
      </w:r>
    </w:p>
    <w:p w14:paraId="79149904" w14:textId="77777777" w:rsidR="00F173F9" w:rsidRPr="00F173F9" w:rsidRDefault="00F173F9" w:rsidP="00F173F9">
      <w:pPr>
        <w:numPr>
          <w:ilvl w:val="0"/>
          <w:numId w:val="51"/>
        </w:numPr>
        <w:spacing w:before="100" w:beforeAutospacing="1" w:after="100" w:afterAutospacing="1"/>
        <w:rPr>
          <w:color w:val="000000"/>
        </w:rPr>
      </w:pPr>
      <w:r w:rsidRPr="00F173F9">
        <w:rPr>
          <w:color w:val="000000"/>
        </w:rPr>
        <w:t>token relationships,</w:t>
      </w:r>
    </w:p>
    <w:p w14:paraId="263F3972" w14:textId="77777777" w:rsidR="00F173F9" w:rsidRPr="00F173F9" w:rsidRDefault="00F173F9" w:rsidP="00F173F9">
      <w:pPr>
        <w:numPr>
          <w:ilvl w:val="0"/>
          <w:numId w:val="51"/>
        </w:numPr>
        <w:spacing w:before="100" w:beforeAutospacing="1" w:after="100" w:afterAutospacing="1"/>
        <w:rPr>
          <w:color w:val="000000"/>
        </w:rPr>
      </w:pPr>
      <w:r w:rsidRPr="00F173F9">
        <w:rPr>
          <w:color w:val="000000"/>
        </w:rPr>
        <w:t>project identifiers,</w:t>
      </w:r>
    </w:p>
    <w:p w14:paraId="628BA227" w14:textId="77777777" w:rsidR="00F173F9" w:rsidRPr="00F173F9" w:rsidRDefault="00F173F9" w:rsidP="00F173F9">
      <w:pPr>
        <w:numPr>
          <w:ilvl w:val="0"/>
          <w:numId w:val="51"/>
        </w:numPr>
        <w:spacing w:before="100" w:beforeAutospacing="1" w:after="100" w:afterAutospacing="1"/>
        <w:rPr>
          <w:color w:val="000000"/>
        </w:rPr>
      </w:pPr>
      <w:r w:rsidRPr="00F173F9">
        <w:rPr>
          <w:color w:val="000000"/>
        </w:rPr>
        <w:t>compliance attestations,</w:t>
      </w:r>
    </w:p>
    <w:p w14:paraId="21D8A6E9" w14:textId="77777777" w:rsidR="00F173F9" w:rsidRPr="00F173F9" w:rsidRDefault="00F173F9" w:rsidP="00F173F9">
      <w:pPr>
        <w:numPr>
          <w:ilvl w:val="0"/>
          <w:numId w:val="51"/>
        </w:numPr>
        <w:spacing w:before="100" w:beforeAutospacing="1" w:after="100" w:afterAutospacing="1"/>
        <w:rPr>
          <w:color w:val="000000"/>
        </w:rPr>
      </w:pPr>
      <w:r w:rsidRPr="00F173F9">
        <w:rPr>
          <w:color w:val="000000"/>
        </w:rPr>
        <w:t>workflow transitions,</w:t>
      </w:r>
    </w:p>
    <w:p w14:paraId="0F87EBF9" w14:textId="77777777" w:rsidR="00F173F9" w:rsidRPr="00F173F9" w:rsidRDefault="00F173F9" w:rsidP="00F173F9">
      <w:pPr>
        <w:numPr>
          <w:ilvl w:val="0"/>
          <w:numId w:val="51"/>
        </w:numPr>
        <w:spacing w:before="100" w:beforeAutospacing="1" w:after="100" w:afterAutospacing="1"/>
        <w:rPr>
          <w:color w:val="000000"/>
        </w:rPr>
      </w:pPr>
      <w:r w:rsidRPr="00F173F9">
        <w:rPr>
          <w:color w:val="000000"/>
        </w:rPr>
        <w:t>escrow confirmations,</w:t>
      </w:r>
    </w:p>
    <w:p w14:paraId="6C747331" w14:textId="77777777" w:rsidR="00F173F9" w:rsidRPr="00F173F9" w:rsidRDefault="00F173F9" w:rsidP="00F173F9">
      <w:pPr>
        <w:numPr>
          <w:ilvl w:val="0"/>
          <w:numId w:val="51"/>
        </w:numPr>
        <w:spacing w:before="100" w:beforeAutospacing="1" w:after="100" w:afterAutospacing="1"/>
        <w:rPr>
          <w:color w:val="000000"/>
        </w:rPr>
      </w:pPr>
      <w:r w:rsidRPr="00F173F9">
        <w:rPr>
          <w:color w:val="000000"/>
        </w:rPr>
        <w:t>milestone confirmations,</w:t>
      </w:r>
    </w:p>
    <w:p w14:paraId="4A74006F" w14:textId="77777777" w:rsidR="00F173F9" w:rsidRPr="00F173F9" w:rsidRDefault="00F173F9" w:rsidP="00F173F9">
      <w:pPr>
        <w:numPr>
          <w:ilvl w:val="0"/>
          <w:numId w:val="51"/>
        </w:numPr>
        <w:spacing w:before="100" w:beforeAutospacing="1" w:after="100" w:afterAutospacing="1"/>
        <w:rPr>
          <w:color w:val="000000"/>
        </w:rPr>
      </w:pPr>
      <w:r w:rsidRPr="00F173F9">
        <w:rPr>
          <w:color w:val="000000"/>
        </w:rPr>
        <w:t>distribution states,</w:t>
      </w:r>
    </w:p>
    <w:p w14:paraId="6C6DBE23" w14:textId="160ADC95" w:rsidR="00F173F9" w:rsidRPr="00F173F9" w:rsidRDefault="00F173F9" w:rsidP="00F173F9">
      <w:pPr>
        <w:numPr>
          <w:ilvl w:val="0"/>
          <w:numId w:val="51"/>
        </w:numPr>
        <w:spacing w:before="100" w:beforeAutospacing="1" w:after="100" w:afterAutospacing="1"/>
        <w:rPr>
          <w:color w:val="000000"/>
        </w:rPr>
      </w:pPr>
      <w:r w:rsidRPr="00F173F9">
        <w:rPr>
          <w:color w:val="000000"/>
        </w:rPr>
        <w:t>smart contract execution events.</w:t>
      </w:r>
    </w:p>
    <w:p w14:paraId="492435C8"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Project-Related Reporting Data</w:t>
      </w:r>
    </w:p>
    <w:p w14:paraId="0D30173F" w14:textId="77777777" w:rsidR="00F173F9" w:rsidRPr="00F173F9" w:rsidRDefault="00F173F9" w:rsidP="00F173F9">
      <w:pPr>
        <w:numPr>
          <w:ilvl w:val="0"/>
          <w:numId w:val="52"/>
        </w:numPr>
        <w:spacing w:before="100" w:beforeAutospacing="1" w:after="100" w:afterAutospacing="1"/>
        <w:rPr>
          <w:color w:val="000000"/>
        </w:rPr>
      </w:pPr>
      <w:r w:rsidRPr="00F173F9">
        <w:rPr>
          <w:color w:val="000000"/>
        </w:rPr>
        <w:t>document hashes,</w:t>
      </w:r>
    </w:p>
    <w:p w14:paraId="08F87A59" w14:textId="77777777" w:rsidR="00F173F9" w:rsidRPr="00F173F9" w:rsidRDefault="00F173F9" w:rsidP="00F173F9">
      <w:pPr>
        <w:numPr>
          <w:ilvl w:val="0"/>
          <w:numId w:val="52"/>
        </w:numPr>
        <w:spacing w:before="100" w:beforeAutospacing="1" w:after="100" w:afterAutospacing="1"/>
        <w:rPr>
          <w:color w:val="000000"/>
        </w:rPr>
      </w:pPr>
      <w:r w:rsidRPr="00F173F9">
        <w:rPr>
          <w:color w:val="000000"/>
        </w:rPr>
        <w:t>reserve attestations,</w:t>
      </w:r>
    </w:p>
    <w:p w14:paraId="3F7A4D1F" w14:textId="77777777" w:rsidR="00F173F9" w:rsidRPr="00F173F9" w:rsidRDefault="00F173F9" w:rsidP="00F173F9">
      <w:pPr>
        <w:numPr>
          <w:ilvl w:val="0"/>
          <w:numId w:val="52"/>
        </w:numPr>
        <w:spacing w:before="100" w:beforeAutospacing="1" w:after="100" w:afterAutospacing="1"/>
        <w:rPr>
          <w:color w:val="000000"/>
        </w:rPr>
      </w:pPr>
      <w:r w:rsidRPr="00F173F9">
        <w:rPr>
          <w:color w:val="000000"/>
        </w:rPr>
        <w:t>milestone attestations,</w:t>
      </w:r>
    </w:p>
    <w:p w14:paraId="51ED7F38" w14:textId="77777777" w:rsidR="00F173F9" w:rsidRPr="00F173F9" w:rsidRDefault="00F173F9" w:rsidP="00F173F9">
      <w:pPr>
        <w:numPr>
          <w:ilvl w:val="0"/>
          <w:numId w:val="52"/>
        </w:numPr>
        <w:spacing w:before="100" w:beforeAutospacing="1" w:after="100" w:afterAutospacing="1"/>
        <w:rPr>
          <w:color w:val="000000"/>
        </w:rPr>
      </w:pPr>
      <w:r w:rsidRPr="00F173F9">
        <w:rPr>
          <w:color w:val="000000"/>
        </w:rPr>
        <w:t>escrow state confirmations,</w:t>
      </w:r>
    </w:p>
    <w:p w14:paraId="1F3662D5" w14:textId="77777777" w:rsidR="00F173F9" w:rsidRPr="00F173F9" w:rsidRDefault="00F173F9" w:rsidP="00F173F9">
      <w:pPr>
        <w:numPr>
          <w:ilvl w:val="0"/>
          <w:numId w:val="52"/>
        </w:numPr>
        <w:spacing w:before="100" w:beforeAutospacing="1" w:after="100" w:afterAutospacing="1"/>
        <w:rPr>
          <w:color w:val="000000"/>
        </w:rPr>
      </w:pPr>
      <w:r w:rsidRPr="00F173F9">
        <w:rPr>
          <w:color w:val="000000"/>
        </w:rPr>
        <w:t>operational reporting states,</w:t>
      </w:r>
    </w:p>
    <w:p w14:paraId="047A56E8" w14:textId="77777777" w:rsidR="00F173F9" w:rsidRPr="00F173F9" w:rsidRDefault="00F173F9" w:rsidP="00F173F9">
      <w:pPr>
        <w:numPr>
          <w:ilvl w:val="0"/>
          <w:numId w:val="52"/>
        </w:numPr>
        <w:spacing w:before="100" w:beforeAutospacing="1" w:after="100" w:afterAutospacing="1"/>
        <w:rPr>
          <w:color w:val="000000"/>
        </w:rPr>
      </w:pPr>
      <w:r w:rsidRPr="00F173F9">
        <w:rPr>
          <w:color w:val="000000"/>
        </w:rPr>
        <w:t>payment confirmations,</w:t>
      </w:r>
    </w:p>
    <w:p w14:paraId="0475BDFC" w14:textId="4CC7DC39" w:rsidR="00F173F9" w:rsidRPr="00F173F9" w:rsidRDefault="00F173F9" w:rsidP="00F173F9">
      <w:pPr>
        <w:numPr>
          <w:ilvl w:val="0"/>
          <w:numId w:val="52"/>
        </w:numPr>
        <w:spacing w:before="100" w:beforeAutospacing="1" w:after="100" w:afterAutospacing="1"/>
        <w:rPr>
          <w:color w:val="000000"/>
        </w:rPr>
      </w:pPr>
      <w:r w:rsidRPr="00F173F9">
        <w:rPr>
          <w:color w:val="000000"/>
        </w:rPr>
        <w:t>governance actions.</w:t>
      </w:r>
    </w:p>
    <w:p w14:paraId="34061130" w14:textId="77777777" w:rsidR="00F173F9" w:rsidRPr="00F173F9" w:rsidRDefault="00F173F9" w:rsidP="00F173F9">
      <w:pPr>
        <w:spacing w:before="100" w:beforeAutospacing="1" w:after="100" w:afterAutospacing="1"/>
        <w:outlineLvl w:val="0"/>
        <w:rPr>
          <w:b/>
          <w:bCs/>
          <w:color w:val="000000"/>
          <w:kern w:val="36"/>
          <w:sz w:val="36"/>
          <w:szCs w:val="36"/>
        </w:rPr>
      </w:pPr>
      <w:r w:rsidRPr="00F173F9">
        <w:rPr>
          <w:b/>
          <w:bCs/>
          <w:color w:val="000000"/>
          <w:kern w:val="36"/>
          <w:sz w:val="36"/>
          <w:szCs w:val="36"/>
        </w:rPr>
        <w:t>NOT Stored On-Chain</w:t>
      </w:r>
    </w:p>
    <w:p w14:paraId="67CE3175"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Sensitive/Regulated Information</w:t>
      </w:r>
    </w:p>
    <w:p w14:paraId="6C4C393B" w14:textId="77777777" w:rsidR="00F173F9" w:rsidRPr="00F173F9" w:rsidRDefault="00F173F9" w:rsidP="00F173F9">
      <w:pPr>
        <w:numPr>
          <w:ilvl w:val="0"/>
          <w:numId w:val="53"/>
        </w:numPr>
        <w:spacing w:before="100" w:beforeAutospacing="1" w:after="100" w:afterAutospacing="1"/>
        <w:rPr>
          <w:color w:val="000000"/>
        </w:rPr>
      </w:pPr>
      <w:r w:rsidRPr="00F173F9">
        <w:rPr>
          <w:color w:val="000000"/>
        </w:rPr>
        <w:t>passports,</w:t>
      </w:r>
    </w:p>
    <w:p w14:paraId="433C8392" w14:textId="77777777" w:rsidR="00F173F9" w:rsidRPr="00F173F9" w:rsidRDefault="00F173F9" w:rsidP="00F173F9">
      <w:pPr>
        <w:numPr>
          <w:ilvl w:val="0"/>
          <w:numId w:val="53"/>
        </w:numPr>
        <w:spacing w:before="100" w:beforeAutospacing="1" w:after="100" w:afterAutospacing="1"/>
        <w:rPr>
          <w:color w:val="000000"/>
        </w:rPr>
      </w:pPr>
      <w:r w:rsidRPr="00F173F9">
        <w:rPr>
          <w:color w:val="000000"/>
        </w:rPr>
        <w:t>identities,</w:t>
      </w:r>
    </w:p>
    <w:p w14:paraId="03904A8A" w14:textId="77777777" w:rsidR="00F173F9" w:rsidRPr="00F173F9" w:rsidRDefault="00F173F9" w:rsidP="00F173F9">
      <w:pPr>
        <w:numPr>
          <w:ilvl w:val="0"/>
          <w:numId w:val="53"/>
        </w:numPr>
        <w:spacing w:before="100" w:beforeAutospacing="1" w:after="100" w:afterAutospacing="1"/>
        <w:rPr>
          <w:color w:val="000000"/>
        </w:rPr>
      </w:pPr>
      <w:r w:rsidRPr="00F173F9">
        <w:rPr>
          <w:color w:val="000000"/>
        </w:rPr>
        <w:t>banking details,</w:t>
      </w:r>
    </w:p>
    <w:p w14:paraId="51884315" w14:textId="77777777" w:rsidR="00F173F9" w:rsidRPr="00F173F9" w:rsidRDefault="00F173F9" w:rsidP="00F173F9">
      <w:pPr>
        <w:numPr>
          <w:ilvl w:val="0"/>
          <w:numId w:val="53"/>
        </w:numPr>
        <w:spacing w:before="100" w:beforeAutospacing="1" w:after="100" w:afterAutospacing="1"/>
        <w:rPr>
          <w:color w:val="000000"/>
        </w:rPr>
      </w:pPr>
      <w:r w:rsidRPr="00F173F9">
        <w:rPr>
          <w:color w:val="000000"/>
        </w:rPr>
        <w:t>PDFs,</w:t>
      </w:r>
    </w:p>
    <w:p w14:paraId="73826A3F" w14:textId="77777777" w:rsidR="00F173F9" w:rsidRPr="00F173F9" w:rsidRDefault="00F173F9" w:rsidP="00F173F9">
      <w:pPr>
        <w:numPr>
          <w:ilvl w:val="0"/>
          <w:numId w:val="53"/>
        </w:numPr>
        <w:spacing w:before="100" w:beforeAutospacing="1" w:after="100" w:afterAutospacing="1"/>
        <w:rPr>
          <w:color w:val="000000"/>
        </w:rPr>
      </w:pPr>
      <w:r w:rsidRPr="00F173F9">
        <w:rPr>
          <w:color w:val="000000"/>
        </w:rPr>
        <w:t>raw financial statements,</w:t>
      </w:r>
    </w:p>
    <w:p w14:paraId="6D32E91F" w14:textId="77777777" w:rsidR="00F173F9" w:rsidRPr="00F173F9" w:rsidRDefault="00F173F9" w:rsidP="00F173F9">
      <w:pPr>
        <w:numPr>
          <w:ilvl w:val="0"/>
          <w:numId w:val="53"/>
        </w:numPr>
        <w:spacing w:before="100" w:beforeAutospacing="1" w:after="100" w:afterAutospacing="1"/>
        <w:rPr>
          <w:color w:val="000000"/>
        </w:rPr>
      </w:pPr>
      <w:r w:rsidRPr="00F173F9">
        <w:rPr>
          <w:color w:val="000000"/>
        </w:rPr>
        <w:t>actual escrow cash,</w:t>
      </w:r>
    </w:p>
    <w:p w14:paraId="55263C3A" w14:textId="77777777" w:rsidR="00F173F9" w:rsidRPr="00F173F9" w:rsidRDefault="00F173F9" w:rsidP="00F173F9">
      <w:pPr>
        <w:numPr>
          <w:ilvl w:val="0"/>
          <w:numId w:val="53"/>
        </w:numPr>
        <w:spacing w:before="100" w:beforeAutospacing="1" w:after="100" w:afterAutospacing="1"/>
        <w:rPr>
          <w:color w:val="000000"/>
        </w:rPr>
      </w:pPr>
      <w:r w:rsidRPr="00F173F9">
        <w:rPr>
          <w:color w:val="000000"/>
        </w:rPr>
        <w:lastRenderedPageBreak/>
        <w:t>confidential reserve data,</w:t>
      </w:r>
    </w:p>
    <w:p w14:paraId="36E1618D" w14:textId="77777777" w:rsidR="00F173F9" w:rsidRPr="00F173F9" w:rsidRDefault="00F173F9" w:rsidP="00F173F9">
      <w:pPr>
        <w:numPr>
          <w:ilvl w:val="0"/>
          <w:numId w:val="53"/>
        </w:numPr>
        <w:spacing w:before="100" w:beforeAutospacing="1" w:after="100" w:afterAutospacing="1"/>
        <w:rPr>
          <w:color w:val="000000"/>
        </w:rPr>
      </w:pPr>
      <w:r w:rsidRPr="00F173F9">
        <w:rPr>
          <w:color w:val="000000"/>
        </w:rPr>
        <w:t>signed legal documents,</w:t>
      </w:r>
    </w:p>
    <w:p w14:paraId="7F6827F3" w14:textId="77777777" w:rsidR="00F173F9" w:rsidRPr="00F173F9" w:rsidRDefault="00F173F9" w:rsidP="00F173F9">
      <w:pPr>
        <w:numPr>
          <w:ilvl w:val="0"/>
          <w:numId w:val="53"/>
        </w:numPr>
        <w:spacing w:before="100" w:beforeAutospacing="1" w:after="100" w:afterAutospacing="1"/>
        <w:rPr>
          <w:color w:val="000000"/>
        </w:rPr>
      </w:pPr>
      <w:r w:rsidRPr="00F173F9">
        <w:rPr>
          <w:color w:val="000000"/>
        </w:rPr>
        <w:t>geological files.</w:t>
      </w:r>
    </w:p>
    <w:p w14:paraId="59D18B4A" w14:textId="77777777" w:rsidR="00F173F9" w:rsidRPr="00F173F9" w:rsidRDefault="00F173F9" w:rsidP="00F173F9">
      <w:pPr>
        <w:spacing w:before="100" w:beforeAutospacing="1" w:after="100" w:afterAutospacing="1"/>
        <w:rPr>
          <w:color w:val="000000"/>
        </w:rPr>
      </w:pPr>
      <w:r w:rsidRPr="00F173F9">
        <w:rPr>
          <w:color w:val="000000"/>
        </w:rPr>
        <w:t>Those remain:</w:t>
      </w:r>
    </w:p>
    <w:p w14:paraId="56D97305" w14:textId="77777777" w:rsidR="00F173F9" w:rsidRPr="00F173F9" w:rsidRDefault="00F173F9" w:rsidP="00F173F9">
      <w:pPr>
        <w:numPr>
          <w:ilvl w:val="0"/>
          <w:numId w:val="54"/>
        </w:numPr>
        <w:spacing w:before="100" w:beforeAutospacing="1" w:after="100" w:afterAutospacing="1"/>
        <w:rPr>
          <w:color w:val="000000"/>
        </w:rPr>
      </w:pPr>
      <w:r w:rsidRPr="00F173F9">
        <w:rPr>
          <w:color w:val="000000"/>
        </w:rPr>
        <w:t>encrypted,</w:t>
      </w:r>
    </w:p>
    <w:p w14:paraId="6F1E5830" w14:textId="77777777" w:rsidR="00F173F9" w:rsidRPr="00F173F9" w:rsidRDefault="00F173F9" w:rsidP="00F173F9">
      <w:pPr>
        <w:numPr>
          <w:ilvl w:val="0"/>
          <w:numId w:val="54"/>
        </w:numPr>
        <w:spacing w:before="100" w:beforeAutospacing="1" w:after="100" w:afterAutospacing="1"/>
        <w:rPr>
          <w:color w:val="000000"/>
        </w:rPr>
      </w:pPr>
      <w:r w:rsidRPr="00F173F9">
        <w:rPr>
          <w:color w:val="000000"/>
        </w:rPr>
        <w:t>permissioned,</w:t>
      </w:r>
    </w:p>
    <w:p w14:paraId="7A2A0D50" w14:textId="77777777" w:rsidR="00F173F9" w:rsidRPr="00F173F9" w:rsidRDefault="00F173F9" w:rsidP="00F173F9">
      <w:pPr>
        <w:numPr>
          <w:ilvl w:val="0"/>
          <w:numId w:val="54"/>
        </w:numPr>
        <w:spacing w:before="100" w:beforeAutospacing="1" w:after="100" w:afterAutospacing="1"/>
        <w:rPr>
          <w:color w:val="000000"/>
        </w:rPr>
      </w:pPr>
      <w:r w:rsidRPr="00F173F9">
        <w:rPr>
          <w:color w:val="000000"/>
        </w:rPr>
        <w:t>institutionally controlled,</w:t>
      </w:r>
    </w:p>
    <w:p w14:paraId="5313D7EA" w14:textId="7AFF491E" w:rsidR="00F173F9" w:rsidRPr="00F173F9" w:rsidRDefault="00F173F9" w:rsidP="00F173F9">
      <w:pPr>
        <w:numPr>
          <w:ilvl w:val="0"/>
          <w:numId w:val="54"/>
        </w:numPr>
        <w:spacing w:before="100" w:beforeAutospacing="1" w:after="100" w:afterAutospacing="1"/>
        <w:rPr>
          <w:color w:val="000000"/>
        </w:rPr>
      </w:pPr>
      <w:r w:rsidRPr="00F173F9">
        <w:rPr>
          <w:color w:val="000000"/>
        </w:rPr>
        <w:t xml:space="preserve">and </w:t>
      </w:r>
      <w:proofErr w:type="gramStart"/>
      <w:r w:rsidRPr="00F173F9">
        <w:rPr>
          <w:color w:val="000000"/>
        </w:rPr>
        <w:t>off-chain</w:t>
      </w:r>
      <w:proofErr w:type="gramEnd"/>
      <w:r w:rsidRPr="00F173F9">
        <w:rPr>
          <w:color w:val="000000"/>
        </w:rPr>
        <w:t>.</w:t>
      </w:r>
    </w:p>
    <w:p w14:paraId="3B4F08EB" w14:textId="77777777" w:rsidR="00F173F9" w:rsidRPr="00F173F9" w:rsidRDefault="00F173F9" w:rsidP="00F173F9">
      <w:pPr>
        <w:spacing w:before="100" w:beforeAutospacing="1" w:after="100" w:afterAutospacing="1"/>
        <w:outlineLvl w:val="0"/>
        <w:rPr>
          <w:b/>
          <w:bCs/>
          <w:color w:val="000000"/>
          <w:kern w:val="36"/>
          <w:sz w:val="36"/>
          <w:szCs w:val="36"/>
        </w:rPr>
      </w:pPr>
      <w:r w:rsidRPr="00F173F9">
        <w:rPr>
          <w:b/>
          <w:bCs/>
          <w:color w:val="000000"/>
          <w:kern w:val="36"/>
          <w:sz w:val="36"/>
          <w:szCs w:val="36"/>
        </w:rPr>
        <w:t>WHAT POLYGON IS ACTUALLY DOING HERE</w:t>
      </w:r>
    </w:p>
    <w:p w14:paraId="62160233" w14:textId="77777777" w:rsidR="00F173F9" w:rsidRPr="00F173F9" w:rsidRDefault="00F173F9" w:rsidP="00F173F9">
      <w:pPr>
        <w:spacing w:before="100" w:beforeAutospacing="1" w:after="100" w:afterAutospacing="1"/>
        <w:rPr>
          <w:color w:val="000000"/>
        </w:rPr>
      </w:pPr>
      <w:r w:rsidRPr="00F173F9">
        <w:rPr>
          <w:color w:val="000000"/>
        </w:rPr>
        <w:t>Polygon functions as:</w:t>
      </w:r>
    </w:p>
    <w:p w14:paraId="015F4EC6"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1. Workflow State Machine</w:t>
      </w:r>
    </w:p>
    <w:p w14:paraId="405DB927" w14:textId="77777777" w:rsidR="00F173F9" w:rsidRPr="00F173F9" w:rsidRDefault="00F173F9" w:rsidP="00F173F9">
      <w:pPr>
        <w:spacing w:before="100" w:beforeAutospacing="1" w:after="100" w:afterAutospacing="1"/>
        <w:rPr>
          <w:color w:val="000000"/>
        </w:rPr>
      </w:pPr>
      <w:r w:rsidRPr="00F173F9">
        <w:rPr>
          <w:color w:val="000000"/>
        </w:rPr>
        <w:t>Tracks:</w:t>
      </w:r>
    </w:p>
    <w:p w14:paraId="6694E1FC" w14:textId="77777777" w:rsidR="00F173F9" w:rsidRPr="00F173F9" w:rsidRDefault="00F173F9" w:rsidP="00F173F9">
      <w:pPr>
        <w:numPr>
          <w:ilvl w:val="0"/>
          <w:numId w:val="55"/>
        </w:numPr>
        <w:spacing w:before="100" w:beforeAutospacing="1" w:after="100" w:afterAutospacing="1"/>
        <w:rPr>
          <w:color w:val="000000"/>
        </w:rPr>
      </w:pPr>
      <w:r w:rsidRPr="00F173F9">
        <w:rPr>
          <w:color w:val="000000"/>
        </w:rPr>
        <w:t>what stage the project is in,</w:t>
      </w:r>
    </w:p>
    <w:p w14:paraId="78AE7D86" w14:textId="77777777" w:rsidR="00F173F9" w:rsidRPr="00F173F9" w:rsidRDefault="00F173F9" w:rsidP="00F173F9">
      <w:pPr>
        <w:numPr>
          <w:ilvl w:val="0"/>
          <w:numId w:val="55"/>
        </w:numPr>
        <w:spacing w:before="100" w:beforeAutospacing="1" w:after="100" w:afterAutospacing="1"/>
        <w:rPr>
          <w:color w:val="000000"/>
        </w:rPr>
      </w:pPr>
      <w:r w:rsidRPr="00F173F9">
        <w:rPr>
          <w:color w:val="000000"/>
        </w:rPr>
        <w:t>who is authorized,</w:t>
      </w:r>
    </w:p>
    <w:p w14:paraId="35519A67" w14:textId="456C97CC" w:rsidR="00F173F9" w:rsidRPr="00F173F9" w:rsidRDefault="00F173F9" w:rsidP="00F173F9">
      <w:pPr>
        <w:numPr>
          <w:ilvl w:val="0"/>
          <w:numId w:val="55"/>
        </w:numPr>
        <w:spacing w:before="100" w:beforeAutospacing="1" w:after="100" w:afterAutospacing="1"/>
        <w:rPr>
          <w:color w:val="000000"/>
        </w:rPr>
      </w:pPr>
      <w:r w:rsidRPr="00F173F9">
        <w:rPr>
          <w:color w:val="000000"/>
        </w:rPr>
        <w:t>what conditions were satisfied.</w:t>
      </w:r>
    </w:p>
    <w:p w14:paraId="169D2681"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2. Immutable Audit Layer</w:t>
      </w:r>
    </w:p>
    <w:p w14:paraId="25DAE879" w14:textId="77777777" w:rsidR="00F173F9" w:rsidRPr="00F173F9" w:rsidRDefault="00F173F9" w:rsidP="00F173F9">
      <w:pPr>
        <w:spacing w:before="100" w:beforeAutospacing="1" w:after="100" w:afterAutospacing="1"/>
        <w:rPr>
          <w:color w:val="000000"/>
        </w:rPr>
      </w:pPr>
      <w:r w:rsidRPr="00F173F9">
        <w:rPr>
          <w:color w:val="000000"/>
        </w:rPr>
        <w:t>Creates:</w:t>
      </w:r>
    </w:p>
    <w:p w14:paraId="5A1539FB" w14:textId="77777777" w:rsidR="00F173F9" w:rsidRPr="00F173F9" w:rsidRDefault="00F173F9" w:rsidP="00F173F9">
      <w:pPr>
        <w:numPr>
          <w:ilvl w:val="0"/>
          <w:numId w:val="56"/>
        </w:numPr>
        <w:spacing w:before="100" w:beforeAutospacing="1" w:after="100" w:afterAutospacing="1"/>
        <w:rPr>
          <w:color w:val="000000"/>
        </w:rPr>
      </w:pPr>
      <w:r w:rsidRPr="00F173F9">
        <w:rPr>
          <w:color w:val="000000"/>
        </w:rPr>
        <w:t>timestamped operational history,</w:t>
      </w:r>
    </w:p>
    <w:p w14:paraId="7B5E2BB8" w14:textId="77777777" w:rsidR="00F173F9" w:rsidRPr="00F173F9" w:rsidRDefault="00F173F9" w:rsidP="00F173F9">
      <w:pPr>
        <w:numPr>
          <w:ilvl w:val="0"/>
          <w:numId w:val="56"/>
        </w:numPr>
        <w:spacing w:before="100" w:beforeAutospacing="1" w:after="100" w:afterAutospacing="1"/>
        <w:rPr>
          <w:color w:val="000000"/>
        </w:rPr>
      </w:pPr>
      <w:r w:rsidRPr="00F173F9">
        <w:rPr>
          <w:color w:val="000000"/>
        </w:rPr>
        <w:t>non-repudiation,</w:t>
      </w:r>
    </w:p>
    <w:p w14:paraId="76A5E405" w14:textId="3C672414" w:rsidR="00F173F9" w:rsidRPr="00F173F9" w:rsidRDefault="00F173F9" w:rsidP="00F173F9">
      <w:pPr>
        <w:numPr>
          <w:ilvl w:val="0"/>
          <w:numId w:val="56"/>
        </w:numPr>
        <w:spacing w:before="100" w:beforeAutospacing="1" w:after="100" w:afterAutospacing="1"/>
        <w:rPr>
          <w:color w:val="000000"/>
        </w:rPr>
      </w:pPr>
      <w:r w:rsidRPr="00F173F9">
        <w:rPr>
          <w:color w:val="000000"/>
        </w:rPr>
        <w:t>tamper resistance.</w:t>
      </w:r>
    </w:p>
    <w:p w14:paraId="552986E8"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3. Smart Contract Execution Layer</w:t>
      </w:r>
    </w:p>
    <w:p w14:paraId="35294C1F" w14:textId="77777777" w:rsidR="00F173F9" w:rsidRPr="00F173F9" w:rsidRDefault="00F173F9" w:rsidP="00F173F9">
      <w:pPr>
        <w:spacing w:before="100" w:beforeAutospacing="1" w:after="100" w:afterAutospacing="1"/>
        <w:rPr>
          <w:color w:val="000000"/>
        </w:rPr>
      </w:pPr>
      <w:r w:rsidRPr="00F173F9">
        <w:rPr>
          <w:color w:val="000000"/>
        </w:rPr>
        <w:t>Automates:</w:t>
      </w:r>
    </w:p>
    <w:p w14:paraId="0C5A12F0" w14:textId="77777777" w:rsidR="00F173F9" w:rsidRPr="00F173F9" w:rsidRDefault="00F173F9" w:rsidP="00F173F9">
      <w:pPr>
        <w:numPr>
          <w:ilvl w:val="0"/>
          <w:numId w:val="57"/>
        </w:numPr>
        <w:spacing w:before="100" w:beforeAutospacing="1" w:after="100" w:afterAutospacing="1"/>
        <w:rPr>
          <w:color w:val="000000"/>
        </w:rPr>
      </w:pPr>
      <w:r w:rsidRPr="00F173F9">
        <w:rPr>
          <w:color w:val="000000"/>
        </w:rPr>
        <w:t>permissions,</w:t>
      </w:r>
    </w:p>
    <w:p w14:paraId="76953436" w14:textId="77777777" w:rsidR="00F173F9" w:rsidRPr="00F173F9" w:rsidRDefault="00F173F9" w:rsidP="00F173F9">
      <w:pPr>
        <w:numPr>
          <w:ilvl w:val="0"/>
          <w:numId w:val="57"/>
        </w:numPr>
        <w:spacing w:before="100" w:beforeAutospacing="1" w:after="100" w:afterAutospacing="1"/>
        <w:rPr>
          <w:color w:val="000000"/>
        </w:rPr>
      </w:pPr>
      <w:r w:rsidRPr="00F173F9">
        <w:rPr>
          <w:color w:val="000000"/>
        </w:rPr>
        <w:t>transitions,</w:t>
      </w:r>
    </w:p>
    <w:p w14:paraId="5500F034" w14:textId="77777777" w:rsidR="00F173F9" w:rsidRPr="00F173F9" w:rsidRDefault="00F173F9" w:rsidP="00F173F9">
      <w:pPr>
        <w:numPr>
          <w:ilvl w:val="0"/>
          <w:numId w:val="57"/>
        </w:numPr>
        <w:spacing w:before="100" w:beforeAutospacing="1" w:after="100" w:afterAutospacing="1"/>
        <w:rPr>
          <w:color w:val="000000"/>
        </w:rPr>
      </w:pPr>
      <w:r w:rsidRPr="00F173F9">
        <w:rPr>
          <w:color w:val="000000"/>
        </w:rPr>
        <w:t>eligibility,</w:t>
      </w:r>
    </w:p>
    <w:p w14:paraId="200BED02" w14:textId="77777777" w:rsidR="00F173F9" w:rsidRPr="00F173F9" w:rsidRDefault="00F173F9" w:rsidP="00F173F9">
      <w:pPr>
        <w:numPr>
          <w:ilvl w:val="0"/>
          <w:numId w:val="57"/>
        </w:numPr>
        <w:spacing w:before="100" w:beforeAutospacing="1" w:after="100" w:afterAutospacing="1"/>
        <w:rPr>
          <w:color w:val="000000"/>
        </w:rPr>
      </w:pPr>
      <w:r w:rsidRPr="00F173F9">
        <w:rPr>
          <w:color w:val="000000"/>
        </w:rPr>
        <w:t>distributions,</w:t>
      </w:r>
    </w:p>
    <w:p w14:paraId="2ACFA746" w14:textId="2BA05731" w:rsidR="00F173F9" w:rsidRPr="00F173F9" w:rsidRDefault="00F173F9" w:rsidP="00F173F9">
      <w:pPr>
        <w:numPr>
          <w:ilvl w:val="0"/>
          <w:numId w:val="57"/>
        </w:numPr>
        <w:spacing w:before="100" w:beforeAutospacing="1" w:after="100" w:afterAutospacing="1"/>
        <w:rPr>
          <w:color w:val="000000"/>
        </w:rPr>
      </w:pPr>
      <w:r w:rsidRPr="00F173F9">
        <w:rPr>
          <w:color w:val="000000"/>
        </w:rPr>
        <w:t>workflow progression.</w:t>
      </w:r>
    </w:p>
    <w:p w14:paraId="7B50FCF2"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4. Coordination Layer</w:t>
      </w:r>
    </w:p>
    <w:p w14:paraId="6D04CBEB" w14:textId="77777777" w:rsidR="00F173F9" w:rsidRPr="00F173F9" w:rsidRDefault="00F173F9" w:rsidP="00F173F9">
      <w:pPr>
        <w:spacing w:before="100" w:beforeAutospacing="1" w:after="100" w:afterAutospacing="1"/>
        <w:rPr>
          <w:color w:val="000000"/>
        </w:rPr>
      </w:pPr>
      <w:r w:rsidRPr="00F173F9">
        <w:rPr>
          <w:color w:val="000000"/>
        </w:rPr>
        <w:t>Coordinates:</w:t>
      </w:r>
    </w:p>
    <w:p w14:paraId="6C0FE7E3" w14:textId="77777777" w:rsidR="00F173F9" w:rsidRPr="00F173F9" w:rsidRDefault="00F173F9" w:rsidP="00F173F9">
      <w:pPr>
        <w:numPr>
          <w:ilvl w:val="0"/>
          <w:numId w:val="58"/>
        </w:numPr>
        <w:spacing w:before="100" w:beforeAutospacing="1" w:after="100" w:afterAutospacing="1"/>
        <w:rPr>
          <w:color w:val="000000"/>
        </w:rPr>
      </w:pPr>
      <w:r w:rsidRPr="00F173F9">
        <w:rPr>
          <w:color w:val="000000"/>
        </w:rPr>
        <w:lastRenderedPageBreak/>
        <w:t>legal systems,</w:t>
      </w:r>
    </w:p>
    <w:p w14:paraId="393FD07F" w14:textId="77777777" w:rsidR="00F173F9" w:rsidRPr="00F173F9" w:rsidRDefault="00F173F9" w:rsidP="00F173F9">
      <w:pPr>
        <w:numPr>
          <w:ilvl w:val="0"/>
          <w:numId w:val="58"/>
        </w:numPr>
        <w:spacing w:before="100" w:beforeAutospacing="1" w:after="100" w:afterAutospacing="1"/>
        <w:rPr>
          <w:color w:val="000000"/>
        </w:rPr>
      </w:pPr>
      <w:r w:rsidRPr="00F173F9">
        <w:rPr>
          <w:color w:val="000000"/>
        </w:rPr>
        <w:t>banking systems,</w:t>
      </w:r>
    </w:p>
    <w:p w14:paraId="602E7AAA" w14:textId="77777777" w:rsidR="00F173F9" w:rsidRPr="00F173F9" w:rsidRDefault="00F173F9" w:rsidP="00F173F9">
      <w:pPr>
        <w:numPr>
          <w:ilvl w:val="0"/>
          <w:numId w:val="58"/>
        </w:numPr>
        <w:spacing w:before="100" w:beforeAutospacing="1" w:after="100" w:afterAutospacing="1"/>
        <w:rPr>
          <w:color w:val="000000"/>
        </w:rPr>
      </w:pPr>
      <w:r w:rsidRPr="00F173F9">
        <w:rPr>
          <w:color w:val="000000"/>
        </w:rPr>
        <w:t>escrow systems,</w:t>
      </w:r>
    </w:p>
    <w:p w14:paraId="7224C67D" w14:textId="77777777" w:rsidR="00F173F9" w:rsidRPr="00F173F9" w:rsidRDefault="00F173F9" w:rsidP="00F173F9">
      <w:pPr>
        <w:numPr>
          <w:ilvl w:val="0"/>
          <w:numId w:val="58"/>
        </w:numPr>
        <w:spacing w:before="100" w:beforeAutospacing="1" w:after="100" w:afterAutospacing="1"/>
        <w:rPr>
          <w:color w:val="000000"/>
        </w:rPr>
      </w:pPr>
      <w:r w:rsidRPr="00F173F9">
        <w:rPr>
          <w:color w:val="000000"/>
        </w:rPr>
        <w:t>operators,</w:t>
      </w:r>
    </w:p>
    <w:p w14:paraId="07DF977C" w14:textId="77777777" w:rsidR="00F173F9" w:rsidRPr="00F173F9" w:rsidRDefault="00F173F9" w:rsidP="00F173F9">
      <w:pPr>
        <w:numPr>
          <w:ilvl w:val="0"/>
          <w:numId w:val="58"/>
        </w:numPr>
        <w:spacing w:before="100" w:beforeAutospacing="1" w:after="100" w:afterAutospacing="1"/>
        <w:rPr>
          <w:color w:val="000000"/>
        </w:rPr>
      </w:pPr>
      <w:r w:rsidRPr="00F173F9">
        <w:rPr>
          <w:color w:val="000000"/>
        </w:rPr>
        <w:t>participants,</w:t>
      </w:r>
    </w:p>
    <w:p w14:paraId="033F687A" w14:textId="78570ED6" w:rsidR="00F173F9" w:rsidRPr="00F173F9" w:rsidRDefault="00F173F9" w:rsidP="00F173F9">
      <w:pPr>
        <w:numPr>
          <w:ilvl w:val="0"/>
          <w:numId w:val="58"/>
        </w:numPr>
        <w:spacing w:before="100" w:beforeAutospacing="1" w:after="100" w:afterAutospacing="1"/>
        <w:rPr>
          <w:color w:val="000000"/>
        </w:rPr>
      </w:pPr>
      <w:r w:rsidRPr="00F173F9">
        <w:rPr>
          <w:color w:val="000000"/>
        </w:rPr>
        <w:t>settlement processes.</w:t>
      </w:r>
    </w:p>
    <w:p w14:paraId="3297CC7D" w14:textId="77777777" w:rsidR="00F173F9" w:rsidRPr="00F173F9" w:rsidRDefault="00F173F9" w:rsidP="00F173F9">
      <w:pPr>
        <w:spacing w:before="100" w:beforeAutospacing="1" w:after="100" w:afterAutospacing="1"/>
        <w:outlineLvl w:val="1"/>
        <w:rPr>
          <w:b/>
          <w:bCs/>
          <w:color w:val="000000"/>
          <w:sz w:val="32"/>
          <w:szCs w:val="32"/>
        </w:rPr>
      </w:pPr>
      <w:r w:rsidRPr="00F173F9">
        <w:rPr>
          <w:b/>
          <w:bCs/>
          <w:color w:val="000000"/>
          <w:sz w:val="32"/>
          <w:szCs w:val="32"/>
        </w:rPr>
        <w:t>5. Tokenized Participation Infrastructure</w:t>
      </w:r>
    </w:p>
    <w:p w14:paraId="048CABC9" w14:textId="77777777" w:rsidR="00F173F9" w:rsidRPr="00F173F9" w:rsidRDefault="00F173F9" w:rsidP="00F173F9">
      <w:pPr>
        <w:spacing w:before="100" w:beforeAutospacing="1" w:after="100" w:afterAutospacing="1"/>
        <w:rPr>
          <w:color w:val="000000"/>
        </w:rPr>
      </w:pPr>
      <w:r w:rsidRPr="00F173F9">
        <w:rPr>
          <w:color w:val="000000"/>
        </w:rPr>
        <w:t>Links:</w:t>
      </w:r>
    </w:p>
    <w:p w14:paraId="23A6F65E" w14:textId="77777777" w:rsidR="00F173F9" w:rsidRPr="00F173F9" w:rsidRDefault="00F173F9" w:rsidP="00F173F9">
      <w:pPr>
        <w:numPr>
          <w:ilvl w:val="0"/>
          <w:numId w:val="59"/>
        </w:numPr>
        <w:spacing w:before="100" w:beforeAutospacing="1" w:after="100" w:afterAutospacing="1"/>
        <w:rPr>
          <w:color w:val="000000"/>
        </w:rPr>
      </w:pPr>
      <w:r w:rsidRPr="00F173F9">
        <w:rPr>
          <w:color w:val="000000"/>
        </w:rPr>
        <w:t>participants,</w:t>
      </w:r>
    </w:p>
    <w:p w14:paraId="57463E67" w14:textId="77777777" w:rsidR="00F173F9" w:rsidRPr="00F173F9" w:rsidRDefault="00F173F9" w:rsidP="00F173F9">
      <w:pPr>
        <w:numPr>
          <w:ilvl w:val="0"/>
          <w:numId w:val="59"/>
        </w:numPr>
        <w:spacing w:before="100" w:beforeAutospacing="1" w:after="100" w:afterAutospacing="1"/>
        <w:rPr>
          <w:color w:val="000000"/>
        </w:rPr>
      </w:pPr>
      <w:r w:rsidRPr="00F173F9">
        <w:rPr>
          <w:color w:val="000000"/>
        </w:rPr>
        <w:t>workflows,</w:t>
      </w:r>
    </w:p>
    <w:p w14:paraId="3CD4CF7B" w14:textId="77777777" w:rsidR="00F173F9" w:rsidRPr="00F173F9" w:rsidRDefault="00F173F9" w:rsidP="00F173F9">
      <w:pPr>
        <w:numPr>
          <w:ilvl w:val="0"/>
          <w:numId w:val="59"/>
        </w:numPr>
        <w:spacing w:before="100" w:beforeAutospacing="1" w:after="100" w:afterAutospacing="1"/>
        <w:rPr>
          <w:color w:val="000000"/>
        </w:rPr>
      </w:pPr>
      <w:r w:rsidRPr="00F173F9">
        <w:rPr>
          <w:color w:val="000000"/>
        </w:rPr>
        <w:t>permissions,</w:t>
      </w:r>
    </w:p>
    <w:p w14:paraId="6D003F5D" w14:textId="4C08E4DE" w:rsidR="00F173F9" w:rsidRPr="00F173F9" w:rsidRDefault="00F173F9" w:rsidP="00F173F9">
      <w:pPr>
        <w:numPr>
          <w:ilvl w:val="0"/>
          <w:numId w:val="59"/>
        </w:numPr>
        <w:spacing w:before="100" w:beforeAutospacing="1" w:after="100" w:afterAutospacing="1"/>
        <w:rPr>
          <w:color w:val="000000"/>
        </w:rPr>
      </w:pPr>
      <w:r w:rsidRPr="00F173F9">
        <w:rPr>
          <w:color w:val="000000"/>
        </w:rPr>
        <w:t>and economic states.</w:t>
      </w:r>
    </w:p>
    <w:p w14:paraId="3D8BC87F" w14:textId="77777777" w:rsidR="00F173F9" w:rsidRPr="00F173F9" w:rsidRDefault="00F173F9" w:rsidP="00F173F9">
      <w:pPr>
        <w:spacing w:before="100" w:beforeAutospacing="1" w:after="100" w:afterAutospacing="1"/>
        <w:outlineLvl w:val="0"/>
        <w:rPr>
          <w:b/>
          <w:bCs/>
          <w:color w:val="000000"/>
          <w:kern w:val="36"/>
          <w:sz w:val="36"/>
          <w:szCs w:val="36"/>
        </w:rPr>
      </w:pPr>
      <w:r w:rsidRPr="00F173F9">
        <w:rPr>
          <w:b/>
          <w:bCs/>
          <w:color w:val="000000"/>
          <w:kern w:val="36"/>
          <w:sz w:val="36"/>
          <w:szCs w:val="36"/>
        </w:rPr>
        <w:t>THE MOST IMPORTANT CONCEPTUAL POINT</w:t>
      </w:r>
    </w:p>
    <w:p w14:paraId="369797C3" w14:textId="77777777" w:rsidR="00F173F9" w:rsidRPr="00F173F9" w:rsidRDefault="00F173F9" w:rsidP="00F173F9">
      <w:pPr>
        <w:spacing w:before="100" w:beforeAutospacing="1" w:after="100" w:afterAutospacing="1"/>
        <w:rPr>
          <w:color w:val="000000"/>
        </w:rPr>
      </w:pPr>
      <w:r w:rsidRPr="00F173F9">
        <w:rPr>
          <w:color w:val="000000"/>
        </w:rPr>
        <w:t>The TCN architecture is not fundamentally about:</w:t>
      </w:r>
    </w:p>
    <w:p w14:paraId="70A5F5B2" w14:textId="77777777" w:rsidR="00F173F9" w:rsidRPr="00F173F9" w:rsidRDefault="00F173F9" w:rsidP="00F173F9">
      <w:pPr>
        <w:numPr>
          <w:ilvl w:val="0"/>
          <w:numId w:val="60"/>
        </w:numPr>
        <w:spacing w:before="100" w:beforeAutospacing="1" w:after="100" w:afterAutospacing="1"/>
        <w:rPr>
          <w:color w:val="000000"/>
        </w:rPr>
      </w:pPr>
      <w:r w:rsidRPr="00F173F9">
        <w:rPr>
          <w:color w:val="000000"/>
        </w:rPr>
        <w:t>cryptocurrency speculation.</w:t>
      </w:r>
    </w:p>
    <w:p w14:paraId="29CF900C" w14:textId="77777777" w:rsidR="00F173F9" w:rsidRPr="00F173F9" w:rsidRDefault="00F173F9" w:rsidP="00F173F9">
      <w:pPr>
        <w:spacing w:before="100" w:beforeAutospacing="1" w:after="100" w:afterAutospacing="1"/>
        <w:rPr>
          <w:color w:val="000000"/>
        </w:rPr>
      </w:pPr>
      <w:r w:rsidRPr="00F173F9">
        <w:rPr>
          <w:color w:val="000000"/>
        </w:rPr>
        <w:t>It is about:</w:t>
      </w:r>
    </w:p>
    <w:p w14:paraId="1AD5E2DF" w14:textId="77777777" w:rsidR="00F173F9" w:rsidRPr="00F173F9" w:rsidRDefault="00F173F9" w:rsidP="00F173F9">
      <w:pPr>
        <w:numPr>
          <w:ilvl w:val="0"/>
          <w:numId w:val="61"/>
        </w:numPr>
        <w:spacing w:before="100" w:beforeAutospacing="1" w:after="100" w:afterAutospacing="1"/>
        <w:rPr>
          <w:color w:val="000000"/>
        </w:rPr>
      </w:pPr>
      <w:r w:rsidRPr="00F173F9">
        <w:rPr>
          <w:color w:val="000000"/>
        </w:rPr>
        <w:t>programmable operational infrastructure.</w:t>
      </w:r>
    </w:p>
    <w:p w14:paraId="1A6D3591" w14:textId="77777777" w:rsidR="00F173F9" w:rsidRPr="00F173F9" w:rsidRDefault="00F173F9" w:rsidP="00F173F9">
      <w:pPr>
        <w:spacing w:before="100" w:beforeAutospacing="1" w:after="100" w:afterAutospacing="1"/>
        <w:rPr>
          <w:color w:val="000000"/>
        </w:rPr>
      </w:pPr>
      <w:r w:rsidRPr="00F173F9">
        <w:rPr>
          <w:color w:val="000000"/>
        </w:rPr>
        <w:t>The blockchain is functioning as:</w:t>
      </w:r>
    </w:p>
    <w:p w14:paraId="6AACCA20" w14:textId="77777777" w:rsidR="00F173F9" w:rsidRPr="00F173F9" w:rsidRDefault="00F173F9" w:rsidP="00F173F9">
      <w:pPr>
        <w:numPr>
          <w:ilvl w:val="0"/>
          <w:numId w:val="62"/>
        </w:numPr>
        <w:spacing w:before="100" w:beforeAutospacing="1" w:after="100" w:afterAutospacing="1"/>
        <w:rPr>
          <w:color w:val="000000"/>
        </w:rPr>
      </w:pPr>
      <w:r w:rsidRPr="00F173F9">
        <w:rPr>
          <w:color w:val="000000"/>
        </w:rPr>
        <w:t>a workflow orchestration,</w:t>
      </w:r>
    </w:p>
    <w:p w14:paraId="01D30E49" w14:textId="77777777" w:rsidR="00F173F9" w:rsidRPr="00F173F9" w:rsidRDefault="00F173F9" w:rsidP="00F173F9">
      <w:pPr>
        <w:numPr>
          <w:ilvl w:val="0"/>
          <w:numId w:val="62"/>
        </w:numPr>
        <w:spacing w:before="100" w:beforeAutospacing="1" w:after="100" w:afterAutospacing="1"/>
        <w:rPr>
          <w:color w:val="000000"/>
        </w:rPr>
      </w:pPr>
      <w:r w:rsidRPr="00F173F9">
        <w:rPr>
          <w:color w:val="000000"/>
        </w:rPr>
        <w:t>verification,</w:t>
      </w:r>
    </w:p>
    <w:p w14:paraId="18D7C623" w14:textId="77777777" w:rsidR="00F173F9" w:rsidRPr="00F173F9" w:rsidRDefault="00F173F9" w:rsidP="00F173F9">
      <w:pPr>
        <w:numPr>
          <w:ilvl w:val="0"/>
          <w:numId w:val="62"/>
        </w:numPr>
        <w:spacing w:before="100" w:beforeAutospacing="1" w:after="100" w:afterAutospacing="1"/>
        <w:rPr>
          <w:color w:val="000000"/>
        </w:rPr>
      </w:pPr>
      <w:r w:rsidRPr="00F173F9">
        <w:rPr>
          <w:color w:val="000000"/>
        </w:rPr>
        <w:t>settlement coordination,</w:t>
      </w:r>
    </w:p>
    <w:p w14:paraId="28D8E85D" w14:textId="77777777" w:rsidR="00F173F9" w:rsidRPr="00F173F9" w:rsidRDefault="00F173F9" w:rsidP="00F173F9">
      <w:pPr>
        <w:numPr>
          <w:ilvl w:val="0"/>
          <w:numId w:val="62"/>
        </w:numPr>
        <w:spacing w:before="100" w:beforeAutospacing="1" w:after="100" w:afterAutospacing="1"/>
        <w:rPr>
          <w:color w:val="000000"/>
        </w:rPr>
      </w:pPr>
      <w:r w:rsidRPr="00F173F9">
        <w:rPr>
          <w:color w:val="000000"/>
        </w:rPr>
        <w:t>and audit infrastructure layer</w:t>
      </w:r>
    </w:p>
    <w:p w14:paraId="2456F262" w14:textId="77777777" w:rsidR="00F173F9" w:rsidRPr="00F173F9" w:rsidRDefault="00F173F9" w:rsidP="00F173F9">
      <w:pPr>
        <w:spacing w:before="100" w:beforeAutospacing="1" w:after="100" w:afterAutospacing="1"/>
        <w:rPr>
          <w:color w:val="000000"/>
        </w:rPr>
      </w:pPr>
      <w:r w:rsidRPr="00F173F9">
        <w:rPr>
          <w:color w:val="000000"/>
        </w:rPr>
        <w:t>for real-world project finance and operational activity.</w:t>
      </w:r>
    </w:p>
    <w:p w14:paraId="5C491EAC" w14:textId="77777777" w:rsidR="00F173F9" w:rsidRDefault="00F173F9"/>
    <w:p w14:paraId="2E4938AF" w14:textId="77777777" w:rsidR="00F173F9" w:rsidRDefault="00F173F9"/>
    <w:sectPr w:rsidR="00F17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614"/>
    <w:multiLevelType w:val="multilevel"/>
    <w:tmpl w:val="F6F2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3872"/>
    <w:multiLevelType w:val="multilevel"/>
    <w:tmpl w:val="5F94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1998"/>
    <w:multiLevelType w:val="multilevel"/>
    <w:tmpl w:val="455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A456F"/>
    <w:multiLevelType w:val="multilevel"/>
    <w:tmpl w:val="D202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C100E"/>
    <w:multiLevelType w:val="multilevel"/>
    <w:tmpl w:val="4AA4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73F13"/>
    <w:multiLevelType w:val="multilevel"/>
    <w:tmpl w:val="EA9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A069D"/>
    <w:multiLevelType w:val="multilevel"/>
    <w:tmpl w:val="D648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A71E5"/>
    <w:multiLevelType w:val="multilevel"/>
    <w:tmpl w:val="6668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73B9E"/>
    <w:multiLevelType w:val="multilevel"/>
    <w:tmpl w:val="9D8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B1DA4"/>
    <w:multiLevelType w:val="multilevel"/>
    <w:tmpl w:val="980C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A30F4"/>
    <w:multiLevelType w:val="multilevel"/>
    <w:tmpl w:val="8AD0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7542A"/>
    <w:multiLevelType w:val="multilevel"/>
    <w:tmpl w:val="074E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A145C"/>
    <w:multiLevelType w:val="multilevel"/>
    <w:tmpl w:val="867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56B42"/>
    <w:multiLevelType w:val="multilevel"/>
    <w:tmpl w:val="2A6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D2D76"/>
    <w:multiLevelType w:val="multilevel"/>
    <w:tmpl w:val="613E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E2BDF"/>
    <w:multiLevelType w:val="multilevel"/>
    <w:tmpl w:val="9840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B44C2"/>
    <w:multiLevelType w:val="multilevel"/>
    <w:tmpl w:val="0F30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05EFA"/>
    <w:multiLevelType w:val="multilevel"/>
    <w:tmpl w:val="BAD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80B31"/>
    <w:multiLevelType w:val="multilevel"/>
    <w:tmpl w:val="369C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93D1B"/>
    <w:multiLevelType w:val="multilevel"/>
    <w:tmpl w:val="D484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C5767"/>
    <w:multiLevelType w:val="multilevel"/>
    <w:tmpl w:val="AF8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62366"/>
    <w:multiLevelType w:val="multilevel"/>
    <w:tmpl w:val="67EE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A1FB9"/>
    <w:multiLevelType w:val="multilevel"/>
    <w:tmpl w:val="6E70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C97381"/>
    <w:multiLevelType w:val="multilevel"/>
    <w:tmpl w:val="E520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3D0B61"/>
    <w:multiLevelType w:val="multilevel"/>
    <w:tmpl w:val="55F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562853"/>
    <w:multiLevelType w:val="multilevel"/>
    <w:tmpl w:val="7598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96415E"/>
    <w:multiLevelType w:val="multilevel"/>
    <w:tmpl w:val="D50C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AB7534"/>
    <w:multiLevelType w:val="multilevel"/>
    <w:tmpl w:val="1574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804585"/>
    <w:multiLevelType w:val="multilevel"/>
    <w:tmpl w:val="649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2F6350"/>
    <w:multiLevelType w:val="multilevel"/>
    <w:tmpl w:val="9372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DE1ED0"/>
    <w:multiLevelType w:val="multilevel"/>
    <w:tmpl w:val="845C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E27253"/>
    <w:multiLevelType w:val="multilevel"/>
    <w:tmpl w:val="70F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F9282D"/>
    <w:multiLevelType w:val="multilevel"/>
    <w:tmpl w:val="0F1A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055138"/>
    <w:multiLevelType w:val="multilevel"/>
    <w:tmpl w:val="505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CF6C17"/>
    <w:multiLevelType w:val="multilevel"/>
    <w:tmpl w:val="EFC8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1D02A6"/>
    <w:multiLevelType w:val="multilevel"/>
    <w:tmpl w:val="96CE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C65C76"/>
    <w:multiLevelType w:val="multilevel"/>
    <w:tmpl w:val="D578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657C5"/>
    <w:multiLevelType w:val="multilevel"/>
    <w:tmpl w:val="CE94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857641"/>
    <w:multiLevelType w:val="multilevel"/>
    <w:tmpl w:val="D47C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507BFE"/>
    <w:multiLevelType w:val="multilevel"/>
    <w:tmpl w:val="147E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DE6D9D"/>
    <w:multiLevelType w:val="multilevel"/>
    <w:tmpl w:val="F2FE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85614E"/>
    <w:multiLevelType w:val="multilevel"/>
    <w:tmpl w:val="7AC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732CD9"/>
    <w:multiLevelType w:val="multilevel"/>
    <w:tmpl w:val="6B5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7B5E86"/>
    <w:multiLevelType w:val="multilevel"/>
    <w:tmpl w:val="E694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93655F"/>
    <w:multiLevelType w:val="multilevel"/>
    <w:tmpl w:val="5738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21213"/>
    <w:multiLevelType w:val="multilevel"/>
    <w:tmpl w:val="251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626EAC"/>
    <w:multiLevelType w:val="multilevel"/>
    <w:tmpl w:val="FC6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6470B2"/>
    <w:multiLevelType w:val="multilevel"/>
    <w:tmpl w:val="423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027612"/>
    <w:multiLevelType w:val="multilevel"/>
    <w:tmpl w:val="C31E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1B2EE4"/>
    <w:multiLevelType w:val="multilevel"/>
    <w:tmpl w:val="1AEC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DB73FD"/>
    <w:multiLevelType w:val="multilevel"/>
    <w:tmpl w:val="EC22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737FB1"/>
    <w:multiLevelType w:val="multilevel"/>
    <w:tmpl w:val="DB9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BD5DC8"/>
    <w:multiLevelType w:val="multilevel"/>
    <w:tmpl w:val="138E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FB2280"/>
    <w:multiLevelType w:val="multilevel"/>
    <w:tmpl w:val="5EB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D24B19"/>
    <w:multiLevelType w:val="multilevel"/>
    <w:tmpl w:val="9472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A90617"/>
    <w:multiLevelType w:val="multilevel"/>
    <w:tmpl w:val="8468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C53302"/>
    <w:multiLevelType w:val="multilevel"/>
    <w:tmpl w:val="07BA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D02EB2"/>
    <w:multiLevelType w:val="multilevel"/>
    <w:tmpl w:val="6072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7B0FC5"/>
    <w:multiLevelType w:val="multilevel"/>
    <w:tmpl w:val="3EEA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141BFC"/>
    <w:multiLevelType w:val="multilevel"/>
    <w:tmpl w:val="7E66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CF04FF"/>
    <w:multiLevelType w:val="multilevel"/>
    <w:tmpl w:val="C492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4A624C"/>
    <w:multiLevelType w:val="multilevel"/>
    <w:tmpl w:val="74C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581111">
    <w:abstractNumId w:val="21"/>
  </w:num>
  <w:num w:numId="2" w16cid:durableId="191655241">
    <w:abstractNumId w:val="50"/>
  </w:num>
  <w:num w:numId="3" w16cid:durableId="1450396135">
    <w:abstractNumId w:val="49"/>
  </w:num>
  <w:num w:numId="4" w16cid:durableId="1625574903">
    <w:abstractNumId w:val="51"/>
  </w:num>
  <w:num w:numId="5" w16cid:durableId="354968594">
    <w:abstractNumId w:val="24"/>
  </w:num>
  <w:num w:numId="6" w16cid:durableId="151677735">
    <w:abstractNumId w:val="37"/>
  </w:num>
  <w:num w:numId="7" w16cid:durableId="240335034">
    <w:abstractNumId w:val="8"/>
  </w:num>
  <w:num w:numId="8" w16cid:durableId="981544441">
    <w:abstractNumId w:val="55"/>
  </w:num>
  <w:num w:numId="9" w16cid:durableId="836192407">
    <w:abstractNumId w:val="41"/>
  </w:num>
  <w:num w:numId="10" w16cid:durableId="1054043831">
    <w:abstractNumId w:val="10"/>
  </w:num>
  <w:num w:numId="11" w16cid:durableId="98792027">
    <w:abstractNumId w:val="20"/>
  </w:num>
  <w:num w:numId="12" w16cid:durableId="889808320">
    <w:abstractNumId w:val="44"/>
  </w:num>
  <w:num w:numId="13" w16cid:durableId="274798294">
    <w:abstractNumId w:val="26"/>
  </w:num>
  <w:num w:numId="14" w16cid:durableId="780761018">
    <w:abstractNumId w:val="39"/>
  </w:num>
  <w:num w:numId="15" w16cid:durableId="538202901">
    <w:abstractNumId w:val="54"/>
  </w:num>
  <w:num w:numId="16" w16cid:durableId="686949073">
    <w:abstractNumId w:val="5"/>
  </w:num>
  <w:num w:numId="17" w16cid:durableId="262500801">
    <w:abstractNumId w:val="23"/>
  </w:num>
  <w:num w:numId="18" w16cid:durableId="935752913">
    <w:abstractNumId w:val="29"/>
  </w:num>
  <w:num w:numId="19" w16cid:durableId="628239891">
    <w:abstractNumId w:val="33"/>
  </w:num>
  <w:num w:numId="20" w16cid:durableId="1606501082">
    <w:abstractNumId w:val="45"/>
  </w:num>
  <w:num w:numId="21" w16cid:durableId="1331441549">
    <w:abstractNumId w:val="53"/>
  </w:num>
  <w:num w:numId="22" w16cid:durableId="1219123158">
    <w:abstractNumId w:val="48"/>
  </w:num>
  <w:num w:numId="23" w16cid:durableId="1683899267">
    <w:abstractNumId w:val="56"/>
  </w:num>
  <w:num w:numId="24" w16cid:durableId="1760442721">
    <w:abstractNumId w:val="16"/>
  </w:num>
  <w:num w:numId="25" w16cid:durableId="772046464">
    <w:abstractNumId w:val="61"/>
  </w:num>
  <w:num w:numId="26" w16cid:durableId="1052536334">
    <w:abstractNumId w:val="30"/>
  </w:num>
  <w:num w:numId="27" w16cid:durableId="865289024">
    <w:abstractNumId w:val="52"/>
  </w:num>
  <w:num w:numId="28" w16cid:durableId="1746149228">
    <w:abstractNumId w:val="27"/>
  </w:num>
  <w:num w:numId="29" w16cid:durableId="1525442378">
    <w:abstractNumId w:val="25"/>
  </w:num>
  <w:num w:numId="30" w16cid:durableId="1244607281">
    <w:abstractNumId w:val="42"/>
  </w:num>
  <w:num w:numId="31" w16cid:durableId="1292828706">
    <w:abstractNumId w:val="4"/>
  </w:num>
  <w:num w:numId="32" w16cid:durableId="633411071">
    <w:abstractNumId w:val="34"/>
  </w:num>
  <w:num w:numId="33" w16cid:durableId="447088878">
    <w:abstractNumId w:val="60"/>
  </w:num>
  <w:num w:numId="34" w16cid:durableId="436750741">
    <w:abstractNumId w:val="36"/>
  </w:num>
  <w:num w:numId="35" w16cid:durableId="991252645">
    <w:abstractNumId w:val="18"/>
  </w:num>
  <w:num w:numId="36" w16cid:durableId="1790002754">
    <w:abstractNumId w:val="9"/>
  </w:num>
  <w:num w:numId="37" w16cid:durableId="1874416856">
    <w:abstractNumId w:val="7"/>
  </w:num>
  <w:num w:numId="38" w16cid:durableId="1399745783">
    <w:abstractNumId w:val="13"/>
  </w:num>
  <w:num w:numId="39" w16cid:durableId="856769179">
    <w:abstractNumId w:val="6"/>
  </w:num>
  <w:num w:numId="40" w16cid:durableId="1543903205">
    <w:abstractNumId w:val="3"/>
  </w:num>
  <w:num w:numId="41" w16cid:durableId="710613954">
    <w:abstractNumId w:val="38"/>
  </w:num>
  <w:num w:numId="42" w16cid:durableId="421679530">
    <w:abstractNumId w:val="15"/>
  </w:num>
  <w:num w:numId="43" w16cid:durableId="165363936">
    <w:abstractNumId w:val="11"/>
  </w:num>
  <w:num w:numId="44" w16cid:durableId="1693384966">
    <w:abstractNumId w:val="0"/>
  </w:num>
  <w:num w:numId="45" w16cid:durableId="1708992194">
    <w:abstractNumId w:val="47"/>
  </w:num>
  <w:num w:numId="46" w16cid:durableId="2012221435">
    <w:abstractNumId w:val="17"/>
  </w:num>
  <w:num w:numId="47" w16cid:durableId="1680499770">
    <w:abstractNumId w:val="31"/>
  </w:num>
  <w:num w:numId="48" w16cid:durableId="1147168068">
    <w:abstractNumId w:val="46"/>
  </w:num>
  <w:num w:numId="49" w16cid:durableId="1157653638">
    <w:abstractNumId w:val="12"/>
  </w:num>
  <w:num w:numId="50" w16cid:durableId="1522820291">
    <w:abstractNumId w:val="14"/>
  </w:num>
  <w:num w:numId="51" w16cid:durableId="473912712">
    <w:abstractNumId w:val="40"/>
  </w:num>
  <w:num w:numId="52" w16cid:durableId="1134176559">
    <w:abstractNumId w:val="1"/>
  </w:num>
  <w:num w:numId="53" w16cid:durableId="60569959">
    <w:abstractNumId w:val="28"/>
  </w:num>
  <w:num w:numId="54" w16cid:durableId="750926153">
    <w:abstractNumId w:val="57"/>
  </w:num>
  <w:num w:numId="55" w16cid:durableId="1971282709">
    <w:abstractNumId w:val="43"/>
  </w:num>
  <w:num w:numId="56" w16cid:durableId="401218624">
    <w:abstractNumId w:val="59"/>
  </w:num>
  <w:num w:numId="57" w16cid:durableId="797382455">
    <w:abstractNumId w:val="2"/>
  </w:num>
  <w:num w:numId="58" w16cid:durableId="1604414946">
    <w:abstractNumId w:val="35"/>
  </w:num>
  <w:num w:numId="59" w16cid:durableId="2078047656">
    <w:abstractNumId w:val="22"/>
  </w:num>
  <w:num w:numId="60" w16cid:durableId="74253520">
    <w:abstractNumId w:val="58"/>
  </w:num>
  <w:num w:numId="61" w16cid:durableId="48001272">
    <w:abstractNumId w:val="32"/>
  </w:num>
  <w:num w:numId="62" w16cid:durableId="5346555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3F9"/>
    <w:rsid w:val="00DE4E01"/>
    <w:rsid w:val="00F1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1E7B3"/>
  <w15:chartTrackingRefBased/>
  <w15:docId w15:val="{BBBC7B25-0840-5447-A969-C48E1088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3F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7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7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7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3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3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3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3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3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73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73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3F9"/>
    <w:rPr>
      <w:rFonts w:eastAsiaTheme="majorEastAsia" w:cstheme="majorBidi"/>
      <w:color w:val="272727" w:themeColor="text1" w:themeTint="D8"/>
    </w:rPr>
  </w:style>
  <w:style w:type="paragraph" w:styleId="Title">
    <w:name w:val="Title"/>
    <w:basedOn w:val="Normal"/>
    <w:next w:val="Normal"/>
    <w:link w:val="TitleChar"/>
    <w:uiPriority w:val="10"/>
    <w:qFormat/>
    <w:rsid w:val="00F173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3F9"/>
    <w:pPr>
      <w:spacing w:before="160"/>
      <w:jc w:val="center"/>
    </w:pPr>
    <w:rPr>
      <w:i/>
      <w:iCs/>
      <w:color w:val="404040" w:themeColor="text1" w:themeTint="BF"/>
    </w:rPr>
  </w:style>
  <w:style w:type="character" w:customStyle="1" w:styleId="QuoteChar">
    <w:name w:val="Quote Char"/>
    <w:basedOn w:val="DefaultParagraphFont"/>
    <w:link w:val="Quote"/>
    <w:uiPriority w:val="29"/>
    <w:rsid w:val="00F173F9"/>
    <w:rPr>
      <w:i/>
      <w:iCs/>
      <w:color w:val="404040" w:themeColor="text1" w:themeTint="BF"/>
    </w:rPr>
  </w:style>
  <w:style w:type="paragraph" w:styleId="ListParagraph">
    <w:name w:val="List Paragraph"/>
    <w:basedOn w:val="Normal"/>
    <w:uiPriority w:val="34"/>
    <w:qFormat/>
    <w:rsid w:val="00F173F9"/>
    <w:pPr>
      <w:ind w:left="720"/>
      <w:contextualSpacing/>
    </w:pPr>
  </w:style>
  <w:style w:type="character" w:styleId="IntenseEmphasis">
    <w:name w:val="Intense Emphasis"/>
    <w:basedOn w:val="DefaultParagraphFont"/>
    <w:uiPriority w:val="21"/>
    <w:qFormat/>
    <w:rsid w:val="00F173F9"/>
    <w:rPr>
      <w:i/>
      <w:iCs/>
      <w:color w:val="0F4761" w:themeColor="accent1" w:themeShade="BF"/>
    </w:rPr>
  </w:style>
  <w:style w:type="paragraph" w:styleId="IntenseQuote">
    <w:name w:val="Intense Quote"/>
    <w:basedOn w:val="Normal"/>
    <w:next w:val="Normal"/>
    <w:link w:val="IntenseQuoteChar"/>
    <w:uiPriority w:val="30"/>
    <w:qFormat/>
    <w:rsid w:val="00F17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3F9"/>
    <w:rPr>
      <w:i/>
      <w:iCs/>
      <w:color w:val="0F4761" w:themeColor="accent1" w:themeShade="BF"/>
    </w:rPr>
  </w:style>
  <w:style w:type="character" w:styleId="IntenseReference">
    <w:name w:val="Intense Reference"/>
    <w:basedOn w:val="DefaultParagraphFont"/>
    <w:uiPriority w:val="32"/>
    <w:qFormat/>
    <w:rsid w:val="00F173F9"/>
    <w:rPr>
      <w:b/>
      <w:bCs/>
      <w:smallCaps/>
      <w:color w:val="0F4761" w:themeColor="accent1" w:themeShade="BF"/>
      <w:spacing w:val="5"/>
    </w:rPr>
  </w:style>
  <w:style w:type="paragraph" w:styleId="NormalWeb">
    <w:name w:val="Normal (Web)"/>
    <w:basedOn w:val="Normal"/>
    <w:uiPriority w:val="99"/>
    <w:semiHidden/>
    <w:unhideWhenUsed/>
    <w:rsid w:val="00F173F9"/>
    <w:pPr>
      <w:spacing w:before="100" w:beforeAutospacing="1" w:after="100" w:afterAutospacing="1"/>
    </w:pPr>
  </w:style>
  <w:style w:type="character" w:styleId="HTMLCode">
    <w:name w:val="HTML Code"/>
    <w:basedOn w:val="DefaultParagraphFont"/>
    <w:uiPriority w:val="99"/>
    <w:semiHidden/>
    <w:unhideWhenUsed/>
    <w:rsid w:val="00F173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15</Pages>
  <Words>3943</Words>
  <Characters>7888</Characters>
  <Application>Microsoft Office Word</Application>
  <DocSecurity>0</DocSecurity>
  <Lines>1972</Lines>
  <Paragraphs>2366</Paragraphs>
  <ScaleCrop>false</ScaleCrop>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Berry</dc:creator>
  <cp:keywords/>
  <dc:description/>
  <cp:lastModifiedBy>Michael Berry</cp:lastModifiedBy>
  <cp:revision>1</cp:revision>
  <dcterms:created xsi:type="dcterms:W3CDTF">2026-05-14T00:25:00Z</dcterms:created>
  <dcterms:modified xsi:type="dcterms:W3CDTF">2026-05-14T01:20:00Z</dcterms:modified>
</cp:coreProperties>
</file>