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20 platform służących do niezależnego parkowania 80 pojazdów w garażu inwestycji ul. Polna 5, Katowice.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NK38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1-200,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2-205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540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390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▲-185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▼-185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20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1.214.900,00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73.600,00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9-11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NK38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o4rtixa65zy8wre8uabgs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2026-10-27T14:28:46.926Z</dcterms:created>
  <dcterms:modified xsi:type="dcterms:W3CDTF">2026-10-27T14:28:46.926Z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