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7767" w:rsidRDefault="00D202CB">
      <w:pPr>
        <w:jc w:val="center"/>
        <w:rPr>
          <w:b/>
        </w:rPr>
      </w:pPr>
      <w:r>
        <w:rPr>
          <w:b/>
        </w:rPr>
        <w:t>DMP</w:t>
      </w:r>
      <w:r>
        <w:rPr>
          <w:rFonts w:hint="eastAsia"/>
          <w:b/>
        </w:rPr>
        <w:t>系统界面接口对照表</w:t>
      </w:r>
    </w:p>
    <w:p w:rsidR="00697767" w:rsidRDefault="00D202CB">
      <w:pPr>
        <w:pStyle w:val="1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后台接口对照一览表</w:t>
      </w:r>
    </w:p>
    <w:p w:rsidR="00697767" w:rsidRDefault="00697767">
      <w:pPr>
        <w:rPr>
          <w:b/>
        </w:rPr>
      </w:pPr>
    </w:p>
    <w:tbl>
      <w:tblPr>
        <w:tblStyle w:val="a6"/>
        <w:tblW w:w="9606" w:type="dxa"/>
        <w:shd w:val="clear" w:color="auto" w:fill="FFFF99"/>
        <w:tblLayout w:type="fixed"/>
        <w:tblLook w:val="04A0" w:firstRow="1" w:lastRow="0" w:firstColumn="1" w:lastColumn="0" w:noHBand="0" w:noVBand="1"/>
      </w:tblPr>
      <w:tblGrid>
        <w:gridCol w:w="547"/>
        <w:gridCol w:w="562"/>
        <w:gridCol w:w="1180"/>
        <w:gridCol w:w="1002"/>
        <w:gridCol w:w="6315"/>
      </w:tblGrid>
      <w:tr w:rsidR="00697767">
        <w:tc>
          <w:tcPr>
            <w:tcW w:w="547" w:type="dxa"/>
            <w:shd w:val="clear" w:color="auto" w:fill="FF6600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图片标号</w:t>
            </w:r>
          </w:p>
        </w:tc>
        <w:tc>
          <w:tcPr>
            <w:tcW w:w="562" w:type="dxa"/>
            <w:shd w:val="clear" w:color="auto" w:fill="FF6600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编号</w:t>
            </w:r>
          </w:p>
        </w:tc>
        <w:tc>
          <w:tcPr>
            <w:tcW w:w="1180" w:type="dxa"/>
            <w:shd w:val="clear" w:color="auto" w:fill="FF6600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统计名称</w:t>
            </w:r>
          </w:p>
        </w:tc>
        <w:tc>
          <w:tcPr>
            <w:tcW w:w="1002" w:type="dxa"/>
            <w:shd w:val="clear" w:color="auto" w:fill="FF6600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接口是否已提供</w:t>
            </w:r>
          </w:p>
        </w:tc>
        <w:tc>
          <w:tcPr>
            <w:tcW w:w="6315" w:type="dxa"/>
            <w:shd w:val="clear" w:color="auto" w:fill="FF6600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697767">
        <w:tc>
          <w:tcPr>
            <w:tcW w:w="547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56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1180" w:type="dxa"/>
            <w:shd w:val="clear" w:color="auto" w:fill="FFFF99"/>
          </w:tcPr>
          <w:p w:rsidR="00697767" w:rsidRDefault="00D202CB">
            <w:r>
              <w:rPr>
                <w:rFonts w:hint="eastAsia"/>
              </w:rPr>
              <w:t>渠道基础数据（分六个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页，其中后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页一个接口提供，前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页一个接口提供）</w:t>
            </w:r>
          </w:p>
        </w:tc>
        <w:tc>
          <w:tcPr>
            <w:tcW w:w="1002" w:type="dxa"/>
            <w:shd w:val="clear" w:color="auto" w:fill="FFFF99"/>
          </w:tcPr>
          <w:p w:rsidR="00697767" w:rsidRDefault="00D202CB">
            <w:pPr>
              <w:rPr>
                <w:rFonts w:ascii="Zapf Dingbats" w:hAnsi="Zapf Dingbats"/>
                <w:color w:val="000000"/>
              </w:rPr>
            </w:pPr>
            <w:r>
              <w:rPr>
                <w:rFonts w:ascii="Zapf Dingbats" w:hAnsi="Zapf Dingbats"/>
                <w:color w:val="000000"/>
              </w:rPr>
              <w:t>✓</w:t>
            </w:r>
            <w:r>
              <w:rPr>
                <w:rFonts w:hint="eastAsia"/>
                <w:b/>
              </w:rPr>
              <w:t>（提供后三个</w:t>
            </w:r>
            <w:r>
              <w:rPr>
                <w:rFonts w:hint="eastAsia"/>
                <w:b/>
              </w:rPr>
              <w:t>Tab</w:t>
            </w:r>
            <w:r>
              <w:rPr>
                <w:rFonts w:hint="eastAsia"/>
                <w:b/>
              </w:rPr>
              <w:t>接口）</w:t>
            </w:r>
          </w:p>
        </w:tc>
        <w:tc>
          <w:tcPr>
            <w:tcW w:w="6315" w:type="dxa"/>
            <w:shd w:val="clear" w:color="auto" w:fill="FFFF99"/>
          </w:tcPr>
          <w:p w:rsidR="00697767" w:rsidRDefault="00D202CB">
            <w:r>
              <w:rPr>
                <w:rFonts w:hint="eastAsia"/>
              </w:rPr>
              <w:t>前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需要造假数据</w:t>
            </w:r>
          </w:p>
          <w:p w:rsidR="00697767" w:rsidRDefault="00697767"/>
          <w:p w:rsidR="00697767" w:rsidRDefault="00D202C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t>statsChannelSale</w:t>
            </w:r>
          </w:p>
          <w:p w:rsidR="00697767" w:rsidRDefault="0069776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</w:p>
        </w:tc>
      </w:tr>
      <w:tr w:rsidR="00697767">
        <w:tc>
          <w:tcPr>
            <w:tcW w:w="547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56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180" w:type="dxa"/>
            <w:shd w:val="clear" w:color="auto" w:fill="FFFF99"/>
          </w:tcPr>
          <w:p w:rsidR="00697767" w:rsidRDefault="00D202CB">
            <w:r>
              <w:rPr>
                <w:rFonts w:hint="eastAsia"/>
                <w:color w:val="FF0000"/>
              </w:rPr>
              <w:t>渠道成熟度分析－成交额</w:t>
            </w:r>
          </w:p>
        </w:tc>
        <w:tc>
          <w:tcPr>
            <w:tcW w:w="1002" w:type="dxa"/>
            <w:shd w:val="clear" w:color="auto" w:fill="FFFF99"/>
          </w:tcPr>
          <w:p w:rsidR="00697767" w:rsidRDefault="00D202CB">
            <w:pPr>
              <w:rPr>
                <w:rFonts w:ascii="Zapf Dingbats" w:hAnsi="Zapf Dingbats"/>
                <w:color w:val="000000"/>
              </w:rPr>
            </w:pPr>
            <w:r>
              <w:rPr>
                <w:rFonts w:ascii="Zapf Dingbats" w:hAnsi="Zapf Dingbats"/>
                <w:color w:val="000000"/>
              </w:rPr>
              <w:t>✓</w:t>
            </w:r>
          </w:p>
        </w:tc>
        <w:tc>
          <w:tcPr>
            <w:tcW w:w="6315" w:type="dxa"/>
            <w:shd w:val="clear" w:color="auto" w:fill="FFFF99"/>
          </w:tcPr>
          <w:p w:rsidR="00697767" w:rsidRDefault="00D202C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t>statsChannelSaleToday</w:t>
            </w:r>
          </w:p>
          <w:p w:rsidR="00697767" w:rsidRDefault="0069776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</w:p>
        </w:tc>
      </w:tr>
      <w:tr w:rsidR="00697767">
        <w:tc>
          <w:tcPr>
            <w:tcW w:w="547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56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180" w:type="dxa"/>
            <w:shd w:val="clear" w:color="auto" w:fill="FFFF99"/>
          </w:tcPr>
          <w:p w:rsidR="00697767" w:rsidRDefault="00D202CB">
            <w:r>
              <w:rPr>
                <w:rFonts w:hint="eastAsia"/>
              </w:rPr>
              <w:t>渠道成熟度分析－成交商品数</w:t>
            </w:r>
          </w:p>
        </w:tc>
        <w:tc>
          <w:tcPr>
            <w:tcW w:w="1002" w:type="dxa"/>
            <w:shd w:val="clear" w:color="auto" w:fill="FFFF99"/>
          </w:tcPr>
          <w:p w:rsidR="00697767" w:rsidRDefault="00D202CB">
            <w:pPr>
              <w:rPr>
                <w:rFonts w:ascii="Zapf Dingbats" w:hAnsi="Zapf Dingbats"/>
                <w:color w:val="000000"/>
              </w:rPr>
            </w:pPr>
            <w:r>
              <w:rPr>
                <w:rFonts w:ascii="Zapf Dingbats" w:hAnsi="Zapf Dingbats"/>
                <w:color w:val="000000"/>
              </w:rPr>
              <w:t>✓</w:t>
            </w:r>
          </w:p>
        </w:tc>
        <w:tc>
          <w:tcPr>
            <w:tcW w:w="6315" w:type="dxa"/>
            <w:shd w:val="clear" w:color="auto" w:fill="FFFF99"/>
          </w:tcPr>
          <w:p w:rsidR="00697767" w:rsidRDefault="00D202C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t>statsChannelSaleToday</w:t>
            </w:r>
          </w:p>
          <w:p w:rsidR="00697767" w:rsidRDefault="0069776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</w:p>
        </w:tc>
      </w:tr>
      <w:tr w:rsidR="00697767">
        <w:tc>
          <w:tcPr>
            <w:tcW w:w="547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56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7</w:t>
            </w:r>
          </w:p>
        </w:tc>
        <w:tc>
          <w:tcPr>
            <w:tcW w:w="1180" w:type="dxa"/>
            <w:shd w:val="clear" w:color="auto" w:fill="FFFF99"/>
          </w:tcPr>
          <w:p w:rsidR="00697767" w:rsidRDefault="00D202CB">
            <w:r>
              <w:rPr>
                <w:rFonts w:hint="eastAsia"/>
              </w:rPr>
              <w:t>渠道成熟度分析－成交人数（就是成交商品数）</w:t>
            </w:r>
          </w:p>
        </w:tc>
        <w:tc>
          <w:tcPr>
            <w:tcW w:w="1002" w:type="dxa"/>
            <w:shd w:val="clear" w:color="auto" w:fill="FFFF99"/>
          </w:tcPr>
          <w:p w:rsidR="00697767" w:rsidRDefault="00D202CB">
            <w:pPr>
              <w:rPr>
                <w:rFonts w:ascii="Zapf Dingbats" w:hAnsi="Zapf Dingbats"/>
                <w:color w:val="000000"/>
              </w:rPr>
            </w:pPr>
            <w:r>
              <w:rPr>
                <w:rFonts w:ascii="Zapf Dingbats" w:hAnsi="Zapf Dingbats"/>
                <w:color w:val="000000"/>
              </w:rPr>
              <w:t>✓</w:t>
            </w:r>
          </w:p>
        </w:tc>
        <w:tc>
          <w:tcPr>
            <w:tcW w:w="6315" w:type="dxa"/>
            <w:shd w:val="clear" w:color="auto" w:fill="FFFF99"/>
          </w:tcPr>
          <w:p w:rsidR="00697767" w:rsidRDefault="00D202C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t>statsChannelSaleToday</w:t>
            </w:r>
          </w:p>
          <w:p w:rsidR="00697767" w:rsidRDefault="0069776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</w:p>
        </w:tc>
      </w:tr>
      <w:tr w:rsidR="00697767">
        <w:tc>
          <w:tcPr>
            <w:tcW w:w="547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56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180" w:type="dxa"/>
            <w:shd w:val="clear" w:color="auto" w:fill="FFFF99"/>
          </w:tcPr>
          <w:p w:rsidR="00697767" w:rsidRDefault="00D202CB">
            <w:r>
              <w:rPr>
                <w:rFonts w:hint="eastAsia"/>
                <w:color w:val="FF0000"/>
              </w:rPr>
              <w:t>渠道成熟</w:t>
            </w:r>
            <w:r>
              <w:rPr>
                <w:rFonts w:hint="eastAsia"/>
                <w:color w:val="FF0000"/>
              </w:rPr>
              <w:lastRenderedPageBreak/>
              <w:t>度分析－活跃店铺</w:t>
            </w:r>
          </w:p>
        </w:tc>
        <w:tc>
          <w:tcPr>
            <w:tcW w:w="1002" w:type="dxa"/>
            <w:shd w:val="clear" w:color="auto" w:fill="FFFF99"/>
          </w:tcPr>
          <w:p w:rsidR="00697767" w:rsidRDefault="00D202CB">
            <w:pPr>
              <w:rPr>
                <w:rFonts w:ascii="Zapf Dingbats" w:hAnsi="Zapf Dingbats"/>
                <w:color w:val="000000"/>
              </w:rPr>
            </w:pPr>
            <w:r>
              <w:rPr>
                <w:rFonts w:ascii="Zapf Dingbats" w:hAnsi="Zapf Dingbats"/>
                <w:color w:val="000000"/>
              </w:rPr>
              <w:lastRenderedPageBreak/>
              <w:t>✓</w:t>
            </w:r>
          </w:p>
        </w:tc>
        <w:tc>
          <w:tcPr>
            <w:tcW w:w="6315" w:type="dxa"/>
            <w:shd w:val="clear" w:color="auto" w:fill="FFFF99"/>
          </w:tcPr>
          <w:p w:rsidR="00697767" w:rsidRDefault="00D202C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t>statsChannelSaleToday</w:t>
            </w:r>
          </w:p>
          <w:p w:rsidR="00697767" w:rsidRDefault="0069776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</w:p>
        </w:tc>
      </w:tr>
      <w:tr w:rsidR="00697767">
        <w:tc>
          <w:tcPr>
            <w:tcW w:w="547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3</w:t>
            </w:r>
          </w:p>
        </w:tc>
        <w:tc>
          <w:tcPr>
            <w:tcW w:w="56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1180" w:type="dxa"/>
            <w:shd w:val="clear" w:color="auto" w:fill="FFFF99"/>
          </w:tcPr>
          <w:p w:rsidR="00697767" w:rsidRDefault="00D202CB">
            <w:r>
              <w:rPr>
                <w:rFonts w:hint="eastAsia"/>
              </w:rPr>
              <w:t>渠道成熟度分析－成交店铺</w:t>
            </w:r>
          </w:p>
        </w:tc>
        <w:tc>
          <w:tcPr>
            <w:tcW w:w="1002" w:type="dxa"/>
            <w:shd w:val="clear" w:color="auto" w:fill="FFFF99"/>
          </w:tcPr>
          <w:p w:rsidR="00697767" w:rsidRDefault="00D202CB">
            <w:pPr>
              <w:rPr>
                <w:rFonts w:ascii="Zapf Dingbats" w:hAnsi="Zapf Dingbats"/>
                <w:color w:val="000000"/>
              </w:rPr>
            </w:pPr>
            <w:r>
              <w:rPr>
                <w:rFonts w:ascii="Zapf Dingbats" w:hAnsi="Zapf Dingbats"/>
                <w:color w:val="000000"/>
              </w:rPr>
              <w:t>✓</w:t>
            </w:r>
          </w:p>
        </w:tc>
        <w:tc>
          <w:tcPr>
            <w:tcW w:w="6315" w:type="dxa"/>
            <w:shd w:val="clear" w:color="auto" w:fill="FFFF99"/>
          </w:tcPr>
          <w:p w:rsidR="00697767" w:rsidRDefault="00D202C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t>statsChannelSaleToday</w:t>
            </w:r>
          </w:p>
          <w:p w:rsidR="00697767" w:rsidRDefault="0069776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</w:p>
        </w:tc>
      </w:tr>
      <w:tr w:rsidR="00697767">
        <w:tc>
          <w:tcPr>
            <w:tcW w:w="547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56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10</w:t>
            </w:r>
          </w:p>
        </w:tc>
        <w:tc>
          <w:tcPr>
            <w:tcW w:w="1180" w:type="dxa"/>
            <w:shd w:val="clear" w:color="auto" w:fill="FFFF99"/>
          </w:tcPr>
          <w:p w:rsidR="00697767" w:rsidRDefault="00D202CB">
            <w:r>
              <w:rPr>
                <w:rFonts w:hint="eastAsia"/>
                <w:color w:val="0000FF"/>
              </w:rPr>
              <w:t>渠道成熟度分析－质量分析</w:t>
            </w:r>
          </w:p>
        </w:tc>
        <w:tc>
          <w:tcPr>
            <w:tcW w:w="1002" w:type="dxa"/>
            <w:shd w:val="clear" w:color="auto" w:fill="FFFF99"/>
          </w:tcPr>
          <w:p w:rsidR="00697767" w:rsidRDefault="00697767">
            <w:pPr>
              <w:rPr>
                <w:rFonts w:ascii="Zapf Dingbats" w:hAnsi="Zapf Dingbats"/>
                <w:color w:val="000000"/>
              </w:rPr>
            </w:pPr>
          </w:p>
        </w:tc>
        <w:tc>
          <w:tcPr>
            <w:tcW w:w="6315" w:type="dxa"/>
            <w:shd w:val="clear" w:color="auto" w:fill="FFFF99"/>
          </w:tcPr>
          <w:p w:rsidR="00697767" w:rsidRDefault="00D202C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rPr>
                <w:rFonts w:hint="eastAsia"/>
              </w:rPr>
              <w:t>不做</w:t>
            </w:r>
          </w:p>
        </w:tc>
      </w:tr>
      <w:tr w:rsidR="00697767">
        <w:tc>
          <w:tcPr>
            <w:tcW w:w="547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7</w:t>
            </w:r>
          </w:p>
        </w:tc>
        <w:tc>
          <w:tcPr>
            <w:tcW w:w="56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20</w:t>
            </w:r>
          </w:p>
        </w:tc>
        <w:tc>
          <w:tcPr>
            <w:tcW w:w="1180" w:type="dxa"/>
            <w:shd w:val="clear" w:color="auto" w:fill="FFFF99"/>
          </w:tcPr>
          <w:p w:rsidR="00697767" w:rsidRDefault="00D202CB">
            <w:r>
              <w:rPr>
                <w:rFonts w:hint="eastAsia"/>
              </w:rPr>
              <w:t>购买次数分布时间纬度</w:t>
            </w:r>
          </w:p>
        </w:tc>
        <w:tc>
          <w:tcPr>
            <w:tcW w:w="1002" w:type="dxa"/>
            <w:shd w:val="clear" w:color="auto" w:fill="FFFF99"/>
          </w:tcPr>
          <w:p w:rsidR="00697767" w:rsidRDefault="00D202CB">
            <w:pPr>
              <w:rPr>
                <w:rFonts w:ascii="Zapf Dingbats" w:hAnsi="Zapf Dingbats"/>
                <w:color w:val="000000"/>
              </w:rPr>
            </w:pPr>
            <w:r>
              <w:rPr>
                <w:rFonts w:ascii="Zapf Dingbats" w:hAnsi="Zapf Dingbats"/>
                <w:color w:val="000000"/>
              </w:rPr>
              <w:t>✓</w:t>
            </w:r>
          </w:p>
        </w:tc>
        <w:tc>
          <w:tcPr>
            <w:tcW w:w="6315" w:type="dxa"/>
            <w:shd w:val="clear" w:color="auto" w:fill="FFFF99"/>
          </w:tcPr>
          <w:p w:rsidR="00697767" w:rsidRDefault="00D202C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t>statsUserBuy</w:t>
            </w:r>
          </w:p>
          <w:p w:rsidR="00697767" w:rsidRDefault="0069776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</w:p>
        </w:tc>
      </w:tr>
      <w:tr w:rsidR="00697767">
        <w:tc>
          <w:tcPr>
            <w:tcW w:w="547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56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21</w:t>
            </w:r>
          </w:p>
        </w:tc>
        <w:tc>
          <w:tcPr>
            <w:tcW w:w="1180" w:type="dxa"/>
            <w:shd w:val="clear" w:color="auto" w:fill="FFFF99"/>
          </w:tcPr>
          <w:p w:rsidR="00697767" w:rsidRDefault="00D202CB">
            <w:r>
              <w:rPr>
                <w:rFonts w:hint="eastAsia"/>
              </w:rPr>
              <w:t>价格区间分析</w:t>
            </w:r>
          </w:p>
        </w:tc>
        <w:tc>
          <w:tcPr>
            <w:tcW w:w="1002" w:type="dxa"/>
            <w:shd w:val="clear" w:color="auto" w:fill="FFFF99"/>
          </w:tcPr>
          <w:p w:rsidR="00697767" w:rsidRDefault="00D202CB">
            <w:pPr>
              <w:rPr>
                <w:rFonts w:ascii="Zapf Dingbats" w:hAnsi="Zapf Dingbats"/>
                <w:color w:val="000000"/>
              </w:rPr>
            </w:pPr>
            <w:r>
              <w:rPr>
                <w:rFonts w:ascii="Zapf Dingbats" w:hAnsi="Zapf Dingbats"/>
                <w:color w:val="000000"/>
              </w:rPr>
              <w:t>✓</w:t>
            </w:r>
          </w:p>
        </w:tc>
        <w:tc>
          <w:tcPr>
            <w:tcW w:w="6315" w:type="dxa"/>
            <w:shd w:val="clear" w:color="auto" w:fill="FFFF99"/>
          </w:tcPr>
          <w:p w:rsidR="00697767" w:rsidRDefault="00D202C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t>statsPrice</w:t>
            </w:r>
          </w:p>
          <w:p w:rsidR="00697767" w:rsidRDefault="0069776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</w:p>
        </w:tc>
      </w:tr>
      <w:tr w:rsidR="00697767">
        <w:tc>
          <w:tcPr>
            <w:tcW w:w="547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56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22</w:t>
            </w:r>
          </w:p>
        </w:tc>
        <w:tc>
          <w:tcPr>
            <w:tcW w:w="1180" w:type="dxa"/>
            <w:shd w:val="clear" w:color="auto" w:fill="FFFF99"/>
          </w:tcPr>
          <w:p w:rsidR="00697767" w:rsidRDefault="00D202CB">
            <w:r>
              <w:rPr>
                <w:rFonts w:hint="eastAsia"/>
              </w:rPr>
              <w:t>品牌偏好分析</w:t>
            </w:r>
          </w:p>
        </w:tc>
        <w:tc>
          <w:tcPr>
            <w:tcW w:w="1002" w:type="dxa"/>
            <w:shd w:val="clear" w:color="auto" w:fill="FFFF99"/>
          </w:tcPr>
          <w:p w:rsidR="00697767" w:rsidRDefault="00D202CB">
            <w:pPr>
              <w:rPr>
                <w:rFonts w:ascii="Zapf Dingbats" w:hAnsi="Zapf Dingbats"/>
                <w:color w:val="000000"/>
              </w:rPr>
            </w:pPr>
            <w:r>
              <w:rPr>
                <w:rFonts w:ascii="Zapf Dingbats" w:hAnsi="Zapf Dingbats"/>
                <w:color w:val="000000"/>
              </w:rPr>
              <w:t>✓</w:t>
            </w:r>
          </w:p>
        </w:tc>
        <w:tc>
          <w:tcPr>
            <w:tcW w:w="6315" w:type="dxa"/>
            <w:shd w:val="clear" w:color="auto" w:fill="FFFF99"/>
          </w:tcPr>
          <w:p w:rsidR="00697767" w:rsidRDefault="00D202C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t>statsProductBrand</w:t>
            </w:r>
          </w:p>
          <w:p w:rsidR="00697767" w:rsidRDefault="0069776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</w:p>
        </w:tc>
      </w:tr>
      <w:tr w:rsidR="00697767">
        <w:tc>
          <w:tcPr>
            <w:tcW w:w="547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10</w:t>
            </w:r>
          </w:p>
        </w:tc>
        <w:tc>
          <w:tcPr>
            <w:tcW w:w="56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19</w:t>
            </w:r>
          </w:p>
        </w:tc>
        <w:tc>
          <w:tcPr>
            <w:tcW w:w="1180" w:type="dxa"/>
            <w:shd w:val="clear" w:color="auto" w:fill="FFFF99"/>
          </w:tcPr>
          <w:p w:rsidR="00697767" w:rsidRDefault="00D202CB">
            <w:r>
              <w:rPr>
                <w:rFonts w:hint="eastAsia"/>
              </w:rPr>
              <w:t>标注总览</w:t>
            </w:r>
          </w:p>
        </w:tc>
        <w:tc>
          <w:tcPr>
            <w:tcW w:w="1002" w:type="dxa"/>
            <w:shd w:val="clear" w:color="auto" w:fill="FFFF99"/>
          </w:tcPr>
          <w:p w:rsidR="00697767" w:rsidRDefault="00D202CB">
            <w:pPr>
              <w:rPr>
                <w:rFonts w:ascii="Zapf Dingbats" w:hAnsi="Zapf Dingbats"/>
                <w:color w:val="000000"/>
              </w:rPr>
            </w:pPr>
            <w:r>
              <w:rPr>
                <w:rFonts w:ascii="Minion Pro Bold Cond Ital" w:hAnsi="Minion Pro Bold Cond Ital" w:cs="Minion Pro Bold Cond Ital"/>
              </w:rPr>
              <w:t>✓</w:t>
            </w:r>
          </w:p>
        </w:tc>
        <w:tc>
          <w:tcPr>
            <w:tcW w:w="6315" w:type="dxa"/>
            <w:shd w:val="clear" w:color="auto" w:fill="FFFF99"/>
          </w:tcPr>
          <w:p w:rsidR="00697767" w:rsidRDefault="00D202C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t>statsProduct</w:t>
            </w:r>
          </w:p>
          <w:p w:rsidR="00697767" w:rsidRDefault="0069776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</w:p>
          <w:p w:rsidR="00697767" w:rsidRDefault="0069776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</w:p>
        </w:tc>
      </w:tr>
      <w:tr w:rsidR="00697767">
        <w:tc>
          <w:tcPr>
            <w:tcW w:w="547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11</w:t>
            </w:r>
          </w:p>
        </w:tc>
        <w:tc>
          <w:tcPr>
            <w:tcW w:w="56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15</w:t>
            </w:r>
          </w:p>
        </w:tc>
        <w:tc>
          <w:tcPr>
            <w:tcW w:w="1180" w:type="dxa"/>
            <w:shd w:val="clear" w:color="auto" w:fill="FFFF99"/>
          </w:tcPr>
          <w:p w:rsidR="00697767" w:rsidRDefault="00D202CB">
            <w:r>
              <w:rPr>
                <w:rFonts w:hint="eastAsia"/>
                <w:color w:val="FF0000"/>
              </w:rPr>
              <w:t>产品基本属性</w:t>
            </w:r>
          </w:p>
        </w:tc>
        <w:tc>
          <w:tcPr>
            <w:tcW w:w="1002" w:type="dxa"/>
            <w:shd w:val="clear" w:color="auto" w:fill="FFFF99"/>
          </w:tcPr>
          <w:p w:rsidR="00697767" w:rsidRDefault="00D202CB">
            <w:pPr>
              <w:rPr>
                <w:rFonts w:ascii="Zapf Dingbats" w:hAnsi="Zapf Dingbats"/>
                <w:color w:val="000000"/>
              </w:rPr>
            </w:pPr>
            <w:r>
              <w:rPr>
                <w:rFonts w:ascii="Zapf Dingbats" w:hAnsi="Zapf Dingbats"/>
                <w:color w:val="000000"/>
              </w:rPr>
              <w:t>✓</w:t>
            </w:r>
          </w:p>
        </w:tc>
        <w:tc>
          <w:tcPr>
            <w:tcW w:w="6315" w:type="dxa"/>
            <w:shd w:val="clear" w:color="auto" w:fill="FFFF99"/>
          </w:tcPr>
          <w:p w:rsidR="00697767" w:rsidRDefault="00D202C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hAnsi="Menlo" w:cs="Courier" w:hint="eastAsia"/>
                <w:color w:val="A9B7C6"/>
                <w:kern w:val="0"/>
                <w:sz w:val="18"/>
                <w:szCs w:val="18"/>
              </w:rPr>
            </w:pPr>
            <w:r>
              <w:t>statsProductAttribute</w:t>
            </w:r>
          </w:p>
          <w:p w:rsidR="00697767" w:rsidRDefault="0069776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</w:p>
        </w:tc>
      </w:tr>
      <w:tr w:rsidR="00697767">
        <w:tc>
          <w:tcPr>
            <w:tcW w:w="547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11</w:t>
            </w:r>
          </w:p>
        </w:tc>
        <w:tc>
          <w:tcPr>
            <w:tcW w:w="56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16</w:t>
            </w:r>
          </w:p>
        </w:tc>
        <w:tc>
          <w:tcPr>
            <w:tcW w:w="1180" w:type="dxa"/>
            <w:shd w:val="clear" w:color="auto" w:fill="FFFF99"/>
          </w:tcPr>
          <w:p w:rsidR="00697767" w:rsidRDefault="00D202CB">
            <w:r>
              <w:rPr>
                <w:rFonts w:hint="eastAsia"/>
              </w:rPr>
              <w:t>基础标签分析</w:t>
            </w:r>
          </w:p>
        </w:tc>
        <w:tc>
          <w:tcPr>
            <w:tcW w:w="1002" w:type="dxa"/>
            <w:shd w:val="clear" w:color="auto" w:fill="FFFF99"/>
          </w:tcPr>
          <w:p w:rsidR="00697767" w:rsidRDefault="00D202CB">
            <w:pPr>
              <w:rPr>
                <w:rFonts w:ascii="Zapf Dingbats" w:hAnsi="Zapf Dingbats"/>
                <w:color w:val="000000"/>
              </w:rPr>
            </w:pPr>
            <w:r>
              <w:rPr>
                <w:rFonts w:ascii="Zapf Dingbats" w:hAnsi="Zapf Dingbats"/>
                <w:color w:val="000000"/>
              </w:rPr>
              <w:t>✓</w:t>
            </w:r>
          </w:p>
        </w:tc>
        <w:tc>
          <w:tcPr>
            <w:tcW w:w="6315" w:type="dxa"/>
            <w:shd w:val="clear" w:color="auto" w:fill="FFFF99"/>
          </w:tcPr>
          <w:p w:rsidR="00697767" w:rsidRDefault="00D202C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t>statsProductLabel</w:t>
            </w:r>
          </w:p>
          <w:p w:rsidR="00697767" w:rsidRDefault="0069776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</w:p>
        </w:tc>
      </w:tr>
      <w:tr w:rsidR="00697767">
        <w:tc>
          <w:tcPr>
            <w:tcW w:w="547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12</w:t>
            </w:r>
          </w:p>
        </w:tc>
        <w:tc>
          <w:tcPr>
            <w:tcW w:w="56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180" w:type="dxa"/>
            <w:shd w:val="clear" w:color="auto" w:fill="FFFF99"/>
          </w:tcPr>
          <w:p w:rsidR="00697767" w:rsidRDefault="00D202CB">
            <w:r>
              <w:rPr>
                <w:rFonts w:hint="eastAsia"/>
              </w:rPr>
              <w:t>产品销售数量</w:t>
            </w:r>
          </w:p>
        </w:tc>
        <w:tc>
          <w:tcPr>
            <w:tcW w:w="1002" w:type="dxa"/>
            <w:shd w:val="clear" w:color="auto" w:fill="FFFF99"/>
          </w:tcPr>
          <w:p w:rsidR="00697767" w:rsidRDefault="00D202CB">
            <w:pPr>
              <w:rPr>
                <w:rFonts w:ascii="Zapf Dingbats" w:hAnsi="Zapf Dingbats"/>
                <w:color w:val="000000"/>
              </w:rPr>
            </w:pPr>
            <w:r>
              <w:rPr>
                <w:rFonts w:ascii="Zapf Dingbats" w:hAnsi="Zapf Dingbats"/>
                <w:color w:val="000000"/>
              </w:rPr>
              <w:t>✓</w:t>
            </w:r>
          </w:p>
        </w:tc>
        <w:tc>
          <w:tcPr>
            <w:tcW w:w="6315" w:type="dxa"/>
            <w:shd w:val="clear" w:color="auto" w:fill="FFFF99"/>
          </w:tcPr>
          <w:p w:rsidR="00697767" w:rsidRDefault="00D202C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t>statsProductSale</w:t>
            </w:r>
          </w:p>
          <w:p w:rsidR="00697767" w:rsidRDefault="0069776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</w:p>
        </w:tc>
      </w:tr>
      <w:tr w:rsidR="00697767">
        <w:tc>
          <w:tcPr>
            <w:tcW w:w="547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12</w:t>
            </w:r>
          </w:p>
        </w:tc>
        <w:tc>
          <w:tcPr>
            <w:tcW w:w="56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23</w:t>
            </w:r>
          </w:p>
        </w:tc>
        <w:tc>
          <w:tcPr>
            <w:tcW w:w="1180" w:type="dxa"/>
            <w:shd w:val="clear" w:color="auto" w:fill="FFFF99"/>
          </w:tcPr>
          <w:p w:rsidR="00697767" w:rsidRDefault="00D202CB">
            <w:r>
              <w:rPr>
                <w:rFonts w:hint="eastAsia"/>
                <w:color w:val="FF0000"/>
              </w:rPr>
              <w:t>促销方式</w:t>
            </w:r>
          </w:p>
        </w:tc>
        <w:tc>
          <w:tcPr>
            <w:tcW w:w="1002" w:type="dxa"/>
            <w:shd w:val="clear" w:color="auto" w:fill="FFFF99"/>
          </w:tcPr>
          <w:p w:rsidR="00697767" w:rsidRDefault="00D202CB">
            <w:pPr>
              <w:rPr>
                <w:rFonts w:ascii="Zapf Dingbats" w:hAnsi="Zapf Dingbats"/>
                <w:color w:val="000000"/>
              </w:rPr>
            </w:pPr>
            <w:r>
              <w:rPr>
                <w:rFonts w:ascii="Zapf Dingbats" w:hAnsi="Zapf Dingbats"/>
                <w:color w:val="000000"/>
              </w:rPr>
              <w:t>✓</w:t>
            </w:r>
          </w:p>
        </w:tc>
        <w:tc>
          <w:tcPr>
            <w:tcW w:w="6315" w:type="dxa"/>
            <w:shd w:val="clear" w:color="auto" w:fill="FFFF99"/>
          </w:tcPr>
          <w:p w:rsidR="00697767" w:rsidRDefault="00D202C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t>statsPromotion</w:t>
            </w:r>
          </w:p>
          <w:p w:rsidR="00697767" w:rsidRDefault="0069776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</w:p>
        </w:tc>
      </w:tr>
      <w:tr w:rsidR="00697767">
        <w:trPr>
          <w:trHeight w:val="980"/>
        </w:trPr>
        <w:tc>
          <w:tcPr>
            <w:tcW w:w="547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12</w:t>
            </w:r>
          </w:p>
        </w:tc>
        <w:tc>
          <w:tcPr>
            <w:tcW w:w="56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1180" w:type="dxa"/>
            <w:shd w:val="clear" w:color="auto" w:fill="FFFF99"/>
          </w:tcPr>
          <w:p w:rsidR="00697767" w:rsidRDefault="00D202CB">
            <w:r>
              <w:rPr>
                <w:rFonts w:hint="eastAsia"/>
              </w:rPr>
              <w:t>产品价格走势</w:t>
            </w:r>
          </w:p>
        </w:tc>
        <w:tc>
          <w:tcPr>
            <w:tcW w:w="100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ascii="Zapf Dingbats" w:hAnsi="Zapf Dingbats"/>
                <w:color w:val="000000"/>
              </w:rPr>
              <w:t>✓</w:t>
            </w:r>
          </w:p>
        </w:tc>
        <w:tc>
          <w:tcPr>
            <w:tcW w:w="6315" w:type="dxa"/>
            <w:shd w:val="clear" w:color="auto" w:fill="FFFF99"/>
          </w:tcPr>
          <w:p w:rsidR="00697767" w:rsidRDefault="00D202C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t>statsProductSalePrice</w:t>
            </w:r>
          </w:p>
          <w:p w:rsidR="00697767" w:rsidRDefault="00697767"/>
        </w:tc>
      </w:tr>
      <w:tr w:rsidR="00697767">
        <w:tc>
          <w:tcPr>
            <w:tcW w:w="547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56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1180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</w:rPr>
              <w:t>销售价格市场分布</w:t>
            </w:r>
          </w:p>
        </w:tc>
        <w:tc>
          <w:tcPr>
            <w:tcW w:w="100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ascii="Zapf Dingbats" w:hAnsi="Zapf Dingbats"/>
                <w:color w:val="000000"/>
              </w:rPr>
              <w:t>✓</w:t>
            </w:r>
          </w:p>
        </w:tc>
        <w:tc>
          <w:tcPr>
            <w:tcW w:w="6315" w:type="dxa"/>
            <w:shd w:val="clear" w:color="auto" w:fill="FFFF99"/>
          </w:tcPr>
          <w:p w:rsidR="00697767" w:rsidRDefault="00D202C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t>statsProductSaleAmountByChannel</w:t>
            </w:r>
          </w:p>
          <w:p w:rsidR="00697767" w:rsidRDefault="00697767"/>
        </w:tc>
      </w:tr>
      <w:tr w:rsidR="00697767">
        <w:tc>
          <w:tcPr>
            <w:tcW w:w="547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13</w:t>
            </w:r>
          </w:p>
        </w:tc>
        <w:tc>
          <w:tcPr>
            <w:tcW w:w="56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11</w:t>
            </w:r>
          </w:p>
        </w:tc>
        <w:tc>
          <w:tcPr>
            <w:tcW w:w="1180" w:type="dxa"/>
            <w:shd w:val="clear" w:color="auto" w:fill="FFFF99"/>
          </w:tcPr>
          <w:p w:rsidR="00697767" w:rsidRDefault="00D202CB">
            <w:r>
              <w:rPr>
                <w:rFonts w:hint="eastAsia"/>
              </w:rPr>
              <w:t>产品评论活跃度</w:t>
            </w:r>
          </w:p>
        </w:tc>
        <w:tc>
          <w:tcPr>
            <w:tcW w:w="100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ascii="Zapf Dingbats" w:hAnsi="Zapf Dingbats"/>
                <w:color w:val="000000"/>
              </w:rPr>
              <w:t>✓</w:t>
            </w:r>
          </w:p>
        </w:tc>
        <w:tc>
          <w:tcPr>
            <w:tcW w:w="6315" w:type="dxa"/>
            <w:shd w:val="clear" w:color="auto" w:fill="FFFF99"/>
          </w:tcPr>
          <w:p w:rsidR="00697767" w:rsidRDefault="00D202C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t>statsProductRemarkActive</w:t>
            </w:r>
          </w:p>
          <w:p w:rsidR="00697767" w:rsidRDefault="00697767"/>
        </w:tc>
      </w:tr>
      <w:tr w:rsidR="00697767">
        <w:tc>
          <w:tcPr>
            <w:tcW w:w="547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13</w:t>
            </w:r>
          </w:p>
        </w:tc>
        <w:tc>
          <w:tcPr>
            <w:tcW w:w="56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12</w:t>
            </w:r>
          </w:p>
        </w:tc>
        <w:tc>
          <w:tcPr>
            <w:tcW w:w="1180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</w:rPr>
              <w:t>产品好评指数</w:t>
            </w:r>
          </w:p>
        </w:tc>
        <w:tc>
          <w:tcPr>
            <w:tcW w:w="100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ascii="Zapf Dingbats" w:hAnsi="Zapf Dingbats"/>
                <w:color w:val="000000"/>
              </w:rPr>
              <w:t>✓</w:t>
            </w:r>
          </w:p>
        </w:tc>
        <w:tc>
          <w:tcPr>
            <w:tcW w:w="6315" w:type="dxa"/>
            <w:shd w:val="clear" w:color="auto" w:fill="FFFF99"/>
          </w:tcPr>
          <w:p w:rsidR="00697767" w:rsidRDefault="00D202C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t>statsProductGoodComment</w:t>
            </w:r>
          </w:p>
          <w:p w:rsidR="00697767" w:rsidRDefault="00697767"/>
        </w:tc>
      </w:tr>
      <w:tr w:rsidR="00697767">
        <w:tc>
          <w:tcPr>
            <w:tcW w:w="547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13</w:t>
            </w:r>
          </w:p>
        </w:tc>
        <w:tc>
          <w:tcPr>
            <w:tcW w:w="56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13</w:t>
            </w:r>
          </w:p>
        </w:tc>
        <w:tc>
          <w:tcPr>
            <w:tcW w:w="1180" w:type="dxa"/>
            <w:shd w:val="clear" w:color="auto" w:fill="FFFF99"/>
          </w:tcPr>
          <w:p w:rsidR="00697767" w:rsidRDefault="00D202CB">
            <w:r>
              <w:rPr>
                <w:rFonts w:hint="eastAsia"/>
              </w:rPr>
              <w:t>情感指数趋势</w:t>
            </w:r>
          </w:p>
        </w:tc>
        <w:tc>
          <w:tcPr>
            <w:tcW w:w="100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ascii="Zapf Dingbats" w:hAnsi="Zapf Dingbats"/>
                <w:color w:val="000000"/>
              </w:rPr>
              <w:t>✓</w:t>
            </w:r>
          </w:p>
        </w:tc>
        <w:tc>
          <w:tcPr>
            <w:tcW w:w="6315" w:type="dxa"/>
            <w:shd w:val="clear" w:color="auto" w:fill="FFFF99"/>
          </w:tcPr>
          <w:p w:rsidR="00697767" w:rsidRDefault="00D202C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t>statsProductComment</w:t>
            </w:r>
          </w:p>
          <w:p w:rsidR="00697767" w:rsidRDefault="00697767"/>
        </w:tc>
      </w:tr>
      <w:tr w:rsidR="00697767">
        <w:tc>
          <w:tcPr>
            <w:tcW w:w="547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13</w:t>
            </w:r>
          </w:p>
        </w:tc>
        <w:tc>
          <w:tcPr>
            <w:tcW w:w="56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14</w:t>
            </w:r>
          </w:p>
        </w:tc>
        <w:tc>
          <w:tcPr>
            <w:tcW w:w="1180" w:type="dxa"/>
            <w:shd w:val="clear" w:color="auto" w:fill="FFFF99"/>
          </w:tcPr>
          <w:p w:rsidR="00697767" w:rsidRDefault="00D202CB">
            <w:r>
              <w:rPr>
                <w:rFonts w:hint="eastAsia"/>
              </w:rPr>
              <w:t>用户评论热点</w:t>
            </w:r>
          </w:p>
        </w:tc>
        <w:tc>
          <w:tcPr>
            <w:tcW w:w="100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ascii="Zapf Dingbats" w:hAnsi="Zapf Dingbats"/>
                <w:color w:val="000000"/>
              </w:rPr>
              <w:t>✓</w:t>
            </w:r>
          </w:p>
        </w:tc>
        <w:tc>
          <w:tcPr>
            <w:tcW w:w="6315" w:type="dxa"/>
            <w:shd w:val="clear" w:color="auto" w:fill="FFFF99"/>
          </w:tcPr>
          <w:p w:rsidR="00697767" w:rsidRDefault="00D202C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t>statsProductLabel</w:t>
            </w:r>
          </w:p>
          <w:p w:rsidR="00697767" w:rsidRDefault="00697767"/>
        </w:tc>
      </w:tr>
      <w:tr w:rsidR="00697767">
        <w:tc>
          <w:tcPr>
            <w:tcW w:w="547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14</w:t>
            </w:r>
          </w:p>
        </w:tc>
        <w:tc>
          <w:tcPr>
            <w:tcW w:w="56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17</w:t>
            </w:r>
          </w:p>
        </w:tc>
        <w:tc>
          <w:tcPr>
            <w:tcW w:w="1180" w:type="dxa"/>
            <w:shd w:val="clear" w:color="auto" w:fill="FFFF99"/>
          </w:tcPr>
          <w:p w:rsidR="00697767" w:rsidRDefault="00D202CB">
            <w:pPr>
              <w:rPr>
                <w:b/>
                <w:color w:val="FF0000"/>
              </w:rPr>
            </w:pPr>
            <w:r>
              <w:rPr>
                <w:rFonts w:hint="eastAsia"/>
                <w:color w:val="0000FF"/>
              </w:rPr>
              <w:t>产品亮点分析</w:t>
            </w:r>
          </w:p>
        </w:tc>
        <w:tc>
          <w:tcPr>
            <w:tcW w:w="100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ascii="Zapf Dingbats" w:hAnsi="Zapf Dingbats"/>
                <w:color w:val="000000"/>
              </w:rPr>
              <w:t>✓</w:t>
            </w:r>
          </w:p>
        </w:tc>
        <w:tc>
          <w:tcPr>
            <w:tcW w:w="6315" w:type="dxa"/>
            <w:shd w:val="clear" w:color="auto" w:fill="FFFF99"/>
          </w:tcPr>
          <w:p w:rsidR="00697767" w:rsidRDefault="00D202C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t>statsCompeteProduct</w:t>
            </w:r>
          </w:p>
          <w:p w:rsidR="00697767" w:rsidRDefault="00697767"/>
        </w:tc>
      </w:tr>
      <w:tr w:rsidR="00697767">
        <w:tc>
          <w:tcPr>
            <w:tcW w:w="547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14</w:t>
            </w:r>
          </w:p>
        </w:tc>
        <w:tc>
          <w:tcPr>
            <w:tcW w:w="56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18</w:t>
            </w:r>
          </w:p>
        </w:tc>
        <w:tc>
          <w:tcPr>
            <w:tcW w:w="1180" w:type="dxa"/>
            <w:shd w:val="clear" w:color="auto" w:fill="FFFF99"/>
          </w:tcPr>
          <w:p w:rsidR="00697767" w:rsidRDefault="00D202CB">
            <w:r>
              <w:rPr>
                <w:rFonts w:hint="eastAsia"/>
                <w:color w:val="0000FF"/>
              </w:rPr>
              <w:t>品牌销量分析</w:t>
            </w:r>
          </w:p>
        </w:tc>
        <w:tc>
          <w:tcPr>
            <w:tcW w:w="100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ascii="Zapf Dingbats" w:hAnsi="Zapf Dingbats"/>
                <w:color w:val="000000"/>
              </w:rPr>
              <w:t>✓</w:t>
            </w:r>
          </w:p>
        </w:tc>
        <w:tc>
          <w:tcPr>
            <w:tcW w:w="6315" w:type="dxa"/>
            <w:shd w:val="clear" w:color="auto" w:fill="FFFF99"/>
          </w:tcPr>
          <w:p w:rsidR="00697767" w:rsidRDefault="00D202C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t>statsCompeteProductSaleAmount</w:t>
            </w:r>
          </w:p>
          <w:p w:rsidR="00697767" w:rsidRDefault="0069776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</w:p>
        </w:tc>
      </w:tr>
      <w:tr w:rsidR="00697767">
        <w:tc>
          <w:tcPr>
            <w:tcW w:w="547" w:type="dxa"/>
            <w:shd w:val="clear" w:color="auto" w:fill="FFFF99"/>
          </w:tcPr>
          <w:p w:rsidR="00697767" w:rsidRDefault="00697767">
            <w:pPr>
              <w:rPr>
                <w:b/>
              </w:rPr>
            </w:pPr>
          </w:p>
        </w:tc>
        <w:tc>
          <w:tcPr>
            <w:tcW w:w="56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24</w:t>
            </w:r>
          </w:p>
        </w:tc>
        <w:tc>
          <w:tcPr>
            <w:tcW w:w="1180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</w:rPr>
              <w:t>浏览时长</w:t>
            </w:r>
          </w:p>
        </w:tc>
        <w:tc>
          <w:tcPr>
            <w:tcW w:w="1002" w:type="dxa"/>
            <w:shd w:val="clear" w:color="auto" w:fill="FFFF99"/>
          </w:tcPr>
          <w:p w:rsidR="00697767" w:rsidRDefault="00697767">
            <w:pPr>
              <w:rPr>
                <w:b/>
              </w:rPr>
            </w:pPr>
          </w:p>
        </w:tc>
        <w:tc>
          <w:tcPr>
            <w:tcW w:w="6315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下周任务</w:t>
            </w:r>
          </w:p>
        </w:tc>
      </w:tr>
      <w:tr w:rsidR="00697767">
        <w:tc>
          <w:tcPr>
            <w:tcW w:w="547" w:type="dxa"/>
            <w:shd w:val="clear" w:color="auto" w:fill="FFFF99"/>
          </w:tcPr>
          <w:p w:rsidR="00697767" w:rsidRDefault="00697767">
            <w:pPr>
              <w:rPr>
                <w:b/>
              </w:rPr>
            </w:pPr>
          </w:p>
        </w:tc>
        <w:tc>
          <w:tcPr>
            <w:tcW w:w="56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25</w:t>
            </w:r>
          </w:p>
        </w:tc>
        <w:tc>
          <w:tcPr>
            <w:tcW w:w="1180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</w:rPr>
              <w:t>页面浏览量</w:t>
            </w:r>
          </w:p>
        </w:tc>
        <w:tc>
          <w:tcPr>
            <w:tcW w:w="1002" w:type="dxa"/>
            <w:shd w:val="clear" w:color="auto" w:fill="FFFF99"/>
          </w:tcPr>
          <w:p w:rsidR="00697767" w:rsidRDefault="00697767">
            <w:pPr>
              <w:rPr>
                <w:b/>
              </w:rPr>
            </w:pPr>
          </w:p>
        </w:tc>
        <w:tc>
          <w:tcPr>
            <w:tcW w:w="6315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下周任务</w:t>
            </w:r>
          </w:p>
        </w:tc>
      </w:tr>
      <w:tr w:rsidR="00697767">
        <w:tc>
          <w:tcPr>
            <w:tcW w:w="547" w:type="dxa"/>
            <w:shd w:val="clear" w:color="auto" w:fill="FFFF99"/>
          </w:tcPr>
          <w:p w:rsidR="00697767" w:rsidRDefault="00697767">
            <w:pPr>
              <w:rPr>
                <w:b/>
              </w:rPr>
            </w:pPr>
          </w:p>
        </w:tc>
        <w:tc>
          <w:tcPr>
            <w:tcW w:w="56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26</w:t>
            </w:r>
          </w:p>
        </w:tc>
        <w:tc>
          <w:tcPr>
            <w:tcW w:w="1180" w:type="dxa"/>
            <w:shd w:val="clear" w:color="auto" w:fill="FFFF99"/>
          </w:tcPr>
          <w:p w:rsidR="00697767" w:rsidRDefault="00D202CB">
            <w:r>
              <w:rPr>
                <w:rFonts w:hint="eastAsia"/>
              </w:rPr>
              <w:t>页面停留时间</w:t>
            </w:r>
          </w:p>
        </w:tc>
        <w:tc>
          <w:tcPr>
            <w:tcW w:w="1002" w:type="dxa"/>
            <w:shd w:val="clear" w:color="auto" w:fill="FFFF99"/>
          </w:tcPr>
          <w:p w:rsidR="00697767" w:rsidRDefault="00697767">
            <w:pPr>
              <w:rPr>
                <w:b/>
              </w:rPr>
            </w:pPr>
          </w:p>
        </w:tc>
        <w:tc>
          <w:tcPr>
            <w:tcW w:w="6315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下周任务</w:t>
            </w:r>
          </w:p>
        </w:tc>
      </w:tr>
      <w:tr w:rsidR="00697767">
        <w:tc>
          <w:tcPr>
            <w:tcW w:w="547" w:type="dxa"/>
            <w:shd w:val="clear" w:color="auto" w:fill="FFFF99"/>
          </w:tcPr>
          <w:p w:rsidR="00697767" w:rsidRDefault="00697767">
            <w:pPr>
              <w:rPr>
                <w:b/>
              </w:rPr>
            </w:pPr>
          </w:p>
        </w:tc>
        <w:tc>
          <w:tcPr>
            <w:tcW w:w="56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27</w:t>
            </w:r>
          </w:p>
        </w:tc>
        <w:tc>
          <w:tcPr>
            <w:tcW w:w="1180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</w:rPr>
              <w:t>进入页面分析</w:t>
            </w:r>
          </w:p>
        </w:tc>
        <w:tc>
          <w:tcPr>
            <w:tcW w:w="1002" w:type="dxa"/>
            <w:shd w:val="clear" w:color="auto" w:fill="FFFF99"/>
          </w:tcPr>
          <w:p w:rsidR="00697767" w:rsidRDefault="00697767">
            <w:pPr>
              <w:rPr>
                <w:b/>
              </w:rPr>
            </w:pPr>
          </w:p>
        </w:tc>
        <w:tc>
          <w:tcPr>
            <w:tcW w:w="6315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下周任务</w:t>
            </w:r>
          </w:p>
        </w:tc>
      </w:tr>
      <w:tr w:rsidR="00697767">
        <w:tc>
          <w:tcPr>
            <w:tcW w:w="547" w:type="dxa"/>
            <w:shd w:val="clear" w:color="auto" w:fill="FFFF99"/>
          </w:tcPr>
          <w:p w:rsidR="00697767" w:rsidRDefault="00697767">
            <w:pPr>
              <w:rPr>
                <w:b/>
              </w:rPr>
            </w:pPr>
          </w:p>
        </w:tc>
        <w:tc>
          <w:tcPr>
            <w:tcW w:w="562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28</w:t>
            </w:r>
          </w:p>
        </w:tc>
        <w:tc>
          <w:tcPr>
            <w:tcW w:w="1180" w:type="dxa"/>
            <w:shd w:val="clear" w:color="auto" w:fill="FFFF99"/>
          </w:tcPr>
          <w:p w:rsidR="00697767" w:rsidRDefault="00D202CB">
            <w:r>
              <w:rPr>
                <w:rFonts w:hint="eastAsia"/>
              </w:rPr>
              <w:t>浏览路径分析</w:t>
            </w:r>
          </w:p>
        </w:tc>
        <w:tc>
          <w:tcPr>
            <w:tcW w:w="1002" w:type="dxa"/>
            <w:shd w:val="clear" w:color="auto" w:fill="FFFF99"/>
          </w:tcPr>
          <w:p w:rsidR="00697767" w:rsidRDefault="00697767">
            <w:pPr>
              <w:rPr>
                <w:b/>
              </w:rPr>
            </w:pPr>
          </w:p>
        </w:tc>
        <w:tc>
          <w:tcPr>
            <w:tcW w:w="6315" w:type="dxa"/>
            <w:shd w:val="clear" w:color="auto" w:fill="FFFF99"/>
          </w:tcPr>
          <w:p w:rsidR="00697767" w:rsidRDefault="00D202CB">
            <w:pPr>
              <w:rPr>
                <w:b/>
              </w:rPr>
            </w:pPr>
            <w:r>
              <w:rPr>
                <w:rFonts w:hint="eastAsia"/>
                <w:b/>
              </w:rPr>
              <w:t>下周任务</w:t>
            </w:r>
          </w:p>
        </w:tc>
      </w:tr>
    </w:tbl>
    <w:p w:rsidR="00697767" w:rsidRDefault="00697767">
      <w:pPr>
        <w:rPr>
          <w:b/>
        </w:rPr>
      </w:pPr>
    </w:p>
    <w:p w:rsidR="00697767" w:rsidRDefault="00D202CB">
      <w:pPr>
        <w:rPr>
          <w:b/>
        </w:rPr>
      </w:pPr>
      <w:r>
        <w:rPr>
          <w:rFonts w:hint="eastAsia"/>
          <w:b/>
        </w:rPr>
        <w:t>二、原型图及接口</w:t>
      </w:r>
    </w:p>
    <w:p w:rsidR="00697767" w:rsidRDefault="00D202CB">
      <w:r w:rsidRPr="00FD199C">
        <w:rPr>
          <w:rFonts w:hint="eastAsia"/>
          <w:highlight w:val="green"/>
        </w:rPr>
        <w:t>1</w:t>
      </w:r>
      <w:r w:rsidRPr="00FD199C">
        <w:rPr>
          <w:rFonts w:hint="eastAsia"/>
          <w:highlight w:val="green"/>
        </w:rPr>
        <w:t>产品销售数量</w:t>
      </w:r>
    </w:p>
    <w:p w:rsidR="00697767" w:rsidRDefault="00D202CB">
      <w:r>
        <w:rPr>
          <w:rFonts w:hint="eastAsia"/>
          <w:noProof/>
        </w:rPr>
        <w:lastRenderedPageBreak/>
        <w:drawing>
          <wp:inline distT="0" distB="0" distL="0" distR="0">
            <wp:extent cx="5270500" cy="330835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noProof/>
        </w:rPr>
        <w:drawing>
          <wp:inline distT="0" distB="0" distL="0" distR="0">
            <wp:extent cx="5270500" cy="186055"/>
            <wp:effectExtent l="0" t="0" r="1270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rFonts w:hint="eastAsia"/>
        </w:rPr>
        <w:t>POST /m/productStats/statsProductSale</w:t>
      </w:r>
    </w:p>
    <w:p w:rsidR="00697767" w:rsidRDefault="00D202CB">
      <w:r>
        <w:rPr>
          <w:rFonts w:hint="eastAsia"/>
        </w:rPr>
        <w:t>有结果，较慢</w:t>
      </w:r>
    </w:p>
    <w:p w:rsidR="00697767" w:rsidRDefault="00D202CB">
      <w:r>
        <w:rPr>
          <w:rFonts w:hint="eastAsia"/>
        </w:rPr>
        <w:t>{</w:t>
      </w:r>
    </w:p>
    <w:p w:rsidR="00697767" w:rsidRDefault="00D202CB">
      <w:r>
        <w:rPr>
          <w:rFonts w:hint="eastAsia"/>
        </w:rPr>
        <w:t xml:space="preserve">      "amtIncreaseRate": 0,</w:t>
      </w:r>
    </w:p>
    <w:p w:rsidR="00697767" w:rsidRDefault="00D202CB">
      <w:r>
        <w:rPr>
          <w:rFonts w:hint="eastAsia"/>
        </w:rPr>
        <w:t xml:space="preserve">      "avgPrice": 858.3,</w:t>
      </w:r>
    </w:p>
    <w:p w:rsidR="00697767" w:rsidRDefault="00D202CB">
      <w:r>
        <w:rPr>
          <w:rFonts w:hint="eastAsia"/>
        </w:rPr>
        <w:t xml:space="preserve">      "mobileAmt": 0,</w:t>
      </w:r>
    </w:p>
    <w:p w:rsidR="00697767" w:rsidRDefault="00D202CB">
      <w:r>
        <w:rPr>
          <w:rFonts w:hint="eastAsia"/>
        </w:rPr>
        <w:t xml:space="preserve">      "sameSeasonIncreaseRate": 0,</w:t>
      </w:r>
    </w:p>
    <w:p w:rsidR="00697767" w:rsidRDefault="00D202CB">
      <w:r>
        <w:rPr>
          <w:rFonts w:hint="eastAsia"/>
        </w:rPr>
        <w:t xml:space="preserve">      "season": 201701,</w:t>
      </w:r>
    </w:p>
    <w:p w:rsidR="00697767" w:rsidRDefault="00D202CB">
      <w:r>
        <w:rPr>
          <w:rFonts w:hint="eastAsia"/>
        </w:rPr>
        <w:t xml:space="preserve">      "shopAmt": 0,</w:t>
      </w:r>
    </w:p>
    <w:p w:rsidR="00697767" w:rsidRDefault="00D202CB">
      <w:r>
        <w:rPr>
          <w:rFonts w:hint="eastAsia"/>
        </w:rPr>
        <w:t xml:space="preserve">      "totalAmount": 0</w:t>
      </w:r>
    </w:p>
    <w:p w:rsidR="00697767" w:rsidRDefault="00D202CB">
      <w:r>
        <w:rPr>
          <w:rFonts w:hint="eastAsia"/>
        </w:rPr>
        <w:t xml:space="preserve">    },</w:t>
      </w:r>
    </w:p>
    <w:p w:rsidR="00697767" w:rsidRDefault="00D202CB">
      <w:r w:rsidRPr="00C6473C">
        <w:rPr>
          <w:rFonts w:hint="eastAsia"/>
          <w:highlight w:val="green"/>
        </w:rPr>
        <w:t xml:space="preserve">2 </w:t>
      </w:r>
      <w:r w:rsidRPr="00C6473C">
        <w:rPr>
          <w:rFonts w:hint="eastAsia"/>
          <w:highlight w:val="green"/>
        </w:rPr>
        <w:t>产品价格走势</w:t>
      </w:r>
    </w:p>
    <w:p w:rsidR="00697767" w:rsidRDefault="00D202CB">
      <w:r>
        <w:rPr>
          <w:rFonts w:hint="eastAsia"/>
          <w:noProof/>
        </w:rPr>
        <w:lastRenderedPageBreak/>
        <w:drawing>
          <wp:inline distT="0" distB="0" distL="0" distR="0">
            <wp:extent cx="5245100" cy="33147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noProof/>
        </w:rPr>
        <w:drawing>
          <wp:inline distT="0" distB="0" distL="0" distR="0">
            <wp:extent cx="5270500" cy="168910"/>
            <wp:effectExtent l="0" t="0" r="1270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rFonts w:hint="eastAsia"/>
        </w:rPr>
        <w:t>POST /m/productStats/statsProductSalePrice</w:t>
      </w:r>
    </w:p>
    <w:p w:rsidR="00697767" w:rsidRDefault="00D202CB">
      <w:r>
        <w:rPr>
          <w:noProof/>
        </w:rPr>
        <w:drawing>
          <wp:inline distT="0" distB="0" distL="114300" distR="114300">
            <wp:extent cx="5269230" cy="1440180"/>
            <wp:effectExtent l="0" t="0" r="1270" b="7620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97767" w:rsidRDefault="00FD199C">
      <w:r>
        <w:rPr>
          <w:rFonts w:hint="eastAsia"/>
        </w:rPr>
        <w:t>有结果</w:t>
      </w:r>
    </w:p>
    <w:p w:rsidR="00697767" w:rsidRDefault="00D202CB">
      <w:r w:rsidRPr="00C6473C">
        <w:rPr>
          <w:rFonts w:hint="eastAsia"/>
          <w:highlight w:val="green"/>
        </w:rPr>
        <w:t xml:space="preserve">3 </w:t>
      </w:r>
      <w:r w:rsidRPr="00C6473C">
        <w:rPr>
          <w:rFonts w:hint="eastAsia"/>
          <w:highlight w:val="green"/>
        </w:rPr>
        <w:t>销售价格市场分布</w:t>
      </w:r>
    </w:p>
    <w:p w:rsidR="00697767" w:rsidRDefault="00D202CB">
      <w:r>
        <w:rPr>
          <w:rFonts w:hint="eastAsia"/>
          <w:noProof/>
        </w:rPr>
        <w:lastRenderedPageBreak/>
        <w:drawing>
          <wp:inline distT="0" distB="0" distL="0" distR="0">
            <wp:extent cx="5270500" cy="4029075"/>
            <wp:effectExtent l="0" t="0" r="1270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noProof/>
        </w:rPr>
        <w:drawing>
          <wp:inline distT="0" distB="0" distL="0" distR="0">
            <wp:extent cx="5270500" cy="198755"/>
            <wp:effectExtent l="0" t="0" r="1270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rFonts w:hint="eastAsia"/>
        </w:rPr>
        <w:t>POST /m/productStats/statsProductSaleAmountByChannel</w:t>
      </w:r>
    </w:p>
    <w:p w:rsidR="00697767" w:rsidRDefault="00D202CB">
      <w:r>
        <w:rPr>
          <w:rFonts w:hint="eastAsia"/>
        </w:rPr>
        <w:t xml:space="preserve"> [</w:t>
      </w:r>
    </w:p>
    <w:p w:rsidR="00697767" w:rsidRDefault="00D202CB">
      <w:r>
        <w:rPr>
          <w:rFonts w:hint="eastAsia"/>
        </w:rPr>
        <w:t xml:space="preserve">    {</w:t>
      </w:r>
    </w:p>
    <w:p w:rsidR="00697767" w:rsidRDefault="00D202CB">
      <w:r>
        <w:rPr>
          <w:rFonts w:hint="eastAsia"/>
        </w:rPr>
        <w:t xml:space="preserve">      "amount": 0,</w:t>
      </w:r>
    </w:p>
    <w:p w:rsidR="00697767" w:rsidRDefault="00D202CB">
      <w:r>
        <w:rPr>
          <w:rFonts w:hint="eastAsia"/>
        </w:rPr>
        <w:t xml:space="preserve">      "channelId": 2,</w:t>
      </w:r>
    </w:p>
    <w:p w:rsidR="00697767" w:rsidRDefault="00D202CB">
      <w:r>
        <w:rPr>
          <w:rFonts w:hint="eastAsia"/>
        </w:rPr>
        <w:t xml:space="preserve">      "channelName": "</w:t>
      </w:r>
      <w:r>
        <w:rPr>
          <w:rFonts w:hint="eastAsia"/>
        </w:rPr>
        <w:t>京东商城</w:t>
      </w:r>
      <w:r>
        <w:rPr>
          <w:rFonts w:hint="eastAsia"/>
        </w:rPr>
        <w:t>",</w:t>
      </w:r>
    </w:p>
    <w:p w:rsidR="00697767" w:rsidRDefault="00D202CB">
      <w:r>
        <w:rPr>
          <w:rFonts w:hint="eastAsia"/>
        </w:rPr>
        <w:t xml:space="preserve">      "ratio": 0</w:t>
      </w:r>
    </w:p>
    <w:p w:rsidR="00697767" w:rsidRDefault="00D202CB">
      <w:r>
        <w:rPr>
          <w:rFonts w:hint="eastAsia"/>
        </w:rPr>
        <w:t xml:space="preserve">    }</w:t>
      </w:r>
    </w:p>
    <w:p w:rsidR="00697767" w:rsidRDefault="00D202CB">
      <w:r>
        <w:rPr>
          <w:rFonts w:hint="eastAsia"/>
        </w:rPr>
        <w:t xml:space="preserve">  ]</w:t>
      </w:r>
    </w:p>
    <w:p w:rsidR="00697767" w:rsidRDefault="00D202CB">
      <w:r w:rsidRPr="009F444B">
        <w:rPr>
          <w:rFonts w:hint="eastAsia"/>
          <w:highlight w:val="green"/>
        </w:rPr>
        <w:t xml:space="preserve">4 </w:t>
      </w:r>
      <w:r w:rsidRPr="009F444B">
        <w:rPr>
          <w:rFonts w:hint="eastAsia"/>
          <w:highlight w:val="green"/>
        </w:rPr>
        <w:t>渠道基础数据</w:t>
      </w:r>
    </w:p>
    <w:p w:rsidR="00697767" w:rsidRDefault="00D202CB">
      <w:r>
        <w:rPr>
          <w:rFonts w:hint="eastAsia"/>
          <w:noProof/>
        </w:rPr>
        <w:lastRenderedPageBreak/>
        <w:drawing>
          <wp:inline distT="0" distB="0" distL="0" distR="0">
            <wp:extent cx="5939790" cy="2281555"/>
            <wp:effectExtent l="0" t="0" r="381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380" cy="228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697767"/>
    <w:p w:rsidR="00697767" w:rsidRDefault="00D202CB">
      <w:r>
        <w:rPr>
          <w:noProof/>
          <w:vertAlign w:val="subscript"/>
        </w:rPr>
        <w:drawing>
          <wp:inline distT="0" distB="0" distL="0" distR="0">
            <wp:extent cx="5270500" cy="173355"/>
            <wp:effectExtent l="0" t="0" r="1270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rFonts w:hint="eastAsia"/>
        </w:rPr>
        <w:t>有结果</w:t>
      </w:r>
    </w:p>
    <w:p w:rsidR="00697767" w:rsidRDefault="00D202CB">
      <w:r>
        <w:rPr>
          <w:rFonts w:hint="eastAsia"/>
        </w:rPr>
        <w:t>5</w:t>
      </w:r>
      <w:r>
        <w:rPr>
          <w:rFonts w:hint="eastAsia"/>
        </w:rPr>
        <w:t>渠道成熟度分析－成交额</w:t>
      </w:r>
    </w:p>
    <w:p w:rsidR="00697767" w:rsidRDefault="00D202CB">
      <w:r>
        <w:rPr>
          <w:rFonts w:hint="eastAsia"/>
          <w:noProof/>
        </w:rPr>
        <w:drawing>
          <wp:inline distT="0" distB="0" distL="0" distR="0">
            <wp:extent cx="4470400" cy="1828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noProof/>
        </w:rPr>
        <w:drawing>
          <wp:inline distT="0" distB="0" distL="0" distR="0">
            <wp:extent cx="5270500" cy="182245"/>
            <wp:effectExtent l="0" t="0" r="1270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rFonts w:hint="eastAsia"/>
        </w:rPr>
        <w:t>{</w:t>
      </w:r>
    </w:p>
    <w:p w:rsidR="00697767" w:rsidRDefault="00D202CB">
      <w:r>
        <w:rPr>
          <w:rFonts w:hint="eastAsia"/>
        </w:rPr>
        <w:t xml:space="preserve">      "activeShopCountRate": -0.1538190532272099,</w:t>
      </w:r>
    </w:p>
    <w:p w:rsidR="00697767" w:rsidRDefault="00D202CB">
      <w:r>
        <w:rPr>
          <w:rFonts w:hint="eastAsia"/>
        </w:rPr>
        <w:t xml:space="preserve">      "channelId": 0,</w:t>
      </w:r>
    </w:p>
    <w:p w:rsidR="00697767" w:rsidRDefault="00D202CB">
      <w:r>
        <w:rPr>
          <w:rFonts w:hint="eastAsia"/>
        </w:rPr>
        <w:t xml:space="preserve">      "channelName": "</w:t>
      </w:r>
      <w:r>
        <w:rPr>
          <w:rFonts w:hint="eastAsia"/>
        </w:rPr>
        <w:t>淘宝网</w:t>
      </w:r>
      <w:r>
        <w:rPr>
          <w:rFonts w:hint="eastAsia"/>
        </w:rPr>
        <w:t>",</w:t>
      </w:r>
    </w:p>
    <w:p w:rsidR="00697767" w:rsidRDefault="00D202CB">
      <w:r>
        <w:rPr>
          <w:rFonts w:hint="eastAsia"/>
        </w:rPr>
        <w:t xml:space="preserve">      "numRate": 0.021868956035348972,</w:t>
      </w:r>
    </w:p>
    <w:p w:rsidR="00697767" w:rsidRDefault="00D202CB">
      <w:r>
        <w:rPr>
          <w:rFonts w:hint="eastAsia"/>
        </w:rPr>
        <w:t xml:space="preserve">      "shopCountRate": -0.1514324016126577,</w:t>
      </w:r>
    </w:p>
    <w:p w:rsidR="00697767" w:rsidRDefault="00D202CB">
      <w:r>
        <w:rPr>
          <w:rFonts w:hint="eastAsia"/>
        </w:rPr>
        <w:t xml:space="preserve">      "todayActiveShopCount": 26,</w:t>
      </w:r>
    </w:p>
    <w:p w:rsidR="00697767" w:rsidRDefault="00D202CB">
      <w:r>
        <w:rPr>
          <w:rFonts w:hint="eastAsia"/>
        </w:rPr>
        <w:t xml:space="preserve">      "todayNum": 59,</w:t>
      </w:r>
    </w:p>
    <w:p w:rsidR="00697767" w:rsidRDefault="00D202CB">
      <w:r>
        <w:rPr>
          <w:rFonts w:hint="eastAsia"/>
        </w:rPr>
        <w:t xml:space="preserve">      "todayShopCount": 85,</w:t>
      </w:r>
    </w:p>
    <w:p w:rsidR="00697767" w:rsidRDefault="00D202CB">
      <w:r>
        <w:rPr>
          <w:rFonts w:hint="eastAsia"/>
        </w:rPr>
        <w:t xml:space="preserve">      "yesterdayActiveShopCount": 30.726288625571378,</w:t>
      </w:r>
    </w:p>
    <w:p w:rsidR="00697767" w:rsidRDefault="00D202CB">
      <w:r>
        <w:rPr>
          <w:rFonts w:hint="eastAsia"/>
        </w:rPr>
        <w:t xml:space="preserve">      "yesterdayNum": 57.73734455042887,</w:t>
      </w:r>
    </w:p>
    <w:p w:rsidR="00697767" w:rsidRDefault="00D202CB">
      <w:r>
        <w:rPr>
          <w:rFonts w:hint="eastAsia"/>
        </w:rPr>
        <w:t xml:space="preserve">      "yesterdayShopCount": 100.16880229876557</w:t>
      </w:r>
    </w:p>
    <w:p w:rsidR="00697767" w:rsidRDefault="00D202CB">
      <w:r>
        <w:rPr>
          <w:rFonts w:hint="eastAsia"/>
        </w:rPr>
        <w:lastRenderedPageBreak/>
        <w:t xml:space="preserve">    },</w:t>
      </w:r>
    </w:p>
    <w:p w:rsidR="00697767" w:rsidRDefault="00D202CB">
      <w:r>
        <w:rPr>
          <w:rFonts w:hint="eastAsia"/>
        </w:rPr>
        <w:t xml:space="preserve">6 </w:t>
      </w:r>
      <w:r>
        <w:rPr>
          <w:rFonts w:hint="eastAsia"/>
        </w:rPr>
        <w:t>渠道成熟度分析－成交商品数</w:t>
      </w:r>
    </w:p>
    <w:p w:rsidR="00697767" w:rsidRDefault="00D202CB">
      <w:r>
        <w:rPr>
          <w:noProof/>
        </w:rPr>
        <w:drawing>
          <wp:inline distT="0" distB="0" distL="0" distR="0">
            <wp:extent cx="4455795" cy="1841500"/>
            <wp:effectExtent l="0" t="0" r="0" b="1270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579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767" w:rsidRDefault="00D202CB">
      <w:r>
        <w:rPr>
          <w:noProof/>
        </w:rPr>
        <w:drawing>
          <wp:inline distT="0" distB="0" distL="0" distR="0">
            <wp:extent cx="5270500" cy="182245"/>
            <wp:effectExtent l="0" t="0" r="1270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rFonts w:hint="eastAsia"/>
        </w:rPr>
        <w:t>7</w:t>
      </w:r>
      <w:r>
        <w:rPr>
          <w:rFonts w:hint="eastAsia"/>
        </w:rPr>
        <w:t>渠道成熟度分析－成交人数</w:t>
      </w:r>
    </w:p>
    <w:p w:rsidR="00697767" w:rsidRDefault="00D202CB">
      <w:r>
        <w:rPr>
          <w:rFonts w:hint="eastAsia"/>
          <w:noProof/>
        </w:rPr>
        <w:drawing>
          <wp:inline distT="0" distB="0" distL="0" distR="0">
            <wp:extent cx="4419600" cy="1828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noProof/>
        </w:rPr>
        <w:drawing>
          <wp:inline distT="0" distB="0" distL="0" distR="0">
            <wp:extent cx="5270500" cy="182245"/>
            <wp:effectExtent l="0" t="0" r="1270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rFonts w:hint="eastAsia"/>
        </w:rPr>
        <w:t>8</w:t>
      </w:r>
      <w:r>
        <w:rPr>
          <w:rFonts w:hint="eastAsia"/>
        </w:rPr>
        <w:t>渠道成熟度分析－活跃店铺</w:t>
      </w:r>
    </w:p>
    <w:p w:rsidR="00697767" w:rsidRDefault="00D202CB">
      <w:r>
        <w:rPr>
          <w:rFonts w:hint="eastAsia"/>
          <w:noProof/>
        </w:rPr>
        <w:drawing>
          <wp:inline distT="0" distB="0" distL="0" distR="0">
            <wp:extent cx="4368800" cy="1841500"/>
            <wp:effectExtent l="0" t="0" r="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noProof/>
        </w:rPr>
        <w:drawing>
          <wp:inline distT="0" distB="0" distL="0" distR="0">
            <wp:extent cx="5270500" cy="182245"/>
            <wp:effectExtent l="0" t="0" r="1270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rFonts w:hint="eastAsia"/>
        </w:rPr>
        <w:t>9</w:t>
      </w:r>
      <w:r>
        <w:rPr>
          <w:rFonts w:hint="eastAsia"/>
        </w:rPr>
        <w:t>渠道成熟度分析－成交店铺</w:t>
      </w:r>
    </w:p>
    <w:p w:rsidR="00697767" w:rsidRDefault="00D202CB">
      <w:r>
        <w:rPr>
          <w:rFonts w:hint="eastAsia"/>
          <w:noProof/>
        </w:rPr>
        <w:lastRenderedPageBreak/>
        <w:drawing>
          <wp:inline distT="0" distB="0" distL="0" distR="0">
            <wp:extent cx="4546600" cy="1943100"/>
            <wp:effectExtent l="0" t="0" r="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noProof/>
        </w:rPr>
        <w:drawing>
          <wp:inline distT="0" distB="0" distL="0" distR="0">
            <wp:extent cx="5270500" cy="182245"/>
            <wp:effectExtent l="0" t="0" r="1270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rFonts w:hint="eastAsia"/>
        </w:rPr>
        <w:t xml:space="preserve">10 </w:t>
      </w:r>
      <w:r>
        <w:rPr>
          <w:rFonts w:hint="eastAsia"/>
        </w:rPr>
        <w:t>渠道成熟度分析－质量分析（无原型图，以这个图为例）</w:t>
      </w:r>
    </w:p>
    <w:p w:rsidR="00697767" w:rsidRDefault="00D202CB">
      <w:r>
        <w:rPr>
          <w:rFonts w:hint="eastAsia"/>
          <w:noProof/>
        </w:rPr>
        <w:drawing>
          <wp:inline distT="0" distB="0" distL="0" distR="0">
            <wp:extent cx="4368800" cy="1752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rFonts w:hint="eastAsia"/>
        </w:rPr>
        <w:t>暂时不做</w:t>
      </w:r>
    </w:p>
    <w:p w:rsidR="00697767" w:rsidRDefault="00697767"/>
    <w:p w:rsidR="00697767" w:rsidRDefault="00D202CB">
      <w:r w:rsidRPr="009F444B">
        <w:rPr>
          <w:rFonts w:hint="eastAsia"/>
          <w:highlight w:val="green"/>
        </w:rPr>
        <w:t xml:space="preserve">11 </w:t>
      </w:r>
      <w:r w:rsidRPr="009F444B">
        <w:rPr>
          <w:rFonts w:hint="eastAsia"/>
          <w:highlight w:val="green"/>
        </w:rPr>
        <w:t>产品评论活跃度</w:t>
      </w:r>
    </w:p>
    <w:p w:rsidR="00697767" w:rsidRDefault="00D202CB">
      <w:r>
        <w:rPr>
          <w:rFonts w:hint="eastAsia"/>
          <w:noProof/>
        </w:rPr>
        <w:drawing>
          <wp:inline distT="0" distB="0" distL="0" distR="0">
            <wp:extent cx="4127500" cy="261620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noProof/>
        </w:rPr>
        <w:drawing>
          <wp:inline distT="0" distB="0" distL="0" distR="0">
            <wp:extent cx="5270500" cy="189230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rFonts w:hint="eastAsia"/>
        </w:rPr>
        <w:t>有结果</w:t>
      </w:r>
    </w:p>
    <w:p w:rsidR="00697767" w:rsidRDefault="00D202CB">
      <w:r w:rsidRPr="009955CA">
        <w:rPr>
          <w:rFonts w:hint="eastAsia"/>
          <w:highlight w:val="green"/>
        </w:rPr>
        <w:t xml:space="preserve">12 </w:t>
      </w:r>
      <w:r w:rsidRPr="009955CA">
        <w:rPr>
          <w:rFonts w:hint="eastAsia"/>
          <w:highlight w:val="green"/>
        </w:rPr>
        <w:t>产品好评指数</w:t>
      </w:r>
    </w:p>
    <w:p w:rsidR="00697767" w:rsidRDefault="00D202CB">
      <w:r>
        <w:rPr>
          <w:rFonts w:hint="eastAsia"/>
          <w:noProof/>
        </w:rPr>
        <w:lastRenderedPageBreak/>
        <w:drawing>
          <wp:inline distT="0" distB="0" distL="0" distR="0">
            <wp:extent cx="4064000" cy="2565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noProof/>
        </w:rPr>
        <w:drawing>
          <wp:inline distT="0" distB="0" distL="0" distR="0">
            <wp:extent cx="5270500" cy="196850"/>
            <wp:effectExtent l="0" t="0" r="1270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noProof/>
        </w:rPr>
        <w:drawing>
          <wp:inline distT="0" distB="0" distL="114300" distR="114300">
            <wp:extent cx="5266690" cy="760730"/>
            <wp:effectExtent l="0" t="0" r="3810" b="1270"/>
            <wp:docPr id="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6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97767" w:rsidRDefault="009F444B">
      <w:r>
        <w:rPr>
          <w:rFonts w:hint="eastAsia"/>
        </w:rPr>
        <w:t>有结果</w:t>
      </w:r>
    </w:p>
    <w:p w:rsidR="00697767" w:rsidRDefault="00D202CB">
      <w:r>
        <w:rPr>
          <w:rFonts w:hint="eastAsia"/>
        </w:rPr>
        <w:t>13</w:t>
      </w:r>
      <w:r>
        <w:rPr>
          <w:rFonts w:hint="eastAsia"/>
        </w:rPr>
        <w:t>情感指数趋势</w:t>
      </w:r>
    </w:p>
    <w:p w:rsidR="00697767" w:rsidRDefault="00D202CB">
      <w:r>
        <w:rPr>
          <w:rFonts w:hint="eastAsia"/>
          <w:noProof/>
        </w:rPr>
        <w:drawing>
          <wp:inline distT="0" distB="0" distL="0" distR="0">
            <wp:extent cx="4140200" cy="2832100"/>
            <wp:effectExtent l="0" t="0" r="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noProof/>
        </w:rPr>
        <w:drawing>
          <wp:inline distT="0" distB="0" distL="0" distR="0">
            <wp:extent cx="5270500" cy="162560"/>
            <wp:effectExtent l="0" t="0" r="1270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rFonts w:hint="eastAsia"/>
        </w:rPr>
        <w:t>有结果</w:t>
      </w:r>
    </w:p>
    <w:p w:rsidR="00697767" w:rsidRDefault="00D202CB">
      <w:r w:rsidRPr="003F67B4">
        <w:rPr>
          <w:rFonts w:hint="eastAsia"/>
          <w:highlight w:val="green"/>
        </w:rPr>
        <w:t xml:space="preserve">14 </w:t>
      </w:r>
      <w:r w:rsidRPr="003F67B4">
        <w:rPr>
          <w:rFonts w:hint="eastAsia"/>
          <w:highlight w:val="green"/>
        </w:rPr>
        <w:t>用户评论热点</w:t>
      </w:r>
    </w:p>
    <w:p w:rsidR="00697767" w:rsidRDefault="00D202CB">
      <w:r>
        <w:rPr>
          <w:rFonts w:hint="eastAsia"/>
          <w:noProof/>
        </w:rPr>
        <w:lastRenderedPageBreak/>
        <w:drawing>
          <wp:inline distT="0" distB="0" distL="0" distR="0">
            <wp:extent cx="4140200" cy="2565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noProof/>
        </w:rPr>
        <w:drawing>
          <wp:inline distT="0" distB="0" distL="0" distR="0">
            <wp:extent cx="5270500" cy="182245"/>
            <wp:effectExtent l="0" t="0" r="1270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rFonts w:hint="eastAsia"/>
        </w:rPr>
        <w:t>有结果</w:t>
      </w:r>
    </w:p>
    <w:p w:rsidR="00697767" w:rsidRDefault="00D202CB">
      <w:r>
        <w:rPr>
          <w:noProof/>
        </w:rPr>
        <w:drawing>
          <wp:inline distT="0" distB="0" distL="114300" distR="114300">
            <wp:extent cx="5265420" cy="810895"/>
            <wp:effectExtent l="0" t="0" r="5080" b="1905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97767" w:rsidRDefault="00D202CB">
      <w:r>
        <w:rPr>
          <w:rFonts w:hint="eastAsia"/>
        </w:rPr>
        <w:t xml:space="preserve">15 </w:t>
      </w:r>
      <w:r>
        <w:rPr>
          <w:rFonts w:hint="eastAsia"/>
        </w:rPr>
        <w:t>产品基本属性</w:t>
      </w:r>
    </w:p>
    <w:p w:rsidR="00697767" w:rsidRDefault="00D202CB">
      <w:r>
        <w:rPr>
          <w:rFonts w:hint="eastAsia"/>
          <w:noProof/>
        </w:rPr>
        <w:drawing>
          <wp:inline distT="0" distB="0" distL="0" distR="0">
            <wp:extent cx="5270500" cy="3343275"/>
            <wp:effectExtent l="0" t="0" r="1270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noProof/>
        </w:rPr>
        <w:drawing>
          <wp:inline distT="0" distB="0" distL="0" distR="0">
            <wp:extent cx="5270500" cy="200025"/>
            <wp:effectExtent l="0" t="0" r="1270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rFonts w:hint="eastAsia"/>
        </w:rPr>
        <w:t>有结果</w:t>
      </w:r>
    </w:p>
    <w:p w:rsidR="00697767" w:rsidRDefault="00D202CB">
      <w:r>
        <w:rPr>
          <w:rFonts w:hint="eastAsia"/>
        </w:rPr>
        <w:t xml:space="preserve"> {</w:t>
      </w:r>
    </w:p>
    <w:p w:rsidR="00697767" w:rsidRDefault="00D202CB">
      <w:r>
        <w:rPr>
          <w:rFonts w:hint="eastAsia"/>
        </w:rPr>
        <w:lastRenderedPageBreak/>
        <w:t xml:space="preserve">      "name": "</w:t>
      </w:r>
      <w:r>
        <w:rPr>
          <w:rFonts w:hint="eastAsia"/>
        </w:rPr>
        <w:t>大品牌</w:t>
      </w:r>
      <w:r>
        <w:rPr>
          <w:rFonts w:hint="eastAsia"/>
        </w:rPr>
        <w:t>",</w:t>
      </w:r>
    </w:p>
    <w:p w:rsidR="00697767" w:rsidRDefault="00D202CB">
      <w:r>
        <w:rPr>
          <w:rFonts w:hint="eastAsia"/>
        </w:rPr>
        <w:t xml:space="preserve">      "value": "</w:t>
      </w:r>
      <w:r>
        <w:rPr>
          <w:rFonts w:hint="eastAsia"/>
        </w:rPr>
        <w:t>肌肤之钥</w:t>
      </w:r>
      <w:r>
        <w:rPr>
          <w:rFonts w:hint="eastAsia"/>
        </w:rPr>
        <w:t>"</w:t>
      </w:r>
    </w:p>
    <w:p w:rsidR="00697767" w:rsidRDefault="00D202CB">
      <w:r>
        <w:rPr>
          <w:rFonts w:hint="eastAsia"/>
        </w:rPr>
        <w:t xml:space="preserve">    },</w:t>
      </w:r>
    </w:p>
    <w:p w:rsidR="00697767" w:rsidRDefault="00D202CB">
      <w:r>
        <w:rPr>
          <w:rFonts w:hint="eastAsia"/>
        </w:rPr>
        <w:t xml:space="preserve">    {</w:t>
      </w:r>
    </w:p>
    <w:p w:rsidR="00697767" w:rsidRDefault="00D202CB">
      <w:r>
        <w:rPr>
          <w:rFonts w:hint="eastAsia"/>
        </w:rPr>
        <w:t xml:space="preserve">      "name": "</w:t>
      </w:r>
      <w:r>
        <w:rPr>
          <w:rFonts w:hint="eastAsia"/>
        </w:rPr>
        <w:t>小品牌</w:t>
      </w:r>
      <w:r>
        <w:rPr>
          <w:rFonts w:hint="eastAsia"/>
        </w:rPr>
        <w:t>",</w:t>
      </w:r>
    </w:p>
    <w:p w:rsidR="00697767" w:rsidRDefault="00D202CB">
      <w:r>
        <w:rPr>
          <w:rFonts w:hint="eastAsia"/>
        </w:rPr>
        <w:t xml:space="preserve">      "value": ""</w:t>
      </w:r>
    </w:p>
    <w:p w:rsidR="00697767" w:rsidRDefault="00D202CB">
      <w:r>
        <w:rPr>
          <w:rFonts w:hint="eastAsia"/>
        </w:rPr>
        <w:t xml:space="preserve">    },</w:t>
      </w:r>
    </w:p>
    <w:p w:rsidR="00697767" w:rsidRDefault="00D202CB">
      <w:r>
        <w:rPr>
          <w:rFonts w:hint="eastAsia"/>
        </w:rPr>
        <w:t xml:space="preserve">    {</w:t>
      </w:r>
    </w:p>
    <w:p w:rsidR="00697767" w:rsidRDefault="00D202CB">
      <w:r>
        <w:rPr>
          <w:rFonts w:hint="eastAsia"/>
        </w:rPr>
        <w:t xml:space="preserve">      "name": "</w:t>
      </w:r>
      <w:r>
        <w:rPr>
          <w:rFonts w:hint="eastAsia"/>
        </w:rPr>
        <w:t>一级分类</w:t>
      </w:r>
      <w:r>
        <w:rPr>
          <w:rFonts w:hint="eastAsia"/>
        </w:rPr>
        <w:t>",</w:t>
      </w:r>
    </w:p>
    <w:p w:rsidR="00697767" w:rsidRDefault="00D202CB">
      <w:r>
        <w:rPr>
          <w:rFonts w:hint="eastAsia"/>
        </w:rPr>
        <w:t xml:space="preserve">      "value": "</w:t>
      </w:r>
      <w:r>
        <w:rPr>
          <w:rFonts w:hint="eastAsia"/>
        </w:rPr>
        <w:t>化妆品</w:t>
      </w:r>
      <w:r>
        <w:rPr>
          <w:rFonts w:hint="eastAsia"/>
        </w:rPr>
        <w:t>"</w:t>
      </w:r>
    </w:p>
    <w:p w:rsidR="00697767" w:rsidRDefault="00D202CB">
      <w:r>
        <w:rPr>
          <w:rFonts w:hint="eastAsia"/>
        </w:rPr>
        <w:t xml:space="preserve">    },</w:t>
      </w:r>
    </w:p>
    <w:p w:rsidR="00697767" w:rsidRDefault="00D202CB">
      <w:r>
        <w:rPr>
          <w:rFonts w:hint="eastAsia"/>
        </w:rPr>
        <w:t xml:space="preserve">    {</w:t>
      </w:r>
    </w:p>
    <w:p w:rsidR="00697767" w:rsidRDefault="00D202CB">
      <w:r>
        <w:rPr>
          <w:rFonts w:hint="eastAsia"/>
        </w:rPr>
        <w:t xml:space="preserve">      "name": "</w:t>
      </w:r>
      <w:r>
        <w:rPr>
          <w:rFonts w:hint="eastAsia"/>
        </w:rPr>
        <w:t>二级分类</w:t>
      </w:r>
      <w:r>
        <w:rPr>
          <w:rFonts w:hint="eastAsia"/>
        </w:rPr>
        <w:t>",</w:t>
      </w:r>
    </w:p>
    <w:p w:rsidR="00697767" w:rsidRDefault="00D202CB">
      <w:r>
        <w:rPr>
          <w:rFonts w:hint="eastAsia"/>
        </w:rPr>
        <w:t xml:space="preserve">      "value": "</w:t>
      </w:r>
      <w:r>
        <w:rPr>
          <w:rFonts w:hint="eastAsia"/>
        </w:rPr>
        <w:t>香水彩妆</w:t>
      </w:r>
      <w:r>
        <w:rPr>
          <w:rFonts w:hint="eastAsia"/>
        </w:rPr>
        <w:t>"</w:t>
      </w:r>
    </w:p>
    <w:p w:rsidR="00697767" w:rsidRDefault="00D202CB">
      <w:r>
        <w:rPr>
          <w:rFonts w:hint="eastAsia"/>
        </w:rPr>
        <w:t xml:space="preserve">    },</w:t>
      </w:r>
    </w:p>
    <w:p w:rsidR="00697767" w:rsidRDefault="00D202CB">
      <w:r w:rsidRPr="00EE3457">
        <w:rPr>
          <w:rFonts w:hint="eastAsia"/>
          <w:highlight w:val="green"/>
        </w:rPr>
        <w:t xml:space="preserve">16 </w:t>
      </w:r>
      <w:r w:rsidRPr="00EE3457">
        <w:rPr>
          <w:rFonts w:hint="eastAsia"/>
          <w:highlight w:val="green"/>
        </w:rPr>
        <w:t>基础标签分析</w:t>
      </w:r>
      <w:r w:rsidR="00EE3457">
        <w:rPr>
          <w:rFonts w:hint="eastAsia"/>
        </w:rPr>
        <w:t>（</w:t>
      </w:r>
      <w:r w:rsidR="00EE3457" w:rsidRPr="00EE3457">
        <w:rPr>
          <w:rFonts w:hint="eastAsia"/>
          <w:highlight w:val="red"/>
        </w:rPr>
        <w:t>右边的怎么弄？</w:t>
      </w:r>
      <w:r w:rsidR="00EE3457">
        <w:t>）</w:t>
      </w:r>
    </w:p>
    <w:p w:rsidR="00697767" w:rsidRDefault="00D202CB">
      <w:r>
        <w:rPr>
          <w:rFonts w:hint="eastAsia"/>
          <w:noProof/>
        </w:rPr>
        <w:drawing>
          <wp:inline distT="0" distB="0" distL="0" distR="0">
            <wp:extent cx="5270500" cy="34163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rFonts w:hint="eastAsia"/>
        </w:rPr>
        <w:t>同</w:t>
      </w:r>
      <w:r>
        <w:rPr>
          <w:rFonts w:hint="eastAsia"/>
        </w:rPr>
        <w:t xml:space="preserve"> </w:t>
      </w:r>
      <w:r>
        <w:rPr>
          <w:rFonts w:hint="eastAsia"/>
        </w:rPr>
        <w:t>用户评论热点</w:t>
      </w:r>
    </w:p>
    <w:p w:rsidR="00697767" w:rsidRDefault="00D202CB">
      <w:r>
        <w:rPr>
          <w:noProof/>
        </w:rPr>
        <w:drawing>
          <wp:inline distT="0" distB="0" distL="0" distR="0">
            <wp:extent cx="5270500" cy="182245"/>
            <wp:effectExtent l="0" t="0" r="1270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 w:rsidRPr="005F5446">
        <w:rPr>
          <w:rFonts w:hint="eastAsia"/>
          <w:highlight w:val="yellow"/>
        </w:rPr>
        <w:t xml:space="preserve">17 </w:t>
      </w:r>
      <w:r w:rsidRPr="005F5446">
        <w:rPr>
          <w:rFonts w:hint="eastAsia"/>
          <w:highlight w:val="yellow"/>
        </w:rPr>
        <w:t>产品亮点分析</w:t>
      </w:r>
    </w:p>
    <w:p w:rsidR="00697767" w:rsidRDefault="00D202CB">
      <w:r>
        <w:rPr>
          <w:rFonts w:hint="eastAsia"/>
          <w:noProof/>
        </w:rPr>
        <w:lastRenderedPageBreak/>
        <w:drawing>
          <wp:inline distT="0" distB="0" distL="0" distR="0">
            <wp:extent cx="4914900" cy="7353300"/>
            <wp:effectExtent l="0" t="0" r="1270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noProof/>
        </w:rPr>
        <w:drawing>
          <wp:inline distT="0" distB="0" distL="0" distR="0">
            <wp:extent cx="5270500" cy="235585"/>
            <wp:effectExtent l="0" t="0" r="1270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noProof/>
        </w:rPr>
        <w:drawing>
          <wp:inline distT="0" distB="0" distL="114300" distR="114300">
            <wp:extent cx="5263515" cy="490220"/>
            <wp:effectExtent l="0" t="0" r="6985" b="5080"/>
            <wp:docPr id="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90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97767" w:rsidRDefault="00D202CB">
      <w:r>
        <w:rPr>
          <w:rFonts w:hint="eastAsia"/>
        </w:rPr>
        <w:t xml:space="preserve">Code=1 </w:t>
      </w:r>
      <w:r>
        <w:rPr>
          <w:rFonts w:hint="eastAsia"/>
        </w:rPr>
        <w:t>无数据</w:t>
      </w:r>
    </w:p>
    <w:p w:rsidR="00697767" w:rsidRDefault="00D202CB">
      <w:r w:rsidRPr="00F45012">
        <w:rPr>
          <w:rFonts w:hint="eastAsia"/>
          <w:highlight w:val="green"/>
        </w:rPr>
        <w:t xml:space="preserve">18 </w:t>
      </w:r>
      <w:r w:rsidRPr="00F45012">
        <w:rPr>
          <w:rFonts w:hint="eastAsia"/>
          <w:highlight w:val="green"/>
        </w:rPr>
        <w:t>品牌销量分析</w:t>
      </w:r>
    </w:p>
    <w:p w:rsidR="00697767" w:rsidRDefault="00D202CB">
      <w:r>
        <w:rPr>
          <w:rFonts w:hint="eastAsia"/>
          <w:noProof/>
        </w:rPr>
        <w:lastRenderedPageBreak/>
        <w:drawing>
          <wp:inline distT="0" distB="0" distL="0" distR="0">
            <wp:extent cx="4965700" cy="3111500"/>
            <wp:effectExtent l="0" t="0" r="1270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noProof/>
        </w:rPr>
        <w:drawing>
          <wp:inline distT="0" distB="0" distL="0" distR="0">
            <wp:extent cx="5270500" cy="201930"/>
            <wp:effectExtent l="0" t="0" r="1270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rFonts w:hint="eastAsia"/>
        </w:rPr>
        <w:t>{</w:t>
      </w:r>
    </w:p>
    <w:p w:rsidR="00697767" w:rsidRDefault="00D202CB">
      <w:r>
        <w:rPr>
          <w:rFonts w:hint="eastAsia"/>
        </w:rPr>
        <w:t xml:space="preserve">      "jingdong": 0,</w:t>
      </w:r>
    </w:p>
    <w:p w:rsidR="00697767" w:rsidRDefault="00D202CB">
      <w:r>
        <w:rPr>
          <w:rFonts w:hint="eastAsia"/>
        </w:rPr>
        <w:t xml:space="preserve">      "productId": 1,</w:t>
      </w:r>
    </w:p>
    <w:p w:rsidR="00697767" w:rsidRDefault="00D202CB">
      <w:r>
        <w:rPr>
          <w:rFonts w:hint="eastAsia"/>
        </w:rPr>
        <w:t xml:space="preserve">      "productName": "CPB</w:t>
      </w:r>
      <w:r>
        <w:rPr>
          <w:rFonts w:hint="eastAsia"/>
        </w:rPr>
        <w:t>亮润粉霜</w:t>
      </w:r>
      <w:r>
        <w:rPr>
          <w:rFonts w:hint="eastAsia"/>
        </w:rPr>
        <w:t>",</w:t>
      </w:r>
    </w:p>
    <w:p w:rsidR="00697767" w:rsidRDefault="00D202CB">
      <w:r>
        <w:rPr>
          <w:rFonts w:hint="eastAsia"/>
        </w:rPr>
        <w:t xml:space="preserve">      "taobao": 0,</w:t>
      </w:r>
    </w:p>
    <w:p w:rsidR="00697767" w:rsidRDefault="00D202CB">
      <w:r>
        <w:rPr>
          <w:rFonts w:hint="eastAsia"/>
        </w:rPr>
        <w:t xml:space="preserve">      "tinamao": 0</w:t>
      </w:r>
    </w:p>
    <w:p w:rsidR="00697767" w:rsidRDefault="00D202CB">
      <w:r>
        <w:rPr>
          <w:rFonts w:hint="eastAsia"/>
        </w:rPr>
        <w:t xml:space="preserve">    }</w:t>
      </w:r>
    </w:p>
    <w:p w:rsidR="00697767" w:rsidRDefault="00D202CB">
      <w:r w:rsidRPr="005F6467">
        <w:rPr>
          <w:rFonts w:hint="eastAsia"/>
          <w:highlight w:val="green"/>
        </w:rPr>
        <w:t xml:space="preserve">19 </w:t>
      </w:r>
      <w:r w:rsidRPr="005F6467">
        <w:rPr>
          <w:rFonts w:hint="eastAsia"/>
          <w:highlight w:val="green"/>
        </w:rPr>
        <w:t>标注总览</w:t>
      </w:r>
    </w:p>
    <w:p w:rsidR="00697767" w:rsidRDefault="00D202CB">
      <w:r>
        <w:rPr>
          <w:rFonts w:hint="eastAsia"/>
          <w:noProof/>
        </w:rPr>
        <w:drawing>
          <wp:inline distT="0" distB="0" distL="0" distR="0">
            <wp:extent cx="5270500" cy="1716405"/>
            <wp:effectExtent l="0" t="0" r="1270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noProof/>
        </w:rPr>
        <w:drawing>
          <wp:inline distT="0" distB="0" distL="0" distR="0">
            <wp:extent cx="5270500" cy="193675"/>
            <wp:effectExtent l="0" t="0" r="1270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rFonts w:hint="eastAsia"/>
        </w:rPr>
        <w:t>{</w:t>
      </w:r>
    </w:p>
    <w:p w:rsidR="00697767" w:rsidRDefault="00D202CB">
      <w:r>
        <w:rPr>
          <w:rFonts w:hint="eastAsia"/>
        </w:rPr>
        <w:t xml:space="preserve">  "code": 1,</w:t>
      </w:r>
    </w:p>
    <w:p w:rsidR="00697767" w:rsidRDefault="00D202CB">
      <w:r>
        <w:rPr>
          <w:rFonts w:hint="eastAsia"/>
        </w:rPr>
        <w:t xml:space="preserve">  "map": {},</w:t>
      </w:r>
    </w:p>
    <w:p w:rsidR="00697767" w:rsidRDefault="00D202CB">
      <w:r>
        <w:rPr>
          <w:rFonts w:hint="eastAsia"/>
        </w:rPr>
        <w:t xml:space="preserve">  "message": "</w:t>
      </w:r>
      <w:r>
        <w:rPr>
          <w:rFonts w:hint="eastAsia"/>
        </w:rPr>
        <w:t>成功</w:t>
      </w:r>
      <w:r>
        <w:rPr>
          <w:rFonts w:hint="eastAsia"/>
        </w:rPr>
        <w:t>!",</w:t>
      </w:r>
    </w:p>
    <w:p w:rsidR="00697767" w:rsidRDefault="00D202CB">
      <w:r>
        <w:rPr>
          <w:rFonts w:hint="eastAsia"/>
        </w:rPr>
        <w:lastRenderedPageBreak/>
        <w:t xml:space="preserve">  "object": {</w:t>
      </w:r>
    </w:p>
    <w:p w:rsidR="00697767" w:rsidRDefault="00D202CB">
      <w:r>
        <w:rPr>
          <w:rFonts w:hint="eastAsia"/>
        </w:rPr>
        <w:t xml:space="preserve">    "productId": 1,</w:t>
      </w:r>
    </w:p>
    <w:p w:rsidR="00697767" w:rsidRDefault="00D202CB">
      <w:r>
        <w:rPr>
          <w:rFonts w:hint="eastAsia"/>
        </w:rPr>
        <w:t xml:space="preserve">    "ratio": 0,</w:t>
      </w:r>
    </w:p>
    <w:p w:rsidR="00697767" w:rsidRDefault="00D202CB">
      <w:r>
        <w:rPr>
          <w:rFonts w:hint="eastAsia"/>
        </w:rPr>
        <w:t xml:space="preserve">    "sumCommentCount": 57,</w:t>
      </w:r>
    </w:p>
    <w:p w:rsidR="00697767" w:rsidRDefault="00D202CB">
      <w:r>
        <w:rPr>
          <w:rFonts w:hint="eastAsia"/>
        </w:rPr>
        <w:t xml:space="preserve">    "sumCount": 0,</w:t>
      </w:r>
    </w:p>
    <w:p w:rsidR="00697767" w:rsidRDefault="00D202CB">
      <w:r>
        <w:rPr>
          <w:rFonts w:hint="eastAsia"/>
        </w:rPr>
        <w:t xml:space="preserve">    "sumPopulation": 11.4</w:t>
      </w:r>
    </w:p>
    <w:p w:rsidR="00697767" w:rsidRDefault="00D202CB">
      <w:r>
        <w:rPr>
          <w:rFonts w:hint="eastAsia"/>
        </w:rPr>
        <w:t xml:space="preserve">  }</w:t>
      </w:r>
    </w:p>
    <w:p w:rsidR="00697767" w:rsidRDefault="00D202CB">
      <w:r>
        <w:rPr>
          <w:rFonts w:hint="eastAsia"/>
        </w:rPr>
        <w:t>}</w:t>
      </w:r>
    </w:p>
    <w:p w:rsidR="00697767" w:rsidRDefault="00D202CB">
      <w:r>
        <w:rPr>
          <w:rFonts w:hint="eastAsia"/>
        </w:rPr>
        <w:t xml:space="preserve">20 </w:t>
      </w:r>
      <w:r>
        <w:rPr>
          <w:rFonts w:hint="eastAsia"/>
        </w:rPr>
        <w:t>购买次数分布时间纬度</w:t>
      </w:r>
    </w:p>
    <w:p w:rsidR="00697767" w:rsidRDefault="00D202CB">
      <w:r>
        <w:rPr>
          <w:rFonts w:hint="eastAsia"/>
          <w:noProof/>
        </w:rPr>
        <w:drawing>
          <wp:inline distT="0" distB="0" distL="0" distR="0">
            <wp:extent cx="5270500" cy="2356485"/>
            <wp:effectExtent l="0" t="0" r="1270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noProof/>
        </w:rPr>
        <w:drawing>
          <wp:inline distT="0" distB="0" distL="0" distR="0">
            <wp:extent cx="5270500" cy="201295"/>
            <wp:effectExtent l="0" t="0" r="1270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noProof/>
        </w:rPr>
        <w:drawing>
          <wp:inline distT="0" distB="0" distL="114300" distR="114300">
            <wp:extent cx="5266690" cy="685800"/>
            <wp:effectExtent l="0" t="0" r="3810" b="0"/>
            <wp:docPr id="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97767" w:rsidRDefault="00892046">
      <w:r>
        <w:rPr>
          <w:rFonts w:hint="eastAsia"/>
        </w:rPr>
        <w:t>有结果</w:t>
      </w:r>
    </w:p>
    <w:p w:rsidR="00697767" w:rsidRDefault="00D202CB">
      <w:r w:rsidRPr="009A3079">
        <w:rPr>
          <w:rFonts w:hint="eastAsia"/>
          <w:highlight w:val="green"/>
        </w:rPr>
        <w:t xml:space="preserve">21 </w:t>
      </w:r>
      <w:r w:rsidRPr="009A3079">
        <w:rPr>
          <w:rFonts w:hint="eastAsia"/>
          <w:highlight w:val="green"/>
        </w:rPr>
        <w:t>价格区间分析</w:t>
      </w:r>
    </w:p>
    <w:p w:rsidR="00697767" w:rsidRDefault="00D202CB">
      <w:r>
        <w:rPr>
          <w:rFonts w:hint="eastAsia"/>
          <w:noProof/>
        </w:rPr>
        <w:lastRenderedPageBreak/>
        <w:drawing>
          <wp:inline distT="0" distB="0" distL="0" distR="0">
            <wp:extent cx="3937000" cy="24384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noProof/>
        </w:rPr>
        <w:drawing>
          <wp:inline distT="0" distB="0" distL="0" distR="0">
            <wp:extent cx="5270500" cy="234950"/>
            <wp:effectExtent l="0" t="0" r="1270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noProof/>
        </w:rPr>
        <w:drawing>
          <wp:inline distT="0" distB="0" distL="114300" distR="114300">
            <wp:extent cx="5269230" cy="908685"/>
            <wp:effectExtent l="0" t="0" r="1270" b="5715"/>
            <wp:docPr id="5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97767" w:rsidRDefault="009A3079">
      <w:r>
        <w:rPr>
          <w:rFonts w:hint="eastAsia"/>
        </w:rPr>
        <w:t>有</w:t>
      </w:r>
      <w:r w:rsidR="00D202CB">
        <w:rPr>
          <w:rFonts w:hint="eastAsia"/>
        </w:rPr>
        <w:t>数据</w:t>
      </w:r>
    </w:p>
    <w:p w:rsidR="00697767" w:rsidRDefault="00D202CB">
      <w:r>
        <w:rPr>
          <w:rFonts w:hint="eastAsia"/>
        </w:rPr>
        <w:t xml:space="preserve">22 </w:t>
      </w:r>
      <w:r>
        <w:rPr>
          <w:rFonts w:hint="eastAsia"/>
        </w:rPr>
        <w:t>促销方式</w:t>
      </w:r>
      <w:bookmarkStart w:id="0" w:name="_GoBack"/>
      <w:bookmarkEnd w:id="0"/>
    </w:p>
    <w:p w:rsidR="00697767" w:rsidRDefault="00D202CB">
      <w:r>
        <w:rPr>
          <w:rFonts w:hint="eastAsia"/>
          <w:noProof/>
        </w:rPr>
        <w:lastRenderedPageBreak/>
        <w:drawing>
          <wp:inline distT="0" distB="0" distL="0" distR="0">
            <wp:extent cx="5270500" cy="5758180"/>
            <wp:effectExtent l="0" t="0" r="1270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noProof/>
        </w:rPr>
        <w:drawing>
          <wp:inline distT="0" distB="0" distL="0" distR="0">
            <wp:extent cx="5270500" cy="189230"/>
            <wp:effectExtent l="0" t="0" r="1270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noProof/>
        </w:rPr>
        <w:drawing>
          <wp:inline distT="0" distB="0" distL="114300" distR="114300">
            <wp:extent cx="5264785" cy="1285875"/>
            <wp:effectExtent l="0" t="0" r="5715" b="9525"/>
            <wp:docPr id="5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97767" w:rsidRDefault="00D202CB">
      <w:r>
        <w:rPr>
          <w:rFonts w:hint="eastAsia"/>
        </w:rPr>
        <w:t xml:space="preserve">Code=1 </w:t>
      </w:r>
      <w:r>
        <w:rPr>
          <w:rFonts w:hint="eastAsia"/>
        </w:rPr>
        <w:t>无数据</w:t>
      </w:r>
    </w:p>
    <w:p w:rsidR="00697767" w:rsidRDefault="00D202CB">
      <w:r w:rsidRPr="00DC1780">
        <w:rPr>
          <w:rFonts w:hint="eastAsia"/>
          <w:highlight w:val="green"/>
        </w:rPr>
        <w:t>23</w:t>
      </w:r>
      <w:r w:rsidRPr="00DC1780">
        <w:rPr>
          <w:rFonts w:hint="eastAsia"/>
          <w:highlight w:val="green"/>
        </w:rPr>
        <w:t>品牌偏好分析</w:t>
      </w:r>
    </w:p>
    <w:p w:rsidR="00697767" w:rsidRDefault="00D202CB">
      <w:r>
        <w:rPr>
          <w:rFonts w:hint="eastAsia"/>
          <w:noProof/>
        </w:rPr>
        <w:lastRenderedPageBreak/>
        <w:drawing>
          <wp:inline distT="0" distB="0" distL="0" distR="0">
            <wp:extent cx="5270500" cy="332994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noProof/>
        </w:rPr>
        <w:drawing>
          <wp:inline distT="0" distB="0" distL="0" distR="0">
            <wp:extent cx="5270500" cy="194310"/>
            <wp:effectExtent l="0" t="0" r="1270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D202CB">
      <w:r>
        <w:rPr>
          <w:noProof/>
        </w:rPr>
        <w:drawing>
          <wp:inline distT="0" distB="0" distL="114300" distR="114300">
            <wp:extent cx="5262880" cy="991870"/>
            <wp:effectExtent l="0" t="0" r="7620" b="11430"/>
            <wp:docPr id="5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9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97767" w:rsidRDefault="009A3079">
      <w:r>
        <w:rPr>
          <w:rFonts w:hint="eastAsia"/>
        </w:rPr>
        <w:t>有</w:t>
      </w:r>
      <w:r w:rsidR="00D202CB">
        <w:rPr>
          <w:rFonts w:hint="eastAsia"/>
        </w:rPr>
        <w:t>数据</w:t>
      </w:r>
    </w:p>
    <w:p w:rsidR="00697767" w:rsidRDefault="00D202CB">
      <w:r>
        <w:rPr>
          <w:rFonts w:hint="eastAsia"/>
        </w:rPr>
        <w:t xml:space="preserve">24 </w:t>
      </w:r>
      <w:r>
        <w:rPr>
          <w:rFonts w:hint="eastAsia"/>
        </w:rPr>
        <w:t>浏览时长</w:t>
      </w:r>
    </w:p>
    <w:p w:rsidR="00697767" w:rsidRDefault="00D202CB">
      <w:r>
        <w:rPr>
          <w:rFonts w:hint="eastAsia"/>
          <w:noProof/>
        </w:rPr>
        <w:lastRenderedPageBreak/>
        <w:drawing>
          <wp:inline distT="0" distB="0" distL="0" distR="0">
            <wp:extent cx="5270500" cy="3838575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697767"/>
    <w:p w:rsidR="00697767" w:rsidRDefault="00D202CB">
      <w:r>
        <w:rPr>
          <w:rFonts w:hint="eastAsia"/>
        </w:rPr>
        <w:t xml:space="preserve">25 </w:t>
      </w:r>
      <w:r>
        <w:rPr>
          <w:rFonts w:hint="eastAsia"/>
        </w:rPr>
        <w:t>页面浏览量</w:t>
      </w:r>
    </w:p>
    <w:p w:rsidR="00697767" w:rsidRDefault="00D202CB">
      <w:r>
        <w:rPr>
          <w:rFonts w:hint="eastAsia"/>
          <w:noProof/>
        </w:rPr>
        <w:drawing>
          <wp:inline distT="0" distB="0" distL="0" distR="0">
            <wp:extent cx="5270500" cy="3892550"/>
            <wp:effectExtent l="0" t="0" r="1270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697767"/>
    <w:p w:rsidR="00697767" w:rsidRDefault="00D202CB">
      <w:r>
        <w:rPr>
          <w:rFonts w:hint="eastAsia"/>
        </w:rPr>
        <w:lastRenderedPageBreak/>
        <w:t xml:space="preserve">26 </w:t>
      </w:r>
      <w:r>
        <w:rPr>
          <w:rFonts w:hint="eastAsia"/>
        </w:rPr>
        <w:t>页面停留时间</w:t>
      </w:r>
    </w:p>
    <w:p w:rsidR="00697767" w:rsidRDefault="00D202CB">
      <w:r>
        <w:rPr>
          <w:rFonts w:hint="eastAsia"/>
          <w:noProof/>
        </w:rPr>
        <w:drawing>
          <wp:inline distT="0" distB="0" distL="0" distR="0">
            <wp:extent cx="5270500" cy="252476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697767"/>
    <w:p w:rsidR="00697767" w:rsidRDefault="00D202CB">
      <w:r>
        <w:rPr>
          <w:rFonts w:hint="eastAsia"/>
        </w:rPr>
        <w:t xml:space="preserve">27 </w:t>
      </w:r>
      <w:r>
        <w:rPr>
          <w:rFonts w:hint="eastAsia"/>
        </w:rPr>
        <w:t>进入页面分析</w:t>
      </w:r>
    </w:p>
    <w:p w:rsidR="00697767" w:rsidRDefault="00D202CB">
      <w:r>
        <w:rPr>
          <w:rFonts w:hint="eastAsia"/>
          <w:noProof/>
        </w:rPr>
        <w:drawing>
          <wp:inline distT="0" distB="0" distL="0" distR="0">
            <wp:extent cx="5194300" cy="4013200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67" w:rsidRDefault="00697767"/>
    <w:p w:rsidR="00697767" w:rsidRDefault="00D202CB">
      <w:r>
        <w:rPr>
          <w:rFonts w:hint="eastAsia"/>
        </w:rPr>
        <w:t xml:space="preserve">28 </w:t>
      </w:r>
      <w:r>
        <w:rPr>
          <w:rFonts w:hint="eastAsia"/>
        </w:rPr>
        <w:t>浏览路径分析</w:t>
      </w:r>
    </w:p>
    <w:p w:rsidR="00697767" w:rsidRDefault="00D202CB">
      <w:r>
        <w:rPr>
          <w:rFonts w:hint="eastAsia"/>
          <w:noProof/>
        </w:rPr>
        <w:lastRenderedPageBreak/>
        <w:drawing>
          <wp:inline distT="0" distB="0" distL="0" distR="0">
            <wp:extent cx="5270500" cy="3818255"/>
            <wp:effectExtent l="0" t="0" r="1270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767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3802" w:rsidRDefault="00173802" w:rsidP="00FD199C">
      <w:r>
        <w:separator/>
      </w:r>
    </w:p>
  </w:endnote>
  <w:endnote w:type="continuationSeparator" w:id="0">
    <w:p w:rsidR="00173802" w:rsidRDefault="00173802" w:rsidP="00FD19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iti SC Light">
    <w:altName w:val="Microsoft YaHei UI Light"/>
    <w:charset w:val="50"/>
    <w:family w:val="auto"/>
    <w:pitch w:val="variable"/>
    <w:sig w:usb0="8000002F" w:usb1="080E004A" w:usb2="00000010" w:usb3="00000000" w:csb0="003E0000" w:csb1="00000000"/>
  </w:font>
  <w:font w:name="Zapf Dingbats">
    <w:altName w:val="Symbol"/>
    <w:charset w:val="02"/>
    <w:family w:val="auto"/>
    <w:pitch w:val="variable"/>
    <w:sig w:usb0="00000000" w:usb1="10000000" w:usb2="00000000" w:usb3="00000000" w:csb0="80000000" w:csb1="00000000"/>
  </w:font>
  <w:font w:name="Minion Pro Bold Cond Ital">
    <w:altName w:val="Segoe Print"/>
    <w:charset w:val="00"/>
    <w:family w:val="auto"/>
    <w:pitch w:val="variable"/>
    <w:sig w:usb0="60000287" w:usb1="00000001" w:usb2="00000000" w:usb3="00000000" w:csb0="0000019F" w:csb1="00000000"/>
  </w:font>
  <w:font w:name="Menlo">
    <w:altName w:val="Segoe Print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3802" w:rsidRDefault="00173802" w:rsidP="00FD199C">
      <w:r>
        <w:separator/>
      </w:r>
    </w:p>
  </w:footnote>
  <w:footnote w:type="continuationSeparator" w:id="0">
    <w:p w:rsidR="00173802" w:rsidRDefault="00173802" w:rsidP="00FD19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A55FBE"/>
    <w:multiLevelType w:val="multilevel"/>
    <w:tmpl w:val="4EA55FBE"/>
    <w:lvl w:ilvl="0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200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72FE"/>
    <w:rsid w:val="00020A18"/>
    <w:rsid w:val="000273F5"/>
    <w:rsid w:val="000325CC"/>
    <w:rsid w:val="00116BD9"/>
    <w:rsid w:val="0015333A"/>
    <w:rsid w:val="00173802"/>
    <w:rsid w:val="001763C7"/>
    <w:rsid w:val="00184428"/>
    <w:rsid w:val="001C43D6"/>
    <w:rsid w:val="001D1871"/>
    <w:rsid w:val="001F05BE"/>
    <w:rsid w:val="001F40A7"/>
    <w:rsid w:val="00225839"/>
    <w:rsid w:val="00241540"/>
    <w:rsid w:val="0027401A"/>
    <w:rsid w:val="002810B2"/>
    <w:rsid w:val="0029018A"/>
    <w:rsid w:val="002A339F"/>
    <w:rsid w:val="002A3BF0"/>
    <w:rsid w:val="002C208E"/>
    <w:rsid w:val="002D1C04"/>
    <w:rsid w:val="00313D5A"/>
    <w:rsid w:val="003F67B4"/>
    <w:rsid w:val="00410C71"/>
    <w:rsid w:val="0047267D"/>
    <w:rsid w:val="00473802"/>
    <w:rsid w:val="004A72FE"/>
    <w:rsid w:val="004C1CFF"/>
    <w:rsid w:val="004C2720"/>
    <w:rsid w:val="004F0898"/>
    <w:rsid w:val="005405D6"/>
    <w:rsid w:val="00593F1D"/>
    <w:rsid w:val="0059478D"/>
    <w:rsid w:val="005E4650"/>
    <w:rsid w:val="005F5446"/>
    <w:rsid w:val="005F6467"/>
    <w:rsid w:val="00687ACB"/>
    <w:rsid w:val="00694476"/>
    <w:rsid w:val="00697767"/>
    <w:rsid w:val="00702C07"/>
    <w:rsid w:val="0074110C"/>
    <w:rsid w:val="007657F5"/>
    <w:rsid w:val="007B0811"/>
    <w:rsid w:val="00892046"/>
    <w:rsid w:val="008C7E41"/>
    <w:rsid w:val="009955CA"/>
    <w:rsid w:val="009A3079"/>
    <w:rsid w:val="009B49E3"/>
    <w:rsid w:val="009D719B"/>
    <w:rsid w:val="009F444B"/>
    <w:rsid w:val="00A0085B"/>
    <w:rsid w:val="00A07C5E"/>
    <w:rsid w:val="00A42C02"/>
    <w:rsid w:val="00A42EE1"/>
    <w:rsid w:val="00A63565"/>
    <w:rsid w:val="00A73ED4"/>
    <w:rsid w:val="00B4392C"/>
    <w:rsid w:val="00B71E89"/>
    <w:rsid w:val="00B75150"/>
    <w:rsid w:val="00B83A0E"/>
    <w:rsid w:val="00B9027C"/>
    <w:rsid w:val="00BB428E"/>
    <w:rsid w:val="00BC5CF0"/>
    <w:rsid w:val="00BE38E3"/>
    <w:rsid w:val="00BF6C62"/>
    <w:rsid w:val="00C15CAE"/>
    <w:rsid w:val="00C6473C"/>
    <w:rsid w:val="00CC56BA"/>
    <w:rsid w:val="00CF021A"/>
    <w:rsid w:val="00D202CB"/>
    <w:rsid w:val="00D36C40"/>
    <w:rsid w:val="00D92E6E"/>
    <w:rsid w:val="00DC1780"/>
    <w:rsid w:val="00DF6DE8"/>
    <w:rsid w:val="00E2245C"/>
    <w:rsid w:val="00E448C5"/>
    <w:rsid w:val="00E47159"/>
    <w:rsid w:val="00E83382"/>
    <w:rsid w:val="00ED3C6E"/>
    <w:rsid w:val="00ED3CA0"/>
    <w:rsid w:val="00EE2953"/>
    <w:rsid w:val="00EE3457"/>
    <w:rsid w:val="00EE56C5"/>
    <w:rsid w:val="00F00144"/>
    <w:rsid w:val="00F0050F"/>
    <w:rsid w:val="00F26115"/>
    <w:rsid w:val="00F35FEF"/>
    <w:rsid w:val="00F45012"/>
    <w:rsid w:val="00F713D2"/>
    <w:rsid w:val="00FA32B0"/>
    <w:rsid w:val="00FC1C89"/>
    <w:rsid w:val="00FD199C"/>
    <w:rsid w:val="78324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20C553A"/>
  <w14:defaultImageDpi w14:val="300"/>
  <w15:docId w15:val="{09E59BB5-A57F-4192-84CD-3FCEFE8D1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3">
    <w:name w:val="heading 3"/>
    <w:basedOn w:val="a"/>
    <w:next w:val="a"/>
    <w:uiPriority w:val="9"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rPr>
      <w:rFonts w:ascii="Heiti SC Light" w:eastAsia="Heiti SC Light"/>
      <w:sz w:val="18"/>
      <w:szCs w:val="18"/>
    </w:rPr>
  </w:style>
  <w:style w:type="character" w:styleId="a5">
    <w:name w:val="Hyperlink"/>
    <w:basedOn w:val="a0"/>
    <w:uiPriority w:val="99"/>
    <w:unhideWhenUsed/>
    <w:rPr>
      <w:color w:val="0000FF"/>
      <w:u w:val="single"/>
    </w:rPr>
  </w:style>
  <w:style w:type="table" w:styleId="a6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批注框文本 字符"/>
    <w:basedOn w:val="a0"/>
    <w:link w:val="a3"/>
    <w:uiPriority w:val="99"/>
    <w:semiHidden/>
    <w:rPr>
      <w:rFonts w:ascii="Heiti SC Light" w:eastAsia="Heiti SC Light"/>
      <w:sz w:val="18"/>
      <w:szCs w:val="18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FD19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D199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D19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D199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906</TotalTime>
  <Pages>21</Pages>
  <Words>442</Words>
  <Characters>2522</Characters>
  <Application>Microsoft Office Word</Application>
  <DocSecurity>0</DocSecurity>
  <Lines>21</Lines>
  <Paragraphs>5</Paragraphs>
  <ScaleCrop>false</ScaleCrop>
  <Company>Www.SangSan.Cn</Company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 Jie</dc:creator>
  <cp:lastModifiedBy>方严</cp:lastModifiedBy>
  <cp:revision>7</cp:revision>
  <dcterms:created xsi:type="dcterms:W3CDTF">2017-06-26T06:25:00Z</dcterms:created>
  <dcterms:modified xsi:type="dcterms:W3CDTF">2017-06-29T08:15:00Z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