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8D82" w14:textId="1F09C2FB" w:rsidR="00610903" w:rsidRPr="007E7B7E" w:rsidRDefault="00000000" w:rsidP="007E7B7E">
      <w:pPr>
        <w:rPr>
          <w:rStyle w:val="Emphasis"/>
          <w:i w:val="0"/>
          <w:iCs w:val="0"/>
        </w:rPr>
      </w:pPr>
      <w:r>
        <w:pict w14:anchorId="1D3EAD65">
          <v:rect id="_x0000_i1025" style="width:0;height:1.5pt" o:hralign="center" o:hrstd="t" o:hr="t" fillcolor="gray" stroked="f"/>
        </w:pict>
      </w:r>
    </w:p>
    <w:p w14:paraId="6ABB903C" w14:textId="77777777" w:rsidR="005433D5" w:rsidRDefault="005433D5" w:rsidP="005433D5">
      <w:pPr>
        <w:jc w:val="center"/>
        <w:rPr>
          <w:rStyle w:val="Emphasis"/>
          <w:b/>
          <w:bCs/>
          <w:sz w:val="40"/>
          <w:szCs w:val="40"/>
          <w:lang w:val="en-US"/>
        </w:rPr>
      </w:pPr>
    </w:p>
    <w:p w14:paraId="4735EFCA" w14:textId="77777777" w:rsidR="007E7B7E" w:rsidRDefault="007E7B7E"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Pr="007E7B7E" w:rsidRDefault="005433D5" w:rsidP="005433D5">
      <w:pPr>
        <w:jc w:val="center"/>
        <w:rPr>
          <w:rStyle w:val="Emphasis"/>
          <w:b/>
          <w:sz w:val="52"/>
          <w:szCs w:val="52"/>
          <w:lang w:val="es-ES"/>
        </w:rPr>
      </w:pPr>
      <w:r w:rsidRPr="00062829">
        <w:rPr>
          <w:rStyle w:val="Emphasis"/>
          <w:b/>
          <w:sz w:val="52"/>
          <w:szCs w:val="52"/>
        </w:rPr>
        <w:t>(SRS) Document</w:t>
      </w:r>
    </w:p>
    <w:p w14:paraId="7D796AE6" w14:textId="77777777" w:rsidR="00CD1924" w:rsidRPr="007E7B7E" w:rsidRDefault="00CD1924" w:rsidP="00CD1924">
      <w:pPr>
        <w:jc w:val="center"/>
        <w:rPr>
          <w:rStyle w:val="Emphasis"/>
          <w:b/>
          <w:sz w:val="36"/>
          <w:szCs w:val="36"/>
          <w:lang w:val="es-ES"/>
        </w:rPr>
      </w:pPr>
    </w:p>
    <w:p w14:paraId="3606E647" w14:textId="6BFA6770" w:rsidR="00CD1924" w:rsidRPr="001E37B6" w:rsidRDefault="00CD1924" w:rsidP="0F3EDA96">
      <w:pPr>
        <w:jc w:val="center"/>
        <w:rPr>
          <w:b/>
          <w:bCs/>
          <w:sz w:val="36"/>
          <w:szCs w:val="36"/>
          <w:lang w:val="es-ES"/>
        </w:rPr>
      </w:pPr>
      <w:r w:rsidRPr="0F3EDA96">
        <w:rPr>
          <w:b/>
          <w:bCs/>
          <w:sz w:val="36"/>
          <w:szCs w:val="36"/>
        </w:rPr>
        <w:t xml:space="preserve">&lt; </w:t>
      </w:r>
      <w:proofErr w:type="spellStart"/>
      <w:r w:rsidR="001E37B6" w:rsidRPr="001E37B6">
        <w:rPr>
          <w:b/>
          <w:bCs/>
          <w:sz w:val="36"/>
          <w:szCs w:val="36"/>
          <w:lang w:val="es-ES"/>
        </w:rPr>
        <w:t>Platforma</w:t>
      </w:r>
      <w:proofErr w:type="spellEnd"/>
      <w:r w:rsidR="001E37B6" w:rsidRPr="001E37B6">
        <w:rPr>
          <w:b/>
          <w:bCs/>
          <w:sz w:val="36"/>
          <w:szCs w:val="36"/>
          <w:lang w:val="es-ES"/>
        </w:rPr>
        <w:t xml:space="preserve"> web </w:t>
      </w:r>
      <w:proofErr w:type="spellStart"/>
      <w:r w:rsidR="001E37B6" w:rsidRPr="001E37B6">
        <w:rPr>
          <w:b/>
          <w:bCs/>
          <w:sz w:val="36"/>
          <w:szCs w:val="36"/>
          <w:lang w:val="es-ES"/>
        </w:rPr>
        <w:t>pentru</w:t>
      </w:r>
      <w:proofErr w:type="spellEnd"/>
      <w:r w:rsidR="001E37B6" w:rsidRPr="001E37B6">
        <w:rPr>
          <w:b/>
          <w:bCs/>
          <w:sz w:val="36"/>
          <w:szCs w:val="36"/>
          <w:lang w:val="es-ES"/>
        </w:rPr>
        <w:t xml:space="preserve"> o </w:t>
      </w:r>
      <w:proofErr w:type="spellStart"/>
      <w:r w:rsidR="001E37B6" w:rsidRPr="001E37B6">
        <w:rPr>
          <w:b/>
          <w:bCs/>
          <w:sz w:val="36"/>
          <w:szCs w:val="36"/>
          <w:lang w:val="es-ES"/>
        </w:rPr>
        <w:t>clinica</w:t>
      </w:r>
      <w:proofErr w:type="spellEnd"/>
      <w:r w:rsidR="001E37B6" w:rsidRPr="001E37B6">
        <w:rPr>
          <w:b/>
          <w:bCs/>
          <w:sz w:val="36"/>
          <w:szCs w:val="36"/>
          <w:lang w:val="es-ES"/>
        </w:rPr>
        <w:t xml:space="preserve"> </w:t>
      </w:r>
      <w:proofErr w:type="spellStart"/>
      <w:r w:rsidR="001E37B6" w:rsidRPr="001E37B6">
        <w:rPr>
          <w:b/>
          <w:bCs/>
          <w:sz w:val="36"/>
          <w:szCs w:val="36"/>
          <w:lang w:val="es-ES"/>
        </w:rPr>
        <w:t>medicala</w:t>
      </w:r>
      <w:proofErr w:type="spellEnd"/>
      <w:r w:rsidRPr="0F3EDA96">
        <w:rPr>
          <w:b/>
          <w:bCs/>
          <w:sz w:val="36"/>
          <w:szCs w:val="36"/>
        </w:rPr>
        <w:t>&gt;</w:t>
      </w:r>
    </w:p>
    <w:p w14:paraId="41BCFAD9" w14:textId="77777777" w:rsidR="00CD1924" w:rsidRPr="001E37B6" w:rsidRDefault="00CD1924" w:rsidP="00CD1924">
      <w:pPr>
        <w:jc w:val="center"/>
        <w:rPr>
          <w:b/>
          <w:sz w:val="36"/>
          <w:szCs w:val="36"/>
          <w:lang w:val="es-ES"/>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221A767A" w:rsidR="000F15EE" w:rsidRDefault="000F15EE" w:rsidP="004456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01E37B6">
        <w:rPr>
          <w:rFonts w:ascii="system-ui" w:eastAsia="system-ui" w:hAnsi="system-ui" w:cs="system-ui"/>
          <w:color w:val="0D0D0D" w:themeColor="text1" w:themeTint="F2"/>
          <w:lang w:val="es-ES"/>
        </w:rPr>
        <w:t>Descrie</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contextul</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și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originea</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produsului</w:t>
      </w:r>
      <w:proofErr w:type="spellEnd"/>
      <w:r w:rsidRPr="001E37B6">
        <w:rPr>
          <w:rFonts w:ascii="system-ui" w:eastAsia="system-ui" w:hAnsi="system-ui" w:cs="system-ui"/>
          <w:color w:val="0D0D0D" w:themeColor="text1" w:themeTint="F2"/>
          <w:lang w:val="es-ES"/>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01E37B6">
        <w:rPr>
          <w:rFonts w:ascii="system-ui" w:eastAsia="system-ui" w:hAnsi="system-ui" w:cs="system-ui"/>
          <w:color w:val="0D0D0D" w:themeColor="text1" w:themeTint="F2"/>
          <w:lang w:val="es-ES"/>
        </w:rPr>
        <w:t xml:space="preserve">Un </w:t>
      </w:r>
      <w:proofErr w:type="spellStart"/>
      <w:r w:rsidRPr="001E37B6">
        <w:rPr>
          <w:rFonts w:ascii="system-ui" w:eastAsia="system-ui" w:hAnsi="system-ui" w:cs="system-ui"/>
          <w:color w:val="0D0D0D" w:themeColor="text1" w:themeTint="F2"/>
          <w:lang w:val="es-ES"/>
        </w:rPr>
        <w:t>rezumat</w:t>
      </w:r>
      <w:proofErr w:type="spellEnd"/>
      <w:r w:rsidRPr="001E37B6">
        <w:rPr>
          <w:rFonts w:ascii="system-ui" w:eastAsia="system-ui" w:hAnsi="system-ui" w:cs="system-ui"/>
          <w:color w:val="0D0D0D" w:themeColor="text1" w:themeTint="F2"/>
          <w:lang w:val="es-ES"/>
        </w:rPr>
        <w:t xml:space="preserve"> </w:t>
      </w:r>
      <w:proofErr w:type="spellStart"/>
      <w:proofErr w:type="gramStart"/>
      <w:r w:rsidRPr="001E37B6">
        <w:rPr>
          <w:rFonts w:ascii="system-ui" w:eastAsia="system-ui" w:hAnsi="system-ui" w:cs="system-ui"/>
          <w:color w:val="0D0D0D" w:themeColor="text1" w:themeTint="F2"/>
          <w:lang w:val="es-ES"/>
        </w:rPr>
        <w:t>la</w:t>
      </w:r>
      <w:proofErr w:type="spellEnd"/>
      <w:r w:rsidRPr="001E37B6">
        <w:rPr>
          <w:rFonts w:ascii="system-ui" w:eastAsia="system-ui" w:hAnsi="system-ui" w:cs="system-ui"/>
          <w:color w:val="0D0D0D" w:themeColor="text1" w:themeTint="F2"/>
          <w:lang w:val="es-ES"/>
        </w:rPr>
        <w:t xml:space="preserve"> nivel</w:t>
      </w:r>
      <w:proofErr w:type="gram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înalt</w:t>
      </w:r>
      <w:proofErr w:type="spellEnd"/>
      <w:r w:rsidRPr="001E37B6">
        <w:rPr>
          <w:rFonts w:ascii="system-ui" w:eastAsia="system-ui" w:hAnsi="system-ui" w:cs="system-ui"/>
          <w:color w:val="0D0D0D" w:themeColor="text1" w:themeTint="F2"/>
          <w:lang w:val="es-ES"/>
        </w:rPr>
        <w:t xml:space="preserve"> al </w:t>
      </w:r>
      <w:proofErr w:type="spellStart"/>
      <w:r w:rsidRPr="001E37B6">
        <w:rPr>
          <w:rFonts w:ascii="system-ui" w:eastAsia="system-ui" w:hAnsi="system-ui" w:cs="system-ui"/>
          <w:color w:val="0D0D0D" w:themeColor="text1" w:themeTint="F2"/>
          <w:lang w:val="es-ES"/>
        </w:rPr>
        <w:t>funcțiilor</w:t>
      </w:r>
      <w:proofErr w:type="spellEnd"/>
      <w:r w:rsidRPr="001E37B6">
        <w:rPr>
          <w:rFonts w:ascii="system-ui" w:eastAsia="system-ui" w:hAnsi="system-ui" w:cs="system-ui"/>
          <w:color w:val="0D0D0D" w:themeColor="text1" w:themeTint="F2"/>
          <w:lang w:val="es-ES"/>
        </w:rPr>
        <w:t xml:space="preserve"> pe care software-</w:t>
      </w:r>
      <w:proofErr w:type="spellStart"/>
      <w:r w:rsidRPr="001E37B6">
        <w:rPr>
          <w:rFonts w:ascii="system-ui" w:eastAsia="system-ui" w:hAnsi="system-ui" w:cs="system-ui"/>
          <w:color w:val="0D0D0D" w:themeColor="text1" w:themeTint="F2"/>
          <w:lang w:val="es-ES"/>
        </w:rPr>
        <w:t>ul</w:t>
      </w:r>
      <w:proofErr w:type="spellEnd"/>
      <w:r w:rsidRPr="001E37B6">
        <w:rPr>
          <w:rFonts w:ascii="system-ui" w:eastAsia="system-ui" w:hAnsi="system-ui" w:cs="system-ui"/>
          <w:color w:val="0D0D0D" w:themeColor="text1" w:themeTint="F2"/>
          <w:lang w:val="es-ES"/>
        </w:rPr>
        <w:t xml:space="preserve"> le-ar </w:t>
      </w:r>
      <w:proofErr w:type="spellStart"/>
      <w:r w:rsidRPr="001E37B6">
        <w:rPr>
          <w:rFonts w:ascii="system-ui" w:eastAsia="system-ui" w:hAnsi="system-ui" w:cs="system-ui"/>
          <w:color w:val="0D0D0D" w:themeColor="text1" w:themeTint="F2"/>
          <w:lang w:val="es-ES"/>
        </w:rPr>
        <w:t>îndeplini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și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caracteristicile</w:t>
      </w:r>
      <w:proofErr w:type="spellEnd"/>
      <w:r w:rsidRPr="001E37B6">
        <w:rPr>
          <w:rFonts w:ascii="system-ui" w:eastAsia="system-ui" w:hAnsi="system-ui" w:cs="system-ui"/>
          <w:color w:val="0D0D0D" w:themeColor="text1" w:themeTint="F2"/>
          <w:lang w:val="es-ES"/>
        </w:rPr>
        <w:t xml:space="preserve"> care </w:t>
      </w:r>
      <w:proofErr w:type="spellStart"/>
      <w:r w:rsidRPr="001E37B6">
        <w:rPr>
          <w:rFonts w:ascii="system-ui" w:eastAsia="system-ui" w:hAnsi="system-ui" w:cs="system-ui"/>
          <w:color w:val="0D0D0D" w:themeColor="text1" w:themeTint="F2"/>
          <w:lang w:val="es-ES"/>
        </w:rPr>
        <w:t>urmează</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să</w:t>
      </w:r>
      <w:proofErr w:type="spellEnd"/>
      <w:r w:rsidRPr="001E37B6">
        <w:rPr>
          <w:rFonts w:ascii="system-ui" w:eastAsia="system-ui" w:hAnsi="system-ui" w:cs="system-ui"/>
          <w:color w:val="0D0D0D" w:themeColor="text1" w:themeTint="F2"/>
          <w:lang w:val="es-ES"/>
        </w:rPr>
        <w:t xml:space="preserve"> fie incluse.</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Pr="001E37B6" w:rsidRDefault="4FAFB364" w:rsidP="0F3EDA96">
      <w:pPr>
        <w:rPr>
          <w:rFonts w:ascii="system-ui" w:eastAsia="system-ui" w:hAnsi="system-ui" w:cs="system-ui"/>
          <w:color w:val="0D0D0D" w:themeColor="text1" w:themeTint="F2"/>
          <w:lang w:val="es-ES"/>
        </w:rPr>
      </w:pPr>
      <w:r w:rsidRPr="001E37B6">
        <w:rPr>
          <w:rFonts w:ascii="system-ui" w:eastAsia="system-ui" w:hAnsi="system-ui" w:cs="system-ui"/>
          <w:color w:val="0D0D0D" w:themeColor="text1" w:themeTint="F2"/>
          <w:lang w:val="es-ES"/>
        </w:rPr>
        <w:t xml:space="preserve">O categorizare </w:t>
      </w:r>
      <w:proofErr w:type="spellStart"/>
      <w:r w:rsidRPr="001E37B6">
        <w:rPr>
          <w:rFonts w:ascii="system-ui" w:eastAsia="system-ui" w:hAnsi="system-ui" w:cs="system-ui"/>
          <w:color w:val="0D0D0D" w:themeColor="text1" w:themeTint="F2"/>
          <w:lang w:val="es-ES"/>
        </w:rPr>
        <w:t>și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profilare</w:t>
      </w:r>
      <w:proofErr w:type="spellEnd"/>
      <w:r w:rsidRPr="001E37B6">
        <w:rPr>
          <w:rFonts w:ascii="system-ui" w:eastAsia="system-ui" w:hAnsi="system-ui" w:cs="system-ui"/>
          <w:color w:val="0D0D0D" w:themeColor="text1" w:themeTint="F2"/>
          <w:lang w:val="es-ES"/>
        </w:rPr>
        <w:t xml:space="preserve"> a </w:t>
      </w:r>
      <w:proofErr w:type="spellStart"/>
      <w:r w:rsidRPr="001E37B6">
        <w:rPr>
          <w:rFonts w:ascii="system-ui" w:eastAsia="system-ui" w:hAnsi="system-ui" w:cs="system-ui"/>
          <w:color w:val="0D0D0D" w:themeColor="text1" w:themeTint="F2"/>
          <w:lang w:val="es-ES"/>
        </w:rPr>
        <w:t>utilizatorilor</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pentru</w:t>
      </w:r>
      <w:proofErr w:type="spellEnd"/>
      <w:r w:rsidRPr="001E37B6">
        <w:rPr>
          <w:rFonts w:ascii="system-ui" w:eastAsia="system-ui" w:hAnsi="system-ui" w:cs="system-ui"/>
          <w:color w:val="0D0D0D" w:themeColor="text1" w:themeTint="F2"/>
          <w:lang w:val="es-ES"/>
        </w:rPr>
        <w:t xml:space="preserve"> care este </w:t>
      </w:r>
      <w:proofErr w:type="spellStart"/>
      <w:r w:rsidRPr="001E37B6">
        <w:rPr>
          <w:rFonts w:ascii="system-ui" w:eastAsia="system-ui" w:hAnsi="system-ui" w:cs="system-ui"/>
          <w:color w:val="0D0D0D" w:themeColor="text1" w:themeTint="F2"/>
          <w:lang w:val="es-ES"/>
        </w:rPr>
        <w:t>destinat</w:t>
      </w:r>
      <w:proofErr w:type="spellEnd"/>
      <w:r w:rsidRPr="001E37B6">
        <w:rPr>
          <w:rFonts w:ascii="system-ui" w:eastAsia="system-ui" w:hAnsi="system-ui" w:cs="system-ui"/>
          <w:color w:val="0D0D0D" w:themeColor="text1" w:themeTint="F2"/>
          <w:lang w:val="es-ES"/>
        </w:rPr>
        <w:t xml:space="preserve"> software-</w:t>
      </w:r>
      <w:proofErr w:type="spellStart"/>
      <w:r w:rsidRPr="001E37B6">
        <w:rPr>
          <w:rFonts w:ascii="system-ui" w:eastAsia="system-ui" w:hAnsi="system-ui" w:cs="system-ui"/>
          <w:color w:val="0D0D0D" w:themeColor="text1" w:themeTint="F2"/>
          <w:lang w:val="es-ES"/>
        </w:rPr>
        <w:t>ul</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și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clasificarea</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lor</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în</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diferite</w:t>
      </w:r>
      <w:proofErr w:type="spellEnd"/>
      <w:r w:rsidRPr="001E37B6">
        <w:rPr>
          <w:rFonts w:ascii="system-ui" w:eastAsia="system-ui" w:hAnsi="system-ui" w:cs="system-ui"/>
          <w:color w:val="0D0D0D" w:themeColor="text1" w:themeTint="F2"/>
          <w:lang w:val="es-ES"/>
        </w:rPr>
        <w:t xml:space="preserve"> clase de </w:t>
      </w:r>
      <w:proofErr w:type="spellStart"/>
      <w:r w:rsidRPr="001E37B6">
        <w:rPr>
          <w:rFonts w:ascii="system-ui" w:eastAsia="system-ui" w:hAnsi="system-ui" w:cs="system-ui"/>
          <w:color w:val="0D0D0D" w:themeColor="text1" w:themeTint="F2"/>
          <w:lang w:val="es-ES"/>
        </w:rPr>
        <w:t>utilizatori</w:t>
      </w:r>
      <w:proofErr w:type="spellEnd"/>
      <w:r w:rsidRPr="001E37B6">
        <w:rPr>
          <w:rFonts w:ascii="system-ui" w:eastAsia="system-ui" w:hAnsi="system-ui" w:cs="system-ui"/>
          <w:color w:val="0D0D0D" w:themeColor="text1" w:themeTint="F2"/>
          <w:lang w:val="es-ES"/>
        </w:rPr>
        <w:t>.</w:t>
      </w:r>
    </w:p>
    <w:p w14:paraId="145C9CB5" w14:textId="236DDE0B" w:rsidR="00FE038B" w:rsidRDefault="00FE038B" w:rsidP="0F3EDA96">
      <w:r w:rsidRPr="001E37B6">
        <w:rPr>
          <w:rFonts w:ascii="system-ui" w:eastAsia="system-ui" w:hAnsi="system-ui" w:cs="system-ui"/>
          <w:color w:val="0D0D0D" w:themeColor="text1" w:themeTint="F2"/>
          <w:lang w:val="es-ES"/>
        </w:rPr>
        <w:t xml:space="preserve">Se </w:t>
      </w:r>
      <w:proofErr w:type="spellStart"/>
      <w:r w:rsidRPr="001E37B6">
        <w:rPr>
          <w:rFonts w:ascii="system-ui" w:eastAsia="system-ui" w:hAnsi="system-ui" w:cs="system-ui"/>
          <w:color w:val="0D0D0D" w:themeColor="text1" w:themeTint="F2"/>
          <w:lang w:val="es-ES"/>
        </w:rPr>
        <w:t>identifică</w:t>
      </w:r>
      <w:proofErr w:type="spellEnd"/>
      <w:r w:rsidRPr="001E37B6">
        <w:rPr>
          <w:rFonts w:ascii="system-ui" w:eastAsia="system-ui" w:hAnsi="system-ui" w:cs="system-ui"/>
          <w:color w:val="0D0D0D" w:themeColor="text1" w:themeTint="F2"/>
          <w:lang w:val="es-ES"/>
        </w:rPr>
        <w:t xml:space="preserve"> </w:t>
      </w:r>
      <w:proofErr w:type="spellStart"/>
      <w:r w:rsidR="00E513F2" w:rsidRPr="001E37B6">
        <w:rPr>
          <w:rFonts w:ascii="system-ui" w:eastAsia="system-ui" w:hAnsi="system-ui" w:cs="system-ui"/>
          <w:color w:val="0D0D0D" w:themeColor="text1" w:themeTint="F2"/>
          <w:lang w:val="es-ES"/>
        </w:rPr>
        <w:t>utilizatorii</w:t>
      </w:r>
      <w:proofErr w:type="spellEnd"/>
      <w:r w:rsidR="00E513F2" w:rsidRPr="001E37B6">
        <w:rPr>
          <w:rFonts w:ascii="system-ui" w:eastAsia="system-ui" w:hAnsi="system-ui" w:cs="system-ui"/>
          <w:color w:val="0D0D0D" w:themeColor="text1" w:themeTint="F2"/>
          <w:lang w:val="es-ES"/>
        </w:rPr>
        <w:t xml:space="preserve"> </w:t>
      </w:r>
      <w:proofErr w:type="spellStart"/>
      <w:r w:rsidR="00E513F2" w:rsidRPr="001E37B6">
        <w:rPr>
          <w:rFonts w:ascii="system-ui" w:eastAsia="system-ui" w:hAnsi="system-ui" w:cs="system-ui"/>
          <w:color w:val="0D0D0D" w:themeColor="text1" w:themeTint="F2"/>
          <w:lang w:val="es-ES"/>
        </w:rPr>
        <w:t>vizați</w:t>
      </w:r>
      <w:proofErr w:type="spellEnd"/>
      <w:r w:rsidR="00E513F2" w:rsidRPr="001E37B6">
        <w:rPr>
          <w:rFonts w:ascii="system-ui" w:eastAsia="system-ui" w:hAnsi="system-ui" w:cs="system-ui"/>
          <w:color w:val="0D0D0D" w:themeColor="text1" w:themeTint="F2"/>
          <w:lang w:val="es-ES"/>
        </w:rPr>
        <w:t xml:space="preserve"> </w:t>
      </w:r>
      <w:proofErr w:type="spellStart"/>
      <w:r w:rsidR="00E513F2" w:rsidRPr="001E37B6">
        <w:rPr>
          <w:rFonts w:ascii="system-ui" w:eastAsia="system-ui" w:hAnsi="system-ui" w:cs="system-ui"/>
          <w:color w:val="0D0D0D" w:themeColor="text1" w:themeTint="F2"/>
          <w:lang w:val="es-ES"/>
        </w:rPr>
        <w:t>și</w:t>
      </w:r>
      <w:proofErr w:type="spellEnd"/>
      <w:r w:rsidR="00E513F2" w:rsidRPr="001E37B6">
        <w:rPr>
          <w:rFonts w:ascii="system-ui" w:eastAsia="system-ui" w:hAnsi="system-ui" w:cs="system-ui"/>
          <w:color w:val="0D0D0D" w:themeColor="text1" w:themeTint="F2"/>
          <w:lang w:val="es-ES"/>
        </w:rPr>
        <w:t xml:space="preserve"> se </w:t>
      </w:r>
      <w:proofErr w:type="spellStart"/>
      <w:r w:rsidR="00E513F2" w:rsidRPr="001E37B6">
        <w:rPr>
          <w:rFonts w:ascii="system-ui" w:eastAsia="system-ui" w:hAnsi="system-ui" w:cs="system-ui"/>
          <w:color w:val="0D0D0D" w:themeColor="text1" w:themeTint="F2"/>
          <w:lang w:val="es-ES"/>
        </w:rPr>
        <w:t>clasifică</w:t>
      </w:r>
      <w:proofErr w:type="spellEnd"/>
      <w:r w:rsidR="00E513F2" w:rsidRPr="001E37B6">
        <w:rPr>
          <w:rFonts w:ascii="system-ui" w:eastAsia="system-ui" w:hAnsi="system-ui" w:cs="system-ui"/>
          <w:color w:val="0D0D0D" w:themeColor="text1" w:themeTint="F2"/>
          <w:lang w:val="es-ES"/>
        </w:rPr>
        <w:t xml:space="preserve"> pe </w:t>
      </w:r>
      <w:proofErr w:type="spellStart"/>
      <w:r w:rsidR="00E513F2" w:rsidRPr="001E37B6">
        <w:rPr>
          <w:rFonts w:ascii="system-ui" w:eastAsia="system-ui" w:hAnsi="system-ui" w:cs="system-ui"/>
          <w:color w:val="0D0D0D" w:themeColor="text1" w:themeTint="F2"/>
          <w:lang w:val="es-ES"/>
        </w:rPr>
        <w:t>diferite</w:t>
      </w:r>
      <w:proofErr w:type="spellEnd"/>
      <w:r w:rsidR="00E513F2" w:rsidRPr="001E37B6">
        <w:rPr>
          <w:rFonts w:ascii="system-ui" w:eastAsia="system-ui" w:hAnsi="system-ui" w:cs="system-ui"/>
          <w:color w:val="0D0D0D" w:themeColor="text1" w:themeTint="F2"/>
          <w:lang w:val="es-ES"/>
        </w:rPr>
        <w:t xml:space="preserve"> </w:t>
      </w:r>
      <w:proofErr w:type="spellStart"/>
      <w:r w:rsidR="00E513F2" w:rsidRPr="001E37B6">
        <w:rPr>
          <w:rFonts w:ascii="system-ui" w:eastAsia="system-ui" w:hAnsi="system-ui" w:cs="system-ui"/>
          <w:color w:val="0D0D0D" w:themeColor="text1" w:themeTint="F2"/>
          <w:lang w:val="es-ES"/>
        </w:rPr>
        <w:t>categorii</w:t>
      </w:r>
      <w:proofErr w:type="spellEnd"/>
      <w:r w:rsidR="00E513F2" w:rsidRPr="001E37B6">
        <w:rPr>
          <w:rFonts w:ascii="system-ui" w:eastAsia="system-ui" w:hAnsi="system-ui" w:cs="system-ui"/>
          <w:color w:val="0D0D0D" w:themeColor="text1" w:themeTint="F2"/>
          <w:lang w:val="es-ES"/>
        </w:rPr>
        <w:t xml:space="preserve">: de </w:t>
      </w:r>
      <w:proofErr w:type="spellStart"/>
      <w:r w:rsidR="00E513F2" w:rsidRPr="001E37B6">
        <w:rPr>
          <w:rFonts w:ascii="system-ui" w:eastAsia="system-ui" w:hAnsi="system-ui" w:cs="system-ui"/>
          <w:color w:val="0D0D0D" w:themeColor="text1" w:themeTint="F2"/>
          <w:lang w:val="es-ES"/>
        </w:rPr>
        <w:t>exemplu</w:t>
      </w:r>
      <w:proofErr w:type="spellEnd"/>
      <w:r w:rsidR="00E513F2" w:rsidRPr="001E37B6">
        <w:rPr>
          <w:rFonts w:ascii="system-ui" w:eastAsia="system-ui" w:hAnsi="system-ui" w:cs="system-ui"/>
          <w:color w:val="0D0D0D" w:themeColor="text1" w:themeTint="F2"/>
          <w:lang w:val="es-ES"/>
        </w:rPr>
        <w:t xml:space="preserve"> pe baza </w:t>
      </w:r>
      <w:proofErr w:type="spellStart"/>
      <w:r w:rsidR="00E513F2" w:rsidRPr="001E37B6">
        <w:rPr>
          <w:rFonts w:ascii="system-ui" w:eastAsia="system-ui" w:hAnsi="system-ui" w:cs="system-ui"/>
          <w:color w:val="0D0D0D" w:themeColor="text1" w:themeTint="F2"/>
          <w:lang w:val="es-ES"/>
        </w:rPr>
        <w:t>frecvenței</w:t>
      </w:r>
      <w:proofErr w:type="spellEnd"/>
      <w:r w:rsidR="00E513F2" w:rsidRPr="001E37B6">
        <w:rPr>
          <w:rFonts w:ascii="system-ui" w:eastAsia="system-ui" w:hAnsi="system-ui" w:cs="system-ui"/>
          <w:color w:val="0D0D0D" w:themeColor="text1" w:themeTint="F2"/>
          <w:lang w:val="es-ES"/>
        </w:rPr>
        <w:t xml:space="preserve"> de utilizare, a </w:t>
      </w:r>
      <w:proofErr w:type="spellStart"/>
      <w:r w:rsidR="00E513F2" w:rsidRPr="001E37B6">
        <w:rPr>
          <w:rFonts w:ascii="system-ui" w:eastAsia="system-ui" w:hAnsi="system-ui" w:cs="system-ui"/>
          <w:color w:val="0D0D0D" w:themeColor="text1" w:themeTint="F2"/>
          <w:lang w:val="es-ES"/>
        </w:rPr>
        <w:t>subseturilor</w:t>
      </w:r>
      <w:proofErr w:type="spellEnd"/>
      <w:r w:rsidR="00E513F2" w:rsidRPr="001E37B6">
        <w:rPr>
          <w:rFonts w:ascii="system-ui" w:eastAsia="system-ui" w:hAnsi="system-ui" w:cs="system-ui"/>
          <w:color w:val="0D0D0D" w:themeColor="text1" w:themeTint="F2"/>
          <w:lang w:val="es-ES"/>
        </w:rPr>
        <w:t xml:space="preserve"> de </w:t>
      </w:r>
      <w:proofErr w:type="spellStart"/>
      <w:r w:rsidR="00E513F2" w:rsidRPr="001E37B6">
        <w:rPr>
          <w:rFonts w:ascii="system-ui" w:eastAsia="system-ui" w:hAnsi="system-ui" w:cs="system-ui"/>
          <w:color w:val="0D0D0D" w:themeColor="text1" w:themeTint="F2"/>
          <w:lang w:val="es-ES"/>
        </w:rPr>
        <w:t>funcții</w:t>
      </w:r>
      <w:proofErr w:type="spellEnd"/>
      <w:r w:rsidR="00E513F2" w:rsidRPr="001E37B6">
        <w:rPr>
          <w:rFonts w:ascii="system-ui" w:eastAsia="system-ui" w:hAnsi="system-ui" w:cs="system-ui"/>
          <w:color w:val="0D0D0D" w:themeColor="text1" w:themeTint="F2"/>
          <w:lang w:val="es-ES"/>
        </w:rPr>
        <w:t xml:space="preserve"> </w:t>
      </w:r>
      <w:proofErr w:type="spellStart"/>
      <w:r w:rsidR="00E513F2" w:rsidRPr="001E37B6">
        <w:rPr>
          <w:rFonts w:ascii="system-ui" w:eastAsia="system-ui" w:hAnsi="system-ui" w:cs="system-ui"/>
          <w:color w:val="0D0D0D" w:themeColor="text1" w:themeTint="F2"/>
          <w:lang w:val="es-ES"/>
        </w:rPr>
        <w:t>utilizate</w:t>
      </w:r>
      <w:proofErr w:type="spellEnd"/>
      <w:r w:rsidR="00CF59A7" w:rsidRPr="001E37B6">
        <w:rPr>
          <w:rFonts w:ascii="system-ui" w:eastAsia="system-ui" w:hAnsi="system-ui" w:cs="system-ui"/>
          <w:color w:val="0D0D0D" w:themeColor="text1" w:themeTint="F2"/>
          <w:lang w:val="es-ES"/>
        </w:rPr>
        <w:t xml:space="preserve">, </w:t>
      </w:r>
      <w:proofErr w:type="spellStart"/>
      <w:r w:rsidR="00CF59A7" w:rsidRPr="001E37B6">
        <w:rPr>
          <w:rFonts w:ascii="system-ui" w:eastAsia="system-ui" w:hAnsi="system-ui" w:cs="system-ui"/>
          <w:color w:val="0D0D0D" w:themeColor="text1" w:themeTint="F2"/>
          <w:lang w:val="es-ES"/>
        </w:rPr>
        <w:t>expertiză</w:t>
      </w:r>
      <w:proofErr w:type="spellEnd"/>
      <w:r w:rsidR="00CF59A7" w:rsidRPr="001E37B6">
        <w:rPr>
          <w:rFonts w:ascii="system-ui" w:eastAsia="system-ui" w:hAnsi="system-ui" w:cs="system-ui"/>
          <w:color w:val="0D0D0D" w:themeColor="text1" w:themeTint="F2"/>
          <w:lang w:val="es-ES"/>
        </w:rPr>
        <w:t xml:space="preserve"> </w:t>
      </w:r>
      <w:proofErr w:type="spellStart"/>
      <w:r w:rsidR="00CF59A7" w:rsidRPr="001E37B6">
        <w:rPr>
          <w:rFonts w:ascii="system-ui" w:eastAsia="system-ui" w:hAnsi="system-ui" w:cs="system-ui"/>
          <w:color w:val="0D0D0D" w:themeColor="text1" w:themeTint="F2"/>
          <w:lang w:val="es-ES"/>
        </w:rPr>
        <w:t>tehnică</w:t>
      </w:r>
      <w:proofErr w:type="spellEnd"/>
      <w:r w:rsidR="00CF59A7" w:rsidRPr="001E37B6">
        <w:rPr>
          <w:rFonts w:ascii="system-ui" w:eastAsia="system-ui" w:hAnsi="system-ui" w:cs="system-ui"/>
          <w:color w:val="0D0D0D" w:themeColor="text1" w:themeTint="F2"/>
          <w:lang w:val="es-ES"/>
        </w:rPr>
        <w:t xml:space="preserve">, nivele </w:t>
      </w:r>
      <w:proofErr w:type="spellStart"/>
      <w:r w:rsidR="00CF59A7" w:rsidRPr="001E37B6">
        <w:rPr>
          <w:rFonts w:ascii="system-ui" w:eastAsia="system-ui" w:hAnsi="system-ui" w:cs="system-ui"/>
          <w:color w:val="0D0D0D" w:themeColor="text1" w:themeTint="F2"/>
          <w:lang w:val="es-ES"/>
        </w:rPr>
        <w:t>și</w:t>
      </w:r>
      <w:proofErr w:type="spellEnd"/>
      <w:r w:rsidR="00CF59A7" w:rsidRPr="001E37B6">
        <w:rPr>
          <w:rFonts w:ascii="system-ui" w:eastAsia="system-ui" w:hAnsi="system-ui" w:cs="system-ui"/>
          <w:color w:val="0D0D0D" w:themeColor="text1" w:themeTint="F2"/>
          <w:lang w:val="es-ES"/>
        </w:rPr>
        <w:t xml:space="preserve"> </w:t>
      </w:r>
      <w:proofErr w:type="spellStart"/>
      <w:r w:rsidR="00CF59A7" w:rsidRPr="001E37B6">
        <w:rPr>
          <w:rFonts w:ascii="system-ui" w:eastAsia="system-ui" w:hAnsi="system-ui" w:cs="system-ui"/>
          <w:color w:val="0D0D0D" w:themeColor="text1" w:themeTint="F2"/>
          <w:lang w:val="es-ES"/>
        </w:rPr>
        <w:t>privilegii</w:t>
      </w:r>
      <w:proofErr w:type="spellEnd"/>
      <w:r w:rsidR="00CF59A7" w:rsidRPr="001E37B6">
        <w:rPr>
          <w:rFonts w:ascii="system-ui" w:eastAsia="system-ui" w:hAnsi="system-ui" w:cs="system-ui"/>
          <w:color w:val="0D0D0D" w:themeColor="text1" w:themeTint="F2"/>
          <w:lang w:val="es-ES"/>
        </w:rPr>
        <w:t xml:space="preserve"> de </w:t>
      </w:r>
      <w:proofErr w:type="spellStart"/>
      <w:r w:rsidR="00CF59A7" w:rsidRPr="001E37B6">
        <w:rPr>
          <w:rFonts w:ascii="system-ui" w:eastAsia="system-ui" w:hAnsi="system-ui" w:cs="system-ui"/>
          <w:color w:val="0D0D0D" w:themeColor="text1" w:themeTint="F2"/>
          <w:lang w:val="es-ES"/>
        </w:rPr>
        <w:t>Securitate</w:t>
      </w:r>
      <w:proofErr w:type="spellEnd"/>
      <w:r w:rsidR="00CF59A7" w:rsidRPr="001E37B6">
        <w:rPr>
          <w:rFonts w:ascii="system-ui" w:eastAsia="system-ui" w:hAnsi="system-ui" w:cs="system-ui"/>
          <w:color w:val="0D0D0D" w:themeColor="text1" w:themeTint="F2"/>
          <w:lang w:val="es-ES"/>
        </w:rPr>
        <w:t>,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Pr="001E37B6" w:rsidRDefault="4FAFB364" w:rsidP="00535397">
      <w:pPr>
        <w:pStyle w:val="Heading2"/>
        <w:rPr>
          <w:rFonts w:eastAsia="system-ui"/>
          <w:lang w:val="es-ES"/>
        </w:rPr>
      </w:pPr>
      <w:bookmarkStart w:id="13" w:name="_Toc159317963"/>
      <w:proofErr w:type="spellStart"/>
      <w:r w:rsidRPr="001E37B6">
        <w:rPr>
          <w:rFonts w:eastAsia="system-ui"/>
          <w:lang w:val="es-ES"/>
        </w:rPr>
        <w:t>Constrângeri</w:t>
      </w:r>
      <w:proofErr w:type="spellEnd"/>
      <w:r w:rsidR="009207AB" w:rsidRPr="001E37B6">
        <w:rPr>
          <w:rFonts w:eastAsia="system-ui"/>
          <w:lang w:val="es-ES"/>
        </w:rPr>
        <w:t xml:space="preserve"> de </w:t>
      </w:r>
      <w:proofErr w:type="spellStart"/>
      <w:r w:rsidR="009207AB" w:rsidRPr="001E37B6">
        <w:rPr>
          <w:rFonts w:eastAsia="system-ui"/>
          <w:lang w:val="es-ES"/>
        </w:rPr>
        <w:t>proiectare</w:t>
      </w:r>
      <w:proofErr w:type="spellEnd"/>
      <w:r w:rsidR="009207AB" w:rsidRPr="001E37B6">
        <w:rPr>
          <w:rFonts w:eastAsia="system-ui"/>
          <w:lang w:val="es-ES"/>
        </w:rPr>
        <w:t xml:space="preserve"> </w:t>
      </w:r>
      <w:proofErr w:type="spellStart"/>
      <w:r w:rsidR="009207AB" w:rsidRPr="001E37B6">
        <w:rPr>
          <w:rFonts w:eastAsia="system-ui"/>
          <w:lang w:val="es-ES"/>
        </w:rPr>
        <w:t>și</w:t>
      </w:r>
      <w:proofErr w:type="spellEnd"/>
      <w:r w:rsidR="009207AB" w:rsidRPr="001E37B6">
        <w:rPr>
          <w:rFonts w:eastAsia="system-ui"/>
          <w:lang w:val="es-ES"/>
        </w:rPr>
        <w:t xml:space="preserve"> de implementare</w:t>
      </w:r>
      <w:bookmarkEnd w:id="13"/>
    </w:p>
    <w:p w14:paraId="7DC38E46" w14:textId="5820683C" w:rsidR="009207AB" w:rsidRDefault="4FAFB364" w:rsidP="0F3EDA96">
      <w:proofErr w:type="spellStart"/>
      <w:r w:rsidRPr="001E37B6">
        <w:rPr>
          <w:rFonts w:ascii="system-ui" w:eastAsia="system-ui" w:hAnsi="system-ui" w:cs="system-ui"/>
          <w:color w:val="0D0D0D" w:themeColor="text1" w:themeTint="F2"/>
          <w:lang w:val="es-ES"/>
        </w:rPr>
        <w:t>Orice</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factori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limitativi</w:t>
      </w:r>
      <w:proofErr w:type="spellEnd"/>
      <w:r w:rsidRPr="001E37B6">
        <w:rPr>
          <w:rFonts w:ascii="system-ui" w:eastAsia="system-ui" w:hAnsi="system-ui" w:cs="system-ui"/>
          <w:color w:val="0D0D0D" w:themeColor="text1" w:themeTint="F2"/>
          <w:lang w:val="es-ES"/>
        </w:rPr>
        <w:t xml:space="preserve"> care ar putea </w:t>
      </w:r>
      <w:proofErr w:type="spellStart"/>
      <w:r w:rsidRPr="001E37B6">
        <w:rPr>
          <w:rFonts w:ascii="system-ui" w:eastAsia="system-ui" w:hAnsi="system-ui" w:cs="system-ui"/>
          <w:color w:val="0D0D0D" w:themeColor="text1" w:themeTint="F2"/>
          <w:lang w:val="es-ES"/>
        </w:rPr>
        <w:t>reprezenta</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provocări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pentru</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dezvoltarea</w:t>
      </w:r>
      <w:proofErr w:type="spellEnd"/>
      <w:r w:rsidRPr="001E37B6">
        <w:rPr>
          <w:rFonts w:ascii="system-ui" w:eastAsia="system-ui" w:hAnsi="system-ui" w:cs="system-ui"/>
          <w:color w:val="0D0D0D" w:themeColor="text1" w:themeTint="F2"/>
          <w:lang w:val="es-ES"/>
        </w:rPr>
        <w:t xml:space="preserve"> software-</w:t>
      </w:r>
      <w:proofErr w:type="spellStart"/>
      <w:r w:rsidRPr="001E37B6">
        <w:rPr>
          <w:rFonts w:ascii="system-ui" w:eastAsia="system-ui" w:hAnsi="system-ui" w:cs="system-ui"/>
          <w:color w:val="0D0D0D" w:themeColor="text1" w:themeTint="F2"/>
          <w:lang w:val="es-ES"/>
        </w:rPr>
        <w:t>ului</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Acestea</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includ</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atât</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constrângeri</w:t>
      </w:r>
      <w:proofErr w:type="spellEnd"/>
      <w:r w:rsidRPr="001E37B6">
        <w:rPr>
          <w:rFonts w:ascii="system-ui" w:eastAsia="system-ui" w:hAnsi="system-ui" w:cs="system-ui"/>
          <w:color w:val="0D0D0D" w:themeColor="text1" w:themeTint="F2"/>
          <w:lang w:val="es-ES"/>
        </w:rPr>
        <w:t xml:space="preserve"> de </w:t>
      </w:r>
      <w:proofErr w:type="spellStart"/>
      <w:r w:rsidRPr="001E37B6">
        <w:rPr>
          <w:rFonts w:ascii="system-ui" w:eastAsia="system-ui" w:hAnsi="system-ui" w:cs="system-ui"/>
          <w:color w:val="0D0D0D" w:themeColor="text1" w:themeTint="F2"/>
          <w:lang w:val="es-ES"/>
        </w:rPr>
        <w:t>proiectare</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cât</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și</w:t>
      </w:r>
      <w:proofErr w:type="spellEnd"/>
      <w:r w:rsidRPr="001E37B6">
        <w:rPr>
          <w:rFonts w:ascii="system-ui" w:eastAsia="system-ui" w:hAnsi="system-ui" w:cs="system-ui"/>
          <w:color w:val="0D0D0D" w:themeColor="text1" w:themeTint="F2"/>
          <w:lang w:val="es-ES"/>
        </w:rPr>
        <w:t xml:space="preserve"> de implementare.</w:t>
      </w:r>
      <w:r w:rsidR="009207AB" w:rsidRPr="001E37B6">
        <w:rPr>
          <w:rFonts w:ascii="system-ui" w:eastAsia="system-ui" w:hAnsi="system-ui" w:cs="system-ui"/>
          <w:color w:val="0D0D0D" w:themeColor="text1" w:themeTint="F2"/>
          <w:lang w:val="es-ES"/>
        </w:rPr>
        <w:t xml:space="preserve"> De </w:t>
      </w:r>
      <w:proofErr w:type="spellStart"/>
      <w:r w:rsidR="009207AB" w:rsidRPr="001E37B6">
        <w:rPr>
          <w:rFonts w:ascii="system-ui" w:eastAsia="system-ui" w:hAnsi="system-ui" w:cs="system-ui"/>
          <w:color w:val="0D0D0D" w:themeColor="text1" w:themeTint="F2"/>
          <w:lang w:val="es-ES"/>
        </w:rPr>
        <w:t>exemplu</w:t>
      </w:r>
      <w:proofErr w:type="spellEnd"/>
      <w:r w:rsidR="009207AB" w:rsidRPr="001E37B6">
        <w:rPr>
          <w:rFonts w:ascii="system-ui" w:eastAsia="system-ui" w:hAnsi="system-ui" w:cs="system-ui"/>
          <w:color w:val="0D0D0D" w:themeColor="text1" w:themeTint="F2"/>
          <w:lang w:val="es-ES"/>
        </w:rPr>
        <w:t xml:space="preserve">: </w:t>
      </w:r>
      <w:proofErr w:type="spellStart"/>
      <w:r w:rsidR="009207AB" w:rsidRPr="001E37B6">
        <w:rPr>
          <w:rFonts w:ascii="system-ui" w:eastAsia="system-ui" w:hAnsi="system-ui" w:cs="system-ui"/>
          <w:color w:val="0D0D0D" w:themeColor="text1" w:themeTint="F2"/>
          <w:lang w:val="es-ES"/>
        </w:rPr>
        <w:t>politici</w:t>
      </w:r>
      <w:proofErr w:type="spellEnd"/>
      <w:r w:rsidR="009207AB" w:rsidRPr="001E37B6">
        <w:rPr>
          <w:rFonts w:ascii="system-ui" w:eastAsia="system-ui" w:hAnsi="system-ui" w:cs="system-ui"/>
          <w:color w:val="0D0D0D" w:themeColor="text1" w:themeTint="F2"/>
          <w:lang w:val="es-ES"/>
        </w:rPr>
        <w:t xml:space="preserve"> </w:t>
      </w:r>
      <w:proofErr w:type="spellStart"/>
      <w:proofErr w:type="gramStart"/>
      <w:r w:rsidR="009207AB" w:rsidRPr="001E37B6">
        <w:rPr>
          <w:rFonts w:ascii="system-ui" w:eastAsia="system-ui" w:hAnsi="system-ui" w:cs="system-ui"/>
          <w:color w:val="0D0D0D" w:themeColor="text1" w:themeTint="F2"/>
          <w:lang w:val="es-ES"/>
        </w:rPr>
        <w:t>la</w:t>
      </w:r>
      <w:proofErr w:type="spellEnd"/>
      <w:r w:rsidR="009207AB" w:rsidRPr="001E37B6">
        <w:rPr>
          <w:rFonts w:ascii="system-ui" w:eastAsia="system-ui" w:hAnsi="system-ui" w:cs="system-ui"/>
          <w:color w:val="0D0D0D" w:themeColor="text1" w:themeTint="F2"/>
          <w:lang w:val="es-ES"/>
        </w:rPr>
        <w:t xml:space="preserve"> nivel</w:t>
      </w:r>
      <w:proofErr w:type="gramEnd"/>
      <w:r w:rsidR="009207AB" w:rsidRPr="001E37B6">
        <w:rPr>
          <w:rFonts w:ascii="system-ui" w:eastAsia="system-ui" w:hAnsi="system-ui" w:cs="system-ui"/>
          <w:color w:val="0D0D0D" w:themeColor="text1" w:themeTint="F2"/>
          <w:lang w:val="es-ES"/>
        </w:rPr>
        <w:t xml:space="preserve"> de </w:t>
      </w:r>
      <w:proofErr w:type="spellStart"/>
      <w:r w:rsidR="009207AB" w:rsidRPr="001E37B6">
        <w:rPr>
          <w:rFonts w:ascii="system-ui" w:eastAsia="system-ui" w:hAnsi="system-ui" w:cs="system-ui"/>
          <w:color w:val="0D0D0D" w:themeColor="text1" w:themeTint="F2"/>
          <w:lang w:val="es-ES"/>
        </w:rPr>
        <w:t>comanie</w:t>
      </w:r>
      <w:proofErr w:type="spellEnd"/>
      <w:r w:rsidR="009207AB" w:rsidRPr="001E37B6">
        <w:rPr>
          <w:rFonts w:ascii="system-ui" w:eastAsia="system-ui" w:hAnsi="system-ui" w:cs="system-ui"/>
          <w:color w:val="0D0D0D" w:themeColor="text1" w:themeTint="F2"/>
          <w:lang w:val="es-ES"/>
        </w:rPr>
        <w:t xml:space="preserve"> </w:t>
      </w:r>
      <w:proofErr w:type="spellStart"/>
      <w:r w:rsidR="009207AB" w:rsidRPr="001E37B6">
        <w:rPr>
          <w:rFonts w:ascii="system-ui" w:eastAsia="system-ui" w:hAnsi="system-ui" w:cs="system-ui"/>
          <w:color w:val="0D0D0D" w:themeColor="text1" w:themeTint="F2"/>
          <w:lang w:val="es-ES"/>
        </w:rPr>
        <w:t>sau</w:t>
      </w:r>
      <w:proofErr w:type="spellEnd"/>
      <w:r w:rsidR="009207AB" w:rsidRPr="001E37B6">
        <w:rPr>
          <w:rFonts w:ascii="system-ui" w:eastAsia="system-ui" w:hAnsi="system-ui" w:cs="system-ui"/>
          <w:color w:val="0D0D0D" w:themeColor="text1" w:themeTint="F2"/>
          <w:lang w:val="es-ES"/>
        </w:rPr>
        <w:t xml:space="preserve"> legislative, </w:t>
      </w:r>
      <w:proofErr w:type="spellStart"/>
      <w:r w:rsidR="009207AB" w:rsidRPr="001E37B6">
        <w:rPr>
          <w:rFonts w:ascii="system-ui" w:eastAsia="system-ui" w:hAnsi="system-ui" w:cs="system-ui"/>
          <w:color w:val="0D0D0D" w:themeColor="text1" w:themeTint="F2"/>
          <w:lang w:val="es-ES"/>
        </w:rPr>
        <w:t>limitări</w:t>
      </w:r>
      <w:proofErr w:type="spellEnd"/>
      <w:r w:rsidR="009207AB" w:rsidRPr="001E37B6">
        <w:rPr>
          <w:rFonts w:ascii="system-ui" w:eastAsia="system-ui" w:hAnsi="system-ui" w:cs="system-ui"/>
          <w:color w:val="0D0D0D" w:themeColor="text1" w:themeTint="F2"/>
          <w:lang w:val="es-ES"/>
        </w:rPr>
        <w:t xml:space="preserve"> hardware</w:t>
      </w:r>
      <w:r w:rsidR="007F06ED" w:rsidRPr="001E37B6">
        <w:rPr>
          <w:rFonts w:ascii="system-ui" w:eastAsia="system-ui" w:hAnsi="system-ui" w:cs="system-ui"/>
          <w:color w:val="0D0D0D" w:themeColor="text1" w:themeTint="F2"/>
          <w:lang w:val="es-ES"/>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37672B1C" w:rsidR="00EA619F" w:rsidRPr="00EA2449" w:rsidRDefault="001E37B6" w:rsidP="00EA619F">
      <w:pPr>
        <w:pStyle w:val="Heading2"/>
      </w:pPr>
      <w:r>
        <w:rPr>
          <w:rFonts w:eastAsia="system-ui"/>
          <w:lang w:val="ro-RO"/>
        </w:rPr>
        <w:t xml:space="preserve">Portale separate pentru </w:t>
      </w:r>
      <w:r w:rsidR="00A5546E">
        <w:rPr>
          <w:rFonts w:eastAsia="system-ui"/>
          <w:lang w:val="ro-RO"/>
        </w:rPr>
        <w:t>admin, pacienti si personal medical</w:t>
      </w:r>
    </w:p>
    <w:p w14:paraId="27122826" w14:textId="2A19B6B9" w:rsidR="00FC7845" w:rsidRDefault="00FC7845" w:rsidP="00CD75B3">
      <w:pPr>
        <w:pStyle w:val="Heading3"/>
      </w:pPr>
      <w:bookmarkStart w:id="17" w:name="_Toc159317967"/>
      <w:r>
        <w:t>Descriere și Prioritate</w:t>
      </w:r>
      <w:bookmarkEnd w:id="17"/>
    </w:p>
    <w:p w14:paraId="409482EB" w14:textId="0A9ECA0D" w:rsidR="00A5546E" w:rsidRPr="00A5546E" w:rsidRDefault="00A5546E" w:rsidP="00A5546E">
      <w:pPr>
        <w:pStyle w:val="ListParagraph"/>
        <w:numPr>
          <w:ilvl w:val="0"/>
          <w:numId w:val="41"/>
        </w:numPr>
        <w:rPr>
          <w:lang w:val="es-ES"/>
        </w:rPr>
      </w:pPr>
      <w:proofErr w:type="spellStart"/>
      <w:r w:rsidRPr="00A5546E">
        <w:rPr>
          <w:lang w:val="es-ES"/>
        </w:rPr>
        <w:t>Descriere</w:t>
      </w:r>
      <w:proofErr w:type="spellEnd"/>
      <w:r w:rsidRPr="00A5546E">
        <w:rPr>
          <w:lang w:val="es-ES"/>
        </w:rPr>
        <w:t xml:space="preserve">: </w:t>
      </w:r>
      <w:proofErr w:type="spellStart"/>
      <w:r w:rsidRPr="00A5546E">
        <w:rPr>
          <w:lang w:val="es-ES"/>
        </w:rPr>
        <w:t>Furnizează</w:t>
      </w:r>
      <w:proofErr w:type="spellEnd"/>
      <w:r w:rsidRPr="00A5546E">
        <w:rPr>
          <w:lang w:val="es-ES"/>
        </w:rPr>
        <w:t xml:space="preserve"> </w:t>
      </w:r>
      <w:proofErr w:type="spellStart"/>
      <w:r w:rsidRPr="00A5546E">
        <w:rPr>
          <w:lang w:val="es-ES"/>
        </w:rPr>
        <w:t>portaluri</w:t>
      </w:r>
      <w:proofErr w:type="spellEnd"/>
      <w:r w:rsidRPr="00A5546E">
        <w:rPr>
          <w:lang w:val="es-ES"/>
        </w:rPr>
        <w:t xml:space="preserve"> </w:t>
      </w:r>
      <w:proofErr w:type="spellStart"/>
      <w:r w:rsidRPr="00A5546E">
        <w:rPr>
          <w:lang w:val="es-ES"/>
        </w:rPr>
        <w:t>distincte</w:t>
      </w:r>
      <w:proofErr w:type="spellEnd"/>
      <w:r w:rsidRPr="00A5546E">
        <w:rPr>
          <w:lang w:val="es-ES"/>
        </w:rPr>
        <w:t xml:space="preserve"> </w:t>
      </w:r>
      <w:proofErr w:type="spellStart"/>
      <w:r w:rsidRPr="00A5546E">
        <w:rPr>
          <w:lang w:val="es-ES"/>
        </w:rPr>
        <w:t>și</w:t>
      </w:r>
      <w:proofErr w:type="spellEnd"/>
      <w:r w:rsidRPr="00A5546E">
        <w:rPr>
          <w:lang w:val="es-ES"/>
        </w:rPr>
        <w:t xml:space="preserve"> </w:t>
      </w:r>
      <w:proofErr w:type="spellStart"/>
      <w:r w:rsidRPr="00A5546E">
        <w:rPr>
          <w:lang w:val="es-ES"/>
        </w:rPr>
        <w:t>securizate</w:t>
      </w:r>
      <w:proofErr w:type="spellEnd"/>
      <w:r w:rsidRPr="00A5546E">
        <w:rPr>
          <w:lang w:val="es-ES"/>
        </w:rPr>
        <w:t xml:space="preserve"> </w:t>
      </w:r>
      <w:proofErr w:type="spellStart"/>
      <w:r w:rsidRPr="00A5546E">
        <w:rPr>
          <w:lang w:val="es-ES"/>
        </w:rPr>
        <w:t>pentru</w:t>
      </w:r>
      <w:proofErr w:type="spellEnd"/>
      <w:r w:rsidRPr="00A5546E">
        <w:rPr>
          <w:lang w:val="es-ES"/>
        </w:rPr>
        <w:t xml:space="preserve"> </w:t>
      </w:r>
      <w:proofErr w:type="spellStart"/>
      <w:r>
        <w:rPr>
          <w:lang w:val="es-ES"/>
        </w:rPr>
        <w:t>admin</w:t>
      </w:r>
      <w:proofErr w:type="spellEnd"/>
      <w:r>
        <w:rPr>
          <w:lang w:val="es-ES"/>
        </w:rPr>
        <w:t xml:space="preserve">, </w:t>
      </w:r>
      <w:proofErr w:type="spellStart"/>
      <w:r>
        <w:rPr>
          <w:lang w:val="es-ES"/>
        </w:rPr>
        <w:t>pacienti</w:t>
      </w:r>
      <w:proofErr w:type="spellEnd"/>
      <w:r>
        <w:rPr>
          <w:lang w:val="es-ES"/>
        </w:rPr>
        <w:t xml:space="preserve"> si</w:t>
      </w:r>
      <w:r w:rsidRPr="00A5546E">
        <w:rPr>
          <w:lang w:val="es-ES"/>
        </w:rPr>
        <w:t xml:space="preserve"> personal medical, </w:t>
      </w:r>
      <w:proofErr w:type="spellStart"/>
      <w:r w:rsidRPr="00A5546E">
        <w:rPr>
          <w:lang w:val="es-ES"/>
        </w:rPr>
        <w:t>cu</w:t>
      </w:r>
      <w:proofErr w:type="spellEnd"/>
      <w:r w:rsidRPr="00A5546E">
        <w:rPr>
          <w:lang w:val="es-ES"/>
        </w:rPr>
        <w:t xml:space="preserve"> </w:t>
      </w:r>
      <w:proofErr w:type="spellStart"/>
      <w:r w:rsidRPr="00A5546E">
        <w:rPr>
          <w:lang w:val="es-ES"/>
        </w:rPr>
        <w:t>niveluri</w:t>
      </w:r>
      <w:proofErr w:type="spellEnd"/>
      <w:r w:rsidRPr="00A5546E">
        <w:rPr>
          <w:lang w:val="es-ES"/>
        </w:rPr>
        <w:t xml:space="preserve"> </w:t>
      </w:r>
      <w:proofErr w:type="spellStart"/>
      <w:r w:rsidRPr="00A5546E">
        <w:rPr>
          <w:lang w:val="es-ES"/>
        </w:rPr>
        <w:t>diferite</w:t>
      </w:r>
      <w:proofErr w:type="spellEnd"/>
      <w:r w:rsidRPr="00A5546E">
        <w:rPr>
          <w:lang w:val="es-ES"/>
        </w:rPr>
        <w:t xml:space="preserve"> de </w:t>
      </w:r>
      <w:proofErr w:type="spellStart"/>
      <w:r w:rsidRPr="00A5546E">
        <w:rPr>
          <w:lang w:val="es-ES"/>
        </w:rPr>
        <w:t>acces</w:t>
      </w:r>
      <w:proofErr w:type="spellEnd"/>
      <w:r w:rsidRPr="00A5546E">
        <w:rPr>
          <w:lang w:val="es-ES"/>
        </w:rPr>
        <w:t xml:space="preserve"> la </w:t>
      </w:r>
      <w:proofErr w:type="spellStart"/>
      <w:r w:rsidRPr="00A5546E">
        <w:rPr>
          <w:lang w:val="es-ES"/>
        </w:rPr>
        <w:t>informații</w:t>
      </w:r>
      <w:proofErr w:type="spellEnd"/>
      <w:r w:rsidRPr="00A5546E">
        <w:rPr>
          <w:lang w:val="es-ES"/>
        </w:rPr>
        <w:t>.</w:t>
      </w:r>
    </w:p>
    <w:p w14:paraId="7E9B0D59" w14:textId="7C0BA567" w:rsidR="00FC7845" w:rsidRPr="00A5546E" w:rsidRDefault="00A5546E" w:rsidP="00A5546E">
      <w:pPr>
        <w:pStyle w:val="ListParagraph"/>
        <w:numPr>
          <w:ilvl w:val="0"/>
          <w:numId w:val="41"/>
        </w:numPr>
        <w:rPr>
          <w:lang w:val="en-US"/>
        </w:rPr>
      </w:pPr>
      <w:proofErr w:type="spellStart"/>
      <w:r w:rsidRPr="00A5546E">
        <w:rPr>
          <w:lang w:val="en-US"/>
        </w:rPr>
        <w:t>Prioritate</w:t>
      </w:r>
      <w:proofErr w:type="spellEnd"/>
      <w:r w:rsidRPr="00A5546E">
        <w:rPr>
          <w:lang w:val="en-US"/>
        </w:rPr>
        <w:t>:</w:t>
      </w:r>
      <w:r w:rsidR="002767A8">
        <w:rPr>
          <w:lang w:val="en-US"/>
        </w:rPr>
        <w:t xml:space="preserve"> </w:t>
      </w:r>
      <w:proofErr w:type="spellStart"/>
      <w:r w:rsidR="002767A8">
        <w:rPr>
          <w:lang w:val="en-US"/>
        </w:rPr>
        <w:t>Inalta</w:t>
      </w:r>
      <w:proofErr w:type="spellEnd"/>
      <w:r>
        <w:rPr>
          <w:lang w:val="en-US"/>
        </w:rPr>
        <w:t xml:space="preserve">, </w:t>
      </w:r>
      <w:proofErr w:type="spellStart"/>
      <w:r>
        <w:rPr>
          <w:lang w:val="en-US"/>
        </w:rPr>
        <w:t>deoarece</w:t>
      </w:r>
      <w:proofErr w:type="spellEnd"/>
      <w:r>
        <w:rPr>
          <w:lang w:val="en-US"/>
        </w:rPr>
        <w:t xml:space="preserve"> </w:t>
      </w:r>
      <w:proofErr w:type="spellStart"/>
      <w:r>
        <w:rPr>
          <w:lang w:val="en-US"/>
        </w:rPr>
        <w:t>asigura</w:t>
      </w:r>
      <w:proofErr w:type="spellEnd"/>
      <w:r>
        <w:rPr>
          <w:lang w:val="en-US"/>
        </w:rPr>
        <w:t xml:space="preserve"> </w:t>
      </w:r>
      <w:proofErr w:type="spellStart"/>
      <w:r>
        <w:rPr>
          <w:lang w:val="en-US"/>
        </w:rPr>
        <w:t>confidentialitatea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securitatea</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medicale</w:t>
      </w:r>
      <w:proofErr w:type="spellEnd"/>
      <w:r>
        <w:rPr>
          <w:lang w:val="en-US"/>
        </w:rPr>
        <w:t>.</w:t>
      </w:r>
    </w:p>
    <w:p w14:paraId="6D180BC2" w14:textId="42D177EC" w:rsidR="00FC7845" w:rsidRDefault="00FC7845" w:rsidP="00CD75B3">
      <w:pPr>
        <w:pStyle w:val="Heading3"/>
      </w:pPr>
      <w:bookmarkStart w:id="18" w:name="_Toc159317968"/>
      <w:r>
        <w:t>Secvențe Stimul/Răspuns</w:t>
      </w:r>
      <w:bookmarkEnd w:id="18"/>
    </w:p>
    <w:p w14:paraId="6523D9D2" w14:textId="77777777" w:rsidR="006A7461" w:rsidRDefault="006A7461" w:rsidP="006A7461">
      <w:pPr>
        <w:pStyle w:val="ListParagraph"/>
        <w:numPr>
          <w:ilvl w:val="0"/>
          <w:numId w:val="42"/>
        </w:numPr>
      </w:pPr>
      <w:r>
        <w:t>Acțiuni utilizator:</w:t>
      </w:r>
    </w:p>
    <w:p w14:paraId="2B6845ED" w14:textId="77777777" w:rsidR="006A7461" w:rsidRDefault="006A7461" w:rsidP="006A7461">
      <w:pPr>
        <w:jc w:val="left"/>
      </w:pPr>
      <w:r>
        <w:t>Autentificarea pe platformă.</w:t>
      </w:r>
    </w:p>
    <w:p w14:paraId="5A4F5982" w14:textId="77777777" w:rsidR="006A7461" w:rsidRDefault="006A7461" w:rsidP="006A7461">
      <w:pPr>
        <w:jc w:val="left"/>
      </w:pPr>
      <w:r>
        <w:t>Accesarea funcționalităților specifice nivelului de permisiuni.</w:t>
      </w:r>
    </w:p>
    <w:p w14:paraId="3129A3D9" w14:textId="77777777" w:rsidR="006A7461" w:rsidRDefault="006A7461" w:rsidP="006A7461">
      <w:pPr>
        <w:pStyle w:val="ListParagraph"/>
        <w:numPr>
          <w:ilvl w:val="0"/>
          <w:numId w:val="43"/>
        </w:numPr>
      </w:pPr>
      <w:r>
        <w:t>Răspuns sistem:</w:t>
      </w:r>
    </w:p>
    <w:p w14:paraId="257F8A95" w14:textId="77777777" w:rsidR="006A7461" w:rsidRDefault="006A7461" w:rsidP="006A7461">
      <w:r>
        <w:t>Confirmarea autentificării și furnizarea accesului la funcționalități specifice.</w:t>
      </w:r>
    </w:p>
    <w:p w14:paraId="6722FADC" w14:textId="38CD3D1D" w:rsidR="006A7461" w:rsidRDefault="006A7461" w:rsidP="006A7461">
      <w:pPr>
        <w:rPr>
          <w:lang w:val="es-ES"/>
        </w:rPr>
      </w:pPr>
      <w:r>
        <w:t>Notificarea personalului medical cu privire la activitățile relevante ale pacienților</w:t>
      </w:r>
      <w:r w:rsidR="0005783F">
        <w:rPr>
          <w:lang w:val="es-ES"/>
        </w:rPr>
        <w:t>.</w:t>
      </w:r>
    </w:p>
    <w:p w14:paraId="1EBAFD1C" w14:textId="16A1AB95" w:rsidR="0005783F" w:rsidRPr="0005783F" w:rsidRDefault="0005783F" w:rsidP="006A7461">
      <w:pPr>
        <w:rPr>
          <w:lang w:val="es-ES"/>
        </w:rPr>
      </w:pPr>
      <w:proofErr w:type="spellStart"/>
      <w:r w:rsidRPr="0005783F">
        <w:rPr>
          <w:lang w:val="es-ES"/>
        </w:rPr>
        <w:t>Notificarea</w:t>
      </w:r>
      <w:proofErr w:type="spellEnd"/>
      <w:r w:rsidRPr="0005783F">
        <w:rPr>
          <w:lang w:val="es-ES"/>
        </w:rPr>
        <w:t xml:space="preserve"> </w:t>
      </w:r>
      <w:proofErr w:type="spellStart"/>
      <w:r w:rsidRPr="0005783F">
        <w:rPr>
          <w:lang w:val="es-ES"/>
        </w:rPr>
        <w:t>administratorului</w:t>
      </w:r>
      <w:proofErr w:type="spellEnd"/>
      <w:r w:rsidRPr="0005783F">
        <w:rPr>
          <w:lang w:val="es-ES"/>
        </w:rPr>
        <w:t xml:space="preserve"> </w:t>
      </w:r>
      <w:proofErr w:type="spellStart"/>
      <w:r w:rsidRPr="0005783F">
        <w:rPr>
          <w:lang w:val="es-ES"/>
        </w:rPr>
        <w:t>cu</w:t>
      </w:r>
      <w:proofErr w:type="spellEnd"/>
      <w:r w:rsidRPr="0005783F">
        <w:rPr>
          <w:lang w:val="es-ES"/>
        </w:rPr>
        <w:t xml:space="preserve"> </w:t>
      </w:r>
      <w:proofErr w:type="spellStart"/>
      <w:r w:rsidRPr="0005783F">
        <w:rPr>
          <w:lang w:val="es-ES"/>
        </w:rPr>
        <w:t>privire</w:t>
      </w:r>
      <w:proofErr w:type="spellEnd"/>
      <w:r w:rsidRPr="0005783F">
        <w:rPr>
          <w:lang w:val="es-ES"/>
        </w:rPr>
        <w:t xml:space="preserve"> la </w:t>
      </w:r>
      <w:proofErr w:type="spellStart"/>
      <w:r w:rsidRPr="0005783F">
        <w:rPr>
          <w:lang w:val="es-ES"/>
        </w:rPr>
        <w:t>informații</w:t>
      </w:r>
      <w:proofErr w:type="spellEnd"/>
      <w:r w:rsidRPr="0005783F">
        <w:rPr>
          <w:lang w:val="es-ES"/>
        </w:rPr>
        <w:t xml:space="preserve"> </w:t>
      </w:r>
      <w:proofErr w:type="spellStart"/>
      <w:r w:rsidRPr="0005783F">
        <w:rPr>
          <w:lang w:val="es-ES"/>
        </w:rPr>
        <w:t>critice</w:t>
      </w:r>
      <w:proofErr w:type="spellEnd"/>
      <w:r w:rsidRPr="0005783F">
        <w:rPr>
          <w:lang w:val="es-ES"/>
        </w:rPr>
        <w:t xml:space="preserve"> </w:t>
      </w:r>
      <w:proofErr w:type="spellStart"/>
      <w:r w:rsidRPr="0005783F">
        <w:rPr>
          <w:lang w:val="es-ES"/>
        </w:rPr>
        <w:t>sau</w:t>
      </w:r>
      <w:proofErr w:type="spellEnd"/>
      <w:r w:rsidRPr="0005783F">
        <w:rPr>
          <w:lang w:val="es-ES"/>
        </w:rPr>
        <w:t xml:space="preserve"> </w:t>
      </w:r>
      <w:proofErr w:type="spellStart"/>
      <w:r w:rsidRPr="0005783F">
        <w:rPr>
          <w:lang w:val="es-ES"/>
        </w:rPr>
        <w:t>acțiuni</w:t>
      </w:r>
      <w:proofErr w:type="spellEnd"/>
      <w:r w:rsidRPr="0005783F">
        <w:rPr>
          <w:lang w:val="es-ES"/>
        </w:rPr>
        <w:t xml:space="preserve"> </w:t>
      </w:r>
      <w:proofErr w:type="spellStart"/>
      <w:r w:rsidRPr="0005783F">
        <w:rPr>
          <w:lang w:val="es-ES"/>
        </w:rPr>
        <w:t>necesare</w:t>
      </w:r>
      <w:proofErr w:type="spellEnd"/>
      <w:r w:rsidRPr="0005783F">
        <w:rPr>
          <w:lang w:val="es-ES"/>
        </w:rPr>
        <w:t>.</w:t>
      </w:r>
    </w:p>
    <w:p w14:paraId="7990BCC3" w14:textId="4741AB4E" w:rsidR="00FC7845" w:rsidRDefault="00FC7845" w:rsidP="00CD75B3">
      <w:pPr>
        <w:pStyle w:val="Heading3"/>
      </w:pPr>
      <w:bookmarkStart w:id="19" w:name="_Toc159317969"/>
      <w:r>
        <w:lastRenderedPageBreak/>
        <w:t>Cerințe Funcționale</w:t>
      </w:r>
      <w:bookmarkEnd w:id="19"/>
    </w:p>
    <w:p w14:paraId="47D3EB62" w14:textId="77777777" w:rsidR="006956D7" w:rsidRPr="006956D7" w:rsidRDefault="006956D7" w:rsidP="006956D7"/>
    <w:p w14:paraId="7B88D10C" w14:textId="27F9DDE1" w:rsidR="006956D7" w:rsidRPr="006956D7" w:rsidRDefault="006956D7" w:rsidP="006956D7">
      <w:pPr>
        <w:rPr>
          <w:lang w:val="ro-RO"/>
        </w:rPr>
      </w:pPr>
      <w:r w:rsidRPr="006956D7">
        <w:rPr>
          <w:lang w:val="ro-RO"/>
        </w:rPr>
        <w:t>REQ-1: Autentificare și Autorizare:</w:t>
      </w:r>
    </w:p>
    <w:p w14:paraId="4AC8B3F1" w14:textId="77777777" w:rsidR="006956D7" w:rsidRPr="006956D7" w:rsidRDefault="006956D7" w:rsidP="006956D7">
      <w:pPr>
        <w:rPr>
          <w:lang w:val="ro-RO"/>
        </w:rPr>
      </w:pPr>
      <w:r w:rsidRPr="006956D7">
        <w:rPr>
          <w:lang w:val="ro-RO"/>
        </w:rPr>
        <w:t>Utilizatorii trebuie să aibă un proces de autentificare securizat pentru a accesa portalul.</w:t>
      </w:r>
    </w:p>
    <w:p w14:paraId="10AC04B0" w14:textId="77777777" w:rsidR="006956D7" w:rsidRPr="006956D7" w:rsidRDefault="006956D7" w:rsidP="006956D7">
      <w:pPr>
        <w:rPr>
          <w:lang w:val="ro-RO"/>
        </w:rPr>
      </w:pPr>
      <w:r w:rsidRPr="006956D7">
        <w:rPr>
          <w:lang w:val="ro-RO"/>
        </w:rPr>
        <w:t>Sistemul trebuie să ofere niveluri diferite de permisiuni în funcție de rolul utilizatorului (pacient, personal medical, admin).</w:t>
      </w:r>
    </w:p>
    <w:p w14:paraId="323C8923" w14:textId="77777777" w:rsidR="006956D7" w:rsidRDefault="006956D7" w:rsidP="006956D7">
      <w:pPr>
        <w:rPr>
          <w:lang w:val="ro-RO"/>
        </w:rPr>
      </w:pPr>
      <w:r w:rsidRPr="006956D7">
        <w:rPr>
          <w:lang w:val="ro-RO"/>
        </w:rPr>
        <w:t>În cazul unei autentificări eșuate, sistemul trebuie să furnizeze un mesaj clar și să ofere opțiuni de recuperare a contului.</w:t>
      </w:r>
    </w:p>
    <w:p w14:paraId="1E2E2804" w14:textId="77777777" w:rsidR="006956D7" w:rsidRPr="006956D7" w:rsidRDefault="006956D7" w:rsidP="006956D7">
      <w:pPr>
        <w:rPr>
          <w:lang w:val="ro-RO"/>
        </w:rPr>
      </w:pPr>
    </w:p>
    <w:p w14:paraId="33E647F6" w14:textId="3D636422" w:rsidR="006956D7" w:rsidRPr="006956D7" w:rsidRDefault="006956D7" w:rsidP="006956D7">
      <w:pPr>
        <w:rPr>
          <w:lang w:val="ro-RO"/>
        </w:rPr>
      </w:pPr>
      <w:r w:rsidRPr="006956D7">
        <w:rPr>
          <w:lang w:val="ro-RO"/>
        </w:rPr>
        <w:t>REQ-2: Interfețe Personalizate:</w:t>
      </w:r>
    </w:p>
    <w:p w14:paraId="7B5FE555" w14:textId="77777777" w:rsidR="006956D7" w:rsidRPr="006956D7" w:rsidRDefault="006956D7" w:rsidP="006956D7">
      <w:pPr>
        <w:rPr>
          <w:lang w:val="ro-RO"/>
        </w:rPr>
      </w:pPr>
      <w:r w:rsidRPr="006956D7">
        <w:rPr>
          <w:lang w:val="ro-RO"/>
        </w:rPr>
        <w:t>Fiecare categorie de utilizatori (pacienți, personal medical, admin) trebuie să aibă o interfață personalizată, adaptată nevoilor și funcționalităților specifice.</w:t>
      </w:r>
    </w:p>
    <w:p w14:paraId="28EDDBCD" w14:textId="77777777" w:rsidR="006956D7" w:rsidRDefault="006956D7" w:rsidP="006956D7">
      <w:pPr>
        <w:rPr>
          <w:lang w:val="ro-RO"/>
        </w:rPr>
      </w:pPr>
      <w:r w:rsidRPr="006956D7">
        <w:rPr>
          <w:lang w:val="ro-RO"/>
        </w:rPr>
        <w:t>Sistemul trebuie să permită personalizarea aspectului interfeței utilizator pentru a se potrivi preferințelor individuale.</w:t>
      </w:r>
    </w:p>
    <w:p w14:paraId="47D8F4B3" w14:textId="77777777" w:rsidR="006956D7" w:rsidRPr="006956D7" w:rsidRDefault="006956D7" w:rsidP="006956D7">
      <w:pPr>
        <w:rPr>
          <w:lang w:val="ro-RO"/>
        </w:rPr>
      </w:pPr>
    </w:p>
    <w:p w14:paraId="10FAEEEA" w14:textId="69305B0E" w:rsidR="006956D7" w:rsidRPr="006956D7" w:rsidRDefault="006956D7" w:rsidP="006956D7">
      <w:pPr>
        <w:rPr>
          <w:lang w:val="ro-RO"/>
        </w:rPr>
      </w:pPr>
      <w:r w:rsidRPr="006956D7">
        <w:rPr>
          <w:lang w:val="ro-RO"/>
        </w:rPr>
        <w:t>REQ-3: Gestionare Conturi Utilizatori:</w:t>
      </w:r>
    </w:p>
    <w:p w14:paraId="05AC426E" w14:textId="4EAEC953" w:rsidR="006956D7" w:rsidRPr="006956D7" w:rsidRDefault="006956D7" w:rsidP="006956D7">
      <w:pPr>
        <w:rPr>
          <w:lang w:val="ro-RO"/>
        </w:rPr>
      </w:pPr>
      <w:r w:rsidRPr="006956D7">
        <w:rPr>
          <w:lang w:val="ro-RO"/>
        </w:rPr>
        <w:t>Adminul trebuie să poată crea, modifica și șterge conturi de utilizator</w:t>
      </w:r>
      <w:r>
        <w:rPr>
          <w:lang w:val="ro-RO"/>
        </w:rPr>
        <w:t xml:space="preserve"> sau personale medicale.</w:t>
      </w:r>
    </w:p>
    <w:p w14:paraId="3C7D2B03" w14:textId="7F6BA409" w:rsidR="006956D7" w:rsidRPr="006956D7" w:rsidRDefault="006956D7" w:rsidP="006956D7">
      <w:pPr>
        <w:rPr>
          <w:lang w:val="ro-RO"/>
        </w:rPr>
      </w:pPr>
      <w:r w:rsidRPr="006956D7">
        <w:rPr>
          <w:lang w:val="ro-RO"/>
        </w:rPr>
        <w:t>Sistemul trebuie să permită administrarea conturilor utilizatorilor într-un mod eficient</w:t>
      </w:r>
      <w:r>
        <w:rPr>
          <w:lang w:val="ro-RO"/>
        </w:rPr>
        <w:t>.</w:t>
      </w:r>
    </w:p>
    <w:p w14:paraId="28E7DCA5" w14:textId="77777777" w:rsidR="006956D7" w:rsidRDefault="006956D7" w:rsidP="006956D7">
      <w:pPr>
        <w:rPr>
          <w:lang w:val="ro-RO"/>
        </w:rPr>
      </w:pPr>
      <w:r w:rsidRPr="006956D7">
        <w:rPr>
          <w:lang w:val="ro-RO"/>
        </w:rPr>
        <w:t>Sistemul trebuie să ofere opțiuni pentru recuperarea contului în cazul în care utilizatorul uită parola sau întâmpină probleme la autentificare.</w:t>
      </w:r>
    </w:p>
    <w:p w14:paraId="5982324F" w14:textId="77777777" w:rsidR="006956D7" w:rsidRPr="006956D7" w:rsidRDefault="006956D7" w:rsidP="006956D7">
      <w:pPr>
        <w:rPr>
          <w:lang w:val="ro-RO"/>
        </w:rPr>
      </w:pPr>
    </w:p>
    <w:p w14:paraId="79911F0B" w14:textId="72D0DB96" w:rsidR="006956D7" w:rsidRPr="006956D7" w:rsidRDefault="006956D7" w:rsidP="006956D7">
      <w:pPr>
        <w:rPr>
          <w:lang w:val="ro-RO"/>
        </w:rPr>
      </w:pPr>
      <w:r w:rsidRPr="006956D7">
        <w:rPr>
          <w:lang w:val="ro-RO"/>
        </w:rPr>
        <w:t>REQ-4: Audit și Jurnale de Activități:</w:t>
      </w:r>
    </w:p>
    <w:p w14:paraId="4F60DDE2" w14:textId="77777777" w:rsidR="006956D7" w:rsidRPr="006956D7" w:rsidRDefault="006956D7" w:rsidP="006956D7">
      <w:pPr>
        <w:rPr>
          <w:lang w:val="ro-RO"/>
        </w:rPr>
      </w:pPr>
      <w:r w:rsidRPr="006956D7">
        <w:rPr>
          <w:lang w:val="ro-RO"/>
        </w:rPr>
        <w:t>Sistemul trebuie să mențină un jurnal de activități și un audit pentru a urmări toate acțiunile realizate pe portal.</w:t>
      </w:r>
    </w:p>
    <w:p w14:paraId="522D0EBA" w14:textId="0AD4204F" w:rsidR="006956D7" w:rsidRDefault="006956D7" w:rsidP="006956D7">
      <w:pPr>
        <w:rPr>
          <w:lang w:val="ro-RO"/>
        </w:rPr>
      </w:pPr>
      <w:r w:rsidRPr="006956D7">
        <w:rPr>
          <w:lang w:val="ro-RO"/>
        </w:rPr>
        <w:t>Jurnalele de activități trebuie să fie accesibile doar administratorilor și să ofere o vizualizare detaliată a modificărilor și a acțiunilor utilizatorilor</w:t>
      </w:r>
      <w:r>
        <w:rPr>
          <w:lang w:val="ro-RO"/>
        </w:rPr>
        <w:t xml:space="preserve"> si ale medicilor.</w:t>
      </w:r>
    </w:p>
    <w:p w14:paraId="38F6C60E" w14:textId="77777777" w:rsidR="006956D7" w:rsidRPr="006956D7" w:rsidRDefault="006956D7" w:rsidP="006956D7">
      <w:pPr>
        <w:rPr>
          <w:lang w:val="ro-RO"/>
        </w:rPr>
      </w:pPr>
    </w:p>
    <w:p w14:paraId="7FAFEA06" w14:textId="6E18E51E" w:rsidR="006956D7" w:rsidRPr="006956D7" w:rsidRDefault="006956D7" w:rsidP="006956D7">
      <w:pPr>
        <w:rPr>
          <w:lang w:val="ro-RO"/>
        </w:rPr>
      </w:pPr>
      <w:r w:rsidRPr="006956D7">
        <w:rPr>
          <w:lang w:val="ro-RO"/>
        </w:rPr>
        <w:t>REQ-6: Integrare cu Alte Module:</w:t>
      </w:r>
    </w:p>
    <w:p w14:paraId="1AB1DECB" w14:textId="77777777" w:rsidR="006956D7" w:rsidRPr="006956D7" w:rsidRDefault="006956D7" w:rsidP="006956D7">
      <w:pPr>
        <w:rPr>
          <w:lang w:val="ro-RO"/>
        </w:rPr>
      </w:pPr>
      <w:r w:rsidRPr="006956D7">
        <w:rPr>
          <w:lang w:val="ro-RO"/>
        </w:rPr>
        <w:t>Portalul trebuie să fie integrat cu celelalte module ale sistemului, cum ar fi istoricul medical, programările și comunicarea.</w:t>
      </w:r>
    </w:p>
    <w:p w14:paraId="7BDD975D" w14:textId="588A0FCF" w:rsidR="00FC7845" w:rsidRPr="002767A8" w:rsidRDefault="006956D7" w:rsidP="002767A8">
      <w:pPr>
        <w:rPr>
          <w:lang w:val="ro-RO"/>
        </w:rPr>
      </w:pPr>
      <w:r w:rsidRPr="006956D7">
        <w:rPr>
          <w:lang w:val="ro-RO"/>
        </w:rPr>
        <w:t>Interfețele portalului trebuie să permită utilizatorilor să acceseze direct funcționalități specifice fără a fi nevoie de autentificare suplimentară.</w:t>
      </w:r>
    </w:p>
    <w:p w14:paraId="1458B048" w14:textId="5C61908E" w:rsidR="002767A8" w:rsidRDefault="002767A8" w:rsidP="002767A8">
      <w:pPr>
        <w:pStyle w:val="Heading2"/>
      </w:pPr>
      <w:r w:rsidRPr="002767A8">
        <w:t>Programări online</w:t>
      </w:r>
    </w:p>
    <w:p w14:paraId="3B895A45" w14:textId="77777777" w:rsidR="002767A8" w:rsidRDefault="002767A8" w:rsidP="002767A8">
      <w:pPr>
        <w:pStyle w:val="Heading3"/>
      </w:pPr>
      <w:r>
        <w:t>Descriere și Prioritate</w:t>
      </w:r>
    </w:p>
    <w:p w14:paraId="593ED8F7" w14:textId="77777777" w:rsidR="002767A8" w:rsidRDefault="002767A8" w:rsidP="002767A8">
      <w:pPr>
        <w:pStyle w:val="ListParagraph"/>
        <w:numPr>
          <w:ilvl w:val="0"/>
          <w:numId w:val="44"/>
        </w:numPr>
      </w:pPr>
      <w:r>
        <w:t>Descriere: Permite pacienților să programeze și să gestioneze programările direct de pe platformă, oferindu-le flexibilitate și accesibilitate.</w:t>
      </w:r>
    </w:p>
    <w:p w14:paraId="55E23BAA" w14:textId="5B165378" w:rsidR="002767A8" w:rsidRDefault="002767A8" w:rsidP="002767A8">
      <w:pPr>
        <w:pStyle w:val="ListParagraph"/>
        <w:numPr>
          <w:ilvl w:val="0"/>
          <w:numId w:val="44"/>
        </w:numPr>
      </w:pPr>
      <w:r>
        <w:t>Prioritate: Înaltă. Acest lucru optimizează procesul de programare și poate reduce timpul de așteptare.</w:t>
      </w:r>
    </w:p>
    <w:p w14:paraId="28DB0E3B" w14:textId="77777777" w:rsidR="007601E8" w:rsidRDefault="007601E8" w:rsidP="007601E8">
      <w:pPr>
        <w:pStyle w:val="Heading3"/>
      </w:pPr>
      <w:r>
        <w:t>Secvențe Stimul/Răspuns</w:t>
      </w:r>
    </w:p>
    <w:p w14:paraId="1A0CB9C2" w14:textId="77777777" w:rsidR="007601E8" w:rsidRDefault="007601E8" w:rsidP="007601E8">
      <w:pPr>
        <w:pStyle w:val="ListParagraph"/>
        <w:numPr>
          <w:ilvl w:val="0"/>
          <w:numId w:val="45"/>
        </w:numPr>
      </w:pPr>
      <w:r>
        <w:t>Acțiuni utilizator:</w:t>
      </w:r>
    </w:p>
    <w:p w14:paraId="753F0271" w14:textId="77777777" w:rsidR="007601E8" w:rsidRDefault="007601E8" w:rsidP="007601E8">
      <w:r>
        <w:t>Accesarea paginii de programare online.</w:t>
      </w:r>
    </w:p>
    <w:p w14:paraId="0D4DA762" w14:textId="77777777" w:rsidR="007601E8" w:rsidRDefault="007601E8" w:rsidP="007601E8">
      <w:r>
        <w:t>Selectarea specialiștilor disponibili.</w:t>
      </w:r>
    </w:p>
    <w:p w14:paraId="771B17AA" w14:textId="77777777" w:rsidR="007601E8" w:rsidRDefault="007601E8" w:rsidP="007601E8">
      <w:r>
        <w:t>Alegerea datei și a intervalului de timp dorit.</w:t>
      </w:r>
    </w:p>
    <w:p w14:paraId="6567D662" w14:textId="77777777" w:rsidR="007601E8" w:rsidRDefault="007601E8" w:rsidP="007601E8">
      <w:r>
        <w:t>Confirmarea programării.</w:t>
      </w:r>
    </w:p>
    <w:p w14:paraId="5B9850BB" w14:textId="77777777" w:rsidR="007601E8" w:rsidRDefault="007601E8" w:rsidP="007601E8">
      <w:pPr>
        <w:pStyle w:val="ListParagraph"/>
        <w:numPr>
          <w:ilvl w:val="0"/>
          <w:numId w:val="45"/>
        </w:numPr>
      </w:pPr>
      <w:r>
        <w:t>Răspuns sistem:</w:t>
      </w:r>
    </w:p>
    <w:p w14:paraId="7D5DFBAF" w14:textId="77777777" w:rsidR="007601E8" w:rsidRDefault="007601E8" w:rsidP="007601E8">
      <w:r>
        <w:t>Confirmarea programării și trimiterea unei notificări de confirmare utilizatorului.</w:t>
      </w:r>
    </w:p>
    <w:p w14:paraId="3AB3579B" w14:textId="198D5C0B" w:rsidR="007601E8" w:rsidRPr="002767A8" w:rsidRDefault="007601E8" w:rsidP="007601E8">
      <w:r>
        <w:t>Adăugarea programării în sistemul de gestionare a programărilor.</w:t>
      </w:r>
    </w:p>
    <w:p w14:paraId="078CB1B0" w14:textId="68C46451" w:rsidR="002767A8" w:rsidRDefault="007601E8" w:rsidP="007E7B7E">
      <w:pPr>
        <w:pStyle w:val="Heading3"/>
      </w:pPr>
      <w:r>
        <w:lastRenderedPageBreak/>
        <w:t>Cerințe Funcționale</w:t>
      </w:r>
    </w:p>
    <w:p w14:paraId="7D6150D8" w14:textId="77777777" w:rsidR="007E7B7E" w:rsidRPr="007E7B7E" w:rsidRDefault="007E7B7E" w:rsidP="007E7B7E"/>
    <w:p w14:paraId="39740D06" w14:textId="7A1956AD" w:rsidR="007E7B7E" w:rsidRDefault="007E7B7E" w:rsidP="007E7B7E">
      <w:r>
        <w:t>REQ-1: Vizualizare Programări Disponibile:</w:t>
      </w:r>
    </w:p>
    <w:p w14:paraId="34247892" w14:textId="77777777" w:rsidR="007E7B7E" w:rsidRDefault="007E7B7E" w:rsidP="007E7B7E">
      <w:r>
        <w:t>Utilizatorul trebuie să poată vizualiza programările disponibile ale medicilor.</w:t>
      </w:r>
    </w:p>
    <w:p w14:paraId="76324743" w14:textId="77777777" w:rsidR="007E7B7E" w:rsidRDefault="007E7B7E" w:rsidP="007E7B7E">
      <w:r>
        <w:t>Sistemul trebuie să ofere un calendar cu datele și orele libere, precum și specialiștii disponibili.</w:t>
      </w:r>
    </w:p>
    <w:p w14:paraId="01E4C776" w14:textId="77777777" w:rsidR="007E7B7E" w:rsidRDefault="007E7B7E" w:rsidP="007E7B7E">
      <w:r>
        <w:t>Interfața trebuie să fie intuitivă și ușor de navigat pentru a facilita alegerea programărilor dorite.</w:t>
      </w:r>
    </w:p>
    <w:p w14:paraId="2E55C218" w14:textId="77777777" w:rsidR="007E7B7E" w:rsidRDefault="007E7B7E" w:rsidP="007E7B7E"/>
    <w:p w14:paraId="5229F270" w14:textId="2B03E464" w:rsidR="007E7B7E" w:rsidRDefault="007E7B7E" w:rsidP="007E7B7E">
      <w:r>
        <w:t>REQ-2: Selecție Specialiști și Date:</w:t>
      </w:r>
    </w:p>
    <w:p w14:paraId="2E469A17" w14:textId="77777777" w:rsidR="007E7B7E" w:rsidRDefault="007E7B7E" w:rsidP="007E7B7E">
      <w:r>
        <w:t>Utilizatorul trebuie să poată selecta un medic specific și o dată/oră pentru programare.</w:t>
      </w:r>
    </w:p>
    <w:p w14:paraId="6592314E" w14:textId="77777777" w:rsidR="007E7B7E" w:rsidRDefault="007E7B7E" w:rsidP="007E7B7E">
      <w:r>
        <w:t>Sistemul trebuie să afișeze informații relevante despre specialiști, inclusiv experiența, recenziile și disponibilitatea acestora.</w:t>
      </w:r>
    </w:p>
    <w:p w14:paraId="347A6C15" w14:textId="77777777" w:rsidR="007E7B7E" w:rsidRDefault="007E7B7E" w:rsidP="007E7B7E">
      <w:r>
        <w:t>Se vor furniza opțiuni de filtrare pentru a ajuta utilizatorul să găsească mai ușor specialiștii sau datele dorite.</w:t>
      </w:r>
    </w:p>
    <w:p w14:paraId="5744C611" w14:textId="77777777" w:rsidR="007E7B7E" w:rsidRDefault="007E7B7E" w:rsidP="007E7B7E"/>
    <w:p w14:paraId="768F9FB3" w14:textId="046F6C4C" w:rsidR="007E7B7E" w:rsidRDefault="007E7B7E" w:rsidP="007E7B7E">
      <w:r>
        <w:t>REQ-3: Confirmare Programare:</w:t>
      </w:r>
    </w:p>
    <w:p w14:paraId="7EEE800C" w14:textId="77777777" w:rsidR="007E7B7E" w:rsidRDefault="007E7B7E" w:rsidP="007E7B7E">
      <w:r>
        <w:t>După selectarea specialiștilor și datelor, utilizatorul trebuie să poată confirma programarea.</w:t>
      </w:r>
    </w:p>
    <w:p w14:paraId="1EB34D77" w14:textId="77777777" w:rsidR="007E7B7E" w:rsidRDefault="007E7B7E" w:rsidP="007E7B7E">
      <w:r>
        <w:t>Sistemul trebuie să ofere o prezentare clară a detaliilor programării (medic, dată, oră) și să permită utilizatorului să confirme sau să anuleze.</w:t>
      </w:r>
    </w:p>
    <w:p w14:paraId="5FAF8081" w14:textId="77777777" w:rsidR="007E7B7E" w:rsidRDefault="007E7B7E" w:rsidP="007E7B7E">
      <w:r>
        <w:t>Confirmarea programării trebuie să genereze notificări pentru utilizator și medicul implicat.</w:t>
      </w:r>
    </w:p>
    <w:p w14:paraId="565E7C97" w14:textId="77777777" w:rsidR="007E7B7E" w:rsidRDefault="007E7B7E" w:rsidP="007E7B7E"/>
    <w:p w14:paraId="740866BC" w14:textId="01DE8161" w:rsidR="007E7B7E" w:rsidRDefault="007E7B7E" w:rsidP="007E7B7E">
      <w:r>
        <w:t>REQ-4: Vizualizare și Administrare Programări:</w:t>
      </w:r>
    </w:p>
    <w:p w14:paraId="015A28F8" w14:textId="77777777" w:rsidR="007E7B7E" w:rsidRDefault="007E7B7E" w:rsidP="007E7B7E">
      <w:r>
        <w:t>Utilizatorul trebuie să poată vizualiza și gestiona programările existente.</w:t>
      </w:r>
    </w:p>
    <w:p w14:paraId="7AE27081" w14:textId="77777777" w:rsidR="007E7B7E" w:rsidRDefault="007E7B7E" w:rsidP="007E7B7E">
      <w:r>
        <w:t>Sistemul trebuie să ofere opțiuni pentru anularea sau reprogramarea programărilor.</w:t>
      </w:r>
    </w:p>
    <w:p w14:paraId="7A445A65" w14:textId="2B4CC5AF" w:rsidR="007E7B7E" w:rsidRDefault="007E7B7E" w:rsidP="007E7B7E">
      <w:r>
        <w:t>Pentru programările anterioare, utilizatorul poate accesa istoricul programărilor pentru referințe viitoare.</w:t>
      </w:r>
    </w:p>
    <w:p w14:paraId="6C59CDDE" w14:textId="77777777" w:rsidR="007E7B7E" w:rsidRDefault="007E7B7E" w:rsidP="007E7B7E"/>
    <w:p w14:paraId="0E89B125" w14:textId="4C3BB2E9" w:rsidR="007E7B7E" w:rsidRDefault="007E7B7E" w:rsidP="007E7B7E">
      <w:r>
        <w:t>REQ-5: Integrare cu Alte Funcționalități:</w:t>
      </w:r>
    </w:p>
    <w:p w14:paraId="535D7FEE" w14:textId="77777777" w:rsidR="007E7B7E" w:rsidRDefault="007E7B7E" w:rsidP="007E7B7E">
      <w:r>
        <w:t>Informațiile despre programări trebuie să fie integrate cu istoricul medical al pacientului.</w:t>
      </w:r>
    </w:p>
    <w:p w14:paraId="45019CBC" w14:textId="77777777" w:rsidR="007E7B7E" w:rsidRDefault="007E7B7E" w:rsidP="007E7B7E">
      <w:r>
        <w:t>Sistemul trebuie să permită adăugarea de note sau cereri speciale asociate programărilor.</w:t>
      </w:r>
    </w:p>
    <w:p w14:paraId="69E6B8E1" w14:textId="77777777" w:rsidR="007E7B7E" w:rsidRDefault="007E7B7E" w:rsidP="007E7B7E">
      <w:r>
        <w:t>Integrarea cu sistemul de notificare pentru a furniza alerte despre programări viitoare sau modificări.</w:t>
      </w:r>
    </w:p>
    <w:p w14:paraId="2E5D20D5" w14:textId="77777777" w:rsidR="007E7B7E" w:rsidRDefault="007E7B7E" w:rsidP="007E7B7E"/>
    <w:p w14:paraId="4AD8625B" w14:textId="2B3033BB" w:rsidR="007E7B7E" w:rsidRDefault="007E7B7E" w:rsidP="007E7B7E">
      <w:r>
        <w:t>REQ-</w:t>
      </w:r>
      <w:r>
        <w:rPr>
          <w:lang w:val="en-US"/>
        </w:rPr>
        <w:t>6</w:t>
      </w:r>
      <w:r>
        <w:t>: Notificări și Confirmări:</w:t>
      </w:r>
    </w:p>
    <w:p w14:paraId="6A421E3D" w14:textId="2355950F" w:rsidR="007E7B7E" w:rsidRDefault="007E7B7E" w:rsidP="007E7B7E">
      <w:r>
        <w:t>Sistemul trebuie să trimită notificări automate pentru confirmarea programării la utilizator și medic.</w:t>
      </w:r>
    </w:p>
    <w:p w14:paraId="058EFA8E" w14:textId="77777777" w:rsidR="007E7B7E" w:rsidRDefault="007E7B7E" w:rsidP="007E7B7E">
      <w:r>
        <w:t>Dacă confirmarea nu este primită într-un interval specific, sistemul trebuie să trimită notificări de reamintire.</w:t>
      </w:r>
    </w:p>
    <w:p w14:paraId="592EDEBE" w14:textId="77777777" w:rsidR="007E7B7E" w:rsidRDefault="007E7B7E" w:rsidP="007E7B7E">
      <w:r>
        <w:t>Notificări clare și detaliate în cazul anulării sau reprogramării programărilor.</w:t>
      </w:r>
    </w:p>
    <w:p w14:paraId="41106D82" w14:textId="77777777" w:rsidR="007E7B7E" w:rsidRDefault="007E7B7E" w:rsidP="007E7B7E"/>
    <w:p w14:paraId="60D1FCA2" w14:textId="115B1C9F" w:rsidR="007E7B7E" w:rsidRDefault="007E7B7E" w:rsidP="007E7B7E">
      <w:r>
        <w:t>REQ-</w:t>
      </w:r>
      <w:r>
        <w:rPr>
          <w:lang w:val="en-US"/>
        </w:rPr>
        <w:t>7</w:t>
      </w:r>
      <w:r>
        <w:t>: Erori și Manevrabilitate:</w:t>
      </w:r>
    </w:p>
    <w:p w14:paraId="72D5ACD6" w14:textId="77777777" w:rsidR="007E7B7E" w:rsidRDefault="007E7B7E" w:rsidP="007E7B7E">
      <w:r>
        <w:t>Sistemul trebuie să furnizeze mesaje de eroare clare și explicite în cazul unor erori în procesul de programare.</w:t>
      </w:r>
    </w:p>
    <w:p w14:paraId="0A5493B8" w14:textId="77777777" w:rsidR="007E7B7E" w:rsidRDefault="007E7B7E" w:rsidP="007E7B7E">
      <w:r>
        <w:t>În cazul unei erori, utilizatorul trebuie să fie direcționat către pași corecți sau alternative.</w:t>
      </w:r>
    </w:p>
    <w:p w14:paraId="69B3A4A0" w14:textId="77777777" w:rsidR="007E7B7E" w:rsidRDefault="007E7B7E" w:rsidP="007E7B7E">
      <w:r>
        <w:t>Funcționalități de recuperare a programărilor în cazul întreruperilor temporare ale serviciului.</w:t>
      </w:r>
    </w:p>
    <w:p w14:paraId="2BBF8377" w14:textId="77777777" w:rsidR="007E7B7E" w:rsidRDefault="007E7B7E" w:rsidP="007E7B7E"/>
    <w:p w14:paraId="6D2330F0" w14:textId="77777777" w:rsidR="007E7B7E" w:rsidRDefault="007E7B7E" w:rsidP="007E7B7E"/>
    <w:p w14:paraId="07FB4A22" w14:textId="77777777" w:rsidR="007E7B7E" w:rsidRDefault="007E7B7E" w:rsidP="007E7B7E"/>
    <w:p w14:paraId="29E5107E" w14:textId="77777777" w:rsidR="007E7B7E" w:rsidRDefault="007E7B7E" w:rsidP="007E7B7E"/>
    <w:p w14:paraId="192E84B7" w14:textId="77777777" w:rsidR="007E7B7E" w:rsidRDefault="007E7B7E" w:rsidP="007E7B7E"/>
    <w:p w14:paraId="087A971C" w14:textId="77777777" w:rsidR="007E7B7E" w:rsidRDefault="007E7B7E" w:rsidP="007E7B7E"/>
    <w:p w14:paraId="42958DE9" w14:textId="77777777" w:rsidR="007E7B7E" w:rsidRPr="007E7B7E" w:rsidRDefault="007E7B7E" w:rsidP="007E7B7E"/>
    <w:p w14:paraId="178B8F28" w14:textId="77777777" w:rsidR="002767A8" w:rsidRPr="00EA619F" w:rsidRDefault="002767A8" w:rsidP="002767A8">
      <w:pPr>
        <w:pStyle w:val="Heading2"/>
      </w:pPr>
    </w:p>
    <w:p w14:paraId="58B8D91D" w14:textId="400B27D0" w:rsidR="00EA619F" w:rsidRDefault="00EA619F" w:rsidP="00EA619F">
      <w:pPr>
        <w:pStyle w:val="Heading2"/>
      </w:pPr>
      <w:bookmarkStart w:id="20" w:name="_Toc159317971"/>
      <w:r>
        <w:rPr>
          <w:rFonts w:eastAsia="system-ui"/>
          <w:lang w:val="ro-RO"/>
        </w:rPr>
        <w:t>....</w:t>
      </w:r>
      <w:bookmarkEnd w:id="20"/>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1" w:name="_Toc244519336"/>
      <w:bookmarkStart w:id="22"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1"/>
      <w:bookmarkEnd w:id="22"/>
    </w:p>
    <w:p w14:paraId="20C3878E" w14:textId="583D7A9C" w:rsidR="0E549896" w:rsidRDefault="0E549896" w:rsidP="00535397">
      <w:pPr>
        <w:pStyle w:val="Heading2"/>
      </w:pPr>
      <w:bookmarkStart w:id="23"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3"/>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Logica</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din</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spatele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interac</w:t>
      </w:r>
      <w:proofErr w:type="spellEnd"/>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iunilor</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dintre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utilizatori</w:t>
      </w:r>
      <w:proofErr w:type="spellEnd"/>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software</w:t>
      </w:r>
      <w:r w:rsidRPr="001E37B6">
        <w:rPr>
          <w:rFonts w:ascii="system-ui" w:eastAsia="system-ui" w:hAnsi="system-ui" w:cs="system-ui"/>
          <w:color w:val="0D0D0D" w:themeColor="text1" w:themeTint="F2"/>
        </w:rPr>
        <w:t xml:space="preserve">. </w:t>
      </w:r>
      <w:proofErr w:type="spellStart"/>
      <w:r w:rsidR="006E43E8">
        <w:rPr>
          <w:rFonts w:ascii="system-ui" w:eastAsia="system-ui" w:hAnsi="system-ui" w:cs="system-ui"/>
          <w:color w:val="0D0D0D" w:themeColor="text1" w:themeTint="F2"/>
          <w:lang w:val="en-US"/>
        </w:rPr>
        <w:t>Aici</w:t>
      </w:r>
      <w:proofErr w:type="spellEnd"/>
      <w:r w:rsidR="006E43E8" w:rsidRPr="001E37B6">
        <w:rPr>
          <w:rFonts w:ascii="system-ui" w:eastAsia="system-ui" w:hAnsi="system-ui" w:cs="system-ui"/>
          <w:color w:val="0D0D0D" w:themeColor="text1" w:themeTint="F2"/>
        </w:rPr>
        <w:t xml:space="preserve"> </w:t>
      </w:r>
      <w:r w:rsidR="006E43E8">
        <w:rPr>
          <w:rFonts w:ascii="system-ui" w:eastAsia="system-ui" w:hAnsi="system-ui" w:cs="system-ui"/>
          <w:color w:val="0D0D0D" w:themeColor="text1" w:themeTint="F2"/>
          <w:lang w:val="en-US"/>
        </w:rPr>
        <w:t>se</w:t>
      </w:r>
      <w:r w:rsidR="006E43E8" w:rsidRPr="001E37B6">
        <w:rPr>
          <w:rFonts w:ascii="system-ui" w:eastAsia="system-ui" w:hAnsi="system-ui" w:cs="system-ui"/>
          <w:color w:val="0D0D0D" w:themeColor="text1" w:themeTint="F2"/>
        </w:rPr>
        <w:t xml:space="preserve"> </w:t>
      </w:r>
      <w:r w:rsidR="006E43E8">
        <w:rPr>
          <w:rFonts w:ascii="system-ui" w:eastAsia="system-ui" w:hAnsi="system-ui" w:cs="system-ui"/>
          <w:color w:val="0D0D0D" w:themeColor="text1" w:themeTint="F2"/>
          <w:lang w:val="en-US"/>
        </w:rPr>
        <w:t>pot</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include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ecranului</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006E43E8">
        <w:rPr>
          <w:rFonts w:ascii="system-ui" w:eastAsia="system-ui" w:hAnsi="system-ui" w:cs="system-ui"/>
          <w:color w:val="0D0D0D" w:themeColor="text1" w:themeTint="F2"/>
          <w:lang w:val="en-US"/>
        </w:rPr>
        <w:t>monstrative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butoanele</w:t>
      </w:r>
      <w:proofErr w:type="spellEnd"/>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func</w:t>
      </w:r>
      <w:proofErr w:type="spellEnd"/>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iile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ar</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ap</w:t>
      </w:r>
      <w:r w:rsidRPr="001E37B6">
        <w:rPr>
          <w:rFonts w:ascii="system-ui" w:eastAsia="system-ui" w:hAnsi="system-ui" w:cs="system-ui"/>
          <w:color w:val="0D0D0D" w:themeColor="text1" w:themeTint="F2"/>
        </w:rPr>
        <w:t>ă</w:t>
      </w:r>
      <w:r w:rsidRPr="0F3EDA96">
        <w:rPr>
          <w:rFonts w:ascii="system-ui" w:eastAsia="system-ui" w:hAnsi="system-ui" w:cs="system-ui"/>
          <w:color w:val="0D0D0D" w:themeColor="text1" w:themeTint="F2"/>
          <w:lang w:val="en-US"/>
        </w:rPr>
        <w:t>rea</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pe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fiecare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ecran</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mesajele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urmeaz</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fie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afi</w:t>
      </w:r>
      <w:proofErr w:type="spellEnd"/>
      <w:r w:rsidRPr="001E37B6">
        <w:rPr>
          <w:rFonts w:ascii="system-ui" w:eastAsia="system-ui" w:hAnsi="system-ui" w:cs="system-ui"/>
          <w:color w:val="0D0D0D" w:themeColor="text1" w:themeTint="F2"/>
        </w:rPr>
        <w:t>ș</w:t>
      </w:r>
      <w:r w:rsidRPr="0F3EDA96">
        <w:rPr>
          <w:rFonts w:ascii="system-ui" w:eastAsia="system-ui" w:hAnsi="system-ui" w:cs="system-ui"/>
          <w:color w:val="0D0D0D" w:themeColor="text1" w:themeTint="F2"/>
          <w:lang w:val="en-US"/>
        </w:rPr>
        <w:t>ate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pe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fiecare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ecran</w:t>
      </w:r>
      <w:proofErr w:type="spellEnd"/>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ghidurile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stil</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urmeaz</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fie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utilizate</w:t>
      </w:r>
      <w:proofErr w:type="spellEnd"/>
      <w:r w:rsidRPr="001E37B6">
        <w:rPr>
          <w:rFonts w:ascii="system-ui" w:eastAsia="system-ui" w:hAnsi="system-ui" w:cs="system-ui"/>
          <w:color w:val="0D0D0D" w:themeColor="text1" w:themeTint="F2"/>
        </w:rPr>
        <w:t>.</w:t>
      </w:r>
      <w:r w:rsidR="00C50ABC" w:rsidRPr="001E37B6">
        <w:rPr>
          <w:rFonts w:ascii="system-ui" w:eastAsia="system-ui" w:hAnsi="system-ui" w:cs="system-ui"/>
          <w:color w:val="0D0D0D" w:themeColor="text1" w:themeTint="F2"/>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4"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4"/>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interac</w:t>
      </w:r>
      <w:proofErr w:type="spellEnd"/>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iunile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hardware</w:t>
      </w:r>
      <w:r w:rsidRPr="001E37B6">
        <w:rPr>
          <w:rFonts w:ascii="system-ui" w:eastAsia="system-ui" w:hAnsi="system-ui" w:cs="system-ui"/>
          <w:color w:val="0D0D0D" w:themeColor="text1" w:themeTint="F2"/>
        </w:rPr>
        <w:t>-</w:t>
      </w:r>
      <w:r w:rsidRPr="0F3EDA96">
        <w:rPr>
          <w:rFonts w:ascii="system-ui" w:eastAsia="system-ui" w:hAnsi="system-ui" w:cs="system-ui"/>
          <w:color w:val="0D0D0D" w:themeColor="text1" w:themeTint="F2"/>
          <w:lang w:val="en-US"/>
        </w:rPr>
        <w:t>software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cu</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lista</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dispozitivelor</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acceptate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pe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software</w:t>
      </w:r>
      <w:r w:rsidRPr="001E37B6">
        <w:rPr>
          <w:rFonts w:ascii="system-ui" w:eastAsia="system-ui" w:hAnsi="system-ui" w:cs="system-ui"/>
          <w:color w:val="0D0D0D" w:themeColor="text1" w:themeTint="F2"/>
        </w:rPr>
        <w:t>-</w:t>
      </w:r>
      <w:proofErr w:type="spellStart"/>
      <w:r w:rsidRPr="0F3EDA96">
        <w:rPr>
          <w:rFonts w:ascii="system-ui" w:eastAsia="system-ui" w:hAnsi="system-ui" w:cs="system-ui"/>
          <w:color w:val="0D0D0D" w:themeColor="text1" w:themeTint="F2"/>
          <w:lang w:val="en-US"/>
        </w:rPr>
        <w:t>ul</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este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destinat</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proofErr w:type="spellStart"/>
      <w:r w:rsidRPr="0F3EDA96">
        <w:rPr>
          <w:rFonts w:ascii="system-ui" w:eastAsia="system-ui" w:hAnsi="system-ui" w:cs="system-ui"/>
          <w:color w:val="0D0D0D" w:themeColor="text1" w:themeTint="F2"/>
          <w:lang w:val="en-US"/>
        </w:rPr>
        <w:t>ruleze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cerin</w:t>
      </w:r>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ele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re</w:t>
      </w:r>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ea</w:t>
      </w:r>
      <w:proofErr w:type="spellEnd"/>
      <w:r w:rsidRPr="001E37B6">
        <w:rPr>
          <w:rFonts w:ascii="system-ui" w:eastAsia="system-ui" w:hAnsi="system-ui" w:cs="system-ui"/>
          <w:color w:val="0D0D0D" w:themeColor="text1" w:themeTint="F2"/>
        </w:rPr>
        <w:t xml:space="preserve"> î</w:t>
      </w:r>
      <w:proofErr w:type="spellStart"/>
      <w:r w:rsidRPr="0F3EDA96">
        <w:rPr>
          <w:rFonts w:ascii="system-ui" w:eastAsia="system-ui" w:hAnsi="system-ui" w:cs="system-ui"/>
          <w:color w:val="0D0D0D" w:themeColor="text1" w:themeTint="F2"/>
          <w:lang w:val="en-US"/>
        </w:rPr>
        <w:t>mpreun</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cu</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lista</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protocoalelor</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comunicare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urmeaz</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fie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utilizate</w:t>
      </w:r>
      <w:proofErr w:type="spellEnd"/>
      <w:r w:rsidRPr="001E37B6">
        <w:rPr>
          <w:rFonts w:ascii="system-ui" w:eastAsia="system-ui" w:hAnsi="system-ui" w:cs="system-ui"/>
          <w:color w:val="0D0D0D" w:themeColor="text1" w:themeTint="F2"/>
        </w:rPr>
        <w:t>.</w:t>
      </w:r>
    </w:p>
    <w:p w14:paraId="77B91226" w14:textId="0C0AEEEF" w:rsidR="0E549896" w:rsidRDefault="0E549896" w:rsidP="00535397">
      <w:pPr>
        <w:pStyle w:val="Heading2"/>
      </w:pPr>
      <w:bookmarkStart w:id="25"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5"/>
      <w:proofErr w:type="spellEnd"/>
    </w:p>
    <w:p w14:paraId="40F12428" w14:textId="521E1EF5" w:rsidR="0E549896" w:rsidRDefault="0E549896" w:rsidP="0F3EDA96">
      <w:proofErr w:type="spellStart"/>
      <w:r w:rsidRPr="001E37B6">
        <w:rPr>
          <w:rFonts w:ascii="system-ui" w:eastAsia="system-ui" w:hAnsi="system-ui" w:cs="system-ui"/>
          <w:color w:val="0D0D0D" w:themeColor="text1" w:themeTint="F2"/>
          <w:lang w:val="es-ES"/>
        </w:rPr>
        <w:t>Determinarea</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tuturor</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standardelor</w:t>
      </w:r>
      <w:proofErr w:type="spellEnd"/>
      <w:r w:rsidRPr="001E37B6">
        <w:rPr>
          <w:rFonts w:ascii="system-ui" w:eastAsia="system-ui" w:hAnsi="system-ui" w:cs="system-ui"/>
          <w:color w:val="0D0D0D" w:themeColor="text1" w:themeTint="F2"/>
          <w:lang w:val="es-ES"/>
        </w:rPr>
        <w:t xml:space="preserve"> de comunicare care </w:t>
      </w:r>
      <w:proofErr w:type="spellStart"/>
      <w:r w:rsidRPr="001E37B6">
        <w:rPr>
          <w:rFonts w:ascii="system-ui" w:eastAsia="system-ui" w:hAnsi="system-ui" w:cs="system-ui"/>
          <w:color w:val="0D0D0D" w:themeColor="text1" w:themeTint="F2"/>
          <w:lang w:val="es-ES"/>
        </w:rPr>
        <w:t>urmează</w:t>
      </w:r>
      <w:proofErr w:type="spellEnd"/>
      <w:r w:rsidRPr="001E37B6">
        <w:rPr>
          <w:rFonts w:ascii="system-ui" w:eastAsia="system-ui" w:hAnsi="system-ui" w:cs="system-ui"/>
          <w:color w:val="0D0D0D" w:themeColor="text1" w:themeTint="F2"/>
          <w:lang w:val="es-ES"/>
        </w:rPr>
        <w:t xml:space="preserve"> </w:t>
      </w:r>
      <w:proofErr w:type="spellStart"/>
      <w:r w:rsidRPr="001E37B6">
        <w:rPr>
          <w:rFonts w:ascii="system-ui" w:eastAsia="system-ui" w:hAnsi="system-ui" w:cs="system-ui"/>
          <w:color w:val="0D0D0D" w:themeColor="text1" w:themeTint="F2"/>
          <w:lang w:val="es-ES"/>
        </w:rPr>
        <w:t>să</w:t>
      </w:r>
      <w:proofErr w:type="spellEnd"/>
      <w:r w:rsidRPr="001E37B6">
        <w:rPr>
          <w:rFonts w:ascii="system-ui" w:eastAsia="system-ui" w:hAnsi="system-ui" w:cs="system-ui"/>
          <w:color w:val="0D0D0D" w:themeColor="text1" w:themeTint="F2"/>
          <w:lang w:val="es-ES"/>
        </w:rPr>
        <w:t xml:space="preserve"> fie </w:t>
      </w:r>
      <w:proofErr w:type="spellStart"/>
      <w:r w:rsidRPr="001E37B6">
        <w:rPr>
          <w:rFonts w:ascii="system-ui" w:eastAsia="system-ui" w:hAnsi="system-ui" w:cs="system-ui"/>
          <w:color w:val="0D0D0D" w:themeColor="text1" w:themeTint="F2"/>
          <w:lang w:val="es-ES"/>
        </w:rPr>
        <w:t>utilizate</w:t>
      </w:r>
      <w:proofErr w:type="spellEnd"/>
      <w:r w:rsidRPr="001E37B6">
        <w:rPr>
          <w:rFonts w:ascii="system-ui" w:eastAsia="system-ui" w:hAnsi="system-ui" w:cs="system-ui"/>
          <w:color w:val="0D0D0D" w:themeColor="text1" w:themeTint="F2"/>
          <w:lang w:val="es-ES"/>
        </w:rPr>
        <w:t xml:space="preserve"> de software ca parte a </w:t>
      </w:r>
      <w:proofErr w:type="spellStart"/>
      <w:r w:rsidRPr="001E37B6">
        <w:rPr>
          <w:rFonts w:ascii="system-ui" w:eastAsia="system-ui" w:hAnsi="system-ui" w:cs="system-ui"/>
          <w:color w:val="0D0D0D" w:themeColor="text1" w:themeTint="F2"/>
          <w:lang w:val="es-ES"/>
        </w:rPr>
        <w:t>proiectului</w:t>
      </w:r>
      <w:proofErr w:type="spellEnd"/>
      <w:r w:rsidRPr="001E37B6">
        <w:rPr>
          <w:rFonts w:ascii="system-ui" w:eastAsia="system-ui" w:hAnsi="system-ui" w:cs="system-ui"/>
          <w:color w:val="0D0D0D" w:themeColor="text1" w:themeTint="F2"/>
          <w:lang w:val="es-ES"/>
        </w:rPr>
        <w:t>.</w:t>
      </w:r>
    </w:p>
    <w:p w14:paraId="6E3C0548" w14:textId="485EA4DA" w:rsidR="0E549896" w:rsidRDefault="0E549896" w:rsidP="00535397">
      <w:pPr>
        <w:pStyle w:val="Heading2"/>
      </w:pPr>
      <w:bookmarkStart w:id="26"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6"/>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w:t>
      </w:r>
      <w:proofErr w:type="spellEnd"/>
      <w:r w:rsidRPr="001E37B6">
        <w:rPr>
          <w:rFonts w:ascii="system-ui" w:eastAsia="system-ui" w:hAnsi="system-ui" w:cs="system-ui"/>
          <w:color w:val="0D0D0D" w:themeColor="text1" w:themeTint="F2"/>
        </w:rPr>
        <w:t>ț</w:t>
      </w:r>
      <w:proofErr w:type="spellStart"/>
      <w:r w:rsidRPr="0F3EDA96">
        <w:rPr>
          <w:rFonts w:ascii="system-ui" w:eastAsia="system-ui" w:hAnsi="system-ui" w:cs="system-ui"/>
          <w:color w:val="0D0D0D" w:themeColor="text1" w:themeTint="F2"/>
          <w:lang w:val="en-US"/>
        </w:rPr>
        <w:t>iunea</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software</w:t>
      </w:r>
      <w:r w:rsidRPr="001E37B6">
        <w:rPr>
          <w:rFonts w:ascii="system-ui" w:eastAsia="system-ui" w:hAnsi="system-ui" w:cs="system-ui"/>
          <w:color w:val="0D0D0D" w:themeColor="text1" w:themeTint="F2"/>
        </w:rPr>
        <w:t>-</w:t>
      </w:r>
      <w:proofErr w:type="spellStart"/>
      <w:r w:rsidRPr="0F3EDA96">
        <w:rPr>
          <w:rFonts w:ascii="system-ui" w:eastAsia="system-ui" w:hAnsi="system-ui" w:cs="system-ui"/>
          <w:color w:val="0D0D0D" w:themeColor="text1" w:themeTint="F2"/>
          <w:lang w:val="en-US"/>
        </w:rPr>
        <w:t>ului</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urmeaz</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fie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dezvoltat</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cu</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alte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componente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software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cum</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ar</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fi</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frontend</w:t>
      </w:r>
      <w:r w:rsidRPr="001E37B6">
        <w:rPr>
          <w:rFonts w:ascii="system-ui" w:eastAsia="system-ui" w:hAnsi="system-ui" w:cs="system-ui"/>
          <w:color w:val="0D0D0D" w:themeColor="text1" w:themeTint="F2"/>
        </w:rPr>
        <w:t>-</w:t>
      </w:r>
      <w:proofErr w:type="spellStart"/>
      <w:r w:rsidRPr="0F3EDA96">
        <w:rPr>
          <w:rFonts w:ascii="system-ui" w:eastAsia="system-ui" w:hAnsi="system-ui" w:cs="system-ui"/>
          <w:color w:val="0D0D0D" w:themeColor="text1" w:themeTint="F2"/>
          <w:lang w:val="en-US"/>
        </w:rPr>
        <w:t>ul</w:t>
      </w:r>
      <w:proofErr w:type="spellEnd"/>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framework</w:t>
      </w:r>
      <w:r w:rsidRPr="001E37B6">
        <w:rPr>
          <w:rFonts w:ascii="system-ui" w:eastAsia="system-ui" w:hAnsi="system-ui" w:cs="system-ui"/>
          <w:color w:val="0D0D0D" w:themeColor="text1" w:themeTint="F2"/>
        </w:rPr>
        <w:t>-</w:t>
      </w:r>
      <w:proofErr w:type="spellStart"/>
      <w:r w:rsidRPr="0F3EDA96">
        <w:rPr>
          <w:rFonts w:ascii="system-ui" w:eastAsia="system-ui" w:hAnsi="system-ui" w:cs="system-ui"/>
          <w:color w:val="0D0D0D" w:themeColor="text1" w:themeTint="F2"/>
          <w:lang w:val="en-US"/>
        </w:rPr>
        <w:t>ul</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backend</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urmeaz</w:t>
      </w:r>
      <w:proofErr w:type="spellEnd"/>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s</w:t>
      </w:r>
      <w:r w:rsidRPr="001E37B6">
        <w:rPr>
          <w:rFonts w:ascii="system-ui" w:eastAsia="system-ui" w:hAnsi="system-ui" w:cs="system-ui"/>
          <w:color w:val="0D0D0D" w:themeColor="text1" w:themeTint="F2"/>
        </w:rPr>
        <w:t xml:space="preserve">ă </w:t>
      </w:r>
      <w:r w:rsidRPr="0F3EDA96">
        <w:rPr>
          <w:rFonts w:ascii="system-ui" w:eastAsia="system-ui" w:hAnsi="system-ui" w:cs="system-ui"/>
          <w:color w:val="0D0D0D" w:themeColor="text1" w:themeTint="F2"/>
          <w:lang w:val="en-US"/>
        </w:rPr>
        <w:t>fie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utilizate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sistemul</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gestionare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a</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bazelor</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de</w:t>
      </w:r>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date</w:t>
      </w:r>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bibliotecile</w:t>
      </w:r>
      <w:proofErr w:type="spellEnd"/>
      <w:r w:rsidRPr="001E37B6">
        <w:rPr>
          <w:rFonts w:ascii="system-ui" w:eastAsia="system-ui" w:hAnsi="system-ui" w:cs="system-ui"/>
          <w:color w:val="0D0D0D" w:themeColor="text1" w:themeTint="F2"/>
        </w:rPr>
        <w:t xml:space="preserve"> </w:t>
      </w:r>
      <w:r w:rsidRPr="0F3EDA96">
        <w:rPr>
          <w:rFonts w:ascii="system-ui" w:eastAsia="system-ui" w:hAnsi="system-ui" w:cs="system-ui"/>
          <w:color w:val="0D0D0D" w:themeColor="text1" w:themeTint="F2"/>
          <w:lang w:val="en-US"/>
        </w:rPr>
        <w:t>care</w:t>
      </w:r>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descriu</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nevoia</w:t>
      </w:r>
      <w:proofErr w:type="spellEnd"/>
      <w:r w:rsidRPr="001E37B6">
        <w:rPr>
          <w:rFonts w:ascii="system-ui" w:eastAsia="system-ui" w:hAnsi="system-ui" w:cs="system-ui"/>
          <w:color w:val="0D0D0D" w:themeColor="text1" w:themeTint="F2"/>
        </w:rPr>
        <w:t xml:space="preserve"> ș</w:t>
      </w:r>
      <w:proofErr w:type="spellStart"/>
      <w:r w:rsidRPr="0F3EDA96">
        <w:rPr>
          <w:rFonts w:ascii="system-ui" w:eastAsia="system-ui" w:hAnsi="system-ui" w:cs="system-ui"/>
          <w:color w:val="0D0D0D" w:themeColor="text1" w:themeTint="F2"/>
          <w:lang w:val="en-US"/>
        </w:rPr>
        <w:t>i</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scopul</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fiec</w:t>
      </w:r>
      <w:proofErr w:type="spellEnd"/>
      <w:r w:rsidRPr="001E37B6">
        <w:rPr>
          <w:rFonts w:ascii="system-ui" w:eastAsia="system-ui" w:hAnsi="system-ui" w:cs="system-ui"/>
          <w:color w:val="0D0D0D" w:themeColor="text1" w:themeTint="F2"/>
        </w:rPr>
        <w:t>ă</w:t>
      </w:r>
      <w:proofErr w:type="spellStart"/>
      <w:r w:rsidRPr="0F3EDA96">
        <w:rPr>
          <w:rFonts w:ascii="system-ui" w:eastAsia="system-ui" w:hAnsi="system-ui" w:cs="system-ui"/>
          <w:color w:val="0D0D0D" w:themeColor="text1" w:themeTint="F2"/>
          <w:lang w:val="en-US"/>
        </w:rPr>
        <w:t>reia</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dintre</w:t>
      </w:r>
      <w:proofErr w:type="spellEnd"/>
      <w:r w:rsidRPr="001E37B6">
        <w:rPr>
          <w:rFonts w:ascii="system-ui" w:eastAsia="system-ui" w:hAnsi="system-ui" w:cs="system-ui"/>
          <w:color w:val="0D0D0D" w:themeColor="text1" w:themeTint="F2"/>
        </w:rPr>
        <w:t xml:space="preserve"> </w:t>
      </w:r>
      <w:proofErr w:type="spellStart"/>
      <w:r w:rsidRPr="0F3EDA96">
        <w:rPr>
          <w:rFonts w:ascii="system-ui" w:eastAsia="system-ui" w:hAnsi="system-ui" w:cs="system-ui"/>
          <w:color w:val="0D0D0D" w:themeColor="text1" w:themeTint="F2"/>
          <w:lang w:val="en-US"/>
        </w:rPr>
        <w:t>ele</w:t>
      </w:r>
      <w:proofErr w:type="spellEnd"/>
      <w:r w:rsidRPr="001E37B6">
        <w:rPr>
          <w:rFonts w:ascii="system-ui" w:eastAsia="system-ui" w:hAnsi="system-ui" w:cs="system-ui"/>
          <w:color w:val="0D0D0D" w:themeColor="text1" w:themeTint="F2"/>
        </w:rPr>
        <w:t>.</w:t>
      </w:r>
    </w:p>
    <w:p w14:paraId="6F5D4BE6" w14:textId="3950F629" w:rsidR="0F3EDA96" w:rsidRPr="001E37B6" w:rsidRDefault="0F3EDA96" w:rsidP="0F3EDA96">
      <w:pPr>
        <w:spacing w:beforeAutospacing="1" w:afterAutospacing="1" w:line="259" w:lineRule="auto"/>
        <w:rPr>
          <w:rStyle w:val="Heading3Char"/>
        </w:rPr>
      </w:pPr>
    </w:p>
    <w:p w14:paraId="1597AFE2" w14:textId="04CA02B4" w:rsidR="00553FF7" w:rsidRPr="004346CE" w:rsidRDefault="0539EB6F" w:rsidP="00535397">
      <w:pPr>
        <w:pStyle w:val="Heading1"/>
      </w:pPr>
      <w:bookmarkStart w:id="27" w:name="_Toc244519341"/>
      <w:bookmarkStart w:id="28" w:name="_Toc159317977"/>
      <w:proofErr w:type="spellStart"/>
      <w:r w:rsidRPr="0F3EDA96">
        <w:t>Cerințe</w:t>
      </w:r>
      <w:proofErr w:type="spellEnd"/>
      <w:r w:rsidRPr="0F3EDA96">
        <w:t xml:space="preserve"> non-</w:t>
      </w:r>
      <w:proofErr w:type="spellStart"/>
      <w:r w:rsidRPr="0F3EDA96">
        <w:t>funcționale</w:t>
      </w:r>
      <w:bookmarkEnd w:id="27"/>
      <w:bookmarkEnd w:id="28"/>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9" w:name="_Toc159317978"/>
      <w:r w:rsidRPr="0F3EDA96">
        <w:rPr>
          <w:rFonts w:eastAsia="system-ui"/>
        </w:rPr>
        <w:t>Cerințe de performanță</w:t>
      </w:r>
      <w:bookmarkEnd w:id="29"/>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0" w:name="_Toc159317979"/>
      <w:r w:rsidRPr="0F3EDA96">
        <w:rPr>
          <w:rFonts w:eastAsia="system-ui"/>
        </w:rPr>
        <w:t>Cerințe de siguranță</w:t>
      </w:r>
      <w:bookmarkEnd w:id="30"/>
    </w:p>
    <w:p w14:paraId="14AB7775" w14:textId="64031DC8" w:rsidR="0539EB6F" w:rsidRDefault="0539EB6F" w:rsidP="0F3EDA96">
      <w:r w:rsidRPr="0F3EDA96">
        <w:rPr>
          <w:rFonts w:ascii="system-ui" w:eastAsia="system-ui" w:hAnsi="system-ui" w:cs="system-ui"/>
          <w:color w:val="0D0D0D" w:themeColor="text1" w:themeTint="F2"/>
        </w:rPr>
        <w:lastRenderedPageBreak/>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1" w:name="_Toc159317980"/>
      <w:r w:rsidRPr="0F3EDA96">
        <w:rPr>
          <w:rFonts w:eastAsia="system-ui"/>
        </w:rPr>
        <w:t>Cerințe de securitate</w:t>
      </w:r>
      <w:bookmarkEnd w:id="31"/>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2" w:name="_Toc159317981"/>
      <w:r w:rsidRPr="0F3EDA96">
        <w:rPr>
          <w:rFonts w:eastAsia="system-ui"/>
        </w:rPr>
        <w:t>Atribute de calitate ale software-ului</w:t>
      </w:r>
      <w:bookmarkEnd w:id="32"/>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3" w:name="_Toc159317982"/>
      <w:r w:rsidRPr="0F3EDA96">
        <w:rPr>
          <w:rFonts w:eastAsia="system-ui"/>
        </w:rPr>
        <w:t>Alte cerințe</w:t>
      </w:r>
      <w:bookmarkEnd w:id="33"/>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4" w:name="_Toc159317983"/>
      <w:proofErr w:type="spellStart"/>
      <w:r>
        <w:rPr>
          <w:rFonts w:eastAsia="system-ui"/>
        </w:rPr>
        <w:t>Anexe</w:t>
      </w:r>
      <w:bookmarkEnd w:id="34"/>
      <w:proofErr w:type="spellEnd"/>
    </w:p>
    <w:p w14:paraId="52FAE92C" w14:textId="051FF99C" w:rsidR="004353D2" w:rsidRPr="004353D2" w:rsidRDefault="004353D2" w:rsidP="004353D2">
      <w:pPr>
        <w:pStyle w:val="Heading2"/>
        <w:rPr>
          <w:rFonts w:eastAsia="system-ui"/>
        </w:rPr>
      </w:pPr>
      <w:bookmarkStart w:id="35" w:name="_Toc159317984"/>
      <w:r w:rsidRPr="004353D2">
        <w:rPr>
          <w:rFonts w:eastAsia="system-ui"/>
        </w:rPr>
        <w:t>Anexa A: Glosar</w:t>
      </w:r>
      <w:bookmarkEnd w:id="35"/>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6" w:name="_Toc159317985"/>
      <w:r w:rsidRPr="004353D2">
        <w:rPr>
          <w:rFonts w:eastAsia="system-ui"/>
        </w:rPr>
        <w:t>Anexa B: Modele de Analiză</w:t>
      </w:r>
      <w:bookmarkEnd w:id="36"/>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7" w:name="_Toc159317986"/>
      <w:r w:rsidRPr="004353D2">
        <w:rPr>
          <w:rFonts w:eastAsia="system-ui"/>
        </w:rPr>
        <w:t>Anexa C: Listă de Probleme</w:t>
      </w:r>
      <w:bookmarkEnd w:id="37"/>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1E37B6" w:rsidRDefault="004346CE" w:rsidP="000D47B1">
      <w:pPr>
        <w:spacing w:before="100" w:beforeAutospacing="1" w:after="100" w:afterAutospacing="1"/>
      </w:pPr>
      <w:r w:rsidRPr="001E37B6">
        <w:t xml:space="preserve"> </w:t>
      </w:r>
    </w:p>
    <w:sectPr w:rsidR="004346CE" w:rsidRPr="001E37B6" w:rsidSect="00CA75C3">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95F2F" w14:textId="77777777" w:rsidR="00CA75C3" w:rsidRDefault="00CA75C3">
      <w:r>
        <w:separator/>
      </w:r>
    </w:p>
  </w:endnote>
  <w:endnote w:type="continuationSeparator" w:id="0">
    <w:p w14:paraId="6F87A7EA" w14:textId="77777777" w:rsidR="00CA75C3" w:rsidRDefault="00CA75C3">
      <w:r>
        <w:continuationSeparator/>
      </w:r>
    </w:p>
  </w:endnote>
  <w:endnote w:type="continuationNotice" w:id="1">
    <w:p w14:paraId="6CB08E73" w14:textId="77777777" w:rsidR="00CA75C3" w:rsidRDefault="00CA7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DDCB0" w14:textId="77777777" w:rsidR="00CA75C3" w:rsidRDefault="00CA75C3">
      <w:r>
        <w:separator/>
      </w:r>
    </w:p>
  </w:footnote>
  <w:footnote w:type="continuationSeparator" w:id="0">
    <w:p w14:paraId="3444FAE0" w14:textId="77777777" w:rsidR="00CA75C3" w:rsidRDefault="00CA75C3">
      <w:r>
        <w:continuationSeparator/>
      </w:r>
    </w:p>
  </w:footnote>
  <w:footnote w:type="continuationNotice" w:id="1">
    <w:p w14:paraId="5B323CCA" w14:textId="77777777" w:rsidR="00CA75C3" w:rsidRDefault="00CA75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0765E"/>
    <w:multiLevelType w:val="hybridMultilevel"/>
    <w:tmpl w:val="71AE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223E30"/>
    <w:multiLevelType w:val="hybridMultilevel"/>
    <w:tmpl w:val="0AF6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4"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F5A56A8"/>
    <w:multiLevelType w:val="hybridMultilevel"/>
    <w:tmpl w:val="6312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D229B"/>
    <w:multiLevelType w:val="hybridMultilevel"/>
    <w:tmpl w:val="927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A527D12"/>
    <w:multiLevelType w:val="hybridMultilevel"/>
    <w:tmpl w:val="C426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65852">
    <w:abstractNumId w:val="14"/>
  </w:num>
  <w:num w:numId="2" w16cid:durableId="1883008923">
    <w:abstractNumId w:val="33"/>
  </w:num>
  <w:num w:numId="3" w16cid:durableId="1122529586">
    <w:abstractNumId w:val="27"/>
  </w:num>
  <w:num w:numId="4" w16cid:durableId="2043047937">
    <w:abstractNumId w:val="26"/>
  </w:num>
  <w:num w:numId="5" w16cid:durableId="113597649">
    <w:abstractNumId w:val="38"/>
  </w:num>
  <w:num w:numId="6" w16cid:durableId="787433062">
    <w:abstractNumId w:val="13"/>
  </w:num>
  <w:num w:numId="7" w16cid:durableId="291249417">
    <w:abstractNumId w:val="30"/>
  </w:num>
  <w:num w:numId="8" w16cid:durableId="684208394">
    <w:abstractNumId w:val="31"/>
  </w:num>
  <w:num w:numId="9" w16cid:durableId="1843665439">
    <w:abstractNumId w:val="43"/>
  </w:num>
  <w:num w:numId="10" w16cid:durableId="1010251900">
    <w:abstractNumId w:val="20"/>
  </w:num>
  <w:num w:numId="11" w16cid:durableId="795031016">
    <w:abstractNumId w:val="40"/>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9"/>
  </w:num>
  <w:num w:numId="25" w16cid:durableId="255133306">
    <w:abstractNumId w:val="42"/>
  </w:num>
  <w:num w:numId="26" w16cid:durableId="1915431922">
    <w:abstractNumId w:val="28"/>
  </w:num>
  <w:num w:numId="27" w16cid:durableId="1211310404">
    <w:abstractNumId w:val="24"/>
  </w:num>
  <w:num w:numId="28" w16cid:durableId="970090045">
    <w:abstractNumId w:val="19"/>
  </w:num>
  <w:num w:numId="29" w16cid:durableId="1800683155">
    <w:abstractNumId w:val="21"/>
  </w:num>
  <w:num w:numId="30" w16cid:durableId="1502039107">
    <w:abstractNumId w:val="15"/>
  </w:num>
  <w:num w:numId="31" w16cid:durableId="1329792900">
    <w:abstractNumId w:val="35"/>
  </w:num>
  <w:num w:numId="32" w16cid:durableId="1266234160">
    <w:abstractNumId w:val="41"/>
  </w:num>
  <w:num w:numId="33" w16cid:durableId="848301033">
    <w:abstractNumId w:val="12"/>
  </w:num>
  <w:num w:numId="34" w16cid:durableId="540476783">
    <w:abstractNumId w:val="34"/>
  </w:num>
  <w:num w:numId="35" w16cid:durableId="1966109955">
    <w:abstractNumId w:val="32"/>
  </w:num>
  <w:num w:numId="36" w16cid:durableId="268464672">
    <w:abstractNumId w:val="23"/>
  </w:num>
  <w:num w:numId="37" w16cid:durableId="283849480">
    <w:abstractNumId w:val="25"/>
  </w:num>
  <w:num w:numId="38" w16cid:durableId="430857019">
    <w:abstractNumId w:val="0"/>
  </w:num>
  <w:num w:numId="39" w16cid:durableId="2077850912">
    <w:abstractNumId w:val="16"/>
  </w:num>
  <w:num w:numId="40" w16cid:durableId="2087264175">
    <w:abstractNumId w:val="22"/>
  </w:num>
  <w:num w:numId="41" w16cid:durableId="2013213197">
    <w:abstractNumId w:val="36"/>
  </w:num>
  <w:num w:numId="42" w16cid:durableId="367030128">
    <w:abstractNumId w:val="44"/>
  </w:num>
  <w:num w:numId="43" w16cid:durableId="419376454">
    <w:abstractNumId w:val="18"/>
  </w:num>
  <w:num w:numId="44" w16cid:durableId="654526440">
    <w:abstractNumId w:val="37"/>
  </w:num>
  <w:num w:numId="45" w16cid:durableId="8509224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5783F"/>
    <w:rsid w:val="0006033B"/>
    <w:rsid w:val="00062829"/>
    <w:rsid w:val="000B3EE4"/>
    <w:rsid w:val="000B55EC"/>
    <w:rsid w:val="000C2F02"/>
    <w:rsid w:val="000D2F5D"/>
    <w:rsid w:val="000D47B1"/>
    <w:rsid w:val="000E395D"/>
    <w:rsid w:val="000E7034"/>
    <w:rsid w:val="000F15EE"/>
    <w:rsid w:val="000F5B1D"/>
    <w:rsid w:val="00116B31"/>
    <w:rsid w:val="00122BA5"/>
    <w:rsid w:val="00135DF9"/>
    <w:rsid w:val="00153C5B"/>
    <w:rsid w:val="00190E88"/>
    <w:rsid w:val="001B4DE4"/>
    <w:rsid w:val="001C5931"/>
    <w:rsid w:val="001E36D3"/>
    <w:rsid w:val="001E37B6"/>
    <w:rsid w:val="002610FE"/>
    <w:rsid w:val="002615D9"/>
    <w:rsid w:val="002658C9"/>
    <w:rsid w:val="00276233"/>
    <w:rsid w:val="002767A8"/>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456F1"/>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956D7"/>
    <w:rsid w:val="006A7461"/>
    <w:rsid w:val="006C2528"/>
    <w:rsid w:val="006C4D11"/>
    <w:rsid w:val="006D159A"/>
    <w:rsid w:val="006E43E8"/>
    <w:rsid w:val="006F1EDF"/>
    <w:rsid w:val="006F4D63"/>
    <w:rsid w:val="007175A3"/>
    <w:rsid w:val="00717967"/>
    <w:rsid w:val="00717F59"/>
    <w:rsid w:val="00742C69"/>
    <w:rsid w:val="0074689D"/>
    <w:rsid w:val="007601E8"/>
    <w:rsid w:val="00765708"/>
    <w:rsid w:val="00780DD4"/>
    <w:rsid w:val="00792423"/>
    <w:rsid w:val="007C069A"/>
    <w:rsid w:val="007C5B2D"/>
    <w:rsid w:val="007C7A1F"/>
    <w:rsid w:val="007D60E4"/>
    <w:rsid w:val="007E7B7E"/>
    <w:rsid w:val="007F06ED"/>
    <w:rsid w:val="00831AFB"/>
    <w:rsid w:val="00840DA1"/>
    <w:rsid w:val="0087533E"/>
    <w:rsid w:val="008F470D"/>
    <w:rsid w:val="008F508C"/>
    <w:rsid w:val="009207AB"/>
    <w:rsid w:val="009303AF"/>
    <w:rsid w:val="00930E4A"/>
    <w:rsid w:val="00931C85"/>
    <w:rsid w:val="00956877"/>
    <w:rsid w:val="00961495"/>
    <w:rsid w:val="009668E8"/>
    <w:rsid w:val="00972C61"/>
    <w:rsid w:val="00974B17"/>
    <w:rsid w:val="009961AE"/>
    <w:rsid w:val="009D2676"/>
    <w:rsid w:val="00A05747"/>
    <w:rsid w:val="00A50AA9"/>
    <w:rsid w:val="00A5546E"/>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A75C3"/>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2693908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79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983F3B-C420-44E3-972E-953341A7D7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51</cp:revision>
  <dcterms:created xsi:type="dcterms:W3CDTF">2021-03-04T16:01:00Z</dcterms:created>
  <dcterms:modified xsi:type="dcterms:W3CDTF">2024-04-02T10:01:00Z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