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 — START HERE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vAlign w:val="center"/>
          </w:tcPr>
          <w:p>
            <w:r/>
            <w:r>
              <w:rPr>
                <w:rFonts w:ascii="Calibri" w:hAnsi="Calibri"/>
                <w:b/>
                <w:color w:val="7F6000"/>
                <w:sz w:val="20"/>
              </w:rPr>
              <w:t>IMPORTANT: This pack is AI-assisted planning support, not submission-ready writing. Your final report and Process Journal narrative must be your own writing.</w:t>
            </w:r>
          </w:p>
        </w:tc>
      </w:tr>
    </w:tbl>
    <w:p>
      <w:pPr>
        <w:spacing w:after="40"/>
      </w:pPr>
    </w:p>
    <w:p>
      <w:pPr>
        <w:pStyle w:val="Heading1"/>
      </w:pPr>
      <w:r>
        <w:t>Current project status — 24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Supervisor decision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Your supervisor confirmed that SCANCOMPASS can be used even though development began in August. The report should state this honestly; the existing product is the starting point for the formal PP.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ManageBac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Not fully available at school yet. Keep dated evidence locally in Microsoft Word and upload selected evidence when the school enables ManageBac.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School laptops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The class was supposed to begin success-criteria research using school laptops, but the laptops were not available because of organizational problems. Research has therefore not properly started in class yet.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Your adaptation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You are continuing the planning work after school on your personal computer. Record this as self-management/organization evidence.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Success criteria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Provisional only. They must be revised after reliable research; do not claim the research has already been completed.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Git baseline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Formal PP baseline tag pp-start-2026-09-24 points to commit 987f54cf7ccd76007611e1a1b0356d2e03013194.</w:t>
            </w:r>
          </w:p>
        </w:tc>
      </w:tr>
    </w:tbl>
    <w:p/>
    <w:p>
      <w:pPr>
        <w:pStyle w:val="Heading1"/>
      </w:pPr>
      <w:r>
        <w:t>How to use AI without violating the project rules</w:t>
      </w:r>
    </w:p>
    <w:p>
      <w:pPr>
        <w:pStyle w:val="ListBullet"/>
        <w:ind w:left="0"/>
      </w:pPr>
      <w:r>
        <w:t>Use AI for brainstorming, organizing requirements, creating templates, explaining concepts, finding questions to research, and giving feedback on writing you produce yourself.</w:t>
      </w:r>
    </w:p>
    <w:p>
      <w:pPr>
        <w:pStyle w:val="ListBullet"/>
        <w:ind w:left="0"/>
      </w:pPr>
      <w:r>
        <w:t>Treat any AI-generated paragraph in this pack as planning notes or a model only. Do not submit it as your own report writing.</w:t>
      </w:r>
    </w:p>
    <w:p>
      <w:pPr>
        <w:pStyle w:val="ListBullet"/>
        <w:ind w:left="0"/>
      </w:pPr>
      <w:r>
        <w:t>For the final report, write from your understanding and evidence in your own words. Do not simply replace words in an AI paragraph to disguise its origin.</w:t>
      </w:r>
    </w:p>
    <w:p>
      <w:pPr>
        <w:pStyle w:val="ListBullet"/>
        <w:ind w:left="0"/>
      </w:pPr>
      <w:r>
        <w:t>For Process Journal reflections, write your own account of what you actually thought, decided, learned and changed. Use the prompts in this pack to help you remember what to cover.</w:t>
      </w:r>
    </w:p>
    <w:p>
      <w:pPr>
        <w:pStyle w:val="ListBullet"/>
        <w:ind w:left="0"/>
      </w:pPr>
      <w:r>
        <w:t>Keep an AI-use log. Do not hide ChatGPT/Claude use. The school has an AI/academic-integrity lesson on 29 September; update your practice when the school gives the exact rules.</w:t>
      </w:r>
    </w:p>
    <w:p>
      <w:pPr>
        <w:pStyle w:val="ListBullet"/>
        <w:ind w:left="0"/>
      </w:pPr>
      <w:r>
        <w:t>A good workflow is: read the factual notes -&gt; close the AI draft -&gt; explain the idea aloud -&gt; write it yourself -&gt; then ask AI for feedback on clarity, structure or missing evidence.</w:t>
      </w:r>
    </w:p>
    <w:p>
      <w:pPr>
        <w:pStyle w:val="PPNote"/>
      </w:pPr>
      <w:r>
        <w:rPr>
          <w:i/>
        </w:rPr>
        <w:t>School guide reference: pp. 2 and 8 — the student's thinking, decisions, writing and product must remain their own work; academic integrity applies to the report.</w:t>
      </w:r>
    </w:p>
    <w:p>
      <w:pPr>
        <w:pStyle w:val="Heading1"/>
      </w:pPr>
      <w:r>
        <w:t>What to do now</w:t>
      </w:r>
    </w:p>
    <w:p>
      <w:pPr>
        <w:pStyle w:val="ListNumber"/>
      </w:pPr>
      <w:r>
        <w:t>Keep the original September worksheets and photos unchanged.</w:t>
      </w:r>
    </w:p>
    <w:p>
      <w:pPr>
        <w:pStyle w:val="ListNumber"/>
      </w:pPr>
      <w:r>
        <w:t>Use 01_PROCESS_JOURNAL.docx to write current journal entries in your own words. Do not backdate newly written entries.</w:t>
      </w:r>
    </w:p>
    <w:p>
      <w:pPr>
        <w:pStyle w:val="ListNumber"/>
      </w:pPr>
      <w:r>
        <w:t>Use 02_CRITERION_A_PLANNER.docx to refine your learning goal, product goal, personal interest, Global Context and ATL skills.</w:t>
      </w:r>
    </w:p>
    <w:p>
      <w:pPr>
        <w:pStyle w:val="ListNumber"/>
      </w:pPr>
      <w:r>
        <w:t>Begin reliable research using 05_RESEARCH_LOG_AND_SOURCE_EVALUATION.docx.</w:t>
      </w:r>
    </w:p>
    <w:p>
      <w:pPr>
        <w:pStyle w:val="ListNumber"/>
      </w:pPr>
      <w:r>
        <w:t>Only after research, revise and finalize the provisional criteria in 03_SUCCESS_CRITERIA_AND_RUBRIC.docx.</w:t>
      </w:r>
    </w:p>
    <w:p>
      <w:pPr>
        <w:pStyle w:val="ListNumber"/>
      </w:pPr>
      <w:r>
        <w:t>Keep 04_ACTION_PLAN.docx alive: update dates and explain changes rather than pretending the original plan was followed perfectly.</w:t>
      </w:r>
    </w:p>
    <w:p>
      <w:pPr>
        <w:pStyle w:val="ListNumber"/>
      </w:pPr>
      <w:r>
        <w:t>Log meaningful ChatGPT/Claude use in 06_AI_USE_LOG.docx.</w:t>
      </w:r>
    </w:p>
    <w:p>
      <w:pPr>
        <w:pStyle w:val="ListNumber"/>
      </w:pPr>
      <w:r>
        <w:t>Keep evidence indexed in 07_EVIDENCE_REGISTER.docx.</w:t>
      </w:r>
    </w:p>
    <w:p>
      <w:pPr>
        <w:pStyle w:val="ListNumber"/>
      </w:pPr>
      <w:r>
        <w:t>Do not begin major new SCANCOMPASS development until the Criterion A scope is researched and stable; the school calendar starts the formal product-development phase on 20 October.</w:t>
      </w:r>
    </w:p>
    <w:p>
      <w:pPr>
        <w:pStyle w:val="Heading1"/>
      </w:pPr>
      <w:r>
        <w:t>Files in this pack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01_PROCESS_JOURNAL.docx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Prompts and factual notes for your own journal writing.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02_CRITERION_A_PLANNER.docx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Criterion A planning: goal, product, interest, Global Context, ATL and research questions.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03_SUCCESS_CRITERIA_AND_RUBRIC.docx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Provisional measurable product criteria and rubric; revise after research.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04_ACTION_PLAN.docx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Detailed school-aligned timeline and evidence plan.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05_RESEARCH_LOG_AND_SOURCE_EVALUATION.docx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Research questions, source notes, evaluation and MLA data.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06_AI_USE_LOG.docx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Transparent record of AI assistance and your own decisions/checking.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07_EVIDENCE_REGISTER.docx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Index of pre-existing baseline evidence and formal PP evidence.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08_USER_TESTING_PLAN.docx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Provisional usability/value-proposition testing plan.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09_REPORT_AND_DEADLINES_CHECKLIST.docx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Criteria, formatting rules and all key school deadlines.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5"/>
      </w:rPr>
      <w:t>AI-assisted working document — use as planning support; student-authored submission text must be written in your own words.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6"/>
      </w:rPr>
      <w:t>SCANCOMPASS MYP5 Personal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PNote">
    <w:name w:val="PP Note"/>
    <w:rPr>
      <w:rFonts w:ascii="Calibri" w:hAnsi="Calibr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