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Hello there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This is an embedded image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177948</wp:posOffset>
            </wp:positionV>
            <wp:extent cx="6120057" cy="1676442"/>
            <wp:effectExtent l="0" t="0" r="0" b="0"/>
            <wp:wrapTopAndBottom distT="152400" distB="152400"/>
            <wp:docPr id="1073741825" name="officeArt object" descr="echo-dek-4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cho-dek-4096.png" descr="echo-dek-409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6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This is a merged image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{{logo_image}}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And the footer is also merged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sz w:val="22"/>
        <w:szCs w:val="22"/>
        <w:rtl w:val="0"/>
        <w:lang w:val="en-US"/>
      </w:rPr>
      <w:tab/>
      <w:t>{{logo_image}}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Fonts w:ascii="Times New Roman" w:hAnsi="Times New Roman"/>
        <w:kern w:val="2"/>
        <w:u w:color="000000"/>
      </w:rPr>
      <w:tab/>
    </w:r>
    <w:r>
      <w:rPr>
        <w:rFonts w:ascii="Times New Roman" w:hAnsi="Times New Roman"/>
        <w:kern w:val="2"/>
        <w:u w:color="000000"/>
        <w:rtl w:val="0"/>
        <w:lang w:val="en-US"/>
      </w:rPr>
      <w:t>{{logo_image}}</w:t>
    </w:r>
    <w:r>
      <w:rPr>
        <w:rFonts w:ascii="Times New Roman" w:cs="Times New Roman" w:hAnsi="Times New Roman" w:eastAsia="Times New Roman"/>
        <w:kern w:val="2"/>
        <w:u w:color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723900" algn="l"/>
          </a:tabLst>
          <a:defRPr b="1" baseline="0" cap="all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