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Default="008E21E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Java IO</w:t>
      </w:r>
      <w:r>
        <w:rPr>
          <w:rFonts w:hint="eastAsia"/>
          <w:sz w:val="15"/>
          <w:szCs w:val="15"/>
        </w:rPr>
        <w:t>中常用类：</w:t>
      </w:r>
    </w:p>
    <w:p w:rsidR="008E21EE" w:rsidRPr="00B26BAD" w:rsidRDefault="008E21EE">
      <w:pPr>
        <w:rPr>
          <w:sz w:val="15"/>
          <w:szCs w:val="15"/>
        </w:rPr>
      </w:pPr>
      <w:r>
        <w:rPr>
          <w:sz w:val="15"/>
          <w:szCs w:val="15"/>
        </w:rPr>
        <w:t>File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文件类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文件的基本操作都是此类</w:t>
      </w:r>
      <w:r w:rsidR="00B26BAD">
        <w:rPr>
          <w:rFonts w:hint="eastAsia"/>
          <w:sz w:val="15"/>
          <w:szCs w:val="15"/>
        </w:rPr>
        <w:t>，</w:t>
      </w:r>
      <w:r w:rsidR="00B26BAD" w:rsidRPr="000076D1">
        <w:rPr>
          <w:sz w:val="15"/>
          <w:szCs w:val="15"/>
        </w:rPr>
        <w:t>例如生成新目录，修改文件名，删除文件，判断文件所在路径等。</w:t>
      </w:r>
    </w:p>
    <w:p w:rsidR="008E21EE" w:rsidRDefault="008E21EE">
      <w:pPr>
        <w:rPr>
          <w:sz w:val="15"/>
          <w:szCs w:val="15"/>
        </w:rPr>
      </w:pPr>
      <w:r>
        <w:rPr>
          <w:sz w:val="15"/>
          <w:szCs w:val="15"/>
        </w:rPr>
        <w:t>RandomAccessFile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随机存取文件类</w:t>
      </w:r>
    </w:p>
    <w:p w:rsidR="008E21EE" w:rsidRDefault="008E21EE">
      <w:pPr>
        <w:rPr>
          <w:sz w:val="15"/>
          <w:szCs w:val="15"/>
        </w:rPr>
      </w:pPr>
      <w:r>
        <w:rPr>
          <w:sz w:val="15"/>
          <w:szCs w:val="15"/>
        </w:rPr>
        <w:t>InputStream/OutputStream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字节输入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输出流</w:t>
      </w:r>
    </w:p>
    <w:p w:rsidR="008E21EE" w:rsidRDefault="008E21EE">
      <w:pPr>
        <w:rPr>
          <w:sz w:val="15"/>
          <w:szCs w:val="15"/>
        </w:rPr>
      </w:pPr>
      <w:r>
        <w:rPr>
          <w:sz w:val="15"/>
          <w:szCs w:val="15"/>
        </w:rPr>
        <w:t>Reader/Writer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字符输入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输出流</w:t>
      </w:r>
    </w:p>
    <w:p w:rsidR="000076D1" w:rsidRDefault="000076D1">
      <w:pPr>
        <w:rPr>
          <w:sz w:val="15"/>
          <w:szCs w:val="15"/>
        </w:rPr>
      </w:pPr>
    </w:p>
    <w:p w:rsidR="000076D1" w:rsidRDefault="000076D1">
      <w:pPr>
        <w:rPr>
          <w:sz w:val="15"/>
          <w:szCs w:val="15"/>
        </w:rPr>
      </w:pPr>
      <w:r>
        <w:rPr>
          <w:sz w:val="15"/>
          <w:szCs w:val="15"/>
        </w:rPr>
        <w:t>字节流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字符流</w:t>
      </w:r>
    </w:p>
    <w:p w:rsidR="000076D1" w:rsidRDefault="000076D1">
      <w:pPr>
        <w:rPr>
          <w:sz w:val="15"/>
          <w:szCs w:val="15"/>
        </w:rPr>
      </w:pPr>
      <w:r>
        <w:rPr>
          <w:sz w:val="15"/>
          <w:szCs w:val="15"/>
        </w:rPr>
        <w:t>J</w:t>
      </w:r>
      <w:r>
        <w:rPr>
          <w:rFonts w:hint="eastAsia"/>
          <w:sz w:val="15"/>
          <w:szCs w:val="15"/>
        </w:rPr>
        <w:t>ava</w:t>
      </w:r>
      <w:r>
        <w:rPr>
          <w:rFonts w:hint="eastAsia"/>
          <w:sz w:val="15"/>
          <w:szCs w:val="15"/>
        </w:rPr>
        <w:t>采用</w:t>
      </w:r>
      <w:r>
        <w:rPr>
          <w:rFonts w:hint="eastAsia"/>
          <w:sz w:val="15"/>
          <w:szCs w:val="15"/>
        </w:rPr>
        <w:t>Unicode</w:t>
      </w:r>
      <w:r>
        <w:rPr>
          <w:rFonts w:hint="eastAsia"/>
          <w:sz w:val="15"/>
          <w:szCs w:val="15"/>
        </w:rPr>
        <w:t>编码，一个字符占用两个字节</w:t>
      </w:r>
    </w:p>
    <w:p w:rsidR="004D0357" w:rsidRDefault="004D0357">
      <w:pPr>
        <w:rPr>
          <w:sz w:val="15"/>
          <w:szCs w:val="15"/>
        </w:rPr>
      </w:pPr>
      <w:r>
        <w:rPr>
          <w:sz w:val="15"/>
          <w:szCs w:val="15"/>
        </w:rPr>
        <w:t>字节流每次输出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输入是按字节操作，字符流每次输出</w:t>
      </w:r>
      <w:r>
        <w:rPr>
          <w:rFonts w:hint="eastAsia"/>
          <w:sz w:val="15"/>
          <w:szCs w:val="15"/>
        </w:rPr>
        <w:t>/</w:t>
      </w:r>
      <w:r w:rsidR="00E80739">
        <w:rPr>
          <w:rFonts w:hint="eastAsia"/>
          <w:sz w:val="15"/>
          <w:szCs w:val="15"/>
        </w:rPr>
        <w:t>输入是按</w:t>
      </w:r>
      <w:r>
        <w:rPr>
          <w:rFonts w:hint="eastAsia"/>
          <w:sz w:val="15"/>
          <w:szCs w:val="15"/>
        </w:rPr>
        <w:t>字符操作</w:t>
      </w:r>
    </w:p>
    <w:p w:rsidR="00086D56" w:rsidRDefault="00086D56">
      <w:pPr>
        <w:rPr>
          <w:sz w:val="15"/>
          <w:szCs w:val="15"/>
        </w:rPr>
      </w:pPr>
      <w:r>
        <w:rPr>
          <w:sz w:val="15"/>
          <w:szCs w:val="15"/>
        </w:rPr>
        <w:t>字节流在操作是本身不会用</w:t>
      </w:r>
      <w:r w:rsidRPr="000F4568">
        <w:rPr>
          <w:color w:val="FF0000"/>
          <w:sz w:val="15"/>
          <w:szCs w:val="15"/>
        </w:rPr>
        <w:t>缓冲区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对文件本身直接操作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而字符流在操作时使用了</w:t>
      </w:r>
      <w:r w:rsidRPr="000F4568">
        <w:rPr>
          <w:color w:val="FF0000"/>
          <w:sz w:val="15"/>
          <w:szCs w:val="15"/>
        </w:rPr>
        <w:t>缓存区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通过缓存区再操作文件</w:t>
      </w:r>
      <w:r w:rsidR="00EB20AB">
        <w:rPr>
          <w:rFonts w:hint="eastAsia"/>
          <w:sz w:val="15"/>
          <w:szCs w:val="15"/>
        </w:rPr>
        <w:t>，</w:t>
      </w:r>
      <w:r w:rsidR="00EB20AB">
        <w:rPr>
          <w:sz w:val="15"/>
          <w:szCs w:val="15"/>
        </w:rPr>
        <w:t>实际开发中字节流使用的更多</w:t>
      </w:r>
    </w:p>
    <w:p w:rsidR="00B26BAD" w:rsidRDefault="00B26BAD">
      <w:pPr>
        <w:rPr>
          <w:sz w:val="15"/>
          <w:szCs w:val="15"/>
        </w:rPr>
      </w:pPr>
    </w:p>
    <w:p w:rsidR="00B26BAD" w:rsidRDefault="00B26BA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字节流和字符流的转换：</w:t>
      </w:r>
    </w:p>
    <w:p w:rsidR="00B26BAD" w:rsidRDefault="00B26BAD">
      <w:pPr>
        <w:rPr>
          <w:sz w:val="15"/>
          <w:szCs w:val="15"/>
        </w:rPr>
      </w:pPr>
      <w:r>
        <w:rPr>
          <w:sz w:val="15"/>
          <w:szCs w:val="15"/>
        </w:rPr>
        <w:t>InputStreamReader(InputStream)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字节到字符的桥梁</w:t>
      </w:r>
    </w:p>
    <w:p w:rsidR="00B26BAD" w:rsidRDefault="00B26BAD">
      <w:pPr>
        <w:rPr>
          <w:sz w:val="15"/>
          <w:szCs w:val="15"/>
        </w:rPr>
      </w:pPr>
      <w:r>
        <w:rPr>
          <w:sz w:val="15"/>
          <w:szCs w:val="15"/>
        </w:rPr>
        <w:t>OutputStreamWriter(OutStreamout)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字符流到字节的桥梁</w:t>
      </w:r>
      <w:r w:rsidR="00883156">
        <w:rPr>
          <w:rFonts w:hint="eastAsia"/>
          <w:sz w:val="15"/>
          <w:szCs w:val="15"/>
        </w:rPr>
        <w:t xml:space="preserve"> </w:t>
      </w:r>
      <w:r w:rsidR="004846AB">
        <w:rPr>
          <w:sz w:val="15"/>
          <w:szCs w:val="15"/>
        </w:rPr>
        <w:t xml:space="preserve">  </w:t>
      </w:r>
    </w:p>
    <w:p w:rsidR="00B458EE" w:rsidRDefault="00B458EE">
      <w:pPr>
        <w:rPr>
          <w:sz w:val="15"/>
          <w:szCs w:val="15"/>
        </w:rPr>
      </w:pPr>
    </w:p>
    <w:p w:rsidR="00B458EE" w:rsidRDefault="00B458EE">
      <w:pPr>
        <w:rPr>
          <w:sz w:val="15"/>
          <w:szCs w:val="15"/>
        </w:rPr>
      </w:pPr>
      <w:r>
        <w:rPr>
          <w:sz w:val="15"/>
          <w:szCs w:val="15"/>
        </w:rPr>
        <w:t>System</w:t>
      </w:r>
      <w:r>
        <w:rPr>
          <w:sz w:val="15"/>
          <w:szCs w:val="15"/>
        </w:rPr>
        <w:t>类对</w:t>
      </w:r>
      <w:r>
        <w:rPr>
          <w:sz w:val="15"/>
          <w:szCs w:val="15"/>
        </w:rPr>
        <w:t>IO</w:t>
      </w:r>
      <w:r>
        <w:rPr>
          <w:sz w:val="15"/>
          <w:szCs w:val="15"/>
        </w:rPr>
        <w:t>的支持</w:t>
      </w:r>
      <w:r>
        <w:rPr>
          <w:rFonts w:hint="eastAsia"/>
          <w:sz w:val="15"/>
          <w:szCs w:val="15"/>
        </w:rPr>
        <w:t>：</w:t>
      </w:r>
    </w:p>
    <w:p w:rsidR="00B458EE" w:rsidRDefault="00B458EE">
      <w:pPr>
        <w:rPr>
          <w:sz w:val="15"/>
          <w:szCs w:val="15"/>
        </w:rPr>
      </w:pPr>
      <w:r>
        <w:rPr>
          <w:sz w:val="15"/>
          <w:szCs w:val="15"/>
        </w:rPr>
        <w:t>System.in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代表键盘的输入</w:t>
      </w:r>
      <w:r w:rsidR="005372EE">
        <w:rPr>
          <w:rFonts w:hint="eastAsia"/>
          <w:sz w:val="15"/>
          <w:szCs w:val="15"/>
        </w:rPr>
        <w:t>，</w:t>
      </w:r>
      <w:r w:rsidR="005372EE">
        <w:rPr>
          <w:sz w:val="15"/>
          <w:szCs w:val="15"/>
        </w:rPr>
        <w:t>通过</w:t>
      </w:r>
      <w:r w:rsidR="005372EE">
        <w:rPr>
          <w:sz w:val="15"/>
          <w:szCs w:val="15"/>
        </w:rPr>
        <w:t>Scanner</w:t>
      </w:r>
      <w:r w:rsidR="005372EE">
        <w:rPr>
          <w:sz w:val="15"/>
          <w:szCs w:val="15"/>
        </w:rPr>
        <w:t>类接收输入</w:t>
      </w:r>
    </w:p>
    <w:p w:rsidR="00B458EE" w:rsidRDefault="00B458EE">
      <w:pPr>
        <w:rPr>
          <w:sz w:val="15"/>
          <w:szCs w:val="15"/>
        </w:rPr>
      </w:pPr>
      <w:r>
        <w:rPr>
          <w:sz w:val="15"/>
          <w:szCs w:val="15"/>
        </w:rPr>
        <w:t>System</w:t>
      </w:r>
      <w:r>
        <w:rPr>
          <w:rFonts w:hint="eastAsia"/>
          <w:sz w:val="15"/>
          <w:szCs w:val="15"/>
        </w:rPr>
        <w:t>.out</w:t>
      </w:r>
      <w:r>
        <w:rPr>
          <w:rFonts w:hint="eastAsia"/>
          <w:sz w:val="15"/>
          <w:szCs w:val="15"/>
        </w:rPr>
        <w:t>：向控制台输出</w:t>
      </w:r>
    </w:p>
    <w:p w:rsidR="00B458EE" w:rsidRDefault="00B458EE">
      <w:pPr>
        <w:rPr>
          <w:sz w:val="15"/>
          <w:szCs w:val="15"/>
        </w:rPr>
      </w:pPr>
      <w:r>
        <w:rPr>
          <w:sz w:val="15"/>
          <w:szCs w:val="15"/>
        </w:rPr>
        <w:t>System.error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向控制台输出错误信息</w:t>
      </w:r>
    </w:p>
    <w:p w:rsidR="007F159D" w:rsidRPr="00086D56" w:rsidRDefault="007F159D">
      <w:pPr>
        <w:rPr>
          <w:sz w:val="15"/>
          <w:szCs w:val="15"/>
        </w:rPr>
      </w:pPr>
    </w:p>
    <w:p w:rsidR="00E80739" w:rsidRDefault="00E80739">
      <w:pPr>
        <w:rPr>
          <w:sz w:val="15"/>
          <w:szCs w:val="15"/>
        </w:rPr>
      </w:pPr>
    </w:p>
    <w:p w:rsidR="000076D1" w:rsidRDefault="00B25FCF">
      <w:pPr>
        <w:rPr>
          <w:sz w:val="15"/>
          <w:szCs w:val="15"/>
        </w:rPr>
      </w:pPr>
      <w:r>
        <w:rPr>
          <w:sz w:val="15"/>
          <w:szCs w:val="15"/>
        </w:rPr>
        <w:t>System</w:t>
      </w:r>
      <w:r>
        <w:rPr>
          <w:sz w:val="15"/>
          <w:szCs w:val="15"/>
        </w:rPr>
        <w:t>类</w:t>
      </w:r>
      <w:r>
        <w:rPr>
          <w:rFonts w:hint="eastAsia"/>
          <w:sz w:val="15"/>
          <w:szCs w:val="15"/>
        </w:rPr>
        <w:t>：</w:t>
      </w:r>
      <w:r w:rsidR="008B10D1">
        <w:rPr>
          <w:sz w:val="15"/>
          <w:szCs w:val="15"/>
        </w:rPr>
        <w:t>在</w:t>
      </w:r>
      <w:r w:rsidR="008B10D1">
        <w:rPr>
          <w:sz w:val="15"/>
          <w:szCs w:val="15"/>
        </w:rPr>
        <w:t>System</w:t>
      </w:r>
      <w:r w:rsidR="008B10D1">
        <w:rPr>
          <w:sz w:val="15"/>
          <w:szCs w:val="15"/>
        </w:rPr>
        <w:t>类下有系统级的属性和控制方法</w:t>
      </w:r>
      <w:r w:rsidR="008B10D1">
        <w:rPr>
          <w:rFonts w:hint="eastAsia"/>
          <w:sz w:val="15"/>
          <w:szCs w:val="15"/>
        </w:rPr>
        <w:t>(</w:t>
      </w:r>
      <w:r w:rsidR="008B10D1">
        <w:rPr>
          <w:rFonts w:hint="eastAsia"/>
          <w:sz w:val="15"/>
          <w:szCs w:val="15"/>
        </w:rPr>
        <w:t>都是</w:t>
      </w:r>
      <w:r w:rsidR="008B10D1">
        <w:rPr>
          <w:rFonts w:hint="eastAsia"/>
          <w:sz w:val="15"/>
          <w:szCs w:val="15"/>
        </w:rPr>
        <w:t>static</w:t>
      </w:r>
      <w:r w:rsidR="008B10D1">
        <w:rPr>
          <w:rFonts w:hint="eastAsia"/>
          <w:sz w:val="15"/>
          <w:szCs w:val="15"/>
        </w:rPr>
        <w:t>，可以直接使用</w:t>
      </w:r>
      <w:r w:rsidR="008B10D1">
        <w:rPr>
          <w:rFonts w:hint="eastAsia"/>
          <w:sz w:val="15"/>
          <w:szCs w:val="15"/>
        </w:rPr>
        <w:t>)</w:t>
      </w:r>
    </w:p>
    <w:p w:rsidR="008B10D1" w:rsidRDefault="008B10D1">
      <w:pPr>
        <w:rPr>
          <w:sz w:val="15"/>
          <w:szCs w:val="15"/>
        </w:rPr>
      </w:pPr>
      <w:r>
        <w:rPr>
          <w:sz w:val="15"/>
          <w:szCs w:val="15"/>
        </w:rPr>
        <w:t>成员变量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in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out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error</w:t>
      </w:r>
    </w:p>
    <w:p w:rsidR="008B10D1" w:rsidRDefault="008B10D1">
      <w:pPr>
        <w:rPr>
          <w:sz w:val="15"/>
          <w:szCs w:val="15"/>
        </w:rPr>
      </w:pPr>
      <w:r>
        <w:rPr>
          <w:sz w:val="15"/>
          <w:szCs w:val="15"/>
        </w:rPr>
        <w:t>成员方法</w:t>
      </w:r>
      <w:r w:rsidR="00680D05">
        <w:rPr>
          <w:rFonts w:hint="eastAsia"/>
          <w:sz w:val="15"/>
          <w:szCs w:val="15"/>
        </w:rPr>
        <w:t>：</w:t>
      </w:r>
    </w:p>
    <w:p w:rsidR="00680D05" w:rsidRDefault="00680D05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7033B60" wp14:editId="5DBF93AF">
            <wp:extent cx="5274310" cy="647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05" w:rsidRDefault="00680D05">
      <w:pPr>
        <w:rPr>
          <w:sz w:val="15"/>
          <w:szCs w:val="15"/>
        </w:rPr>
      </w:pPr>
      <w:r>
        <w:rPr>
          <w:sz w:val="15"/>
          <w:szCs w:val="15"/>
        </w:rPr>
        <w:t>native</w:t>
      </w:r>
      <w:r>
        <w:rPr>
          <w:sz w:val="15"/>
          <w:szCs w:val="15"/>
        </w:rPr>
        <w:t>调用</w:t>
      </w: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/c++</w:t>
      </w:r>
      <w:r>
        <w:rPr>
          <w:rFonts w:hint="eastAsia"/>
          <w:sz w:val="15"/>
          <w:szCs w:val="15"/>
        </w:rPr>
        <w:t>进行对数组的复制</w:t>
      </w:r>
    </w:p>
    <w:p w:rsidR="00680D05" w:rsidRDefault="00680D05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8666217" wp14:editId="36DB971B">
            <wp:extent cx="4130398" cy="31244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05" w:rsidRDefault="00680D05">
      <w:pPr>
        <w:rPr>
          <w:sz w:val="15"/>
          <w:szCs w:val="15"/>
        </w:rPr>
      </w:pPr>
      <w:r>
        <w:rPr>
          <w:sz w:val="15"/>
          <w:szCs w:val="15"/>
        </w:rPr>
        <w:t>获取当前计算机的时间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与格林威治时间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1970.1.1,0</w:t>
      </w:r>
      <w:r>
        <w:rPr>
          <w:rFonts w:hint="eastAsia"/>
          <w:sz w:val="15"/>
          <w:szCs w:val="15"/>
        </w:rPr>
        <w:t>:0:0)</w:t>
      </w:r>
      <w:r>
        <w:rPr>
          <w:sz w:val="15"/>
          <w:szCs w:val="15"/>
        </w:rPr>
        <w:t>所相差的毫秒数</w:t>
      </w:r>
    </w:p>
    <w:p w:rsidR="00404CCB" w:rsidRDefault="00404CCB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2254FDB" wp14:editId="14C23381">
            <wp:extent cx="2752646" cy="1132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357" cy="11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C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09DD51" wp14:editId="050C6AA8">
            <wp:extent cx="2275840" cy="13179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2811" cy="132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CB" w:rsidRDefault="00404CCB">
      <w:pPr>
        <w:rPr>
          <w:sz w:val="15"/>
          <w:szCs w:val="15"/>
        </w:rPr>
      </w:pPr>
      <w:r>
        <w:rPr>
          <w:sz w:val="15"/>
          <w:szCs w:val="15"/>
        </w:rPr>
        <w:t>获取系统的属性对应的值</w:t>
      </w:r>
    </w:p>
    <w:p w:rsidR="00404CCB" w:rsidRDefault="00404CCB">
      <w:pPr>
        <w:rPr>
          <w:sz w:val="15"/>
          <w:szCs w:val="15"/>
        </w:rPr>
      </w:pPr>
    </w:p>
    <w:p w:rsidR="000076D1" w:rsidRDefault="00404CCB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20FAD972" wp14:editId="642108B7">
            <wp:extent cx="3467400" cy="6706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CB" w:rsidRDefault="00404CCB">
      <w:pPr>
        <w:rPr>
          <w:sz w:val="15"/>
          <w:szCs w:val="15"/>
        </w:rPr>
      </w:pPr>
      <w:r>
        <w:rPr>
          <w:sz w:val="15"/>
          <w:szCs w:val="15"/>
        </w:rPr>
        <w:t>退出程序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status</w:t>
      </w:r>
      <w:r>
        <w:rPr>
          <w:sz w:val="15"/>
          <w:szCs w:val="15"/>
        </w:rPr>
        <w:t>为</w:t>
      </w:r>
      <w:r>
        <w:rPr>
          <w:rFonts w:hint="eastAsia"/>
          <w:sz w:val="15"/>
          <w:szCs w:val="15"/>
        </w:rPr>
        <w:t>0</w:t>
      </w:r>
      <w:r>
        <w:rPr>
          <w:rFonts w:hint="eastAsia"/>
          <w:sz w:val="15"/>
          <w:szCs w:val="15"/>
        </w:rPr>
        <w:t>表示正常退出，非</w:t>
      </w:r>
      <w:r>
        <w:rPr>
          <w:rFonts w:hint="eastAsia"/>
          <w:sz w:val="15"/>
          <w:szCs w:val="15"/>
        </w:rPr>
        <w:t>0</w:t>
      </w:r>
      <w:r>
        <w:rPr>
          <w:rFonts w:hint="eastAsia"/>
          <w:sz w:val="15"/>
          <w:szCs w:val="15"/>
        </w:rPr>
        <w:t>为异常退出</w:t>
      </w:r>
    </w:p>
    <w:p w:rsidR="00404CCB" w:rsidRDefault="00404CCB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7FC672F" wp14:editId="6CB8A5FF">
            <wp:extent cx="2697714" cy="586791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CB" w:rsidRDefault="00404CCB">
      <w:pPr>
        <w:rPr>
          <w:sz w:val="15"/>
          <w:szCs w:val="15"/>
        </w:rPr>
      </w:pPr>
      <w:r>
        <w:rPr>
          <w:sz w:val="15"/>
          <w:szCs w:val="15"/>
        </w:rPr>
        <w:t>手动调用</w:t>
      </w:r>
      <w:r>
        <w:rPr>
          <w:sz w:val="15"/>
          <w:szCs w:val="15"/>
        </w:rPr>
        <w:t>gc</w:t>
      </w:r>
    </w:p>
    <w:p w:rsidR="000076D1" w:rsidRDefault="000076D1">
      <w:pPr>
        <w:rPr>
          <w:sz w:val="15"/>
          <w:szCs w:val="15"/>
        </w:rPr>
      </w:pPr>
    </w:p>
    <w:p w:rsidR="00670F12" w:rsidRPr="00670F12" w:rsidRDefault="00404CCB">
      <w:pPr>
        <w:rPr>
          <w:sz w:val="15"/>
          <w:szCs w:val="15"/>
        </w:rPr>
      </w:pPr>
      <w:r>
        <w:rPr>
          <w:sz w:val="15"/>
          <w:szCs w:val="15"/>
        </w:rPr>
        <w:t>Runtime</w:t>
      </w:r>
      <w:r>
        <w:rPr>
          <w:sz w:val="15"/>
          <w:szCs w:val="15"/>
        </w:rPr>
        <w:t>类封装了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虚拟机的启动进程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每个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虚拟机对应一个</w:t>
      </w:r>
      <w:r>
        <w:rPr>
          <w:sz w:val="15"/>
          <w:szCs w:val="15"/>
        </w:rPr>
        <w:t>Runtime</w:t>
      </w:r>
      <w:r>
        <w:rPr>
          <w:sz w:val="15"/>
          <w:szCs w:val="15"/>
        </w:rPr>
        <w:t>实例</w:t>
      </w:r>
    </w:p>
    <w:p w:rsidR="00670F12" w:rsidRDefault="00670F12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4A4FA6" w:rsidRDefault="004A4FA6">
      <w:pPr>
        <w:rPr>
          <w:sz w:val="15"/>
          <w:szCs w:val="15"/>
        </w:rPr>
      </w:pPr>
      <w:r>
        <w:rPr>
          <w:sz w:val="15"/>
          <w:szCs w:val="15"/>
        </w:rPr>
        <w:t>序列化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反序列化：</w:t>
      </w:r>
    </w:p>
    <w:p w:rsidR="004A4FA6" w:rsidRDefault="004A4FA6">
      <w:pPr>
        <w:rPr>
          <w:sz w:val="15"/>
          <w:szCs w:val="15"/>
        </w:rPr>
      </w:pPr>
      <w:r>
        <w:rPr>
          <w:sz w:val="15"/>
          <w:szCs w:val="15"/>
        </w:rPr>
        <w:t>序列化是将对象转换为字节序列的过程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这样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对象就可以在网络中传输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对象就可以在线程之间通信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当关闭</w:t>
      </w:r>
      <w:r>
        <w:rPr>
          <w:sz w:val="15"/>
          <w:szCs w:val="15"/>
        </w:rPr>
        <w:t>JVM</w:t>
      </w:r>
      <w:r>
        <w:rPr>
          <w:sz w:val="15"/>
          <w:szCs w:val="15"/>
        </w:rPr>
        <w:t>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可以见对象序列化到外存中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启动</w:t>
      </w:r>
      <w:r>
        <w:rPr>
          <w:sz w:val="15"/>
          <w:szCs w:val="15"/>
        </w:rPr>
        <w:t>JVM</w:t>
      </w:r>
      <w:r>
        <w:rPr>
          <w:sz w:val="15"/>
          <w:szCs w:val="15"/>
        </w:rPr>
        <w:t>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在反序列化到</w:t>
      </w:r>
      <w:r>
        <w:rPr>
          <w:sz w:val="15"/>
          <w:szCs w:val="15"/>
        </w:rPr>
        <w:t>JVM</w:t>
      </w:r>
      <w:r>
        <w:rPr>
          <w:sz w:val="15"/>
          <w:szCs w:val="15"/>
        </w:rPr>
        <w:t>内存</w:t>
      </w:r>
      <w:r w:rsidR="00E676E3">
        <w:rPr>
          <w:rFonts w:hint="eastAsia"/>
          <w:sz w:val="15"/>
          <w:szCs w:val="15"/>
        </w:rPr>
        <w:t>(</w:t>
      </w:r>
      <w:r w:rsidR="00E676E3">
        <w:rPr>
          <w:rFonts w:hint="eastAsia"/>
          <w:sz w:val="15"/>
          <w:szCs w:val="15"/>
        </w:rPr>
        <w:t>二进制的</w:t>
      </w:r>
      <w:r w:rsidR="00E676E3">
        <w:rPr>
          <w:rFonts w:hint="eastAsia"/>
          <w:sz w:val="15"/>
          <w:szCs w:val="15"/>
        </w:rPr>
        <w:t>byte</w:t>
      </w:r>
      <w:r w:rsidR="00E676E3">
        <w:rPr>
          <w:rFonts w:hint="eastAsia"/>
          <w:sz w:val="15"/>
          <w:szCs w:val="15"/>
        </w:rPr>
        <w:t>流</w:t>
      </w:r>
      <w:r w:rsidR="00E676E3">
        <w:rPr>
          <w:rFonts w:hint="eastAsia"/>
          <w:sz w:val="15"/>
          <w:szCs w:val="15"/>
        </w:rPr>
        <w:t>)</w:t>
      </w:r>
    </w:p>
    <w:p w:rsidR="004A4FA6" w:rsidRDefault="004A4FA6">
      <w:pPr>
        <w:rPr>
          <w:sz w:val="15"/>
          <w:szCs w:val="15"/>
        </w:rPr>
      </w:pPr>
    </w:p>
    <w:p w:rsidR="00E74490" w:rsidRDefault="00E74490">
      <w:pPr>
        <w:rPr>
          <w:sz w:val="15"/>
          <w:szCs w:val="15"/>
        </w:rPr>
      </w:pPr>
      <w:r>
        <w:rPr>
          <w:sz w:val="15"/>
          <w:szCs w:val="15"/>
        </w:rPr>
        <w:t>实现</w:t>
      </w:r>
      <w:r>
        <w:rPr>
          <w:rFonts w:hint="eastAsia"/>
          <w:sz w:val="15"/>
          <w:szCs w:val="15"/>
        </w:rPr>
        <w:t>：</w:t>
      </w:r>
    </w:p>
    <w:p w:rsidR="00E74490" w:rsidRDefault="00E74490">
      <w:pPr>
        <w:rPr>
          <w:sz w:val="15"/>
          <w:szCs w:val="15"/>
        </w:rPr>
      </w:pPr>
      <w:r>
        <w:rPr>
          <w:sz w:val="15"/>
          <w:szCs w:val="15"/>
        </w:rPr>
        <w:t>ObjectOutputStream</w:t>
      </w:r>
      <w:r>
        <w:rPr>
          <w:sz w:val="15"/>
          <w:szCs w:val="15"/>
        </w:rPr>
        <w:t>中的</w:t>
      </w:r>
      <w:r>
        <w:rPr>
          <w:sz w:val="15"/>
          <w:szCs w:val="15"/>
        </w:rPr>
        <w:t>writeObject</w:t>
      </w:r>
      <w:r>
        <w:rPr>
          <w:rFonts w:hint="eastAsia"/>
          <w:sz w:val="15"/>
          <w:szCs w:val="15"/>
        </w:rPr>
        <w:t>(Object</w:t>
      </w:r>
      <w:r>
        <w:rPr>
          <w:sz w:val="15"/>
          <w:szCs w:val="15"/>
        </w:rPr>
        <w:t xml:space="preserve"> obj</w:t>
      </w:r>
      <w:r>
        <w:rPr>
          <w:rFonts w:hint="eastAsia"/>
          <w:sz w:val="15"/>
          <w:szCs w:val="15"/>
        </w:rPr>
        <w:t>)</w:t>
      </w:r>
      <w:r w:rsidR="008C7518">
        <w:rPr>
          <w:rFonts w:hint="eastAsia"/>
          <w:sz w:val="15"/>
          <w:szCs w:val="15"/>
        </w:rPr>
        <w:t>方法可以将</w:t>
      </w:r>
      <w:r>
        <w:rPr>
          <w:rFonts w:hint="eastAsia"/>
          <w:sz w:val="15"/>
          <w:szCs w:val="15"/>
        </w:rPr>
        <w:t>对象以二进制格式写入</w:t>
      </w:r>
    </w:p>
    <w:p w:rsidR="008C7518" w:rsidRDefault="008C7518">
      <w:pPr>
        <w:rPr>
          <w:sz w:val="15"/>
          <w:szCs w:val="15"/>
        </w:rPr>
      </w:pPr>
      <w:r>
        <w:rPr>
          <w:sz w:val="15"/>
          <w:szCs w:val="15"/>
        </w:rPr>
        <w:t>ObjectInputStream</w:t>
      </w:r>
      <w:r>
        <w:rPr>
          <w:sz w:val="15"/>
          <w:szCs w:val="15"/>
        </w:rPr>
        <w:t>中的</w:t>
      </w:r>
      <w:r>
        <w:rPr>
          <w:sz w:val="15"/>
          <w:szCs w:val="15"/>
        </w:rPr>
        <w:t>readObject()</w:t>
      </w:r>
      <w:r>
        <w:rPr>
          <w:sz w:val="15"/>
          <w:szCs w:val="15"/>
        </w:rPr>
        <w:t>方法可以从输入流中读取二进制</w:t>
      </w:r>
      <w:r>
        <w:rPr>
          <w:rFonts w:hint="eastAsia"/>
          <w:sz w:val="15"/>
          <w:szCs w:val="15"/>
        </w:rPr>
        <w:t>，转换为对象</w:t>
      </w:r>
    </w:p>
    <w:p w:rsidR="00F64FF0" w:rsidRDefault="00F64FF0">
      <w:pPr>
        <w:rPr>
          <w:sz w:val="15"/>
          <w:szCs w:val="15"/>
        </w:rPr>
      </w:pPr>
      <w:r>
        <w:rPr>
          <w:sz w:val="15"/>
          <w:szCs w:val="15"/>
        </w:rPr>
        <w:t>被序列化的对象必须实现</w:t>
      </w:r>
      <w:r>
        <w:rPr>
          <w:sz w:val="15"/>
          <w:szCs w:val="15"/>
        </w:rPr>
        <w:t>Serializable</w:t>
      </w:r>
      <w:r>
        <w:rPr>
          <w:sz w:val="15"/>
          <w:szCs w:val="15"/>
        </w:rPr>
        <w:t>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这样此对象才能被序列化</w:t>
      </w:r>
    </w:p>
    <w:p w:rsidR="000162ED" w:rsidRDefault="000162ED">
      <w:pPr>
        <w:rPr>
          <w:sz w:val="15"/>
          <w:szCs w:val="15"/>
        </w:rPr>
      </w:pPr>
      <w:r>
        <w:rPr>
          <w:sz w:val="15"/>
          <w:szCs w:val="15"/>
        </w:rPr>
        <w:t>private transient String id</w:t>
      </w:r>
      <w:r>
        <w:rPr>
          <w:rFonts w:hint="eastAsia"/>
          <w:sz w:val="15"/>
          <w:szCs w:val="15"/>
        </w:rPr>
        <w:t>；</w:t>
      </w:r>
      <w:r>
        <w:rPr>
          <w:sz w:val="15"/>
          <w:szCs w:val="15"/>
        </w:rPr>
        <w:t>transient</w:t>
      </w:r>
      <w:r w:rsidR="005C0B9D">
        <w:rPr>
          <w:sz w:val="15"/>
          <w:szCs w:val="15"/>
        </w:rPr>
        <w:t>表示此属性在序列化的时候不被</w:t>
      </w:r>
      <w:r>
        <w:rPr>
          <w:sz w:val="15"/>
          <w:szCs w:val="15"/>
        </w:rPr>
        <w:t>序列化</w:t>
      </w:r>
      <w:r w:rsidR="004924CC">
        <w:rPr>
          <w:rFonts w:hint="eastAsia"/>
          <w:sz w:val="15"/>
          <w:szCs w:val="15"/>
        </w:rPr>
        <w:t>/static</w:t>
      </w:r>
      <w:r w:rsidR="004924CC">
        <w:rPr>
          <w:rFonts w:hint="eastAsia"/>
          <w:sz w:val="15"/>
          <w:szCs w:val="15"/>
        </w:rPr>
        <w:t>关键不会被序列化</w:t>
      </w:r>
    </w:p>
    <w:p w:rsidR="00CE7824" w:rsidRDefault="00CE7824">
      <w:pPr>
        <w:rPr>
          <w:sz w:val="15"/>
          <w:szCs w:val="15"/>
        </w:rPr>
      </w:pPr>
      <w:r>
        <w:rPr>
          <w:sz w:val="15"/>
          <w:szCs w:val="15"/>
        </w:rPr>
        <w:tab/>
        <w:t>static</w:t>
      </w:r>
      <w:r>
        <w:rPr>
          <w:sz w:val="15"/>
          <w:szCs w:val="15"/>
        </w:rPr>
        <w:t>为什么不能序列化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序列化是对象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而不是类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的属性属于类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可以被序列化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那么当前对象序列化后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其他对象对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进行了修改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那么反序列出来的对象和类中的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属性就不一样了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可以添加</w:t>
      </w:r>
      <w:r>
        <w:rPr>
          <w:sz w:val="15"/>
          <w:szCs w:val="15"/>
        </w:rPr>
        <w:t>final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final static</w:t>
      </w:r>
      <w:r>
        <w:rPr>
          <w:sz w:val="15"/>
          <w:szCs w:val="15"/>
        </w:rPr>
        <w:t>常量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不可变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所以可以序列化</w:t>
      </w:r>
      <w:r w:rsidR="00660244">
        <w:rPr>
          <w:rFonts w:hint="eastAsia"/>
          <w:sz w:val="15"/>
          <w:szCs w:val="15"/>
        </w:rPr>
        <w:t>(</w:t>
      </w:r>
      <w:r w:rsidR="00660244">
        <w:rPr>
          <w:rFonts w:hint="eastAsia"/>
          <w:sz w:val="15"/>
          <w:szCs w:val="15"/>
        </w:rPr>
        <w:t>可能在输出的时候，会发现</w:t>
      </w:r>
      <w:r w:rsidR="00660244">
        <w:rPr>
          <w:rFonts w:hint="eastAsia"/>
          <w:sz w:val="15"/>
          <w:szCs w:val="15"/>
        </w:rPr>
        <w:t>static</w:t>
      </w:r>
      <w:r w:rsidR="00660244">
        <w:rPr>
          <w:sz w:val="15"/>
          <w:szCs w:val="15"/>
        </w:rPr>
        <w:t>的属性被序列化了</w:t>
      </w:r>
      <w:r w:rsidR="00660244">
        <w:rPr>
          <w:rFonts w:hint="eastAsia"/>
          <w:sz w:val="15"/>
          <w:szCs w:val="15"/>
        </w:rPr>
        <w:t>，</w:t>
      </w:r>
      <w:r w:rsidR="00660244">
        <w:rPr>
          <w:sz w:val="15"/>
          <w:szCs w:val="15"/>
        </w:rPr>
        <w:t>其实是没有的</w:t>
      </w:r>
      <w:r w:rsidR="00660244">
        <w:rPr>
          <w:rFonts w:hint="eastAsia"/>
          <w:sz w:val="15"/>
          <w:szCs w:val="15"/>
        </w:rPr>
        <w:t>，</w:t>
      </w:r>
      <w:r w:rsidR="00660244">
        <w:rPr>
          <w:sz w:val="15"/>
          <w:szCs w:val="15"/>
        </w:rPr>
        <w:t>在通过对象</w:t>
      </w:r>
      <w:r w:rsidR="00660244">
        <w:rPr>
          <w:rFonts w:hint="eastAsia"/>
          <w:sz w:val="15"/>
          <w:szCs w:val="15"/>
        </w:rPr>
        <w:t>.static</w:t>
      </w:r>
      <w:r w:rsidR="00660244">
        <w:rPr>
          <w:rFonts w:hint="eastAsia"/>
          <w:sz w:val="15"/>
          <w:szCs w:val="15"/>
        </w:rPr>
        <w:t>属性名获取</w:t>
      </w:r>
      <w:r w:rsidR="00660244">
        <w:rPr>
          <w:rFonts w:hint="eastAsia"/>
          <w:sz w:val="15"/>
          <w:szCs w:val="15"/>
        </w:rPr>
        <w:t>static</w:t>
      </w:r>
      <w:r w:rsidR="00660244">
        <w:rPr>
          <w:rFonts w:hint="eastAsia"/>
          <w:sz w:val="15"/>
          <w:szCs w:val="15"/>
        </w:rPr>
        <w:t>属性时，获取到的类的属性，而不是当前对象的属性，所以</w:t>
      </w:r>
      <w:r w:rsidR="00660244">
        <w:rPr>
          <w:rFonts w:hint="eastAsia"/>
          <w:sz w:val="15"/>
          <w:szCs w:val="15"/>
        </w:rPr>
        <w:t>static</w:t>
      </w:r>
      <w:r w:rsidR="00660244">
        <w:rPr>
          <w:rFonts w:hint="eastAsia"/>
          <w:sz w:val="15"/>
          <w:szCs w:val="15"/>
        </w:rPr>
        <w:t>属性是不能被序列化的</w:t>
      </w:r>
      <w:r w:rsidR="00660244">
        <w:rPr>
          <w:rFonts w:hint="eastAsia"/>
          <w:sz w:val="15"/>
          <w:szCs w:val="15"/>
        </w:rPr>
        <w:t>)</w:t>
      </w:r>
    </w:p>
    <w:p w:rsidR="00676CDE" w:rsidRDefault="00676CDE">
      <w:pPr>
        <w:rPr>
          <w:sz w:val="15"/>
          <w:szCs w:val="15"/>
        </w:rPr>
      </w:pPr>
      <w:r>
        <w:rPr>
          <w:sz w:val="15"/>
          <w:szCs w:val="15"/>
        </w:rPr>
        <w:t>serialVersionUID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在反序列化的时候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会判断反序列化出来的对象是否是目标类的实例化对象</w:t>
      </w:r>
    </w:p>
    <w:p w:rsidR="005C0B9D" w:rsidRDefault="005C0B9D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636E0F6" wp14:editId="0C74B5A1">
            <wp:extent cx="4703647" cy="86360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949" cy="8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A6" w:rsidRDefault="004A4FA6">
      <w:pPr>
        <w:rPr>
          <w:sz w:val="15"/>
          <w:szCs w:val="15"/>
        </w:rPr>
      </w:pPr>
    </w:p>
    <w:p w:rsidR="005C0B9D" w:rsidRDefault="005C0B9D">
      <w:pPr>
        <w:rPr>
          <w:sz w:val="15"/>
          <w:szCs w:val="15"/>
        </w:rPr>
      </w:pPr>
      <w:r>
        <w:rPr>
          <w:sz w:val="15"/>
          <w:szCs w:val="15"/>
        </w:rPr>
        <w:t>实现方式</w:t>
      </w:r>
    </w:p>
    <w:p w:rsidR="005C0B9D" w:rsidRDefault="004924CC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262122D" wp14:editId="46B9CBDD">
            <wp:extent cx="4622800" cy="2178382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2644" cy="218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CC" w:rsidRDefault="003E6479">
      <w:pPr>
        <w:rPr>
          <w:sz w:val="15"/>
          <w:szCs w:val="15"/>
        </w:rPr>
      </w:pPr>
      <w:bookmarkStart w:id="0" w:name="OLE_LINK3"/>
      <w:bookmarkStart w:id="1" w:name="OLE_LINK4"/>
      <w:r w:rsidRPr="003E6479">
        <w:rPr>
          <w:sz w:val="15"/>
          <w:szCs w:val="15"/>
        </w:rPr>
        <w:t>Externalizable</w:t>
      </w:r>
      <w:bookmarkEnd w:id="0"/>
      <w:bookmarkEnd w:id="1"/>
      <w:r>
        <w:rPr>
          <w:rFonts w:hint="eastAsia"/>
          <w:sz w:val="15"/>
          <w:szCs w:val="15"/>
        </w:rPr>
        <w:t>：</w:t>
      </w:r>
      <w:r w:rsidRPr="003E6479">
        <w:rPr>
          <w:sz w:val="15"/>
          <w:szCs w:val="15"/>
        </w:rPr>
        <w:t>Externalizable</w:t>
      </w:r>
      <w:r>
        <w:rPr>
          <w:sz w:val="15"/>
          <w:szCs w:val="15"/>
        </w:rPr>
        <w:t>是</w:t>
      </w:r>
      <w:r>
        <w:rPr>
          <w:sz w:val="15"/>
          <w:szCs w:val="15"/>
        </w:rPr>
        <w:t>Serializable</w:t>
      </w:r>
      <w:r>
        <w:rPr>
          <w:sz w:val="15"/>
          <w:szCs w:val="15"/>
        </w:rPr>
        <w:t>的子接口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在接口中声明了</w:t>
      </w:r>
      <w:r>
        <w:rPr>
          <w:sz w:val="15"/>
          <w:szCs w:val="15"/>
        </w:rPr>
        <w:t>writeExternal</w:t>
      </w:r>
      <w:r>
        <w:rPr>
          <w:sz w:val="15"/>
          <w:szCs w:val="15"/>
        </w:rPr>
        <w:t>和</w:t>
      </w:r>
      <w:r>
        <w:rPr>
          <w:sz w:val="15"/>
          <w:szCs w:val="15"/>
        </w:rPr>
        <w:t>readExternal</w:t>
      </w:r>
      <w:r>
        <w:rPr>
          <w:sz w:val="15"/>
          <w:szCs w:val="15"/>
        </w:rPr>
        <w:t>方法</w:t>
      </w:r>
      <w:r>
        <w:rPr>
          <w:rFonts w:hint="eastAsia"/>
          <w:sz w:val="15"/>
          <w:szCs w:val="15"/>
        </w:rPr>
        <w:t>，通过此方法可以指定需要序列化的属性，并且还可以序列化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transient</w:t>
      </w:r>
      <w:r>
        <w:rPr>
          <w:rFonts w:hint="eastAsia"/>
          <w:sz w:val="15"/>
          <w:szCs w:val="15"/>
        </w:rPr>
        <w:t>属性</w:t>
      </w:r>
    </w:p>
    <w:p w:rsidR="00F303EF" w:rsidRDefault="00F303EF">
      <w:pPr>
        <w:rPr>
          <w:sz w:val="15"/>
          <w:szCs w:val="15"/>
        </w:rPr>
      </w:pPr>
      <w:r w:rsidRPr="003E6479">
        <w:rPr>
          <w:sz w:val="15"/>
          <w:szCs w:val="15"/>
        </w:rPr>
        <w:t>Externalizable</w:t>
      </w:r>
      <w:r>
        <w:rPr>
          <w:sz w:val="15"/>
          <w:szCs w:val="15"/>
        </w:rPr>
        <w:t>接口只支持在</w:t>
      </w:r>
      <w:r>
        <w:rPr>
          <w:sz w:val="15"/>
          <w:szCs w:val="15"/>
        </w:rPr>
        <w:t>writeExternal</w:t>
      </w:r>
      <w:r>
        <w:rPr>
          <w:sz w:val="15"/>
          <w:szCs w:val="15"/>
        </w:rPr>
        <w:t>和</w:t>
      </w:r>
      <w:r>
        <w:rPr>
          <w:sz w:val="15"/>
          <w:szCs w:val="15"/>
        </w:rPr>
        <w:t>readExternal</w:t>
      </w:r>
      <w:r>
        <w:rPr>
          <w:sz w:val="15"/>
          <w:szCs w:val="15"/>
        </w:rPr>
        <w:t>方法中进行序列化</w:t>
      </w:r>
    </w:p>
    <w:p w:rsidR="004A4FA6" w:rsidRDefault="003E6479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34479C7B" wp14:editId="55518262">
            <wp:extent cx="4470400" cy="1878365"/>
            <wp:effectExtent l="0" t="0" r="635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44" cy="188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58" w:rsidRDefault="00F05258">
      <w:pPr>
        <w:rPr>
          <w:sz w:val="15"/>
          <w:szCs w:val="15"/>
        </w:rPr>
      </w:pPr>
      <w:r>
        <w:rPr>
          <w:sz w:val="15"/>
          <w:szCs w:val="15"/>
        </w:rPr>
        <w:t>自定义序列化规则</w:t>
      </w:r>
    </w:p>
    <w:p w:rsidR="00F05258" w:rsidRDefault="005555D7">
      <w:pPr>
        <w:rPr>
          <w:sz w:val="15"/>
          <w:szCs w:val="15"/>
        </w:rPr>
      </w:pPr>
      <w:r w:rsidRPr="005555D7">
        <w:rPr>
          <w:sz w:val="15"/>
          <w:szCs w:val="15"/>
        </w:rPr>
        <w:t>Serializable</w:t>
      </w:r>
      <w:r>
        <w:rPr>
          <w:sz w:val="15"/>
          <w:szCs w:val="15"/>
        </w:rPr>
        <w:t>接口也可以指定需要序列化的属性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包含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transient)</w:t>
      </w:r>
      <w:r>
        <w:rPr>
          <w:rFonts w:hint="eastAsia"/>
          <w:sz w:val="15"/>
          <w:szCs w:val="15"/>
        </w:rPr>
        <w:t>，但是要</w:t>
      </w:r>
      <w:r w:rsidRPr="005555D7">
        <w:rPr>
          <w:sz w:val="15"/>
          <w:szCs w:val="15"/>
        </w:rPr>
        <w:t>严格遵循</w:t>
      </w:r>
      <w:r>
        <w:rPr>
          <w:sz w:val="15"/>
          <w:szCs w:val="15"/>
        </w:rPr>
        <w:t>方法签名</w:t>
      </w:r>
      <w:r w:rsidRPr="005555D7">
        <w:rPr>
          <w:sz w:val="15"/>
          <w:szCs w:val="15"/>
        </w:rPr>
        <w:t>writeObject</w:t>
      </w:r>
      <w:r w:rsidRPr="005555D7">
        <w:rPr>
          <w:sz w:val="15"/>
          <w:szCs w:val="15"/>
        </w:rPr>
        <w:t>和</w:t>
      </w:r>
      <w:r w:rsidRPr="005555D7">
        <w:rPr>
          <w:sz w:val="15"/>
          <w:szCs w:val="15"/>
        </w:rPr>
        <w:t>readObject</w:t>
      </w:r>
    </w:p>
    <w:p w:rsidR="004A4FA6" w:rsidRDefault="005555D7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4E5BA81" wp14:editId="61E4A3DF">
            <wp:extent cx="4633324" cy="18084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530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E4" w:rsidRDefault="005C2BE4">
      <w:pPr>
        <w:rPr>
          <w:sz w:val="15"/>
          <w:szCs w:val="15"/>
        </w:rPr>
      </w:pPr>
      <w:r w:rsidRPr="00A27623">
        <w:rPr>
          <w:color w:val="FF0000"/>
          <w:sz w:val="15"/>
          <w:szCs w:val="15"/>
        </w:rPr>
        <w:t>在执行</w:t>
      </w:r>
      <w:r w:rsidRPr="00A27623">
        <w:rPr>
          <w:rFonts w:hint="eastAsia"/>
          <w:color w:val="FF0000"/>
          <w:sz w:val="15"/>
          <w:szCs w:val="15"/>
        </w:rPr>
        <w:t>ObjectOutputStream</w:t>
      </w:r>
      <w:r w:rsidRPr="00A27623">
        <w:rPr>
          <w:rFonts w:hint="eastAsia"/>
          <w:color w:val="FF0000"/>
          <w:sz w:val="15"/>
          <w:szCs w:val="15"/>
        </w:rPr>
        <w:t>的</w:t>
      </w:r>
      <w:r w:rsidRPr="00A27623">
        <w:rPr>
          <w:rFonts w:hint="eastAsia"/>
          <w:color w:val="FF0000"/>
          <w:sz w:val="15"/>
          <w:szCs w:val="15"/>
        </w:rPr>
        <w:t>writeObject(Object obj)</w:t>
      </w:r>
      <w:r w:rsidRPr="00A27623">
        <w:rPr>
          <w:rFonts w:hint="eastAsia"/>
          <w:color w:val="FF0000"/>
          <w:sz w:val="15"/>
          <w:szCs w:val="15"/>
        </w:rPr>
        <w:t>时，首先会去判断方法中是否实现了</w:t>
      </w:r>
      <w:r w:rsidRPr="00A27623">
        <w:rPr>
          <w:rFonts w:hint="eastAsia"/>
          <w:color w:val="FF0000"/>
          <w:sz w:val="15"/>
          <w:szCs w:val="15"/>
        </w:rPr>
        <w:t>write</w:t>
      </w:r>
      <w:r w:rsidRPr="00A27623">
        <w:rPr>
          <w:color w:val="FF0000"/>
          <w:sz w:val="15"/>
          <w:szCs w:val="15"/>
        </w:rPr>
        <w:t>/readObject</w:t>
      </w:r>
      <w:r w:rsidRPr="00A27623">
        <w:rPr>
          <w:color w:val="FF0000"/>
          <w:sz w:val="15"/>
          <w:szCs w:val="15"/>
        </w:rPr>
        <w:t>方法</w:t>
      </w:r>
      <w:r w:rsidRPr="00A27623">
        <w:rPr>
          <w:rFonts w:hint="eastAsia"/>
          <w:color w:val="FF0000"/>
          <w:sz w:val="15"/>
          <w:szCs w:val="15"/>
        </w:rPr>
        <w:t>，</w:t>
      </w:r>
      <w:r w:rsidRPr="00A27623">
        <w:rPr>
          <w:color w:val="FF0000"/>
          <w:sz w:val="15"/>
          <w:szCs w:val="15"/>
        </w:rPr>
        <w:t>如果实现了则使用类自定义的序列化方法</w:t>
      </w:r>
      <w:r w:rsidRPr="00A27623">
        <w:rPr>
          <w:rFonts w:hint="eastAsia"/>
          <w:color w:val="FF0000"/>
          <w:sz w:val="15"/>
          <w:szCs w:val="15"/>
        </w:rPr>
        <w:t>，</w:t>
      </w:r>
      <w:r w:rsidRPr="00A27623">
        <w:rPr>
          <w:color w:val="FF0000"/>
          <w:sz w:val="15"/>
          <w:szCs w:val="15"/>
        </w:rPr>
        <w:t>没有则使用</w:t>
      </w:r>
      <w:r w:rsidRPr="00A27623">
        <w:rPr>
          <w:color w:val="FF0000"/>
          <w:sz w:val="15"/>
          <w:szCs w:val="15"/>
        </w:rPr>
        <w:t>ObjectOutputStream</w:t>
      </w:r>
      <w:r w:rsidRPr="00A27623">
        <w:rPr>
          <w:color w:val="FF0000"/>
          <w:sz w:val="15"/>
          <w:szCs w:val="15"/>
        </w:rPr>
        <w:t>默认的</w:t>
      </w:r>
    </w:p>
    <w:p w:rsidR="00A27623" w:rsidRDefault="00A27623">
      <w:pPr>
        <w:rPr>
          <w:sz w:val="15"/>
          <w:szCs w:val="15"/>
        </w:rPr>
      </w:pPr>
      <w:r w:rsidRPr="00A27623">
        <w:rPr>
          <w:sz w:val="15"/>
          <w:szCs w:val="15"/>
        </w:rPr>
        <w:t>ObjectOutputStream</w:t>
      </w:r>
      <w:r w:rsidR="004266B1">
        <w:rPr>
          <w:sz w:val="15"/>
          <w:szCs w:val="15"/>
        </w:rPr>
        <w:t>是</w:t>
      </w:r>
      <w:r w:rsidR="004266B1">
        <w:rPr>
          <w:sz w:val="15"/>
          <w:szCs w:val="15"/>
        </w:rPr>
        <w:t>ObjectOutput</w:t>
      </w:r>
      <w:r w:rsidR="004266B1">
        <w:rPr>
          <w:sz w:val="15"/>
          <w:szCs w:val="15"/>
        </w:rPr>
        <w:t>的子类</w:t>
      </w:r>
    </w:p>
    <w:p w:rsidR="005C2BE4" w:rsidRDefault="005C2BE4">
      <w:pPr>
        <w:rPr>
          <w:sz w:val="15"/>
          <w:szCs w:val="15"/>
        </w:rPr>
      </w:pPr>
      <w:r>
        <w:rPr>
          <w:sz w:val="15"/>
          <w:szCs w:val="15"/>
        </w:rPr>
        <w:t>其实在方法中声明</w:t>
      </w:r>
      <w:r>
        <w:rPr>
          <w:rFonts w:hint="eastAsia"/>
          <w:sz w:val="15"/>
          <w:szCs w:val="15"/>
        </w:rPr>
        <w:t>write</w:t>
      </w:r>
      <w:r>
        <w:rPr>
          <w:sz w:val="15"/>
          <w:szCs w:val="15"/>
        </w:rPr>
        <w:t>/readObject</w:t>
      </w:r>
      <w:r>
        <w:rPr>
          <w:sz w:val="15"/>
          <w:szCs w:val="15"/>
        </w:rPr>
        <w:t>和实现</w:t>
      </w:r>
      <w:r w:rsidRPr="003E6479">
        <w:rPr>
          <w:sz w:val="15"/>
          <w:szCs w:val="15"/>
        </w:rPr>
        <w:t>Externalizable</w:t>
      </w:r>
      <w:r>
        <w:rPr>
          <w:sz w:val="15"/>
          <w:szCs w:val="15"/>
        </w:rPr>
        <w:t>接口类似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只是实现接口更规范</w:t>
      </w:r>
    </w:p>
    <w:p w:rsidR="005C2BE4" w:rsidRDefault="005C2BE4">
      <w:pPr>
        <w:rPr>
          <w:sz w:val="15"/>
          <w:szCs w:val="15"/>
        </w:rPr>
      </w:pPr>
    </w:p>
    <w:p w:rsidR="005C2BE4" w:rsidRDefault="005C2BE4">
      <w:pPr>
        <w:rPr>
          <w:sz w:val="15"/>
          <w:szCs w:val="15"/>
        </w:rPr>
      </w:pPr>
    </w:p>
    <w:p w:rsidR="004A4FA6" w:rsidRDefault="004A4FA6">
      <w:pPr>
        <w:rPr>
          <w:sz w:val="15"/>
          <w:szCs w:val="15"/>
        </w:rPr>
      </w:pPr>
    </w:p>
    <w:p w:rsidR="004A4FA6" w:rsidRDefault="00C16CA4">
      <w:pPr>
        <w:rPr>
          <w:sz w:val="15"/>
          <w:szCs w:val="15"/>
        </w:rPr>
      </w:pPr>
      <w:r>
        <w:rPr>
          <w:sz w:val="15"/>
          <w:szCs w:val="15"/>
        </w:rPr>
        <w:t>在反序列化的时候一定要保证</w:t>
      </w:r>
      <w:r w:rsidR="00A86DC5">
        <w:rPr>
          <w:sz w:val="15"/>
          <w:szCs w:val="15"/>
        </w:rPr>
        <w:t>序列化</w:t>
      </w:r>
      <w:r w:rsidR="00A86DC5">
        <w:rPr>
          <w:sz w:val="15"/>
          <w:szCs w:val="15"/>
        </w:rPr>
        <w:t>ID</w:t>
      </w:r>
      <w:r w:rsidR="00A86DC5">
        <w:rPr>
          <w:sz w:val="15"/>
          <w:szCs w:val="15"/>
        </w:rPr>
        <w:t>一致</w:t>
      </w:r>
      <w:r w:rsidR="00A86DC5">
        <w:rPr>
          <w:rFonts w:hint="eastAsia"/>
          <w:sz w:val="15"/>
          <w:szCs w:val="15"/>
        </w:rPr>
        <w:t>，</w:t>
      </w:r>
      <w:r w:rsidR="00A86DC5">
        <w:rPr>
          <w:sz w:val="15"/>
          <w:szCs w:val="15"/>
        </w:rPr>
        <w:t>有两种生成策略</w:t>
      </w:r>
      <w:r w:rsidR="00A86DC5">
        <w:rPr>
          <w:rFonts w:hint="eastAsia"/>
          <w:sz w:val="15"/>
          <w:szCs w:val="15"/>
        </w:rPr>
        <w:t>：</w:t>
      </w:r>
      <w:r w:rsidR="00A86DC5">
        <w:rPr>
          <w:sz w:val="15"/>
          <w:szCs w:val="15"/>
        </w:rPr>
        <w:t>固定的</w:t>
      </w:r>
      <w:r w:rsidR="00A86DC5">
        <w:rPr>
          <w:rFonts w:hint="eastAsia"/>
          <w:sz w:val="15"/>
          <w:szCs w:val="15"/>
        </w:rPr>
        <w:t>1L</w:t>
      </w:r>
      <w:r w:rsidR="00A86DC5">
        <w:rPr>
          <w:rFonts w:hint="eastAsia"/>
          <w:sz w:val="15"/>
          <w:szCs w:val="15"/>
        </w:rPr>
        <w:t>，随机不重复的</w:t>
      </w:r>
      <w:r w:rsidR="00A86DC5">
        <w:rPr>
          <w:rFonts w:hint="eastAsia"/>
          <w:sz w:val="15"/>
          <w:szCs w:val="15"/>
        </w:rPr>
        <w:t>long</w:t>
      </w:r>
      <w:r w:rsidR="00A86DC5">
        <w:rPr>
          <w:rFonts w:hint="eastAsia"/>
          <w:sz w:val="15"/>
          <w:szCs w:val="15"/>
        </w:rPr>
        <w:t>类型数据，一般采用固定的</w:t>
      </w:r>
      <w:r w:rsidR="00A86DC5">
        <w:rPr>
          <w:rFonts w:hint="eastAsia"/>
          <w:sz w:val="15"/>
          <w:szCs w:val="15"/>
        </w:rPr>
        <w:t>1L</w:t>
      </w:r>
      <w:r w:rsidR="00A86DC5">
        <w:rPr>
          <w:rFonts w:hint="eastAsia"/>
          <w:sz w:val="15"/>
          <w:szCs w:val="15"/>
        </w:rPr>
        <w:t>，这样可以确保反序列化成功，随机的</w:t>
      </w:r>
      <w:r w:rsidR="00A86DC5">
        <w:rPr>
          <w:rFonts w:hint="eastAsia"/>
          <w:sz w:val="15"/>
          <w:szCs w:val="15"/>
        </w:rPr>
        <w:t>ID</w:t>
      </w:r>
      <w:r w:rsidR="00A86DC5">
        <w:rPr>
          <w:rFonts w:hint="eastAsia"/>
          <w:sz w:val="15"/>
          <w:szCs w:val="15"/>
        </w:rPr>
        <w:t>可以用来限制某些用户的使用</w:t>
      </w:r>
    </w:p>
    <w:p w:rsidR="005D3B40" w:rsidRPr="00A86DC5" w:rsidRDefault="005D3B40">
      <w:pPr>
        <w:rPr>
          <w:sz w:val="15"/>
          <w:szCs w:val="15"/>
        </w:rPr>
      </w:pPr>
    </w:p>
    <w:p w:rsidR="004A4FA6" w:rsidRDefault="000E76E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序列化一个对象时，不会序列化其父对象</w:t>
      </w:r>
      <w:r w:rsidR="00711B7C">
        <w:rPr>
          <w:rFonts w:hint="eastAsia"/>
          <w:sz w:val="15"/>
          <w:szCs w:val="15"/>
        </w:rPr>
        <w:t>，除非其父类也实现</w:t>
      </w:r>
      <w:r>
        <w:rPr>
          <w:rFonts w:hint="eastAsia"/>
          <w:sz w:val="15"/>
          <w:szCs w:val="15"/>
        </w:rPr>
        <w:t>Serialiable</w:t>
      </w:r>
      <w:r>
        <w:rPr>
          <w:rFonts w:hint="eastAsia"/>
          <w:sz w:val="15"/>
          <w:szCs w:val="15"/>
        </w:rPr>
        <w:t>接口</w:t>
      </w:r>
      <w:r w:rsidR="00711B7C">
        <w:rPr>
          <w:rFonts w:hint="eastAsia"/>
          <w:sz w:val="15"/>
          <w:szCs w:val="15"/>
        </w:rPr>
        <w:t>，当反序列化出来的对象在获取其父类的属性时</w:t>
      </w:r>
      <w:r w:rsidR="00711B7C">
        <w:rPr>
          <w:rFonts w:hint="eastAsia"/>
          <w:sz w:val="15"/>
          <w:szCs w:val="15"/>
        </w:rPr>
        <w:t>(</w:t>
      </w:r>
      <w:r w:rsidR="00711B7C">
        <w:rPr>
          <w:rFonts w:hint="eastAsia"/>
          <w:sz w:val="15"/>
          <w:szCs w:val="15"/>
        </w:rPr>
        <w:t>父类没有实现</w:t>
      </w:r>
      <w:r w:rsidR="00711B7C">
        <w:rPr>
          <w:rFonts w:hint="eastAsia"/>
          <w:sz w:val="15"/>
          <w:szCs w:val="15"/>
        </w:rPr>
        <w:t>Serialiable</w:t>
      </w:r>
      <w:r w:rsidR="00711B7C">
        <w:rPr>
          <w:rFonts w:hint="eastAsia"/>
          <w:sz w:val="15"/>
          <w:szCs w:val="15"/>
        </w:rPr>
        <w:t>接口</w:t>
      </w:r>
      <w:r w:rsidR="00711B7C">
        <w:rPr>
          <w:rFonts w:hint="eastAsia"/>
          <w:sz w:val="15"/>
          <w:szCs w:val="15"/>
        </w:rPr>
        <w:t>)</w:t>
      </w:r>
      <w:r w:rsidR="00711B7C">
        <w:rPr>
          <w:rFonts w:hint="eastAsia"/>
          <w:sz w:val="15"/>
          <w:szCs w:val="15"/>
        </w:rPr>
        <w:t>，获取到的都是默认类型</w:t>
      </w:r>
      <w:r w:rsidR="00711B7C">
        <w:rPr>
          <w:rFonts w:hint="eastAsia"/>
          <w:sz w:val="15"/>
          <w:szCs w:val="15"/>
        </w:rPr>
        <w:t>(</w:t>
      </w:r>
      <w:r w:rsidR="00711B7C">
        <w:rPr>
          <w:sz w:val="15"/>
          <w:szCs w:val="15"/>
        </w:rPr>
        <w:t>0</w:t>
      </w:r>
      <w:r w:rsidR="00711B7C">
        <w:rPr>
          <w:rFonts w:hint="eastAsia"/>
          <w:sz w:val="15"/>
          <w:szCs w:val="15"/>
        </w:rPr>
        <w:t>，</w:t>
      </w:r>
      <w:r w:rsidR="00711B7C">
        <w:rPr>
          <w:sz w:val="15"/>
          <w:szCs w:val="15"/>
        </w:rPr>
        <w:t>null</w:t>
      </w:r>
      <w:r w:rsidR="00711B7C">
        <w:rPr>
          <w:rFonts w:hint="eastAsia"/>
          <w:sz w:val="15"/>
          <w:szCs w:val="15"/>
        </w:rPr>
        <w:t>)</w:t>
      </w:r>
      <w:r w:rsidR="007C244E">
        <w:rPr>
          <w:sz w:val="15"/>
          <w:szCs w:val="15"/>
        </w:rPr>
        <w:t>(</w:t>
      </w:r>
      <w:r w:rsidR="007C244E">
        <w:rPr>
          <w:sz w:val="15"/>
          <w:szCs w:val="15"/>
        </w:rPr>
        <w:t>序列化的时候不会序列化继承的属性</w:t>
      </w:r>
      <w:r w:rsidR="007C244E">
        <w:rPr>
          <w:sz w:val="15"/>
          <w:szCs w:val="15"/>
        </w:rPr>
        <w:t>)</w:t>
      </w:r>
    </w:p>
    <w:p w:rsidR="007C1CC9" w:rsidRPr="00652FFA" w:rsidRDefault="007C1CC9">
      <w:pPr>
        <w:rPr>
          <w:color w:val="FF0000"/>
          <w:sz w:val="15"/>
          <w:szCs w:val="15"/>
        </w:rPr>
      </w:pPr>
      <w:r w:rsidRPr="00652FFA">
        <w:rPr>
          <w:color w:val="FF0000"/>
          <w:sz w:val="15"/>
          <w:szCs w:val="15"/>
        </w:rPr>
        <w:t>父类序列化的时候</w:t>
      </w:r>
      <w:r w:rsidRPr="00652FFA">
        <w:rPr>
          <w:rFonts w:hint="eastAsia"/>
          <w:color w:val="FF0000"/>
          <w:sz w:val="15"/>
          <w:szCs w:val="15"/>
        </w:rPr>
        <w:t>，</w:t>
      </w:r>
      <w:r w:rsidRPr="00652FFA">
        <w:rPr>
          <w:color w:val="FF0000"/>
          <w:sz w:val="15"/>
          <w:szCs w:val="15"/>
        </w:rPr>
        <w:t>子类会自动序列化</w:t>
      </w:r>
      <w:r w:rsidRPr="00652FFA">
        <w:rPr>
          <w:rFonts w:hint="eastAsia"/>
          <w:color w:val="FF0000"/>
          <w:sz w:val="15"/>
          <w:szCs w:val="15"/>
        </w:rPr>
        <w:t>，</w:t>
      </w:r>
      <w:r w:rsidRPr="00652FFA">
        <w:rPr>
          <w:color w:val="FF0000"/>
          <w:sz w:val="15"/>
          <w:szCs w:val="15"/>
        </w:rPr>
        <w:t>不用实现</w:t>
      </w:r>
      <w:r w:rsidRPr="00652FFA">
        <w:rPr>
          <w:color w:val="FF0000"/>
          <w:sz w:val="15"/>
          <w:szCs w:val="15"/>
        </w:rPr>
        <w:t>Serializable</w:t>
      </w:r>
      <w:r w:rsidRPr="00652FFA">
        <w:rPr>
          <w:color w:val="FF0000"/>
          <w:sz w:val="15"/>
          <w:szCs w:val="15"/>
        </w:rPr>
        <w:t>接口</w:t>
      </w:r>
    </w:p>
    <w:p w:rsidR="00711B7C" w:rsidRDefault="00711B7C">
      <w:pPr>
        <w:rPr>
          <w:sz w:val="15"/>
          <w:szCs w:val="15"/>
        </w:rPr>
      </w:pPr>
    </w:p>
    <w:p w:rsidR="00711B7C" w:rsidRDefault="00711B7C">
      <w:pPr>
        <w:rPr>
          <w:sz w:val="15"/>
          <w:szCs w:val="15"/>
        </w:rPr>
      </w:pPr>
      <w:r>
        <w:rPr>
          <w:sz w:val="15"/>
          <w:szCs w:val="15"/>
        </w:rPr>
        <w:t>在序列化过程中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虚拟机会试图</w:t>
      </w:r>
      <w:r w:rsidR="0041492F">
        <w:rPr>
          <w:sz w:val="15"/>
          <w:szCs w:val="15"/>
        </w:rPr>
        <w:t>调用对象类的</w:t>
      </w:r>
      <w:r w:rsidR="0041492F">
        <w:rPr>
          <w:sz w:val="15"/>
          <w:szCs w:val="15"/>
        </w:rPr>
        <w:t>writeOnObject</w:t>
      </w:r>
      <w:r w:rsidR="0041492F">
        <w:rPr>
          <w:sz w:val="15"/>
          <w:szCs w:val="15"/>
        </w:rPr>
        <w:t>和</w:t>
      </w:r>
      <w:r w:rsidR="0041492F">
        <w:rPr>
          <w:sz w:val="15"/>
          <w:szCs w:val="15"/>
        </w:rPr>
        <w:t>readObject</w:t>
      </w:r>
      <w:r w:rsidR="0041492F">
        <w:rPr>
          <w:sz w:val="15"/>
          <w:szCs w:val="15"/>
        </w:rPr>
        <w:t>方法</w:t>
      </w:r>
      <w:r w:rsidR="0041492F">
        <w:rPr>
          <w:rFonts w:hint="eastAsia"/>
          <w:sz w:val="15"/>
          <w:szCs w:val="15"/>
        </w:rPr>
        <w:t>(</w:t>
      </w:r>
      <w:r w:rsidR="0041492F">
        <w:rPr>
          <w:rFonts w:hint="eastAsia"/>
          <w:sz w:val="15"/>
          <w:szCs w:val="15"/>
        </w:rPr>
        <w:t>序列化方式</w:t>
      </w:r>
      <w:r w:rsidR="0041492F">
        <w:rPr>
          <w:rFonts w:hint="eastAsia"/>
          <w:sz w:val="15"/>
          <w:szCs w:val="15"/>
        </w:rPr>
        <w:t>3)</w:t>
      </w:r>
      <w:r w:rsidR="0041492F">
        <w:rPr>
          <w:rFonts w:hint="eastAsia"/>
          <w:sz w:val="15"/>
          <w:szCs w:val="15"/>
        </w:rPr>
        <w:t>，</w:t>
      </w:r>
      <w:r w:rsidR="0041492F">
        <w:rPr>
          <w:sz w:val="15"/>
          <w:szCs w:val="15"/>
        </w:rPr>
        <w:t>如果没有</w:t>
      </w:r>
      <w:bookmarkStart w:id="2" w:name="OLE_LINK1"/>
      <w:bookmarkStart w:id="3" w:name="OLE_LINK2"/>
      <w:r w:rsidR="0025044C">
        <w:rPr>
          <w:sz w:val="15"/>
          <w:szCs w:val="15"/>
        </w:rPr>
        <w:t>write/readObject</w:t>
      </w:r>
      <w:bookmarkEnd w:id="2"/>
      <w:bookmarkEnd w:id="3"/>
      <w:r w:rsidR="0025044C">
        <w:rPr>
          <w:sz w:val="15"/>
          <w:szCs w:val="15"/>
        </w:rPr>
        <w:t>方法就</w:t>
      </w:r>
      <w:r w:rsidR="0041492F">
        <w:rPr>
          <w:sz w:val="15"/>
          <w:szCs w:val="15"/>
        </w:rPr>
        <w:t>通过序列化方式</w:t>
      </w:r>
      <w:r w:rsidR="0041492F">
        <w:rPr>
          <w:rFonts w:hint="eastAsia"/>
          <w:sz w:val="15"/>
          <w:szCs w:val="15"/>
        </w:rPr>
        <w:t>1</w:t>
      </w:r>
      <w:r w:rsidR="0041492F">
        <w:rPr>
          <w:rFonts w:hint="eastAsia"/>
          <w:sz w:val="15"/>
          <w:szCs w:val="15"/>
        </w:rPr>
        <w:t>对对象进行序列化</w:t>
      </w:r>
      <w:r w:rsidR="0025044C">
        <w:rPr>
          <w:rFonts w:hint="eastAsia"/>
          <w:sz w:val="15"/>
          <w:szCs w:val="15"/>
        </w:rPr>
        <w:t>，用户可以通过</w:t>
      </w:r>
      <w:r w:rsidR="0025044C">
        <w:rPr>
          <w:rFonts w:hint="eastAsia"/>
          <w:sz w:val="15"/>
          <w:szCs w:val="15"/>
        </w:rPr>
        <w:t>writeObject</w:t>
      </w:r>
      <w:r w:rsidR="0025044C">
        <w:rPr>
          <w:rFonts w:hint="eastAsia"/>
          <w:sz w:val="15"/>
          <w:szCs w:val="15"/>
        </w:rPr>
        <w:t>自定义需要序列化的属性</w:t>
      </w:r>
      <w:r w:rsidR="00C4035C">
        <w:rPr>
          <w:rFonts w:hint="eastAsia"/>
          <w:sz w:val="15"/>
          <w:szCs w:val="15"/>
        </w:rPr>
        <w:t>，并且可以对属性进行加密等操作</w:t>
      </w:r>
    </w:p>
    <w:p w:rsidR="00DC2501" w:rsidRDefault="00DC2501">
      <w:pPr>
        <w:rPr>
          <w:sz w:val="15"/>
          <w:szCs w:val="15"/>
        </w:rPr>
      </w:pPr>
    </w:p>
    <w:p w:rsidR="001B0161" w:rsidRPr="001B0161" w:rsidRDefault="001B0161">
      <w:pPr>
        <w:rPr>
          <w:sz w:val="15"/>
          <w:szCs w:val="15"/>
        </w:rPr>
      </w:pPr>
    </w:p>
    <w:p w:rsidR="002467E3" w:rsidRPr="007C244E" w:rsidRDefault="002467E3">
      <w:pPr>
        <w:rPr>
          <w:rFonts w:hint="eastAsia"/>
          <w:color w:val="FF0000"/>
          <w:sz w:val="15"/>
          <w:szCs w:val="15"/>
        </w:rPr>
      </w:pPr>
      <w:r w:rsidRPr="007C244E">
        <w:rPr>
          <w:color w:val="FF0000"/>
          <w:sz w:val="15"/>
          <w:szCs w:val="15"/>
        </w:rPr>
        <w:t>既然通过</w:t>
      </w:r>
      <w:r w:rsidRPr="007C244E">
        <w:rPr>
          <w:color w:val="FF0000"/>
          <w:sz w:val="15"/>
          <w:szCs w:val="15"/>
        </w:rPr>
        <w:t>Externalizable</w:t>
      </w:r>
      <w:r w:rsidRPr="007C244E">
        <w:rPr>
          <w:color w:val="FF0000"/>
          <w:sz w:val="15"/>
          <w:szCs w:val="15"/>
        </w:rPr>
        <w:t>和</w:t>
      </w:r>
      <w:r w:rsidRPr="007C244E">
        <w:rPr>
          <w:color w:val="FF0000"/>
          <w:sz w:val="15"/>
          <w:szCs w:val="15"/>
        </w:rPr>
        <w:t>Serializable</w:t>
      </w:r>
      <w:r w:rsidRPr="007C244E">
        <w:rPr>
          <w:color w:val="FF0000"/>
          <w:sz w:val="15"/>
          <w:szCs w:val="15"/>
        </w:rPr>
        <w:t>内的</w:t>
      </w:r>
      <w:r w:rsidRPr="007C244E">
        <w:rPr>
          <w:color w:val="FF0000"/>
          <w:sz w:val="15"/>
          <w:szCs w:val="15"/>
        </w:rPr>
        <w:t>write/readObject</w:t>
      </w:r>
      <w:r w:rsidRPr="007C244E">
        <w:rPr>
          <w:color w:val="FF0000"/>
          <w:sz w:val="15"/>
          <w:szCs w:val="15"/>
        </w:rPr>
        <w:t>方法可以序列化</w:t>
      </w:r>
      <w:r w:rsidRPr="007C244E">
        <w:rPr>
          <w:color w:val="FF0000"/>
          <w:sz w:val="15"/>
          <w:szCs w:val="15"/>
        </w:rPr>
        <w:t>transient</w:t>
      </w:r>
      <w:r w:rsidRPr="007C244E">
        <w:rPr>
          <w:color w:val="FF0000"/>
          <w:sz w:val="15"/>
          <w:szCs w:val="15"/>
        </w:rPr>
        <w:t>关键字的属性</w:t>
      </w:r>
      <w:r w:rsidRPr="007C244E">
        <w:rPr>
          <w:rFonts w:hint="eastAsia"/>
          <w:color w:val="FF0000"/>
          <w:sz w:val="15"/>
          <w:szCs w:val="15"/>
        </w:rPr>
        <w:t>，</w:t>
      </w:r>
      <w:r w:rsidRPr="007C244E">
        <w:rPr>
          <w:color w:val="FF0000"/>
          <w:sz w:val="15"/>
          <w:szCs w:val="15"/>
        </w:rPr>
        <w:t>那</w:t>
      </w:r>
      <w:r w:rsidRPr="007C244E">
        <w:rPr>
          <w:color w:val="FF0000"/>
          <w:sz w:val="15"/>
          <w:szCs w:val="15"/>
        </w:rPr>
        <w:t>transient</w:t>
      </w:r>
      <w:r w:rsidRPr="007C244E">
        <w:rPr>
          <w:color w:val="FF0000"/>
          <w:sz w:val="15"/>
          <w:szCs w:val="15"/>
        </w:rPr>
        <w:t>有什么作用</w:t>
      </w:r>
      <w:r w:rsidR="001B0161" w:rsidRPr="007C244E">
        <w:rPr>
          <w:rFonts w:hint="eastAsia"/>
          <w:color w:val="FF0000"/>
          <w:sz w:val="15"/>
          <w:szCs w:val="15"/>
        </w:rPr>
        <w:t>，</w:t>
      </w:r>
      <w:r w:rsidR="001B0161" w:rsidRPr="007C244E">
        <w:rPr>
          <w:color w:val="FF0000"/>
          <w:sz w:val="15"/>
          <w:szCs w:val="15"/>
        </w:rPr>
        <w:t>比如</w:t>
      </w:r>
      <w:r w:rsidR="001B0161" w:rsidRPr="007C244E">
        <w:rPr>
          <w:color w:val="FF0000"/>
          <w:sz w:val="15"/>
          <w:szCs w:val="15"/>
        </w:rPr>
        <w:t>ArrayList</w:t>
      </w:r>
      <w:r w:rsidR="001B0161" w:rsidRPr="007C244E">
        <w:rPr>
          <w:color w:val="FF0000"/>
          <w:sz w:val="15"/>
          <w:szCs w:val="15"/>
        </w:rPr>
        <w:t>自定义了</w:t>
      </w:r>
      <w:r w:rsidR="001B0161" w:rsidRPr="007C244E">
        <w:rPr>
          <w:color w:val="FF0000"/>
          <w:sz w:val="15"/>
          <w:szCs w:val="15"/>
        </w:rPr>
        <w:t>write/readObject</w:t>
      </w:r>
      <w:r w:rsidR="001B0161" w:rsidRPr="007C244E">
        <w:rPr>
          <w:color w:val="FF0000"/>
          <w:sz w:val="15"/>
          <w:szCs w:val="15"/>
        </w:rPr>
        <w:t>方法进行序列化</w:t>
      </w:r>
      <w:r w:rsidR="001B0161" w:rsidRPr="007C244E">
        <w:rPr>
          <w:rFonts w:hint="eastAsia"/>
          <w:color w:val="FF0000"/>
          <w:sz w:val="15"/>
          <w:szCs w:val="15"/>
        </w:rPr>
        <w:t>，</w:t>
      </w:r>
      <w:r w:rsidR="001B0161" w:rsidRPr="007C244E">
        <w:rPr>
          <w:color w:val="FF0000"/>
          <w:sz w:val="15"/>
          <w:szCs w:val="15"/>
        </w:rPr>
        <w:t>但是</w:t>
      </w:r>
      <w:r w:rsidR="001B0161" w:rsidRPr="007C244E">
        <w:rPr>
          <w:color w:val="FF0000"/>
          <w:sz w:val="15"/>
          <w:szCs w:val="15"/>
        </w:rPr>
        <w:t>elementData</w:t>
      </w:r>
      <w:r w:rsidR="001B0161" w:rsidRPr="007C244E">
        <w:rPr>
          <w:color w:val="FF0000"/>
          <w:sz w:val="15"/>
          <w:szCs w:val="15"/>
        </w:rPr>
        <w:t>还是被</w:t>
      </w:r>
      <w:r w:rsidR="001B0161" w:rsidRPr="007C244E">
        <w:rPr>
          <w:color w:val="FF0000"/>
          <w:sz w:val="15"/>
          <w:szCs w:val="15"/>
        </w:rPr>
        <w:t>transient</w:t>
      </w:r>
      <w:r w:rsidR="001B0161" w:rsidRPr="007C244E">
        <w:rPr>
          <w:color w:val="FF0000"/>
          <w:sz w:val="15"/>
          <w:szCs w:val="15"/>
        </w:rPr>
        <w:t>关键字修饰</w:t>
      </w:r>
      <w:r w:rsidR="001D4DBC" w:rsidRPr="007C244E">
        <w:rPr>
          <w:rFonts w:hint="eastAsia"/>
          <w:color w:val="FF0000"/>
          <w:sz w:val="15"/>
          <w:szCs w:val="15"/>
        </w:rPr>
        <w:t>，</w:t>
      </w:r>
      <w:r w:rsidR="001D4DBC" w:rsidRPr="007C244E">
        <w:rPr>
          <w:color w:val="FF0000"/>
          <w:sz w:val="15"/>
          <w:szCs w:val="15"/>
        </w:rPr>
        <w:t>如果</w:t>
      </w:r>
      <w:r w:rsidR="001D4DBC" w:rsidRPr="007C244E">
        <w:rPr>
          <w:color w:val="FF0000"/>
          <w:sz w:val="15"/>
          <w:szCs w:val="15"/>
        </w:rPr>
        <w:t>elementData</w:t>
      </w:r>
      <w:r w:rsidR="001D4DBC" w:rsidRPr="007C244E">
        <w:rPr>
          <w:color w:val="FF0000"/>
          <w:sz w:val="15"/>
          <w:szCs w:val="15"/>
        </w:rPr>
        <w:t>大小为</w:t>
      </w:r>
      <w:r w:rsidR="001D4DBC" w:rsidRPr="007C244E">
        <w:rPr>
          <w:rFonts w:hint="eastAsia"/>
          <w:color w:val="FF0000"/>
          <w:sz w:val="15"/>
          <w:szCs w:val="15"/>
        </w:rPr>
        <w:t>100</w:t>
      </w:r>
      <w:r w:rsidR="001D4DBC" w:rsidRPr="007C244E">
        <w:rPr>
          <w:rFonts w:hint="eastAsia"/>
          <w:color w:val="FF0000"/>
          <w:sz w:val="15"/>
          <w:szCs w:val="15"/>
        </w:rPr>
        <w:t>，但是只有第一个有元素，其他为空，</w:t>
      </w:r>
      <w:r w:rsidR="00BD1204" w:rsidRPr="007C244E">
        <w:rPr>
          <w:rFonts w:hint="eastAsia"/>
          <w:color w:val="FF0000"/>
          <w:sz w:val="15"/>
          <w:szCs w:val="15"/>
        </w:rPr>
        <w:t>如果直接使用</w:t>
      </w:r>
      <w:r w:rsidR="00BD1204" w:rsidRPr="007C244E">
        <w:rPr>
          <w:color w:val="FF0000"/>
          <w:sz w:val="15"/>
          <w:szCs w:val="15"/>
        </w:rPr>
        <w:t>defaultWriteObject()</w:t>
      </w:r>
      <w:r w:rsidR="00BD1204" w:rsidRPr="007C244E">
        <w:rPr>
          <w:color w:val="FF0000"/>
          <w:sz w:val="15"/>
          <w:szCs w:val="15"/>
        </w:rPr>
        <w:t>会将</w:t>
      </w:r>
      <w:r w:rsidR="00BD1204" w:rsidRPr="007C244E">
        <w:rPr>
          <w:color w:val="FF0000"/>
          <w:sz w:val="15"/>
          <w:szCs w:val="15"/>
        </w:rPr>
        <w:t>elementData</w:t>
      </w:r>
      <w:r w:rsidR="00BD1204" w:rsidRPr="007C244E">
        <w:rPr>
          <w:color w:val="FF0000"/>
          <w:sz w:val="15"/>
          <w:szCs w:val="15"/>
        </w:rPr>
        <w:t>中的</w:t>
      </w:r>
      <w:r w:rsidR="00BD1204" w:rsidRPr="007C244E">
        <w:rPr>
          <w:color w:val="FF0000"/>
          <w:sz w:val="15"/>
          <w:szCs w:val="15"/>
        </w:rPr>
        <w:t>null</w:t>
      </w:r>
      <w:r w:rsidR="00BD1204" w:rsidRPr="007C244E">
        <w:rPr>
          <w:color w:val="FF0000"/>
          <w:sz w:val="15"/>
          <w:szCs w:val="15"/>
        </w:rPr>
        <w:t>也序列化了</w:t>
      </w:r>
      <w:r w:rsidR="00BD1204" w:rsidRPr="007C244E">
        <w:rPr>
          <w:rFonts w:hint="eastAsia"/>
          <w:color w:val="FF0000"/>
          <w:sz w:val="15"/>
          <w:szCs w:val="15"/>
        </w:rPr>
        <w:t>，</w:t>
      </w:r>
      <w:r w:rsidR="00BD1204" w:rsidRPr="007C244E">
        <w:rPr>
          <w:color w:val="FF0000"/>
          <w:sz w:val="15"/>
          <w:szCs w:val="15"/>
        </w:rPr>
        <w:t>所以使用</w:t>
      </w:r>
      <w:r w:rsidR="00BD1204" w:rsidRPr="007C244E">
        <w:rPr>
          <w:color w:val="FF0000"/>
          <w:sz w:val="15"/>
          <w:szCs w:val="15"/>
        </w:rPr>
        <w:t>transient</w:t>
      </w:r>
      <w:r w:rsidR="00BD1204" w:rsidRPr="007C244E">
        <w:rPr>
          <w:rFonts w:hint="eastAsia"/>
          <w:color w:val="FF0000"/>
          <w:sz w:val="15"/>
          <w:szCs w:val="15"/>
        </w:rPr>
        <w:t>，</w:t>
      </w:r>
      <w:r w:rsidR="00BD1204" w:rsidRPr="007C244E">
        <w:rPr>
          <w:color w:val="FF0000"/>
          <w:sz w:val="15"/>
          <w:szCs w:val="15"/>
        </w:rPr>
        <w:t>当</w:t>
      </w:r>
      <w:r w:rsidR="00BD1204" w:rsidRPr="007C244E">
        <w:rPr>
          <w:color w:val="FF0000"/>
          <w:sz w:val="15"/>
          <w:szCs w:val="15"/>
        </w:rPr>
        <w:t>defaultWriteObject()</w:t>
      </w:r>
      <w:r w:rsidR="00BD1204" w:rsidRPr="007C244E">
        <w:rPr>
          <w:color w:val="FF0000"/>
          <w:sz w:val="15"/>
          <w:szCs w:val="15"/>
        </w:rPr>
        <w:t>只序列化非</w:t>
      </w:r>
      <w:r w:rsidR="00BD1204" w:rsidRPr="007C244E">
        <w:rPr>
          <w:color w:val="FF0000"/>
          <w:sz w:val="15"/>
          <w:szCs w:val="15"/>
        </w:rPr>
        <w:t>static</w:t>
      </w:r>
      <w:r w:rsidR="00BD1204" w:rsidRPr="007C244E">
        <w:rPr>
          <w:color w:val="FF0000"/>
          <w:sz w:val="15"/>
          <w:szCs w:val="15"/>
        </w:rPr>
        <w:t>和</w:t>
      </w:r>
      <w:r w:rsidR="00BD1204" w:rsidRPr="007C244E">
        <w:rPr>
          <w:color w:val="FF0000"/>
          <w:sz w:val="15"/>
          <w:szCs w:val="15"/>
        </w:rPr>
        <w:t>transient</w:t>
      </w:r>
      <w:r w:rsidR="00BD1204" w:rsidRPr="007C244E">
        <w:rPr>
          <w:color w:val="FF0000"/>
          <w:sz w:val="15"/>
          <w:szCs w:val="15"/>
        </w:rPr>
        <w:t>的属性</w:t>
      </w:r>
      <w:r w:rsidR="00BD1204" w:rsidRPr="007C244E">
        <w:rPr>
          <w:rFonts w:hint="eastAsia"/>
          <w:color w:val="FF0000"/>
          <w:sz w:val="15"/>
          <w:szCs w:val="15"/>
        </w:rPr>
        <w:t>，</w:t>
      </w:r>
      <w:r w:rsidR="00BD1204" w:rsidRPr="007C244E">
        <w:rPr>
          <w:color w:val="FF0000"/>
          <w:sz w:val="15"/>
          <w:szCs w:val="15"/>
        </w:rPr>
        <w:t>transient</w:t>
      </w:r>
      <w:r w:rsidR="00BD1204" w:rsidRPr="007C244E">
        <w:rPr>
          <w:color w:val="FF0000"/>
          <w:sz w:val="15"/>
          <w:szCs w:val="15"/>
        </w:rPr>
        <w:t>的属性通过</w:t>
      </w:r>
      <w:r w:rsidR="00BD1204" w:rsidRPr="007C244E">
        <w:rPr>
          <w:color w:val="FF0000"/>
          <w:sz w:val="15"/>
          <w:szCs w:val="15"/>
        </w:rPr>
        <w:t>writeObject(elementData[i]</w:t>
      </w:r>
      <w:r w:rsidR="00BD1204" w:rsidRPr="007C244E">
        <w:rPr>
          <w:color w:val="FF0000"/>
          <w:sz w:val="15"/>
          <w:szCs w:val="15"/>
        </w:rPr>
        <w:t>循环序列化</w:t>
      </w:r>
      <w:r w:rsidR="00E85A70">
        <w:rPr>
          <w:rFonts w:hint="eastAsia"/>
          <w:color w:val="FF0000"/>
          <w:sz w:val="15"/>
          <w:szCs w:val="15"/>
        </w:rPr>
        <w:t>，</w:t>
      </w:r>
      <w:r w:rsidR="00E85A70">
        <w:rPr>
          <w:color w:val="FF0000"/>
          <w:sz w:val="15"/>
          <w:szCs w:val="15"/>
        </w:rPr>
        <w:t>只序列化有元素</w:t>
      </w:r>
    </w:p>
    <w:p w:rsidR="002467E3" w:rsidRDefault="00E85A70" w:rsidP="00E85A70">
      <w:pPr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 wp14:anchorId="2E38077A" wp14:editId="4B432BED">
            <wp:extent cx="4157885" cy="2886892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9375" cy="288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E3" w:rsidRDefault="0056375C">
      <w:pPr>
        <w:rPr>
          <w:sz w:val="15"/>
          <w:szCs w:val="15"/>
        </w:rPr>
      </w:pPr>
      <w:r>
        <w:rPr>
          <w:sz w:val="15"/>
          <w:szCs w:val="15"/>
        </w:rPr>
        <w:t>可以通过</w:t>
      </w:r>
      <w:r w:rsidR="00981987">
        <w:rPr>
          <w:sz w:val="15"/>
          <w:szCs w:val="15"/>
        </w:rPr>
        <w:t>Jackson</w:t>
      </w:r>
      <w:r w:rsidR="00981987">
        <w:rPr>
          <w:rFonts w:hint="eastAsia"/>
          <w:sz w:val="15"/>
          <w:szCs w:val="15"/>
        </w:rPr>
        <w:t>，</w:t>
      </w:r>
      <w:r w:rsidR="00981987">
        <w:rPr>
          <w:sz w:val="15"/>
          <w:szCs w:val="15"/>
        </w:rPr>
        <w:t>Gson(google)</w:t>
      </w:r>
      <w:r w:rsidR="00981987">
        <w:rPr>
          <w:rFonts w:hint="eastAsia"/>
          <w:sz w:val="15"/>
          <w:szCs w:val="15"/>
        </w:rPr>
        <w:t>，</w:t>
      </w:r>
      <w:r w:rsidR="00981987">
        <w:rPr>
          <w:rFonts w:hint="eastAsia"/>
          <w:sz w:val="15"/>
          <w:szCs w:val="15"/>
        </w:rPr>
        <w:t>FastJson(</w:t>
      </w:r>
      <w:r w:rsidR="00981987">
        <w:rPr>
          <w:rFonts w:hint="eastAsia"/>
          <w:sz w:val="15"/>
          <w:szCs w:val="15"/>
        </w:rPr>
        <w:t>阿里</w:t>
      </w:r>
      <w:r w:rsidR="00981987">
        <w:rPr>
          <w:rFonts w:hint="eastAsia"/>
          <w:sz w:val="15"/>
          <w:szCs w:val="15"/>
        </w:rPr>
        <w:t>)</w:t>
      </w:r>
      <w:r w:rsidR="00981987">
        <w:rPr>
          <w:rFonts w:hint="eastAsia"/>
          <w:sz w:val="15"/>
          <w:szCs w:val="15"/>
        </w:rPr>
        <w:t>等第三方工具类，将对象转化为</w:t>
      </w:r>
      <w:r w:rsidR="00981987">
        <w:rPr>
          <w:rFonts w:hint="eastAsia"/>
          <w:sz w:val="15"/>
          <w:szCs w:val="15"/>
        </w:rPr>
        <w:t>JOSN</w:t>
      </w:r>
      <w:r w:rsidR="00981987">
        <w:rPr>
          <w:rFonts w:hint="eastAsia"/>
          <w:sz w:val="15"/>
          <w:szCs w:val="15"/>
        </w:rPr>
        <w:t>格式，然后在将</w:t>
      </w:r>
      <w:r w:rsidR="00981987">
        <w:rPr>
          <w:rFonts w:hint="eastAsia"/>
          <w:sz w:val="15"/>
          <w:szCs w:val="15"/>
        </w:rPr>
        <w:t>JSON</w:t>
      </w:r>
      <w:r w:rsidR="00981987">
        <w:rPr>
          <w:rFonts w:hint="eastAsia"/>
          <w:sz w:val="15"/>
          <w:szCs w:val="15"/>
        </w:rPr>
        <w:t>进行序列化</w:t>
      </w:r>
      <w:r w:rsidR="00CD7E12">
        <w:rPr>
          <w:rFonts w:hint="eastAsia"/>
          <w:sz w:val="15"/>
          <w:szCs w:val="15"/>
        </w:rPr>
        <w:t>，这样可以减小序列化后的文件大小，通过</w:t>
      </w:r>
      <w:r w:rsidR="00CD7E12">
        <w:rPr>
          <w:rFonts w:hint="eastAsia"/>
          <w:sz w:val="15"/>
          <w:szCs w:val="15"/>
        </w:rPr>
        <w:t>JDK</w:t>
      </w:r>
      <w:r w:rsidR="00CD7E12">
        <w:rPr>
          <w:rFonts w:hint="eastAsia"/>
          <w:sz w:val="15"/>
          <w:szCs w:val="15"/>
        </w:rPr>
        <w:t>的序列化出来的对象占用字节大</w:t>
      </w:r>
      <w:r w:rsidR="00844612">
        <w:rPr>
          <w:rFonts w:hint="eastAsia"/>
          <w:sz w:val="15"/>
          <w:szCs w:val="15"/>
        </w:rPr>
        <w:t>，但是只能序列化当前类，不能序列化父类和其子类</w:t>
      </w:r>
    </w:p>
    <w:p w:rsidR="002467E3" w:rsidRDefault="002467E3">
      <w:pPr>
        <w:rPr>
          <w:sz w:val="15"/>
          <w:szCs w:val="15"/>
        </w:rPr>
      </w:pPr>
    </w:p>
    <w:p w:rsidR="001610EB" w:rsidRDefault="001610EB">
      <w:pPr>
        <w:rPr>
          <w:sz w:val="15"/>
          <w:szCs w:val="15"/>
        </w:rPr>
      </w:pPr>
      <w:r>
        <w:rPr>
          <w:sz w:val="15"/>
          <w:szCs w:val="15"/>
        </w:rPr>
        <w:t>序列化时只对对象的状态进行保存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不管方法</w:t>
      </w:r>
    </w:p>
    <w:p w:rsidR="009743B0" w:rsidRDefault="009743B0">
      <w:pPr>
        <w:rPr>
          <w:sz w:val="15"/>
          <w:szCs w:val="15"/>
        </w:rPr>
      </w:pPr>
    </w:p>
    <w:p w:rsidR="009743B0" w:rsidRDefault="009743B0">
      <w:pPr>
        <w:rPr>
          <w:sz w:val="15"/>
          <w:szCs w:val="15"/>
        </w:rPr>
      </w:pPr>
      <w:r>
        <w:rPr>
          <w:sz w:val="15"/>
          <w:szCs w:val="15"/>
        </w:rPr>
        <w:t>序列化父类时</w:t>
      </w:r>
      <w:r>
        <w:rPr>
          <w:rFonts w:hint="eastAsia"/>
          <w:sz w:val="15"/>
          <w:szCs w:val="15"/>
        </w:rPr>
        <w:t>，</w:t>
      </w:r>
      <w:r w:rsidR="00115A62">
        <w:rPr>
          <w:sz w:val="15"/>
          <w:szCs w:val="15"/>
        </w:rPr>
        <w:t>子类自动</w:t>
      </w:r>
      <w:bookmarkStart w:id="4" w:name="_GoBack"/>
      <w:bookmarkEnd w:id="4"/>
      <w:r>
        <w:rPr>
          <w:sz w:val="15"/>
          <w:szCs w:val="15"/>
        </w:rPr>
        <w:t>序列化</w:t>
      </w:r>
      <w:r w:rsidR="0019760D">
        <w:rPr>
          <w:rFonts w:hint="eastAsia"/>
          <w:sz w:val="15"/>
          <w:szCs w:val="15"/>
        </w:rPr>
        <w:t>，</w:t>
      </w:r>
      <w:r w:rsidR="0019760D">
        <w:rPr>
          <w:sz w:val="15"/>
          <w:szCs w:val="15"/>
        </w:rPr>
        <w:t>不需要显式实现</w:t>
      </w:r>
      <w:r w:rsidR="0019760D">
        <w:rPr>
          <w:sz w:val="15"/>
          <w:szCs w:val="15"/>
        </w:rPr>
        <w:t>Serializable</w:t>
      </w:r>
      <w:r w:rsidR="0019760D">
        <w:rPr>
          <w:sz w:val="15"/>
          <w:szCs w:val="15"/>
        </w:rPr>
        <w:t>接口</w:t>
      </w:r>
    </w:p>
    <w:p w:rsidR="00A62454" w:rsidRDefault="00A62454">
      <w:pPr>
        <w:rPr>
          <w:sz w:val="15"/>
          <w:szCs w:val="15"/>
        </w:rPr>
      </w:pPr>
    </w:p>
    <w:p w:rsidR="00A62454" w:rsidRDefault="00A62454">
      <w:pPr>
        <w:rPr>
          <w:sz w:val="15"/>
          <w:szCs w:val="15"/>
        </w:rPr>
      </w:pPr>
      <w:r>
        <w:rPr>
          <w:sz w:val="15"/>
          <w:szCs w:val="15"/>
        </w:rPr>
        <w:t>属性是引用类型也要实例化</w:t>
      </w:r>
      <w:r w:rsidR="00F938CB">
        <w:rPr>
          <w:rFonts w:hint="eastAsia"/>
          <w:sz w:val="15"/>
          <w:szCs w:val="15"/>
        </w:rPr>
        <w:t>(</w:t>
      </w:r>
      <w:r w:rsidR="00F938CB">
        <w:rPr>
          <w:rFonts w:hint="eastAsia"/>
          <w:sz w:val="15"/>
          <w:szCs w:val="15"/>
        </w:rPr>
        <w:t>深拷贝</w:t>
      </w:r>
      <w:r w:rsidR="00F938CB">
        <w:rPr>
          <w:rFonts w:hint="eastAsia"/>
          <w:sz w:val="15"/>
          <w:szCs w:val="15"/>
        </w:rPr>
        <w:t>)</w:t>
      </w:r>
    </w:p>
    <w:p w:rsidR="0006211C" w:rsidRDefault="0006211C">
      <w:pPr>
        <w:rPr>
          <w:sz w:val="15"/>
          <w:szCs w:val="15"/>
        </w:rPr>
      </w:pPr>
    </w:p>
    <w:p w:rsidR="002467E3" w:rsidRPr="0025044C" w:rsidRDefault="002467E3">
      <w:pPr>
        <w:rPr>
          <w:sz w:val="15"/>
          <w:szCs w:val="15"/>
        </w:rPr>
      </w:pPr>
    </w:p>
    <w:sectPr w:rsidR="002467E3" w:rsidRPr="00250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8C0" w:rsidRDefault="00BA58C0" w:rsidP="00E676E3">
      <w:r>
        <w:separator/>
      </w:r>
    </w:p>
  </w:endnote>
  <w:endnote w:type="continuationSeparator" w:id="0">
    <w:p w:rsidR="00BA58C0" w:rsidRDefault="00BA58C0" w:rsidP="00E67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8C0" w:rsidRDefault="00BA58C0" w:rsidP="00E676E3">
      <w:r>
        <w:separator/>
      </w:r>
    </w:p>
  </w:footnote>
  <w:footnote w:type="continuationSeparator" w:id="0">
    <w:p w:rsidR="00BA58C0" w:rsidRDefault="00BA58C0" w:rsidP="00E67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EE"/>
    <w:rsid w:val="000076D1"/>
    <w:rsid w:val="000162ED"/>
    <w:rsid w:val="0006211C"/>
    <w:rsid w:val="00086D56"/>
    <w:rsid w:val="000A7EEE"/>
    <w:rsid w:val="000E76E5"/>
    <w:rsid w:val="000F4568"/>
    <w:rsid w:val="00115A62"/>
    <w:rsid w:val="001610EB"/>
    <w:rsid w:val="0019760D"/>
    <w:rsid w:val="001B0161"/>
    <w:rsid w:val="001D4DBC"/>
    <w:rsid w:val="0021112A"/>
    <w:rsid w:val="002123F0"/>
    <w:rsid w:val="002467E3"/>
    <w:rsid w:val="0025044C"/>
    <w:rsid w:val="00261D82"/>
    <w:rsid w:val="00274166"/>
    <w:rsid w:val="00284356"/>
    <w:rsid w:val="002E2D1F"/>
    <w:rsid w:val="0034697D"/>
    <w:rsid w:val="003B144F"/>
    <w:rsid w:val="003E6479"/>
    <w:rsid w:val="004029D8"/>
    <w:rsid w:val="00404CCB"/>
    <w:rsid w:val="00412806"/>
    <w:rsid w:val="0041492F"/>
    <w:rsid w:val="004266B1"/>
    <w:rsid w:val="004846AB"/>
    <w:rsid w:val="004924CC"/>
    <w:rsid w:val="004A4FA6"/>
    <w:rsid w:val="004D0357"/>
    <w:rsid w:val="005372EE"/>
    <w:rsid w:val="005555D7"/>
    <w:rsid w:val="0056375C"/>
    <w:rsid w:val="00575338"/>
    <w:rsid w:val="005A2D3E"/>
    <w:rsid w:val="005C0B9D"/>
    <w:rsid w:val="005C2BE4"/>
    <w:rsid w:val="005D3B40"/>
    <w:rsid w:val="00634C9C"/>
    <w:rsid w:val="00652FFA"/>
    <w:rsid w:val="00660244"/>
    <w:rsid w:val="00670F12"/>
    <w:rsid w:val="00676CDE"/>
    <w:rsid w:val="00680D05"/>
    <w:rsid w:val="00681F59"/>
    <w:rsid w:val="00711B7C"/>
    <w:rsid w:val="007C1CC9"/>
    <w:rsid w:val="007C244E"/>
    <w:rsid w:val="007F159D"/>
    <w:rsid w:val="00844612"/>
    <w:rsid w:val="00883156"/>
    <w:rsid w:val="008B10D1"/>
    <w:rsid w:val="008C7518"/>
    <w:rsid w:val="008E21EE"/>
    <w:rsid w:val="009170FB"/>
    <w:rsid w:val="009743B0"/>
    <w:rsid w:val="00981987"/>
    <w:rsid w:val="009E44EF"/>
    <w:rsid w:val="00A27623"/>
    <w:rsid w:val="00A62454"/>
    <w:rsid w:val="00A86DC5"/>
    <w:rsid w:val="00B25FCF"/>
    <w:rsid w:val="00B26BAD"/>
    <w:rsid w:val="00B458EE"/>
    <w:rsid w:val="00BA58C0"/>
    <w:rsid w:val="00BD1204"/>
    <w:rsid w:val="00C16CA4"/>
    <w:rsid w:val="00C22F99"/>
    <w:rsid w:val="00C4035C"/>
    <w:rsid w:val="00CD7E12"/>
    <w:rsid w:val="00CE7824"/>
    <w:rsid w:val="00DC2501"/>
    <w:rsid w:val="00E03F42"/>
    <w:rsid w:val="00E31D83"/>
    <w:rsid w:val="00E676E3"/>
    <w:rsid w:val="00E74490"/>
    <w:rsid w:val="00E80739"/>
    <w:rsid w:val="00E85A70"/>
    <w:rsid w:val="00EB20AB"/>
    <w:rsid w:val="00EB7DD9"/>
    <w:rsid w:val="00F05258"/>
    <w:rsid w:val="00F303EF"/>
    <w:rsid w:val="00F4112C"/>
    <w:rsid w:val="00F535B3"/>
    <w:rsid w:val="00F64FF0"/>
    <w:rsid w:val="00F9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837BA4-D9FD-4578-846A-6008198A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4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4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67</cp:revision>
  <dcterms:created xsi:type="dcterms:W3CDTF">2018-05-05T11:31:00Z</dcterms:created>
  <dcterms:modified xsi:type="dcterms:W3CDTF">2019-02-23T12:40:00Z</dcterms:modified>
</cp:coreProperties>
</file>