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4EA" w:rsidRDefault="00F24ED3">
      <w:pPr>
        <w:rPr>
          <w:sz w:val="15"/>
          <w:szCs w:val="15"/>
        </w:rPr>
      </w:pPr>
      <w:r>
        <w:rPr>
          <w:sz w:val="15"/>
          <w:szCs w:val="15"/>
        </w:rPr>
        <w:t>最后一页的图很重要</w:t>
      </w:r>
    </w:p>
    <w:p w:rsidR="009A09A2" w:rsidRDefault="00821A24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核心处理器</w:t>
      </w:r>
      <w:r>
        <w:rPr>
          <w:sz w:val="15"/>
          <w:szCs w:val="15"/>
        </w:rPr>
        <w:t>DispatcherServlet</w:t>
      </w:r>
    </w:p>
    <w:p w:rsidR="004564EA" w:rsidRDefault="004564EA">
      <w:pPr>
        <w:rPr>
          <w:sz w:val="15"/>
          <w:szCs w:val="15"/>
        </w:rPr>
      </w:pPr>
    </w:p>
    <w:p w:rsidR="004564EA" w:rsidRDefault="004564EA">
      <w:pPr>
        <w:rPr>
          <w:sz w:val="15"/>
          <w:szCs w:val="15"/>
        </w:rPr>
      </w:pPr>
      <w:r>
        <w:rPr>
          <w:sz w:val="15"/>
          <w:szCs w:val="15"/>
        </w:rPr>
        <w:t>导入包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SpringMVC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E66212" wp14:editId="18A879B5">
            <wp:extent cx="3524250" cy="20582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557" cy="20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24" w:rsidRDefault="00821A24">
      <w:pPr>
        <w:rPr>
          <w:sz w:val="15"/>
          <w:szCs w:val="15"/>
        </w:rPr>
      </w:pPr>
    </w:p>
    <w:p w:rsidR="00AD28A0" w:rsidRDefault="00AD28A0">
      <w:pPr>
        <w:rPr>
          <w:sz w:val="15"/>
          <w:szCs w:val="15"/>
        </w:rPr>
      </w:pPr>
      <w:r>
        <w:rPr>
          <w:sz w:val="15"/>
          <w:szCs w:val="15"/>
        </w:rPr>
        <w:t>配置</w:t>
      </w:r>
      <w:r>
        <w:rPr>
          <w:sz w:val="15"/>
          <w:szCs w:val="15"/>
        </w:rPr>
        <w:t>web.xml</w:t>
      </w:r>
    </w:p>
    <w:p w:rsidR="00AD28A0" w:rsidRDefault="00AD28A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34C0525" wp14:editId="2901A848">
            <wp:extent cx="4238653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163" cy="19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A0" w:rsidRDefault="00AD28A0">
      <w:pPr>
        <w:rPr>
          <w:sz w:val="15"/>
          <w:szCs w:val="15"/>
        </w:rPr>
      </w:pPr>
    </w:p>
    <w:p w:rsidR="00AD7384" w:rsidRDefault="00341073">
      <w:pPr>
        <w:rPr>
          <w:sz w:val="15"/>
          <w:szCs w:val="15"/>
        </w:rPr>
      </w:pPr>
      <w:r>
        <w:rPr>
          <w:sz w:val="15"/>
          <w:szCs w:val="15"/>
        </w:rPr>
        <w:t>由于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对任何请求都会拦截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在请求静态资源的时候</w:t>
      </w:r>
      <w:r>
        <w:rPr>
          <w:rFonts w:hint="eastAsia"/>
          <w:sz w:val="15"/>
          <w:szCs w:val="15"/>
        </w:rPr>
        <w:t>(JS</w:t>
      </w:r>
      <w:r>
        <w:rPr>
          <w:rFonts w:hint="eastAsia"/>
          <w:sz w:val="15"/>
          <w:szCs w:val="15"/>
        </w:rPr>
        <w:t>，图片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会因为未找到指向的方法，而不去执行此请求，所以获取静态资源就会失败</w:t>
      </w:r>
    </w:p>
    <w:p w:rsidR="00901634" w:rsidRDefault="00901634">
      <w:pPr>
        <w:rPr>
          <w:sz w:val="15"/>
          <w:szCs w:val="15"/>
        </w:rPr>
      </w:pPr>
      <w:r>
        <w:rPr>
          <w:sz w:val="15"/>
          <w:szCs w:val="15"/>
        </w:rPr>
        <w:t>需要在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的配置文件中如下配置</w:t>
      </w:r>
    </w:p>
    <w:p w:rsidR="00901634" w:rsidRDefault="009016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7B76E" wp14:editId="6BCA9311">
            <wp:extent cx="4462463" cy="804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029" cy="8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84" w:rsidRDefault="00901634">
      <w:pPr>
        <w:rPr>
          <w:sz w:val="15"/>
          <w:szCs w:val="15"/>
        </w:rPr>
      </w:pPr>
      <w:r>
        <w:rPr>
          <w:sz w:val="15"/>
          <w:szCs w:val="15"/>
        </w:rPr>
        <w:t>这两个也是进行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开发的两个标准配置</w:t>
      </w: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BC0793" w:rsidRDefault="00BC0793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  <w:r w:rsidRPr="00E721DF">
        <w:rPr>
          <w:sz w:val="15"/>
          <w:szCs w:val="15"/>
          <w:highlight w:val="yellow"/>
        </w:rPr>
        <w:lastRenderedPageBreak/>
        <w:t>RequestMapping</w:t>
      </w:r>
      <w:r>
        <w:rPr>
          <w:rFonts w:hint="eastAsia"/>
          <w:sz w:val="15"/>
          <w:szCs w:val="15"/>
        </w:rPr>
        <w:t>：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28BF48" wp14:editId="0F6A6EC4">
            <wp:extent cx="3825572" cy="1821338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EA" w:rsidRDefault="004564E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用于修饰类，表示此类是请求的处理器类</w:t>
      </w:r>
    </w:p>
    <w:p w:rsidR="00905EFC" w:rsidRPr="00905EFC" w:rsidRDefault="00905EF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RequestMapping</w:t>
      </w:r>
      <w:r>
        <w:rPr>
          <w:sz w:val="15"/>
          <w:szCs w:val="15"/>
        </w:rPr>
        <w:t>表示请求的路径</w:t>
      </w:r>
      <w:r w:rsidR="00C32BAD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可以定义在</w:t>
      </w:r>
      <w:r w:rsidR="00C32BAD">
        <w:rPr>
          <w:sz w:val="15"/>
          <w:szCs w:val="15"/>
        </w:rPr>
        <w:t>类和方法</w:t>
      </w:r>
      <w:r w:rsidR="00A81FCB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定义类时相当于</w:t>
      </w:r>
      <w:r w:rsidR="00A81FCB">
        <w:rPr>
          <w:sz w:val="15"/>
          <w:szCs w:val="15"/>
        </w:rPr>
        <w:t>WEB</w:t>
      </w:r>
      <w:r w:rsidR="00A81FCB">
        <w:rPr>
          <w:sz w:val="15"/>
          <w:szCs w:val="15"/>
        </w:rPr>
        <w:t>应用的根目录</w:t>
      </w:r>
    </w:p>
    <w:p w:rsidR="00106F2C" w:rsidRDefault="00106F2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除了映射请求外，还有其他作用</w:t>
      </w:r>
    </w:p>
    <w:p w:rsidR="00106F2C" w:rsidRDefault="00106F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1A273E" wp14:editId="31022B88">
            <wp:extent cx="5274310" cy="213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2C" w:rsidRDefault="00106F2C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alue</w:t>
      </w:r>
      <w:r>
        <w:rPr>
          <w:rFonts w:hint="eastAsia"/>
          <w:sz w:val="15"/>
          <w:szCs w:val="15"/>
        </w:rPr>
        <w:t>：表示请求的路径</w:t>
      </w:r>
      <w:r w:rsidR="001917E6">
        <w:rPr>
          <w:rFonts w:hint="eastAsia"/>
          <w:sz w:val="15"/>
          <w:szCs w:val="15"/>
        </w:rPr>
        <w:t>，支持</w:t>
      </w:r>
      <w:r w:rsidR="001917E6">
        <w:rPr>
          <w:rFonts w:hint="eastAsia"/>
          <w:sz w:val="15"/>
          <w:szCs w:val="15"/>
        </w:rPr>
        <w:t>Ant</w:t>
      </w:r>
      <w:r w:rsidR="001917E6">
        <w:rPr>
          <w:rFonts w:hint="eastAsia"/>
          <w:sz w:val="15"/>
          <w:szCs w:val="15"/>
        </w:rPr>
        <w:t>风格</w:t>
      </w:r>
      <w:r w:rsidR="00446AD8">
        <w:rPr>
          <w:rFonts w:hint="eastAsia"/>
          <w:sz w:val="15"/>
          <w:szCs w:val="15"/>
        </w:rPr>
        <w:t>，也可以使用正则表达式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</w:t>
      </w:r>
      <w:r>
        <w:rPr>
          <w:rFonts w:hint="eastAsia"/>
          <w:sz w:val="15"/>
          <w:szCs w:val="15"/>
        </w:rPr>
        <w:t>表示任意多个字符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**</w:t>
      </w:r>
      <w:r>
        <w:rPr>
          <w:rFonts w:hint="eastAsia"/>
          <w:sz w:val="15"/>
          <w:szCs w:val="15"/>
        </w:rPr>
        <w:t>表示多层路径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/user/select</w:t>
      </w:r>
      <w:r>
        <w:rPr>
          <w:rFonts w:hint="eastAsia"/>
          <w:sz w:val="15"/>
          <w:szCs w:val="15"/>
        </w:rPr>
        <w:t>？：？表示一个字符</w:t>
      </w:r>
    </w:p>
    <w:p w:rsidR="00AD7384" w:rsidRDefault="00AD7384">
      <w:pPr>
        <w:rPr>
          <w:sz w:val="15"/>
          <w:szCs w:val="15"/>
        </w:rPr>
      </w:pP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由于浏览器只会发生</w:t>
      </w:r>
      <w:r>
        <w:rPr>
          <w:sz w:val="15"/>
          <w:szCs w:val="15"/>
        </w:rPr>
        <w:t>get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想要提交其他请求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</w:t>
      </w:r>
      <w:r>
        <w:rPr>
          <w:sz w:val="15"/>
          <w:szCs w:val="15"/>
        </w:rPr>
        <w:t>Delete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put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需要添加一个请求参数</w:t>
      </w:r>
      <w:r>
        <w:rPr>
          <w:sz w:val="15"/>
          <w:szCs w:val="15"/>
        </w:rPr>
        <w:t>”</w:t>
      </w:r>
      <w:r w:rsidRPr="00256C08">
        <w:rPr>
          <w:b/>
          <w:i/>
          <w:iCs/>
          <w:color w:val="FF0000"/>
          <w:sz w:val="15"/>
          <w:szCs w:val="15"/>
        </w:rPr>
        <w:t>_method</w:t>
      </w:r>
      <w:r>
        <w:rPr>
          <w:sz w:val="15"/>
          <w:szCs w:val="15"/>
        </w:rPr>
        <w:t>”</w:t>
      </w:r>
    </w:p>
    <w:p w:rsid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006489" wp14:editId="1E031D60">
            <wp:extent cx="4062413" cy="6947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043" cy="7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这里只能是</w:t>
      </w:r>
      <w:r>
        <w:rPr>
          <w:sz w:val="15"/>
          <w:szCs w:val="15"/>
        </w:rPr>
        <w:t>post</w:t>
      </w:r>
      <w:r>
        <w:rPr>
          <w:rFonts w:hint="eastAsia"/>
          <w:sz w:val="15"/>
          <w:szCs w:val="15"/>
        </w:rPr>
        <w:t>提交</w:t>
      </w:r>
      <w:r>
        <w:rPr>
          <w:sz w:val="15"/>
          <w:szCs w:val="15"/>
        </w:rPr>
        <w:t>from</w:t>
      </w:r>
      <w:r>
        <w:rPr>
          <w:sz w:val="15"/>
          <w:szCs w:val="15"/>
        </w:rPr>
        <w:t>表单</w:t>
      </w:r>
      <w:r w:rsidR="00BC13B6">
        <w:rPr>
          <w:rFonts w:hint="eastAsia"/>
          <w:sz w:val="15"/>
          <w:szCs w:val="15"/>
        </w:rPr>
        <w:t>(post</w:t>
      </w:r>
      <w:r w:rsidR="00BC13B6">
        <w:rPr>
          <w:rFonts w:hint="eastAsia"/>
          <w:sz w:val="15"/>
          <w:szCs w:val="15"/>
        </w:rPr>
        <w:t>提交更安全</w:t>
      </w:r>
      <w:r w:rsidR="00BC13B6">
        <w:rPr>
          <w:rFonts w:hint="eastAsia"/>
          <w:sz w:val="15"/>
          <w:szCs w:val="15"/>
        </w:rPr>
        <w:t>)</w:t>
      </w:r>
    </w:p>
    <w:p w:rsidR="00256C08" w:rsidRP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B32EA63" wp14:editId="56A2F812">
            <wp:extent cx="4562475" cy="9228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670" cy="9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809F5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web.xml</w:t>
      </w:r>
      <w:r>
        <w:rPr>
          <w:sz w:val="15"/>
          <w:szCs w:val="15"/>
        </w:rPr>
        <w:t>作如上配置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02274E">
        <w:rPr>
          <w:sz w:val="15"/>
          <w:szCs w:val="15"/>
        </w:rPr>
        <w:t>才会去过滤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然后执行对应的请求方式</w:t>
      </w:r>
      <w:r>
        <w:rPr>
          <w:rFonts w:hint="eastAsia"/>
          <w:sz w:val="15"/>
          <w:szCs w:val="15"/>
        </w:rPr>
        <w:t>(PUT)</w:t>
      </w:r>
    </w:p>
    <w:p w:rsidR="00B0270A" w:rsidRPr="002A1308" w:rsidRDefault="002A1308">
      <w:pPr>
        <w:rPr>
          <w:sz w:val="15"/>
          <w:szCs w:val="15"/>
        </w:rPr>
      </w:pPr>
      <w:r w:rsidRPr="002A1308">
        <w:rPr>
          <w:bCs/>
          <w:sz w:val="15"/>
          <w:szCs w:val="15"/>
        </w:rPr>
        <w:t>HiddenHttpMethodFilter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Filter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Servlet</w:t>
      </w:r>
      <w:r>
        <w:rPr>
          <w:bCs/>
          <w:sz w:val="15"/>
          <w:szCs w:val="15"/>
        </w:rPr>
        <w:t>之前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获取到</w:t>
      </w:r>
      <w:r>
        <w:rPr>
          <w:rFonts w:hint="eastAsia"/>
          <w:bCs/>
          <w:sz w:val="15"/>
          <w:szCs w:val="15"/>
        </w:rPr>
        <w:t>_method</w:t>
      </w:r>
      <w:r>
        <w:rPr>
          <w:rFonts w:hint="eastAsia"/>
          <w:bCs/>
          <w:sz w:val="15"/>
          <w:szCs w:val="15"/>
        </w:rPr>
        <w:t>属性对应的值，然后将请求包装后交给</w:t>
      </w:r>
      <w:r>
        <w:rPr>
          <w:rFonts w:hint="eastAsia"/>
          <w:bCs/>
          <w:sz w:val="15"/>
          <w:szCs w:val="15"/>
        </w:rPr>
        <w:t>DispatcherServlet</w:t>
      </w:r>
    </w:p>
    <w:p w:rsidR="002809F5" w:rsidRDefault="002809F5">
      <w:pPr>
        <w:rPr>
          <w:sz w:val="15"/>
          <w:szCs w:val="15"/>
        </w:rPr>
      </w:pPr>
    </w:p>
    <w:p w:rsidR="004D54C8" w:rsidRDefault="004D54C8">
      <w:pPr>
        <w:rPr>
          <w:sz w:val="15"/>
          <w:szCs w:val="15"/>
        </w:rPr>
      </w:pPr>
      <w:r w:rsidRPr="00341073">
        <w:rPr>
          <w:color w:val="FF0000"/>
          <w:sz w:val="15"/>
          <w:szCs w:val="15"/>
        </w:rPr>
        <w:t>注意点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如果</w:t>
      </w:r>
      <w:r>
        <w:rPr>
          <w:sz w:val="15"/>
          <w:szCs w:val="15"/>
        </w:rPr>
        <w:t>method</w:t>
      </w:r>
      <w:r>
        <w:rPr>
          <w:sz w:val="15"/>
          <w:szCs w:val="15"/>
        </w:rPr>
        <w:t>是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或</w:t>
      </w:r>
      <w:r>
        <w:rPr>
          <w:rFonts w:hint="eastAsia"/>
          <w:sz w:val="15"/>
          <w:szCs w:val="15"/>
        </w:rPr>
        <w:t>DELETE</w:t>
      </w:r>
      <w:r>
        <w:rPr>
          <w:rFonts w:hint="eastAsia"/>
          <w:sz w:val="15"/>
          <w:szCs w:val="15"/>
        </w:rPr>
        <w:t>，且</w:t>
      </w:r>
      <w:r>
        <w:rPr>
          <w:rFonts w:hint="eastAsia"/>
          <w:sz w:val="15"/>
          <w:szCs w:val="15"/>
        </w:rPr>
        <w:t>tomcat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8.0</w:t>
      </w:r>
      <w:r>
        <w:rPr>
          <w:rFonts w:hint="eastAsia"/>
          <w:sz w:val="15"/>
          <w:szCs w:val="15"/>
        </w:rPr>
        <w:t>的，还要在</w:t>
      </w: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注解下添加</w:t>
      </w:r>
      <w:r>
        <w:rPr>
          <w:rFonts w:hint="eastAsia"/>
          <w:sz w:val="15"/>
          <w:szCs w:val="15"/>
        </w:rPr>
        <w:t>@Response</w:t>
      </w:r>
      <w:r>
        <w:rPr>
          <w:rFonts w:hint="eastAsia"/>
          <w:sz w:val="15"/>
          <w:szCs w:val="15"/>
        </w:rPr>
        <w:t>注解，否则会报</w:t>
      </w:r>
      <w:r>
        <w:rPr>
          <w:rFonts w:hint="eastAsia"/>
          <w:sz w:val="15"/>
          <w:szCs w:val="15"/>
        </w:rPr>
        <w:t>405 jsps</w:t>
      </w:r>
      <w:r>
        <w:rPr>
          <w:sz w:val="15"/>
          <w:szCs w:val="15"/>
        </w:rPr>
        <w:t xml:space="preserve"> only permit GET POST AND HEAD</w:t>
      </w:r>
      <w:r>
        <w:rPr>
          <w:sz w:val="15"/>
          <w:szCs w:val="15"/>
        </w:rPr>
        <w:t>错误</w:t>
      </w:r>
    </w:p>
    <w:p w:rsidR="00821A24" w:rsidRDefault="00AD7384">
      <w:pPr>
        <w:rPr>
          <w:sz w:val="15"/>
          <w:szCs w:val="15"/>
        </w:rPr>
      </w:pPr>
      <w:r>
        <w:rPr>
          <w:sz w:val="15"/>
          <w:szCs w:val="15"/>
        </w:rPr>
        <w:t>Params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</w:t>
      </w:r>
      <w:r w:rsidR="000856DB">
        <w:rPr>
          <w:sz w:val="15"/>
          <w:szCs w:val="15"/>
        </w:rPr>
        <w:t>请求必须有</w:t>
      </w:r>
      <w:r w:rsidR="000856DB">
        <w:rPr>
          <w:sz w:val="15"/>
          <w:szCs w:val="15"/>
        </w:rPr>
        <w:t>age</w:t>
      </w:r>
      <w:r w:rsidR="000856DB">
        <w:rPr>
          <w:sz w:val="15"/>
          <w:szCs w:val="15"/>
        </w:rPr>
        <w:t>请求参数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!age[</w:t>
      </w:r>
      <w:r w:rsidR="00616D4B">
        <w:rPr>
          <w:rFonts w:hint="eastAsia"/>
          <w:sz w:val="15"/>
          <w:szCs w:val="15"/>
        </w:rPr>
        <w:t>不包含</w:t>
      </w:r>
      <w:r w:rsidR="00616D4B">
        <w:rPr>
          <w:rFonts w:hint="eastAsia"/>
          <w:sz w:val="15"/>
          <w:szCs w:val="15"/>
        </w:rPr>
        <w:t>]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age</w:t>
      </w:r>
      <w:r w:rsidR="00616D4B">
        <w:rPr>
          <w:sz w:val="15"/>
          <w:szCs w:val="15"/>
        </w:rPr>
        <w:t>=11/age!=11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{</w:t>
      </w:r>
      <w:r w:rsidR="00616D4B">
        <w:rPr>
          <w:sz w:val="15"/>
          <w:szCs w:val="15"/>
        </w:rPr>
        <w:t>“age”,”name”</w:t>
      </w:r>
      <w:r w:rsidR="00616D4B">
        <w:rPr>
          <w:rFonts w:hint="eastAsia"/>
          <w:sz w:val="15"/>
          <w:szCs w:val="15"/>
        </w:rPr>
        <w:t>}</w:t>
      </w:r>
      <w:r w:rsidR="00B20304">
        <w:rPr>
          <w:sz w:val="15"/>
          <w:szCs w:val="15"/>
        </w:rPr>
        <w:t>支持一些简单的表达式</w:t>
      </w:r>
      <w:r w:rsidR="009E0559">
        <w:rPr>
          <w:rFonts w:hint="eastAsia"/>
          <w:sz w:val="15"/>
          <w:szCs w:val="15"/>
        </w:rPr>
        <w:t>(</w:t>
      </w:r>
      <w:r w:rsidR="009E0559">
        <w:rPr>
          <w:rFonts w:hint="eastAsia"/>
          <w:sz w:val="15"/>
          <w:szCs w:val="15"/>
        </w:rPr>
        <w:t>多个属性之间是且关系</w:t>
      </w:r>
      <w:r w:rsidR="009E0559">
        <w:rPr>
          <w:rFonts w:hint="eastAsia"/>
          <w:sz w:val="15"/>
          <w:szCs w:val="15"/>
        </w:rPr>
        <w:t>)</w:t>
      </w:r>
    </w:p>
    <w:p w:rsidR="0048506B" w:rsidRDefault="0048506B">
      <w:pPr>
        <w:rPr>
          <w:sz w:val="15"/>
          <w:szCs w:val="15"/>
        </w:rPr>
      </w:pPr>
      <w:r>
        <w:rPr>
          <w:sz w:val="15"/>
          <w:szCs w:val="15"/>
        </w:rPr>
        <w:t>Headers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表示请求头要有一些什么信息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包含一些简单的表达式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params</w:t>
      </w:r>
      <w:r>
        <w:rPr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</w:p>
    <w:p w:rsidR="00821A24" w:rsidRDefault="00821A24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FF5508" w:rsidRDefault="00FF5508">
      <w:pPr>
        <w:rPr>
          <w:sz w:val="15"/>
          <w:szCs w:val="15"/>
        </w:rPr>
      </w:pPr>
      <w:r>
        <w:rPr>
          <w:sz w:val="15"/>
          <w:szCs w:val="15"/>
        </w:rPr>
        <w:t>获取请求相关的参数</w:t>
      </w:r>
    </w:p>
    <w:p w:rsidR="00BE7C78" w:rsidRDefault="00E721DF">
      <w:pPr>
        <w:rPr>
          <w:sz w:val="15"/>
          <w:szCs w:val="15"/>
        </w:rPr>
      </w:pPr>
      <w:r w:rsidRPr="00E721DF">
        <w:rPr>
          <w:bCs/>
          <w:i/>
          <w:iCs/>
          <w:sz w:val="15"/>
          <w:szCs w:val="15"/>
          <w:highlight w:val="yellow"/>
        </w:rPr>
        <w:t>PathVariable</w:t>
      </w:r>
      <w:r>
        <w:rPr>
          <w:rFonts w:hint="eastAsia"/>
          <w:sz w:val="15"/>
          <w:szCs w:val="15"/>
        </w:rPr>
        <w:t>：</w:t>
      </w:r>
    </w:p>
    <w:p w:rsidR="00E721DF" w:rsidRPr="00BE7C78" w:rsidRDefault="00E721D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A85B6A" wp14:editId="68C47530">
            <wp:extent cx="5274310" cy="1009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36" w:rsidRDefault="00E721D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这里会自动类型转换</w:t>
      </w:r>
      <w:r w:rsidR="005A4436">
        <w:rPr>
          <w:rFonts w:hint="eastAsia"/>
          <w:sz w:val="15"/>
          <w:szCs w:val="15"/>
        </w:rPr>
        <w:t>，</w:t>
      </w:r>
      <w:r w:rsidR="005A4436">
        <w:rPr>
          <w:rFonts w:hint="eastAsia"/>
          <w:sz w:val="15"/>
          <w:szCs w:val="15"/>
        </w:rPr>
        <w:t xml:space="preserve">PathVariable </w:t>
      </w:r>
      <w:r w:rsidR="005A4436">
        <w:rPr>
          <w:rFonts w:hint="eastAsia"/>
          <w:sz w:val="15"/>
          <w:szCs w:val="15"/>
        </w:rPr>
        <w:t>主要是支持</w:t>
      </w:r>
      <w:r w:rsidR="005A4436">
        <w:rPr>
          <w:rFonts w:hint="eastAsia"/>
          <w:sz w:val="15"/>
          <w:szCs w:val="15"/>
        </w:rPr>
        <w:t>RestFu</w:t>
      </w:r>
      <w:r w:rsidR="005A4436">
        <w:rPr>
          <w:sz w:val="15"/>
          <w:szCs w:val="15"/>
        </w:rPr>
        <w:t>l</w:t>
      </w:r>
      <w:r w:rsidR="00182C09">
        <w:rPr>
          <w:sz w:val="15"/>
          <w:szCs w:val="15"/>
        </w:rPr>
        <w:t>风格</w:t>
      </w:r>
      <w:r w:rsidR="00913A60">
        <w:rPr>
          <w:rFonts w:hint="eastAsia"/>
          <w:sz w:val="15"/>
          <w:szCs w:val="15"/>
        </w:rPr>
        <w:t>PathValue</w:t>
      </w:r>
      <w:r w:rsidR="00913A60">
        <w:rPr>
          <w:rFonts w:hint="eastAsia"/>
          <w:sz w:val="15"/>
          <w:szCs w:val="15"/>
        </w:rPr>
        <w:t>只有一个</w:t>
      </w:r>
      <w:r w:rsidR="00913A60">
        <w:rPr>
          <w:rFonts w:hint="eastAsia"/>
          <w:sz w:val="15"/>
          <w:szCs w:val="15"/>
        </w:rPr>
        <w:t>value</w:t>
      </w:r>
      <w:r w:rsidR="00913A60">
        <w:rPr>
          <w:rFonts w:hint="eastAsia"/>
          <w:sz w:val="15"/>
          <w:szCs w:val="15"/>
        </w:rPr>
        <w:t>属性</w:t>
      </w:r>
    </w:p>
    <w:p w:rsidR="008F526C" w:rsidRDefault="008F526C">
      <w:pPr>
        <w:rPr>
          <w:sz w:val="15"/>
          <w:szCs w:val="15"/>
        </w:rPr>
      </w:pPr>
    </w:p>
    <w:p w:rsidR="00341073" w:rsidRPr="00BE7C78" w:rsidRDefault="00115FE3">
      <w:pPr>
        <w:rPr>
          <w:sz w:val="15"/>
          <w:szCs w:val="15"/>
        </w:rPr>
      </w:pPr>
      <w:r w:rsidRPr="00115FE3">
        <w:rPr>
          <w:sz w:val="15"/>
          <w:szCs w:val="15"/>
          <w:highlight w:val="yellow"/>
        </w:rPr>
        <w:t>@RequestParam</w:t>
      </w:r>
      <w:r>
        <w:rPr>
          <w:rFonts w:hint="eastAsia"/>
          <w:sz w:val="15"/>
          <w:szCs w:val="15"/>
        </w:rPr>
        <w:t>：</w:t>
      </w:r>
    </w:p>
    <w:p w:rsidR="00BE7C78" w:rsidRDefault="00984B9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C67218" wp14:editId="2171EC76">
            <wp:extent cx="4610100" cy="639397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492" cy="6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获取请求参数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参数名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Required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是否是必须的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默认为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如果请求参数中没有</w:t>
      </w:r>
      <w:r w:rsidR="00250148">
        <w:rPr>
          <w:rFonts w:hint="eastAsia"/>
          <w:sz w:val="15"/>
          <w:szCs w:val="15"/>
        </w:rPr>
        <w:t>，将会报错</w:t>
      </w:r>
      <w:r>
        <w:rPr>
          <w:rFonts w:hint="eastAsia"/>
          <w:sz w:val="15"/>
          <w:szCs w:val="15"/>
        </w:rPr>
        <w:t>)</w:t>
      </w:r>
    </w:p>
    <w:p w:rsidR="006826A7" w:rsidRDefault="005326BE">
      <w:pPr>
        <w:rPr>
          <w:sz w:val="15"/>
          <w:szCs w:val="15"/>
        </w:rPr>
      </w:pPr>
      <w:r>
        <w:rPr>
          <w:sz w:val="15"/>
          <w:szCs w:val="15"/>
        </w:rPr>
        <w:t>defaultValue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参数为空时的默认值</w:t>
      </w:r>
    </w:p>
    <w:p w:rsidR="00722D21" w:rsidRDefault="00722D21">
      <w:pPr>
        <w:rPr>
          <w:sz w:val="15"/>
          <w:szCs w:val="15"/>
        </w:rPr>
      </w:pPr>
      <w:r>
        <w:rPr>
          <w:sz w:val="15"/>
          <w:szCs w:val="15"/>
        </w:rPr>
        <w:t>虽然</w:t>
      </w:r>
      <w:r w:rsidR="0058172B">
        <w:rPr>
          <w:sz w:val="15"/>
          <w:szCs w:val="15"/>
        </w:rPr>
        <w:t>不使</w:t>
      </w:r>
      <w:r>
        <w:rPr>
          <w:sz w:val="15"/>
          <w:szCs w:val="15"/>
        </w:rPr>
        <w:t>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也可以获取到请求的参数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参数名一致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的功能更完善</w:t>
      </w:r>
    </w:p>
    <w:p w:rsidR="005C12B5" w:rsidRDefault="005C12B5">
      <w:pPr>
        <w:rPr>
          <w:sz w:val="15"/>
          <w:szCs w:val="15"/>
        </w:rPr>
      </w:pPr>
      <w:r>
        <w:rPr>
          <w:sz w:val="15"/>
          <w:szCs w:val="15"/>
        </w:rPr>
        <w:t>不使用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也可以在方法是获取到</w:t>
      </w:r>
      <w:r>
        <w:rPr>
          <w:sz w:val="15"/>
          <w:szCs w:val="15"/>
        </w:rPr>
        <w:t>age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只要请求参数的名称一样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其实这里默认使用了</w:t>
      </w:r>
      <w:r>
        <w:rPr>
          <w:rFonts w:hint="eastAsia"/>
          <w:sz w:val="15"/>
          <w:szCs w:val="15"/>
        </w:rPr>
        <w:t>@ModelAttribute</w:t>
      </w:r>
      <w:r>
        <w:rPr>
          <w:rFonts w:hint="eastAsia"/>
          <w:sz w:val="15"/>
          <w:szCs w:val="15"/>
        </w:rPr>
        <w:t>注解</w:t>
      </w:r>
      <w:r>
        <w:rPr>
          <w:sz w:val="15"/>
          <w:szCs w:val="15"/>
        </w:rPr>
        <w:t>)</w:t>
      </w:r>
    </w:p>
    <w:p w:rsidR="005C12B5" w:rsidRPr="005C12B5" w:rsidRDefault="005C12B5">
      <w:pPr>
        <w:rPr>
          <w:sz w:val="15"/>
          <w:szCs w:val="15"/>
        </w:rPr>
      </w:pPr>
    </w:p>
    <w:p w:rsidR="006826A7" w:rsidRDefault="006826A7">
      <w:pPr>
        <w:rPr>
          <w:sz w:val="15"/>
          <w:szCs w:val="15"/>
        </w:rPr>
      </w:pPr>
      <w:r w:rsidRPr="006826A7">
        <w:rPr>
          <w:sz w:val="15"/>
          <w:szCs w:val="15"/>
          <w:highlight w:val="yellow"/>
        </w:rPr>
        <w:t>@RequestHeader</w:t>
      </w:r>
      <w:r>
        <w:rPr>
          <w:rFonts w:hint="eastAsia"/>
          <w:sz w:val="15"/>
          <w:szCs w:val="15"/>
        </w:rPr>
        <w:t>：</w:t>
      </w:r>
    </w:p>
    <w:p w:rsidR="006714BC" w:rsidRDefault="006826A7">
      <w:pPr>
        <w:rPr>
          <w:sz w:val="15"/>
          <w:szCs w:val="15"/>
        </w:rPr>
      </w:pPr>
      <w:r>
        <w:rPr>
          <w:sz w:val="15"/>
          <w:szCs w:val="15"/>
        </w:rPr>
        <w:t>和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的用法一样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只有这个用来获取头信息</w:t>
      </w:r>
    </w:p>
    <w:p w:rsidR="006714BC" w:rsidRDefault="006714BC">
      <w:pPr>
        <w:rPr>
          <w:sz w:val="15"/>
          <w:szCs w:val="15"/>
        </w:rPr>
      </w:pPr>
      <w:r w:rsidRPr="00E138B0">
        <w:rPr>
          <w:sz w:val="15"/>
          <w:szCs w:val="15"/>
          <w:highlight w:val="yellow"/>
        </w:rPr>
        <w:t>@CookieValue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</w:t>
      </w:r>
      <w:r>
        <w:rPr>
          <w:sz w:val="15"/>
          <w:szCs w:val="15"/>
        </w:rPr>
        <w:t>cookie</w:t>
      </w:r>
      <w:r>
        <w:rPr>
          <w:sz w:val="15"/>
          <w:szCs w:val="15"/>
        </w:rPr>
        <w:t>中的信息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用法一样</w:t>
      </w:r>
    </w:p>
    <w:p w:rsidR="00E138B0" w:rsidRDefault="00E138B0">
      <w:pPr>
        <w:rPr>
          <w:sz w:val="15"/>
          <w:szCs w:val="15"/>
        </w:rPr>
      </w:pPr>
    </w:p>
    <w:p w:rsidR="00E138B0" w:rsidRDefault="00E138B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D28E5B" wp14:editId="3B335837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B0" w:rsidRDefault="00E138B0">
      <w:pPr>
        <w:rPr>
          <w:sz w:val="15"/>
          <w:szCs w:val="15"/>
        </w:rPr>
      </w:pPr>
      <w:r>
        <w:rPr>
          <w:sz w:val="15"/>
          <w:szCs w:val="15"/>
        </w:rPr>
        <w:t>根据参数名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指定将属性写入到</w:t>
      </w:r>
      <w:r>
        <w:rPr>
          <w:sz w:val="15"/>
          <w:szCs w:val="15"/>
        </w:rPr>
        <w:t>POJO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支持联级属性</w:t>
      </w:r>
    </w:p>
    <w:p w:rsidR="00AB3B5C" w:rsidRDefault="00AB3B5C">
      <w:pPr>
        <w:rPr>
          <w:sz w:val="15"/>
          <w:szCs w:val="15"/>
        </w:rPr>
      </w:pPr>
    </w:p>
    <w:p w:rsidR="00AB3B5C" w:rsidRDefault="00AB3B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EFB6E2" wp14:editId="5050CB30">
            <wp:extent cx="3614738" cy="81407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343" cy="8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0D6">
        <w:rPr>
          <w:noProof/>
        </w:rPr>
        <w:drawing>
          <wp:inline distT="0" distB="0" distL="0" distR="0" wp14:anchorId="1A39DA9D" wp14:editId="4DECF09C">
            <wp:extent cx="1545532" cy="1457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8773" cy="14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5C" w:rsidRDefault="00AB3B5C">
      <w:pPr>
        <w:rPr>
          <w:sz w:val="15"/>
          <w:szCs w:val="15"/>
        </w:rPr>
      </w:pPr>
      <w:r>
        <w:rPr>
          <w:sz w:val="15"/>
          <w:szCs w:val="15"/>
        </w:rPr>
        <w:t>支持传入原生的</w:t>
      </w:r>
      <w:r>
        <w:rPr>
          <w:sz w:val="15"/>
          <w:szCs w:val="15"/>
        </w:rPr>
        <w:t>ServletAPI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会自动将原生的</w:t>
      </w:r>
      <w:r>
        <w:rPr>
          <w:sz w:val="15"/>
          <w:szCs w:val="15"/>
        </w:rPr>
        <w:t>ServletAPI</w:t>
      </w:r>
      <w:r>
        <w:rPr>
          <w:sz w:val="15"/>
          <w:szCs w:val="15"/>
        </w:rPr>
        <w:t>作为方法参数传入</w:t>
      </w:r>
    </w:p>
    <w:p w:rsidR="00A260D6" w:rsidRDefault="00A260D6">
      <w:pPr>
        <w:rPr>
          <w:sz w:val="15"/>
          <w:szCs w:val="15"/>
        </w:rPr>
      </w:pPr>
    </w:p>
    <w:p w:rsidR="00A260D6" w:rsidRDefault="00A260D6">
      <w:pPr>
        <w:rPr>
          <w:sz w:val="15"/>
          <w:szCs w:val="15"/>
        </w:rPr>
      </w:pPr>
    </w:p>
    <w:p w:rsidR="0053058F" w:rsidRDefault="00A260D6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中保存数据的方式</w:t>
      </w: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Map/Model/ModelMap:</w:t>
      </w:r>
    </w:p>
    <w:p w:rsidR="00E07A59" w:rsidRDefault="00E96B4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4C60D6E" wp14:editId="3CFDDEFF">
            <wp:extent cx="4206605" cy="103641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43" w:rsidRDefault="00E96B43">
      <w:pPr>
        <w:rPr>
          <w:sz w:val="15"/>
          <w:szCs w:val="15"/>
        </w:rPr>
      </w:pPr>
      <w:r>
        <w:rPr>
          <w:sz w:val="15"/>
          <w:szCs w:val="15"/>
        </w:rPr>
        <w:t>当方法参数中有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Molde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ModelMap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可以向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中添加参数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可以在响应的页面中获取到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中的参数</w:t>
      </w:r>
    </w:p>
    <w:p w:rsidR="00D923F9" w:rsidRDefault="00D923F9">
      <w:pPr>
        <w:rPr>
          <w:sz w:val="15"/>
          <w:szCs w:val="15"/>
        </w:rPr>
      </w:pPr>
      <w:r>
        <w:rPr>
          <w:sz w:val="15"/>
          <w:szCs w:val="15"/>
        </w:rPr>
        <w:t>在执行方法时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7B40D2">
        <w:rPr>
          <w:rFonts w:hint="eastAsia"/>
          <w:sz w:val="15"/>
          <w:szCs w:val="15"/>
        </w:rPr>
        <w:t>会</w:t>
      </w:r>
      <w:r w:rsidR="007B40D2">
        <w:rPr>
          <w:sz w:val="15"/>
          <w:szCs w:val="15"/>
        </w:rPr>
        <w:t>将隐含模型的引用传递给入参</w:t>
      </w:r>
      <w:r w:rsidR="007B40D2">
        <w:rPr>
          <w:rFonts w:hint="eastAsia"/>
          <w:sz w:val="15"/>
          <w:szCs w:val="15"/>
        </w:rPr>
        <w:t>(Map)</w:t>
      </w:r>
      <w:r w:rsidR="00A55E4A">
        <w:rPr>
          <w:rFonts w:hint="eastAsia"/>
          <w:sz w:val="15"/>
          <w:szCs w:val="15"/>
        </w:rPr>
        <w:t>，这个隐含模型是</w:t>
      </w:r>
      <w:r w:rsidR="00A55E4A" w:rsidRPr="00A55E4A">
        <w:rPr>
          <w:bCs/>
          <w:sz w:val="15"/>
          <w:szCs w:val="15"/>
        </w:rPr>
        <w:t>BindingAwareModelMap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而</w:t>
      </w:r>
      <w:r w:rsidR="00A55E4A">
        <w:rPr>
          <w:bCs/>
          <w:sz w:val="15"/>
          <w:szCs w:val="15"/>
        </w:rPr>
        <w:t>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ModelMap</w:t>
      </w:r>
      <w:r w:rsidR="00A55E4A">
        <w:rPr>
          <w:bCs/>
          <w:sz w:val="15"/>
          <w:szCs w:val="15"/>
        </w:rPr>
        <w:t>是隐含对象的父类</w:t>
      </w:r>
    </w:p>
    <w:p w:rsidR="00E96B43" w:rsidRDefault="00E96B43">
      <w:pPr>
        <w:rPr>
          <w:sz w:val="15"/>
          <w:szCs w:val="15"/>
        </w:rPr>
      </w:pPr>
    </w:p>
    <w:p w:rsidR="0045484E" w:rsidRDefault="0045484E" w:rsidP="0045484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：</w:t>
      </w:r>
    </w:p>
    <w:p w:rsidR="0045484E" w:rsidRDefault="00F13D4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F0385A" wp14:editId="3EA83471">
            <wp:extent cx="3680779" cy="136409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49" w:rsidRDefault="00F13D49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包含了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是数据模型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响应页面可以获取这里面的数据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是视图</w:t>
      </w:r>
      <w:r>
        <w:rPr>
          <w:rFonts w:hint="eastAsia"/>
          <w:sz w:val="15"/>
          <w:szCs w:val="15"/>
        </w:rPr>
        <w:t>，，</w:t>
      </w:r>
      <w:r>
        <w:rPr>
          <w:sz w:val="15"/>
          <w:szCs w:val="15"/>
        </w:rPr>
        <w:t>即方法响应的页面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一般返回的方法为</w:t>
      </w:r>
      <w:r w:rsidR="00EE5B0D">
        <w:rPr>
          <w:sz w:val="15"/>
          <w:szCs w:val="15"/>
        </w:rPr>
        <w:t>String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SpringMVC</w:t>
      </w:r>
      <w:r w:rsidR="00EE5B0D">
        <w:rPr>
          <w:sz w:val="15"/>
          <w:szCs w:val="15"/>
        </w:rPr>
        <w:t>会自动调用</w:t>
      </w:r>
      <w:r w:rsidR="00EE5B0D">
        <w:rPr>
          <w:sz w:val="15"/>
          <w:szCs w:val="15"/>
        </w:rPr>
        <w:t>ModelAndView</w:t>
      </w:r>
      <w:r w:rsidR="00EE5B0D">
        <w:rPr>
          <w:sz w:val="15"/>
          <w:szCs w:val="15"/>
        </w:rPr>
        <w:t>的</w:t>
      </w:r>
      <w:r w:rsidR="00EE5B0D">
        <w:rPr>
          <w:sz w:val="15"/>
          <w:szCs w:val="15"/>
        </w:rPr>
        <w:t>setViewName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将响应页面加入到</w:t>
      </w:r>
      <w:r w:rsidR="00EE5B0D">
        <w:rPr>
          <w:sz w:val="15"/>
          <w:szCs w:val="15"/>
        </w:rPr>
        <w:t>View</w:t>
      </w:r>
      <w:r w:rsidR="00EE5B0D">
        <w:rPr>
          <w:sz w:val="15"/>
          <w:szCs w:val="15"/>
        </w:rPr>
        <w:t>中</w:t>
      </w:r>
    </w:p>
    <w:p w:rsidR="0045484E" w:rsidRDefault="0045484E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@SessionAttribute</w:t>
      </w:r>
      <w:r>
        <w:rPr>
          <w:rFonts w:hint="eastAsia"/>
          <w:sz w:val="15"/>
          <w:szCs w:val="15"/>
        </w:rPr>
        <w:t>：</w:t>
      </w:r>
    </w:p>
    <w:p w:rsidR="00E07A59" w:rsidRDefault="00A003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62CE06" wp14:editId="3DEAF2EA">
            <wp:extent cx="5274310" cy="300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23" w:rsidRDefault="00A00323">
      <w:pPr>
        <w:rPr>
          <w:sz w:val="15"/>
          <w:szCs w:val="15"/>
        </w:rPr>
      </w:pPr>
      <w:r>
        <w:rPr>
          <w:sz w:val="15"/>
          <w:szCs w:val="15"/>
        </w:rPr>
        <w:t>当一个属性需要在多个模块之间共享时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可以使用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注解只能使用在</w:t>
      </w:r>
      <w:r>
        <w:rPr>
          <w:sz w:val="15"/>
          <w:szCs w:val="15"/>
        </w:rPr>
        <w:t>Controller</w:t>
      </w:r>
      <w:r>
        <w:rPr>
          <w:sz w:val="15"/>
          <w:szCs w:val="15"/>
        </w:rPr>
        <w:t>类上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不能使用在方法上</w:t>
      </w:r>
    </w:p>
    <w:p w:rsidR="00F06923" w:rsidRDefault="00F069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5BF90E" wp14:editId="2A2A379E">
            <wp:extent cx="5274310" cy="1200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8C" w:rsidRDefault="00F06923">
      <w:pPr>
        <w:rPr>
          <w:sz w:val="15"/>
          <w:szCs w:val="15"/>
        </w:rPr>
      </w:pPr>
      <w:r>
        <w:rPr>
          <w:sz w:val="15"/>
          <w:szCs w:val="15"/>
        </w:rPr>
        <w:t>当模块中的某个方法执行时</w:t>
      </w:r>
      <w:r>
        <w:rPr>
          <w:rFonts w:hint="eastAsia"/>
          <w:sz w:val="15"/>
          <w:szCs w:val="15"/>
        </w:rPr>
        <w:t>，</w:t>
      </w:r>
      <w:r w:rsidR="008C278C">
        <w:rPr>
          <w:rFonts w:hint="eastAsia"/>
          <w:sz w:val="15"/>
          <w:szCs w:val="15"/>
        </w:rPr>
        <w:t>将属性</w:t>
      </w:r>
      <w:r w:rsidR="008C278C">
        <w:rPr>
          <w:rFonts w:hint="eastAsia"/>
          <w:sz w:val="15"/>
          <w:szCs w:val="15"/>
        </w:rPr>
        <w:t>put</w:t>
      </w:r>
      <w:r w:rsidR="008C278C">
        <w:rPr>
          <w:rFonts w:hint="eastAsia"/>
          <w:sz w:val="15"/>
          <w:szCs w:val="15"/>
        </w:rPr>
        <w:t>到隐含模型中时，如果属性名和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value</w:t>
      </w:r>
      <w:r w:rsidR="008C278C">
        <w:rPr>
          <w:sz w:val="15"/>
          <w:szCs w:val="15"/>
        </w:rPr>
        <w:t>相同或属性类型和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types</w:t>
      </w:r>
      <w:r w:rsidR="008C278C">
        <w:rPr>
          <w:sz w:val="15"/>
          <w:szCs w:val="15"/>
        </w:rPr>
        <w:t>类型相同</w:t>
      </w:r>
      <w:r w:rsidR="008C278C">
        <w:rPr>
          <w:rFonts w:hint="eastAsia"/>
          <w:sz w:val="15"/>
          <w:szCs w:val="15"/>
        </w:rPr>
        <w:t>，</w:t>
      </w:r>
      <w:r w:rsidR="008C278C">
        <w:rPr>
          <w:sz w:val="15"/>
          <w:szCs w:val="15"/>
        </w:rPr>
        <w:t>则将此属性放入到</w:t>
      </w:r>
      <w:r w:rsidR="008C278C">
        <w:rPr>
          <w:sz w:val="15"/>
          <w:szCs w:val="15"/>
        </w:rPr>
        <w:t>HttpSession</w:t>
      </w:r>
      <w:r w:rsidR="008C278C">
        <w:rPr>
          <w:sz w:val="15"/>
          <w:szCs w:val="15"/>
        </w:rPr>
        <w:t>中</w:t>
      </w:r>
    </w:p>
    <w:p w:rsidR="00E74F06" w:rsidRPr="00F06923" w:rsidRDefault="00E74F06">
      <w:pPr>
        <w:rPr>
          <w:sz w:val="15"/>
          <w:szCs w:val="15"/>
        </w:rPr>
      </w:pPr>
      <w:r>
        <w:rPr>
          <w:sz w:val="15"/>
          <w:szCs w:val="15"/>
        </w:rPr>
        <w:t>如何在方法中获取到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中的属性</w:t>
      </w:r>
      <w:r>
        <w:rPr>
          <w:rFonts w:hint="eastAsia"/>
          <w:sz w:val="15"/>
          <w:szCs w:val="15"/>
        </w:rPr>
        <w:t>：前面说到，在执行方法时，会给方法赋一个隐含模型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这个隐含模型中就有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rFonts w:hint="eastAsia"/>
          <w:sz w:val="15"/>
          <w:szCs w:val="15"/>
        </w:rPr>
        <w:t>只要在方法入参中声明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，通过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就可以引用</w:t>
      </w:r>
      <w:r w:rsidRPr="00A55E4A">
        <w:rPr>
          <w:bCs/>
          <w:sz w:val="15"/>
          <w:szCs w:val="15"/>
        </w:rPr>
        <w:t>BindingAwareModelMap</w:t>
      </w:r>
    </w:p>
    <w:p w:rsidR="00A00323" w:rsidRDefault="00A00323">
      <w:pPr>
        <w:rPr>
          <w:sz w:val="15"/>
          <w:szCs w:val="15"/>
        </w:rPr>
      </w:pPr>
    </w:p>
    <w:p w:rsidR="00A00323" w:rsidRDefault="001A0CF4">
      <w:pPr>
        <w:rPr>
          <w:sz w:val="15"/>
          <w:szCs w:val="15"/>
        </w:rPr>
      </w:pPr>
      <w:r>
        <w:rPr>
          <w:sz w:val="15"/>
          <w:szCs w:val="15"/>
        </w:rPr>
        <w:t>如何区分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中数据还是其他域中的数据</w:t>
      </w:r>
    </w:p>
    <w:p w:rsidR="00A00323" w:rsidRDefault="00A00323">
      <w:pPr>
        <w:rPr>
          <w:sz w:val="15"/>
          <w:szCs w:val="15"/>
        </w:rPr>
      </w:pPr>
    </w:p>
    <w:p w:rsidR="00A00323" w:rsidRDefault="00A00323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rFonts w:hint="eastAsia"/>
          <w:sz w:val="15"/>
          <w:szCs w:val="15"/>
        </w:rPr>
        <w:t>：</w:t>
      </w:r>
    </w:p>
    <w:p w:rsidR="00DE6DB7" w:rsidRDefault="00947E4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84FAB0" wp14:editId="265B931E">
            <wp:extent cx="5274310" cy="5689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9D546F">
      <w:pPr>
        <w:rPr>
          <w:bCs/>
          <w:sz w:val="15"/>
          <w:szCs w:val="15"/>
        </w:rPr>
      </w:pPr>
      <w:r>
        <w:rPr>
          <w:sz w:val="15"/>
          <w:szCs w:val="15"/>
        </w:rPr>
        <w:t>如果方法参数为</w:t>
      </w:r>
      <w:r>
        <w:rPr>
          <w:sz w:val="15"/>
          <w:szCs w:val="15"/>
        </w:rPr>
        <w:t>JavaBean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会自动为</w:t>
      </w:r>
      <w:r>
        <w:rPr>
          <w:sz w:val="15"/>
          <w:szCs w:val="15"/>
        </w:rPr>
        <w:t>JavaBean</w:t>
      </w:r>
      <w:r>
        <w:rPr>
          <w:sz w:val="15"/>
          <w:szCs w:val="15"/>
        </w:rPr>
        <w:t>添加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注解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当执行方法时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SpringMVC</w:t>
      </w:r>
      <w:r w:rsidR="005D77EE">
        <w:rPr>
          <w:sz w:val="15"/>
          <w:szCs w:val="15"/>
        </w:rPr>
        <w:t>会先到隐含模型</w:t>
      </w:r>
      <w:r w:rsidR="005D77EE" w:rsidRPr="00A55E4A">
        <w:rPr>
          <w:bCs/>
          <w:sz w:val="15"/>
          <w:szCs w:val="15"/>
        </w:rPr>
        <w:t>BindingAwareModelMap</w:t>
      </w:r>
      <w:r w:rsidR="005D77EE">
        <w:rPr>
          <w:bCs/>
          <w:sz w:val="15"/>
          <w:szCs w:val="15"/>
        </w:rPr>
        <w:t>中去寻找是否有对应的</w:t>
      </w:r>
      <w:r w:rsidR="005D77EE">
        <w:rPr>
          <w:bCs/>
          <w:sz w:val="15"/>
          <w:szCs w:val="15"/>
        </w:rPr>
        <w:t>JavaBean(</w:t>
      </w:r>
      <w:r w:rsidR="005D77EE">
        <w:rPr>
          <w:bCs/>
          <w:sz w:val="15"/>
          <w:szCs w:val="15"/>
        </w:rPr>
        <w:t>名称为</w:t>
      </w:r>
      <w:r w:rsidR="005D77EE">
        <w:rPr>
          <w:bCs/>
          <w:sz w:val="15"/>
          <w:szCs w:val="15"/>
        </w:rPr>
        <w:t>value</w:t>
      </w:r>
      <w:r w:rsidR="005D77EE">
        <w:rPr>
          <w:bCs/>
          <w:sz w:val="15"/>
          <w:szCs w:val="15"/>
        </w:rPr>
        <w:t>属性</w:t>
      </w:r>
      <w:r w:rsidR="005D77EE">
        <w:rPr>
          <w:rFonts w:hint="eastAsia"/>
          <w:bCs/>
          <w:sz w:val="15"/>
          <w:szCs w:val="15"/>
        </w:rPr>
        <w:t>，</w:t>
      </w:r>
      <w:r w:rsidR="005D77EE">
        <w:rPr>
          <w:bCs/>
          <w:sz w:val="15"/>
          <w:szCs w:val="15"/>
        </w:rPr>
        <w:t>默认类名第一个字母小写</w:t>
      </w:r>
      <w:r w:rsidR="005D77EE">
        <w:rPr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因为方法参数中有</w:t>
      </w:r>
      <w:r w:rsidR="003A3D64">
        <w:rPr>
          <w:bCs/>
          <w:sz w:val="15"/>
          <w:szCs w:val="15"/>
        </w:rPr>
        <w:t>JavaBean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肯定要先要有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传递给方法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所以先到隐含对象中获取</w:t>
      </w:r>
      <w:r w:rsidR="003A3D64">
        <w:rPr>
          <w:rFonts w:hint="eastAsia"/>
          <w:bCs/>
          <w:sz w:val="15"/>
          <w:szCs w:val="15"/>
        </w:rPr>
        <w:t>，如果</w:t>
      </w:r>
      <w:r w:rsidR="00852B7B">
        <w:rPr>
          <w:rFonts w:hint="eastAsia"/>
          <w:bCs/>
          <w:sz w:val="15"/>
          <w:szCs w:val="15"/>
        </w:rPr>
        <w:t>没</w:t>
      </w:r>
      <w:r w:rsidR="003A3D64">
        <w:rPr>
          <w:rFonts w:hint="eastAsia"/>
          <w:bCs/>
          <w:sz w:val="15"/>
          <w:szCs w:val="15"/>
        </w:rPr>
        <w:t>有，则到</w:t>
      </w:r>
      <w:r w:rsidR="003A3D64">
        <w:rPr>
          <w:rFonts w:hint="eastAsia"/>
          <w:bCs/>
          <w:sz w:val="15"/>
          <w:szCs w:val="15"/>
        </w:rPr>
        <w:t>HttpSession</w:t>
      </w:r>
      <w:r w:rsidR="003A3D64">
        <w:rPr>
          <w:rFonts w:hint="eastAsia"/>
          <w:bCs/>
          <w:sz w:val="15"/>
          <w:szCs w:val="15"/>
        </w:rPr>
        <w:t>中获取</w:t>
      </w:r>
      <w:r w:rsidR="003A3D64">
        <w:rPr>
          <w:rFonts w:hint="eastAsia"/>
          <w:bCs/>
          <w:sz w:val="15"/>
          <w:szCs w:val="15"/>
        </w:rPr>
        <w:t>(</w:t>
      </w:r>
      <w:r w:rsidR="003A3D64">
        <w:rPr>
          <w:rFonts w:hint="eastAsia"/>
          <w:bCs/>
          <w:sz w:val="15"/>
          <w:szCs w:val="15"/>
        </w:rPr>
        <w:t>只有当方法所在的类实现了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注解才会到</w:t>
      </w:r>
      <w:r w:rsidR="003A3D64">
        <w:rPr>
          <w:rFonts w:hint="eastAsia"/>
          <w:bCs/>
          <w:sz w:val="15"/>
          <w:szCs w:val="15"/>
        </w:rPr>
        <w:t>Session</w:t>
      </w:r>
      <w:r w:rsidR="003A3D64">
        <w:rPr>
          <w:rFonts w:hint="eastAsia"/>
          <w:bCs/>
          <w:sz w:val="15"/>
          <w:szCs w:val="15"/>
        </w:rPr>
        <w:t>中获取，否则不会</w:t>
      </w:r>
      <w:r w:rsidR="003A3D64">
        <w:rPr>
          <w:rFonts w:hint="eastAsia"/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，如果没有获取到，则会抛出异常；如果没有声明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注解，隐含模型中没有找到，</w:t>
      </w:r>
      <w:r w:rsidR="003A3D64">
        <w:rPr>
          <w:rFonts w:hint="eastAsia"/>
          <w:bCs/>
          <w:sz w:val="15"/>
          <w:szCs w:val="15"/>
        </w:rPr>
        <w:t>SpringMVC</w:t>
      </w:r>
      <w:r w:rsidR="003A3D64">
        <w:rPr>
          <w:rFonts w:hint="eastAsia"/>
          <w:bCs/>
          <w:sz w:val="15"/>
          <w:szCs w:val="15"/>
        </w:rPr>
        <w:t>则会通过反射创建一个</w:t>
      </w:r>
      <w:r w:rsidR="003A3D64">
        <w:rPr>
          <w:rFonts w:hint="eastAsia"/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(</w:t>
      </w:r>
      <w:r w:rsidR="003A3D64">
        <w:rPr>
          <w:bCs/>
          <w:sz w:val="15"/>
          <w:szCs w:val="15"/>
        </w:rPr>
        <w:t>如果</w:t>
      </w:r>
      <w:r w:rsidR="003A3D64">
        <w:rPr>
          <w:bCs/>
          <w:sz w:val="15"/>
          <w:szCs w:val="15"/>
        </w:rPr>
        <w:t>SpringMVC</w:t>
      </w:r>
      <w:r w:rsidR="003A3D64">
        <w:rPr>
          <w:bCs/>
          <w:sz w:val="15"/>
          <w:szCs w:val="15"/>
        </w:rPr>
        <w:t>通过反射创建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了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那么说明该类肯定没有实现</w:t>
      </w:r>
      <w:r w:rsidR="003A3D64">
        <w:rPr>
          <w:bCs/>
          <w:sz w:val="15"/>
          <w:szCs w:val="15"/>
        </w:rPr>
        <w:t>SessionAttribute</w:t>
      </w:r>
      <w:r w:rsidR="003A3D64">
        <w:rPr>
          <w:bCs/>
          <w:sz w:val="15"/>
          <w:szCs w:val="15"/>
        </w:rPr>
        <w:t>注解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在</w:t>
      </w:r>
      <w:r w:rsidR="003A3D64">
        <w:rPr>
          <w:bCs/>
          <w:sz w:val="15"/>
          <w:szCs w:val="15"/>
        </w:rPr>
        <w:t>Session</w:t>
      </w:r>
      <w:r w:rsidR="003A3D64">
        <w:rPr>
          <w:bCs/>
          <w:sz w:val="15"/>
          <w:szCs w:val="15"/>
        </w:rPr>
        <w:t>中要么获取到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要么抛出异常</w:t>
      </w:r>
      <w:r w:rsidR="003A3D64">
        <w:rPr>
          <w:bCs/>
          <w:sz w:val="15"/>
          <w:szCs w:val="15"/>
        </w:rPr>
        <w:t>)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创建好后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请求参数会对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中属性进行赋值或覆盖</w:t>
      </w:r>
      <w:r w:rsidR="00406C1B">
        <w:rPr>
          <w:rFonts w:hint="eastAsia"/>
          <w:bCs/>
          <w:sz w:val="15"/>
          <w:szCs w:val="15"/>
        </w:rPr>
        <w:t>(</w:t>
      </w:r>
      <w:r w:rsidR="00406C1B">
        <w:rPr>
          <w:rFonts w:hint="eastAsia"/>
          <w:bCs/>
          <w:sz w:val="15"/>
          <w:szCs w:val="15"/>
        </w:rPr>
        <w:t>是否从</w:t>
      </w:r>
      <w:r w:rsidR="00406C1B">
        <w:rPr>
          <w:rFonts w:hint="eastAsia"/>
          <w:bCs/>
          <w:sz w:val="15"/>
          <w:szCs w:val="15"/>
        </w:rPr>
        <w:t>session</w:t>
      </w:r>
      <w:r w:rsidR="00406C1B">
        <w:rPr>
          <w:rFonts w:hint="eastAsia"/>
          <w:bCs/>
          <w:sz w:val="15"/>
          <w:szCs w:val="15"/>
        </w:rPr>
        <w:t>中获取，根据方法所在类是否使用</w:t>
      </w:r>
      <w:r w:rsidR="00406C1B">
        <w:rPr>
          <w:rFonts w:hint="eastAsia"/>
          <w:bCs/>
          <w:sz w:val="15"/>
          <w:szCs w:val="15"/>
        </w:rPr>
        <w:t>SessionAttribute</w:t>
      </w:r>
      <w:r w:rsidR="00406C1B">
        <w:rPr>
          <w:rFonts w:hint="eastAsia"/>
          <w:bCs/>
          <w:sz w:val="15"/>
          <w:szCs w:val="15"/>
        </w:rPr>
        <w:t>注解</w:t>
      </w:r>
      <w:r w:rsidR="00406C1B">
        <w:rPr>
          <w:rFonts w:hint="eastAsia"/>
          <w:bCs/>
          <w:sz w:val="15"/>
          <w:szCs w:val="15"/>
        </w:rPr>
        <w:t>)</w:t>
      </w:r>
    </w:p>
    <w:p w:rsidR="00040CC2" w:rsidRDefault="00040CC2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防止</w:t>
      </w:r>
      <w:r>
        <w:rPr>
          <w:bCs/>
          <w:sz w:val="15"/>
          <w:szCs w:val="15"/>
        </w:rPr>
        <w:t>SessionAttribute</w:t>
      </w:r>
      <w:r>
        <w:rPr>
          <w:bCs/>
          <w:sz w:val="15"/>
          <w:szCs w:val="15"/>
        </w:rPr>
        <w:t>抛出异常的方法就是让他在隐含模型中就获取到</w:t>
      </w:r>
    </w:p>
    <w:p w:rsidR="00F11336" w:rsidRPr="00B23E1A" w:rsidRDefault="00F11336">
      <w:pPr>
        <w:rPr>
          <w:bCs/>
          <w:color w:val="FF0000"/>
          <w:sz w:val="15"/>
          <w:szCs w:val="15"/>
        </w:rPr>
      </w:pPr>
      <w:r w:rsidRPr="00B23E1A">
        <w:rPr>
          <w:bCs/>
          <w:color w:val="FF0000"/>
          <w:sz w:val="15"/>
          <w:szCs w:val="15"/>
        </w:rPr>
        <w:t>获取到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后</w:t>
      </w:r>
      <w:r w:rsidRPr="00B23E1A">
        <w:rPr>
          <w:rFonts w:hint="eastAsia"/>
          <w:bCs/>
          <w:color w:val="FF0000"/>
          <w:sz w:val="15"/>
          <w:szCs w:val="15"/>
        </w:rPr>
        <w:t>，</w:t>
      </w:r>
      <w:r w:rsidRPr="00B23E1A">
        <w:rPr>
          <w:bCs/>
          <w:color w:val="FF0000"/>
          <w:sz w:val="15"/>
          <w:szCs w:val="15"/>
        </w:rPr>
        <w:t>还会将此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添加到</w:t>
      </w:r>
      <w:r w:rsidR="006804E4" w:rsidRPr="00B23E1A">
        <w:rPr>
          <w:rFonts w:hint="eastAsia"/>
          <w:bCs/>
          <w:color w:val="FF0000"/>
          <w:sz w:val="15"/>
          <w:szCs w:val="15"/>
        </w:rPr>
        <w:t>隐含模型中，可以在页面中获取</w:t>
      </w:r>
    </w:p>
    <w:p w:rsidR="007C4A3B" w:rsidRDefault="007C4A3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方法参数的类型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和基本类型</w:t>
      </w:r>
      <w:r>
        <w:rPr>
          <w:rFonts w:hint="eastAsia"/>
          <w:bCs/>
          <w:sz w:val="15"/>
          <w:szCs w:val="15"/>
        </w:rPr>
        <w:t>/String</w:t>
      </w:r>
    </w:p>
    <w:p w:rsidR="006804E4" w:rsidRDefault="006804E4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</w:t>
      </w:r>
      <w:r>
        <w:rPr>
          <w:bCs/>
          <w:sz w:val="15"/>
          <w:szCs w:val="15"/>
        </w:rPr>
        <w:t>JavaBean</w:t>
      </w:r>
      <w:r>
        <w:rPr>
          <w:bCs/>
          <w:sz w:val="15"/>
          <w:szCs w:val="15"/>
        </w:rPr>
        <w:t>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会自动添加到</w:t>
      </w:r>
      <w:r w:rsidR="00126105">
        <w:rPr>
          <w:bCs/>
          <w:sz w:val="15"/>
          <w:szCs w:val="15"/>
        </w:rPr>
        <w:t>隐含模型中</w:t>
      </w:r>
    </w:p>
    <w:p w:rsidR="0087344C" w:rsidRDefault="00BB6E9A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方法参数是基本类型</w:t>
      </w:r>
      <w:r>
        <w:rPr>
          <w:rFonts w:hint="eastAsia"/>
          <w:bCs/>
          <w:sz w:val="15"/>
          <w:szCs w:val="15"/>
        </w:rPr>
        <w:t>/String</w:t>
      </w:r>
      <w:r>
        <w:rPr>
          <w:rFonts w:hint="eastAsia"/>
          <w:bCs/>
          <w:sz w:val="15"/>
          <w:szCs w:val="15"/>
        </w:rPr>
        <w:t>时</w:t>
      </w:r>
      <w:r w:rsidR="0087344C">
        <w:rPr>
          <w:rFonts w:hint="eastAsia"/>
          <w:bCs/>
          <w:sz w:val="15"/>
          <w:szCs w:val="15"/>
        </w:rPr>
        <w:t>，请求参数会自动赋值到方法的参数上</w:t>
      </w:r>
      <w:r w:rsidR="0087344C">
        <w:rPr>
          <w:rFonts w:hint="eastAsia"/>
          <w:bCs/>
          <w:sz w:val="15"/>
          <w:szCs w:val="15"/>
        </w:rPr>
        <w:t>(JavaBean</w:t>
      </w:r>
      <w:r w:rsidR="0087344C">
        <w:rPr>
          <w:rFonts w:hint="eastAsia"/>
          <w:bCs/>
          <w:sz w:val="15"/>
          <w:szCs w:val="15"/>
        </w:rPr>
        <w:t>需要创建对象</w:t>
      </w:r>
      <w:r w:rsidR="0087344C">
        <w:rPr>
          <w:rFonts w:hint="eastAsia"/>
          <w:bCs/>
          <w:sz w:val="15"/>
          <w:szCs w:val="15"/>
        </w:rPr>
        <w:t>)</w:t>
      </w:r>
      <w:r w:rsidR="0087344C">
        <w:rPr>
          <w:rFonts w:hint="eastAsia"/>
          <w:bCs/>
          <w:sz w:val="15"/>
          <w:szCs w:val="15"/>
        </w:rPr>
        <w:t>，可以在方法中使用，</w:t>
      </w:r>
      <w:r w:rsidR="0087344C" w:rsidRPr="00B23E1A">
        <w:rPr>
          <w:rFonts w:hint="eastAsia"/>
          <w:bCs/>
          <w:color w:val="FF0000"/>
          <w:sz w:val="15"/>
          <w:szCs w:val="15"/>
        </w:rPr>
        <w:t>但是基本数据类型</w:t>
      </w:r>
      <w:r w:rsidR="0087344C" w:rsidRPr="00B23E1A">
        <w:rPr>
          <w:rFonts w:hint="eastAsia"/>
          <w:bCs/>
          <w:color w:val="FF0000"/>
          <w:sz w:val="15"/>
          <w:szCs w:val="15"/>
        </w:rPr>
        <w:t>/String</w:t>
      </w:r>
      <w:r w:rsidR="0087344C" w:rsidRPr="00B23E1A">
        <w:rPr>
          <w:bCs/>
          <w:color w:val="FF0000"/>
          <w:sz w:val="15"/>
          <w:szCs w:val="15"/>
        </w:rPr>
        <w:t>不会添加到隐含模型中</w:t>
      </w:r>
      <w:r w:rsidR="00B23E1A">
        <w:rPr>
          <w:rFonts w:hint="eastAsia"/>
          <w:bCs/>
          <w:color w:val="FF0000"/>
          <w:sz w:val="15"/>
          <w:szCs w:val="15"/>
        </w:rPr>
        <w:t>，</w:t>
      </w:r>
      <w:r w:rsidR="00B23E1A">
        <w:rPr>
          <w:bCs/>
          <w:color w:val="FF0000"/>
          <w:sz w:val="15"/>
          <w:szCs w:val="15"/>
        </w:rPr>
        <w:t>需要手动添加</w:t>
      </w:r>
      <w:r w:rsidR="00E74D8D">
        <w:rPr>
          <w:rFonts w:hint="eastAsia"/>
          <w:bCs/>
          <w:sz w:val="15"/>
          <w:szCs w:val="15"/>
        </w:rPr>
        <w:t>，使用</w:t>
      </w:r>
      <w:r w:rsidR="00E74D8D">
        <w:rPr>
          <w:rFonts w:hint="eastAsia"/>
          <w:bCs/>
          <w:sz w:val="15"/>
          <w:szCs w:val="15"/>
        </w:rPr>
        <w:t>@RequestParam</w:t>
      </w:r>
      <w:r w:rsidR="00E74D8D">
        <w:rPr>
          <w:rFonts w:hint="eastAsia"/>
          <w:bCs/>
          <w:sz w:val="15"/>
          <w:szCs w:val="15"/>
        </w:rPr>
        <w:t>可以对请求参数进行限制</w:t>
      </w:r>
      <w:r w:rsidR="00E74D8D">
        <w:rPr>
          <w:rFonts w:hint="eastAsia"/>
          <w:bCs/>
          <w:sz w:val="15"/>
          <w:szCs w:val="15"/>
        </w:rPr>
        <w:t>(</w:t>
      </w:r>
      <w:r w:rsidR="00E74D8D">
        <w:rPr>
          <w:bCs/>
          <w:sz w:val="15"/>
          <w:szCs w:val="15"/>
        </w:rPr>
        <w:t>是否是必须的等</w:t>
      </w:r>
      <w:r w:rsidR="00E74D8D">
        <w:rPr>
          <w:rFonts w:hint="eastAsia"/>
          <w:bCs/>
          <w:sz w:val="15"/>
          <w:szCs w:val="15"/>
        </w:rPr>
        <w:t>)</w:t>
      </w:r>
      <w:r w:rsidR="00522DAE">
        <w:rPr>
          <w:rFonts w:hint="eastAsia"/>
          <w:bCs/>
          <w:sz w:val="15"/>
          <w:szCs w:val="15"/>
        </w:rPr>
        <w:t>，不是使用</w:t>
      </w:r>
      <w:r w:rsidR="00522DAE">
        <w:rPr>
          <w:rFonts w:hint="eastAsia"/>
          <w:bCs/>
          <w:sz w:val="15"/>
          <w:szCs w:val="15"/>
        </w:rPr>
        <w:t>@RequestParam</w:t>
      </w:r>
      <w:r w:rsidR="00522DAE">
        <w:rPr>
          <w:rFonts w:hint="eastAsia"/>
          <w:bCs/>
          <w:sz w:val="15"/>
          <w:szCs w:val="15"/>
        </w:rPr>
        <w:t>请求参数也可以在方法中获取到</w:t>
      </w:r>
    </w:p>
    <w:p w:rsidR="00572A25" w:rsidRPr="00851612" w:rsidRDefault="009C0C54">
      <w:pPr>
        <w:rPr>
          <w:bCs/>
          <w:color w:val="FF0000"/>
          <w:sz w:val="15"/>
          <w:szCs w:val="15"/>
        </w:rPr>
      </w:pPr>
      <w:r w:rsidRPr="00851612">
        <w:rPr>
          <w:bCs/>
          <w:color w:val="FF0000"/>
          <w:sz w:val="15"/>
          <w:szCs w:val="15"/>
        </w:rPr>
        <w:t>如果</w:t>
      </w:r>
      <w:r w:rsidRPr="00851612">
        <w:rPr>
          <w:bCs/>
          <w:color w:val="FF0000"/>
          <w:sz w:val="15"/>
          <w:szCs w:val="15"/>
        </w:rPr>
        <w:t>ModelAttribute</w:t>
      </w:r>
      <w:r w:rsidRPr="00851612">
        <w:rPr>
          <w:bCs/>
          <w:color w:val="FF0000"/>
          <w:sz w:val="15"/>
          <w:szCs w:val="15"/>
        </w:rPr>
        <w:t>修饰的参数是</w:t>
      </w:r>
      <w:r w:rsidRPr="00851612">
        <w:rPr>
          <w:bCs/>
          <w:color w:val="FF0000"/>
          <w:sz w:val="15"/>
          <w:szCs w:val="15"/>
        </w:rPr>
        <w:t>String</w:t>
      </w:r>
      <w:r w:rsidRPr="00851612">
        <w:rPr>
          <w:bCs/>
          <w:color w:val="FF0000"/>
          <w:sz w:val="15"/>
          <w:szCs w:val="15"/>
        </w:rPr>
        <w:t>类型</w:t>
      </w:r>
      <w:r w:rsidRPr="00851612">
        <w:rPr>
          <w:rFonts w:hint="eastAsia"/>
          <w:bCs/>
          <w:color w:val="FF0000"/>
          <w:sz w:val="15"/>
          <w:szCs w:val="15"/>
        </w:rPr>
        <w:t>(</w:t>
      </w:r>
      <w:r w:rsidRPr="00851612">
        <w:rPr>
          <w:bCs/>
          <w:color w:val="FF0000"/>
          <w:sz w:val="15"/>
          <w:szCs w:val="15"/>
        </w:rPr>
        <w:t>不是</w:t>
      </w:r>
      <w:r w:rsidRPr="00851612">
        <w:rPr>
          <w:bCs/>
          <w:color w:val="FF0000"/>
          <w:sz w:val="15"/>
          <w:szCs w:val="15"/>
        </w:rPr>
        <w:t>JavaBean</w:t>
      </w:r>
      <w:r w:rsidRPr="00851612">
        <w:rPr>
          <w:rFonts w:hint="eastAsia"/>
          <w:bCs/>
          <w:color w:val="FF0000"/>
          <w:sz w:val="15"/>
          <w:szCs w:val="15"/>
        </w:rPr>
        <w:t>)</w:t>
      </w:r>
      <w:r w:rsidRPr="00851612">
        <w:rPr>
          <w:rFonts w:hint="eastAsia"/>
          <w:bCs/>
          <w:color w:val="FF0000"/>
          <w:sz w:val="15"/>
          <w:szCs w:val="15"/>
        </w:rPr>
        <w:t>，此</w:t>
      </w:r>
      <w:r w:rsidRPr="00851612">
        <w:rPr>
          <w:rFonts w:hint="eastAsia"/>
          <w:bCs/>
          <w:color w:val="FF0000"/>
          <w:sz w:val="15"/>
          <w:szCs w:val="15"/>
        </w:rPr>
        <w:t>String</w:t>
      </w:r>
      <w:r w:rsidRPr="00851612">
        <w:rPr>
          <w:rFonts w:hint="eastAsia"/>
          <w:bCs/>
          <w:color w:val="FF0000"/>
          <w:sz w:val="15"/>
          <w:szCs w:val="15"/>
        </w:rPr>
        <w:t>只会到隐含模型中去找</w:t>
      </w:r>
      <w:r w:rsidR="002E414B" w:rsidRPr="00851612">
        <w:rPr>
          <w:rFonts w:hint="eastAsia"/>
          <w:bCs/>
          <w:color w:val="FF0000"/>
          <w:sz w:val="15"/>
          <w:szCs w:val="15"/>
        </w:rPr>
        <w:t>，不会接收请求参数的属性</w:t>
      </w:r>
    </w:p>
    <w:p w:rsidR="009C0C54" w:rsidRDefault="009C0C54">
      <w:pPr>
        <w:rPr>
          <w:bCs/>
          <w:sz w:val="15"/>
          <w:szCs w:val="15"/>
        </w:rPr>
      </w:pPr>
    </w:p>
    <w:p w:rsidR="00F61457" w:rsidRPr="00F61457" w:rsidRDefault="00F61457">
      <w:pPr>
        <w:rPr>
          <w:b/>
          <w:bCs/>
          <w:sz w:val="15"/>
          <w:szCs w:val="15"/>
        </w:rPr>
      </w:pPr>
      <w:r>
        <w:rPr>
          <w:noProof/>
        </w:rPr>
        <w:drawing>
          <wp:inline distT="0" distB="0" distL="0" distR="0" wp14:anchorId="69C7530F" wp14:editId="1107C96F">
            <wp:extent cx="3795089" cy="85351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572A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修饰方法时</w:t>
      </w:r>
      <w:r>
        <w:rPr>
          <w:rFonts w:hint="eastAsia"/>
          <w:sz w:val="15"/>
          <w:szCs w:val="15"/>
        </w:rPr>
        <w:t>：</w:t>
      </w:r>
      <w:r w:rsidR="00F61457">
        <w:rPr>
          <w:rFonts w:hint="eastAsia"/>
          <w:sz w:val="15"/>
          <w:szCs w:val="15"/>
        </w:rPr>
        <w:t>此方法会在请求方法被调用之前调用，如果方法有返回值，会将返回值放入到模型对象中</w:t>
      </w:r>
    </w:p>
    <w:p w:rsidR="009D546F" w:rsidRDefault="009D546F">
      <w:pPr>
        <w:rPr>
          <w:sz w:val="15"/>
          <w:szCs w:val="15"/>
        </w:rPr>
      </w:pPr>
    </w:p>
    <w:p w:rsidR="009D546F" w:rsidRDefault="009D546F">
      <w:pPr>
        <w:rPr>
          <w:sz w:val="15"/>
          <w:szCs w:val="15"/>
        </w:rPr>
      </w:pPr>
    </w:p>
    <w:p w:rsidR="009D546F" w:rsidRDefault="00BF1CD9">
      <w:pPr>
        <w:rPr>
          <w:sz w:val="15"/>
          <w:szCs w:val="15"/>
        </w:rPr>
      </w:pPr>
      <w:r>
        <w:rPr>
          <w:sz w:val="15"/>
          <w:szCs w:val="15"/>
        </w:rPr>
        <w:t>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ModelAndView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BF1CD9" w:rsidRDefault="000A600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隐含对象</w:t>
      </w:r>
      <w:r w:rsidR="00851612">
        <w:rPr>
          <w:rFonts w:hint="eastAsia"/>
          <w:sz w:val="15"/>
          <w:szCs w:val="15"/>
        </w:rPr>
        <w:t>是</w:t>
      </w:r>
      <w:r w:rsidR="00A35D03">
        <w:rPr>
          <w:rFonts w:hint="eastAsia"/>
          <w:sz w:val="15"/>
          <w:szCs w:val="15"/>
        </w:rPr>
        <w:t>用来存储属性的，而</w:t>
      </w:r>
      <w:r w:rsidR="00A35D03">
        <w:rPr>
          <w:rFonts w:hint="eastAsia"/>
          <w:sz w:val="15"/>
          <w:szCs w:val="15"/>
        </w:rPr>
        <w:t>ModelAndView</w:t>
      </w:r>
      <w:r w:rsidR="00A35D03">
        <w:rPr>
          <w:rFonts w:hint="eastAsia"/>
          <w:sz w:val="15"/>
          <w:szCs w:val="15"/>
        </w:rPr>
        <w:t>是方法实现完后的返回值，用于视图解析，</w:t>
      </w:r>
      <w:r w:rsidR="00A35D03">
        <w:rPr>
          <w:rFonts w:hint="eastAsia"/>
          <w:sz w:val="15"/>
          <w:szCs w:val="15"/>
        </w:rPr>
        <w:t>Model</w:t>
      </w:r>
      <w:r w:rsidR="00A35D03">
        <w:rPr>
          <w:rFonts w:hint="eastAsia"/>
          <w:sz w:val="15"/>
          <w:szCs w:val="15"/>
        </w:rPr>
        <w:t>保存的其实就是一个隐含对象</w:t>
      </w:r>
    </w:p>
    <w:p w:rsidR="00F803AB" w:rsidRDefault="000B120A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中包含了</w:t>
      </w:r>
      <w:r>
        <w:rPr>
          <w:rFonts w:hint="eastAsia"/>
          <w:sz w:val="15"/>
          <w:szCs w:val="15"/>
        </w:rPr>
        <w:t>：对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</w:t>
      </w:r>
      <w:r>
        <w:rPr>
          <w:sz w:val="15"/>
          <w:szCs w:val="15"/>
        </w:rPr>
        <w:t>set/getView()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set/getViewName()</w:t>
      </w:r>
      <w:r>
        <w:rPr>
          <w:rFonts w:hint="eastAsia"/>
          <w:sz w:val="15"/>
          <w:szCs w:val="15"/>
        </w:rPr>
        <w:t>操作，对</w:t>
      </w:r>
      <w:r>
        <w:rPr>
          <w:rFonts w:hint="eastAsia"/>
          <w:sz w:val="15"/>
          <w:szCs w:val="15"/>
        </w:rPr>
        <w:t>Model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getModel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addObject()</w:t>
      </w:r>
      <w:r>
        <w:rPr>
          <w:sz w:val="15"/>
          <w:szCs w:val="15"/>
        </w:rPr>
        <w:t>等操作</w:t>
      </w:r>
      <w:r w:rsidR="00D26434">
        <w:rPr>
          <w:sz w:val="15"/>
          <w:szCs w:val="15"/>
        </w:rPr>
        <w:t>这里的</w:t>
      </w:r>
      <w:r w:rsidR="00D26434">
        <w:rPr>
          <w:sz w:val="15"/>
          <w:szCs w:val="15"/>
        </w:rPr>
        <w:t>Model</w:t>
      </w:r>
      <w:r w:rsidR="00D26434">
        <w:rPr>
          <w:sz w:val="15"/>
          <w:szCs w:val="15"/>
        </w:rPr>
        <w:t>就是</w:t>
      </w:r>
      <w:r w:rsidR="00D26434">
        <w:rPr>
          <w:sz w:val="15"/>
          <w:szCs w:val="15"/>
        </w:rPr>
        <w:t>ModelMap</w:t>
      </w:r>
      <w:r w:rsidR="007A4A1B">
        <w:rPr>
          <w:sz w:val="15"/>
          <w:szCs w:val="15"/>
        </w:rPr>
        <w:t>(ModelAndView</w:t>
      </w:r>
      <w:r w:rsidR="007A4A1B">
        <w:rPr>
          <w:sz w:val="15"/>
          <w:szCs w:val="15"/>
        </w:rPr>
        <w:t>的父类</w:t>
      </w:r>
      <w:r w:rsidR="007A4A1B">
        <w:rPr>
          <w:sz w:val="15"/>
          <w:szCs w:val="15"/>
        </w:rPr>
        <w:t>)</w:t>
      </w:r>
    </w:p>
    <w:p w:rsidR="00F803AB" w:rsidRPr="00A35D03" w:rsidRDefault="00F803AB">
      <w:pPr>
        <w:rPr>
          <w:sz w:val="15"/>
          <w:szCs w:val="15"/>
        </w:rPr>
      </w:pPr>
    </w:p>
    <w:p w:rsidR="009D546F" w:rsidRDefault="00D22EDA">
      <w:pPr>
        <w:rPr>
          <w:sz w:val="15"/>
          <w:szCs w:val="15"/>
        </w:rPr>
      </w:pPr>
      <w:r>
        <w:rPr>
          <w:sz w:val="15"/>
          <w:szCs w:val="15"/>
        </w:rPr>
        <w:t>视图</w:t>
      </w:r>
      <w:r>
        <w:rPr>
          <w:rFonts w:hint="eastAsia"/>
          <w:sz w:val="15"/>
          <w:szCs w:val="15"/>
        </w:rPr>
        <w:t>：</w:t>
      </w:r>
    </w:p>
    <w:p w:rsidR="002E7E31" w:rsidRDefault="00C82B17">
      <w:pPr>
        <w:rPr>
          <w:sz w:val="15"/>
          <w:szCs w:val="15"/>
        </w:rPr>
      </w:pPr>
      <w:r>
        <w:rPr>
          <w:sz w:val="15"/>
          <w:szCs w:val="15"/>
        </w:rPr>
        <w:t>执行完方法后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会通过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去解析</w:t>
      </w:r>
      <w:r>
        <w:rPr>
          <w:rFonts w:hint="eastAsia"/>
          <w:sz w:val="15"/>
          <w:szCs w:val="15"/>
        </w:rPr>
        <w:t>View</w:t>
      </w:r>
    </w:p>
    <w:p w:rsidR="001A011A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：</w:t>
      </w:r>
    </w:p>
    <w:p w:rsidR="00D22EDA" w:rsidRDefault="00D46719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表示视图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常见的有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JFreeChart</w:t>
      </w:r>
      <w:r>
        <w:rPr>
          <w:sz w:val="15"/>
          <w:szCs w:val="15"/>
        </w:rPr>
        <w:t>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中常见的视图有</w:t>
      </w:r>
      <w:r>
        <w:rPr>
          <w:rFonts w:hint="eastAsia"/>
          <w:sz w:val="15"/>
          <w:szCs w:val="15"/>
        </w:rPr>
        <w:t>：</w:t>
      </w:r>
    </w:p>
    <w:p w:rsidR="00D46719" w:rsidRDefault="00D4671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10675C5" wp14:editId="1DC8FFBC">
            <wp:extent cx="3283267" cy="1972885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962" cy="19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F9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是用于解析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的，将解析的结果发送给浏览器进行渲染</w:t>
      </w:r>
      <w:r w:rsidR="001E4530">
        <w:rPr>
          <w:rFonts w:hint="eastAsia"/>
          <w:sz w:val="15"/>
          <w:szCs w:val="15"/>
        </w:rPr>
        <w:t>，每类</w:t>
      </w:r>
      <w:r w:rsidR="001E4530">
        <w:rPr>
          <w:rFonts w:hint="eastAsia"/>
          <w:sz w:val="15"/>
          <w:szCs w:val="15"/>
        </w:rPr>
        <w:t>View</w:t>
      </w:r>
      <w:r w:rsidR="001E4530">
        <w:rPr>
          <w:rFonts w:hint="eastAsia"/>
          <w:sz w:val="15"/>
          <w:szCs w:val="15"/>
        </w:rPr>
        <w:t>对应一个</w:t>
      </w:r>
      <w:r w:rsidR="001E4530">
        <w:rPr>
          <w:rFonts w:hint="eastAsia"/>
          <w:sz w:val="15"/>
          <w:szCs w:val="15"/>
        </w:rPr>
        <w:t>ViewResolver</w:t>
      </w:r>
      <w:r w:rsidR="002E7E31">
        <w:rPr>
          <w:rFonts w:hint="eastAsia"/>
          <w:sz w:val="15"/>
          <w:szCs w:val="15"/>
        </w:rPr>
        <w:t>，常见的</w:t>
      </w:r>
      <w:r w:rsidR="002E7E31">
        <w:rPr>
          <w:rFonts w:hint="eastAsia"/>
          <w:sz w:val="15"/>
          <w:szCs w:val="15"/>
        </w:rPr>
        <w:t>ViewResolver</w:t>
      </w:r>
    </w:p>
    <w:p w:rsidR="002E7E31" w:rsidRDefault="002E7E3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有：</w:t>
      </w:r>
      <w:r w:rsidR="00F151F9">
        <w:rPr>
          <w:rFonts w:hint="eastAsia"/>
          <w:sz w:val="15"/>
          <w:szCs w:val="15"/>
        </w:rPr>
        <w:t>(ViewResolver</w:t>
      </w:r>
      <w:r w:rsidR="00F151F9">
        <w:rPr>
          <w:rFonts w:hint="eastAsia"/>
          <w:sz w:val="15"/>
          <w:szCs w:val="15"/>
        </w:rPr>
        <w:t>的作用就是根据</w:t>
      </w:r>
      <w:r w:rsidR="00F151F9">
        <w:rPr>
          <w:rFonts w:hint="eastAsia"/>
          <w:sz w:val="15"/>
          <w:szCs w:val="15"/>
        </w:rPr>
        <w:t>ModelAndView</w:t>
      </w:r>
      <w:r w:rsidR="00F151F9">
        <w:rPr>
          <w:rFonts w:hint="eastAsia"/>
          <w:sz w:val="15"/>
          <w:szCs w:val="15"/>
        </w:rPr>
        <w:t>中</w:t>
      </w:r>
      <w:r w:rsidR="00F151F9">
        <w:rPr>
          <w:rFonts w:hint="eastAsia"/>
          <w:sz w:val="15"/>
          <w:szCs w:val="15"/>
        </w:rPr>
        <w:t>View</w:t>
      </w:r>
      <w:r w:rsidR="00F151F9">
        <w:rPr>
          <w:rFonts w:hint="eastAsia"/>
          <w:sz w:val="15"/>
          <w:szCs w:val="15"/>
        </w:rPr>
        <w:t>名称找到对应实际的</w:t>
      </w:r>
      <w:r w:rsidR="00F151F9">
        <w:rPr>
          <w:rFonts w:hint="eastAsia"/>
          <w:sz w:val="15"/>
          <w:szCs w:val="15"/>
        </w:rPr>
        <w:t>View)</w:t>
      </w:r>
    </w:p>
    <w:p w:rsidR="002E7E31" w:rsidRDefault="002E7E3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1620D9" wp14:editId="78B6B140">
            <wp:extent cx="4048125" cy="13597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760" cy="1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比如常见的解析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首先会声明一个</w:t>
      </w:r>
      <w:r>
        <w:rPr>
          <w:sz w:val="15"/>
          <w:szCs w:val="15"/>
        </w:rPr>
        <w:t>ViewResolver</w:t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3C2CE620" wp14:editId="1B0DE64F">
            <wp:extent cx="5274310" cy="767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当方法执行完后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</w:t>
      </w:r>
      <w:r w:rsidR="003B3902">
        <w:rPr>
          <w:sz w:val="15"/>
          <w:szCs w:val="15"/>
        </w:rPr>
        <w:t>ViewResolver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通过</w:t>
      </w:r>
      <w:r w:rsidR="003B3902">
        <w:rPr>
          <w:sz w:val="15"/>
          <w:szCs w:val="15"/>
        </w:rPr>
        <w:t>ViewResolver</w:t>
      </w:r>
      <w:r w:rsidR="003B3902">
        <w:rPr>
          <w:sz w:val="15"/>
          <w:szCs w:val="15"/>
        </w:rPr>
        <w:t>找到真正的视图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然后将真正的视图发送给浏览器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这里的</w:t>
      </w:r>
      <w:r w:rsidR="003B3902">
        <w:rPr>
          <w:sz w:val="15"/>
          <w:szCs w:val="15"/>
        </w:rPr>
        <w:t>JSP</w:t>
      </w:r>
      <w:r w:rsidR="003B3902">
        <w:rPr>
          <w:sz w:val="15"/>
          <w:szCs w:val="15"/>
        </w:rPr>
        <w:t>就是一个</w:t>
      </w:r>
      <w:r w:rsidR="003B3902">
        <w:rPr>
          <w:sz w:val="15"/>
          <w:szCs w:val="15"/>
        </w:rPr>
        <w:t>View</w:t>
      </w:r>
    </w:p>
    <w:p w:rsidR="00B13964" w:rsidRDefault="00B13964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的作用就是根据逻辑视图名称找到物理视图</w:t>
      </w:r>
    </w:p>
    <w:p w:rsidR="001E1BC8" w:rsidRDefault="001E1BC8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又比如返回的是一个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首先要定义一个关于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</w:p>
    <w:p w:rsidR="00646871" w:rsidRDefault="0064687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53D13A8F" wp14:editId="200F634B">
            <wp:extent cx="5274310" cy="801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64687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这里的</w:t>
      </w:r>
      <w:r>
        <w:rPr>
          <w:rFonts w:hint="eastAsia"/>
          <w:sz w:val="15"/>
          <w:szCs w:val="15"/>
        </w:rPr>
        <w:t>AbstractXlsView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AbstractExcelView</w:t>
      </w:r>
      <w:r>
        <w:rPr>
          <w:rFonts w:hint="eastAsia"/>
          <w:sz w:val="15"/>
          <w:szCs w:val="15"/>
        </w:rPr>
        <w:t>的子类</w:t>
      </w:r>
      <w:r w:rsidR="00647AF4">
        <w:rPr>
          <w:rFonts w:hint="eastAsia"/>
          <w:sz w:val="15"/>
          <w:szCs w:val="15"/>
        </w:rPr>
        <w:t>，创建好视图后，可以在视图里定义逻辑，最后通过</w:t>
      </w:r>
      <w:r w:rsidR="00647AF4">
        <w:rPr>
          <w:rFonts w:hint="eastAsia"/>
          <w:sz w:val="15"/>
          <w:szCs w:val="15"/>
        </w:rPr>
        <w:t>HttpServletResponse</w:t>
      </w:r>
      <w:r w:rsidR="00647AF4">
        <w:rPr>
          <w:rFonts w:hint="eastAsia"/>
          <w:sz w:val="15"/>
          <w:szCs w:val="15"/>
        </w:rPr>
        <w:t>输出给浏览器即可</w:t>
      </w:r>
      <w:r w:rsidR="00C854F2">
        <w:rPr>
          <w:rFonts w:hint="eastAsia"/>
          <w:sz w:val="15"/>
          <w:szCs w:val="15"/>
        </w:rPr>
        <w:t>(</w:t>
      </w:r>
      <w:r w:rsidR="00C854F2">
        <w:rPr>
          <w:rFonts w:hint="eastAsia"/>
          <w:sz w:val="15"/>
          <w:szCs w:val="15"/>
        </w:rPr>
        <w:t>这里返回的其实就是一个</w:t>
      </w:r>
      <w:r w:rsidR="00C854F2">
        <w:rPr>
          <w:rFonts w:hint="eastAsia"/>
          <w:sz w:val="15"/>
          <w:szCs w:val="15"/>
        </w:rPr>
        <w:t>Excel</w:t>
      </w:r>
      <w:r w:rsidR="00C854F2">
        <w:rPr>
          <w:rFonts w:hint="eastAsia"/>
          <w:sz w:val="15"/>
          <w:szCs w:val="15"/>
        </w:rPr>
        <w:t>文件</w:t>
      </w:r>
      <w:r w:rsidR="00C854F2">
        <w:rPr>
          <w:rFonts w:hint="eastAsia"/>
          <w:sz w:val="15"/>
          <w:szCs w:val="15"/>
        </w:rPr>
        <w:t>)</w:t>
      </w:r>
    </w:p>
    <w:p w:rsidR="00DD32BE" w:rsidRDefault="00DD32BE">
      <w:pPr>
        <w:rPr>
          <w:sz w:val="15"/>
          <w:szCs w:val="15"/>
        </w:rPr>
      </w:pPr>
      <w:r>
        <w:rPr>
          <w:sz w:val="15"/>
          <w:szCs w:val="15"/>
        </w:rPr>
        <w:t>创建</w:t>
      </w:r>
      <w:r>
        <w:rPr>
          <w:sz w:val="15"/>
          <w:szCs w:val="15"/>
        </w:rPr>
        <w:t>AbstractExcelView</w:t>
      </w:r>
      <w:r>
        <w:rPr>
          <w:sz w:val="15"/>
          <w:szCs w:val="15"/>
        </w:rPr>
        <w:t>对应的视图解析器</w:t>
      </w:r>
    </w:p>
    <w:p w:rsidR="00A13C8A" w:rsidRDefault="00025DE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714354C" wp14:editId="0C458062">
            <wp:extent cx="5162550" cy="8167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538" cy="8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A13C8A">
      <w:pPr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的作用就是用来找视图的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创建好视图后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应该告诉</w:t>
      </w:r>
      <w:r w:rsidR="00881F04">
        <w:rPr>
          <w:sz w:val="15"/>
          <w:szCs w:val="15"/>
        </w:rPr>
        <w:t>SpringMVC</w:t>
      </w:r>
      <w:r w:rsidR="00881F04">
        <w:rPr>
          <w:sz w:val="15"/>
          <w:szCs w:val="15"/>
        </w:rPr>
        <w:t>容器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而</w:t>
      </w:r>
      <w:r w:rsidR="00881F04">
        <w:rPr>
          <w:sz w:val="15"/>
          <w:szCs w:val="15"/>
        </w:rPr>
        <w:t>BeanNameViewResolver</w:t>
      </w:r>
      <w:r w:rsidR="00881F04">
        <w:rPr>
          <w:sz w:val="15"/>
          <w:szCs w:val="15"/>
        </w:rPr>
        <w:t>的作用是根据</w:t>
      </w:r>
      <w:r w:rsidR="00881F04">
        <w:rPr>
          <w:sz w:val="15"/>
          <w:szCs w:val="15"/>
        </w:rPr>
        <w:t>ModelAndView</w:t>
      </w:r>
      <w:r w:rsidR="00881F04">
        <w:rPr>
          <w:sz w:val="15"/>
          <w:szCs w:val="15"/>
        </w:rPr>
        <w:t>中的</w:t>
      </w:r>
      <w:r w:rsidR="00881F04">
        <w:rPr>
          <w:sz w:val="15"/>
          <w:szCs w:val="15"/>
        </w:rPr>
        <w:t>View</w:t>
      </w:r>
      <w:r w:rsidR="00881F04">
        <w:rPr>
          <w:sz w:val="15"/>
          <w:szCs w:val="15"/>
        </w:rPr>
        <w:t>的视图名称找到对应的视图</w:t>
      </w:r>
    </w:p>
    <w:p w:rsidR="00025DE9" w:rsidRDefault="00025DE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而解析</w:t>
      </w:r>
      <w:r>
        <w:rPr>
          <w:rFonts w:hint="eastAsia"/>
          <w:sz w:val="15"/>
          <w:szCs w:val="15"/>
        </w:rPr>
        <w:t>JSP</w:t>
      </w:r>
      <w:r>
        <w:rPr>
          <w:rFonts w:hint="eastAsia"/>
          <w:sz w:val="15"/>
          <w:szCs w:val="15"/>
        </w:rPr>
        <w:t>视图的</w:t>
      </w:r>
      <w:r w:rsidRPr="00025DE9">
        <w:rPr>
          <w:i/>
          <w:iCs/>
          <w:sz w:val="15"/>
          <w:szCs w:val="15"/>
        </w:rPr>
        <w:t>InternalResourceViewResolver</w:t>
      </w:r>
      <w:r>
        <w:rPr>
          <w:rFonts w:hint="eastAsia"/>
          <w:sz w:val="15"/>
          <w:szCs w:val="15"/>
        </w:rPr>
        <w:t>是根据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的名称到对应路径下寻找指定</w:t>
      </w:r>
      <w:r>
        <w:rPr>
          <w:rFonts w:hint="eastAsia"/>
          <w:sz w:val="15"/>
          <w:szCs w:val="15"/>
        </w:rPr>
        <w:t>JSP</w:t>
      </w:r>
    </w:p>
    <w:p w:rsidR="00F6365A" w:rsidRDefault="00F6365A">
      <w:pPr>
        <w:rPr>
          <w:sz w:val="15"/>
          <w:szCs w:val="15"/>
        </w:rPr>
      </w:pPr>
      <w:r>
        <w:rPr>
          <w:sz w:val="15"/>
          <w:szCs w:val="15"/>
        </w:rPr>
        <w:t>当与多个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属性指定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的优先级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越小</w:t>
      </w:r>
      <w:r w:rsidR="00845CA8">
        <w:rPr>
          <w:rFonts w:hint="eastAsia"/>
          <w:sz w:val="15"/>
          <w:szCs w:val="15"/>
        </w:rPr>
        <w:t>，</w:t>
      </w:r>
      <w:r w:rsidR="00845CA8">
        <w:rPr>
          <w:sz w:val="15"/>
          <w:szCs w:val="15"/>
        </w:rPr>
        <w:t>优先级越高</w:t>
      </w:r>
      <w:r w:rsidR="003A5732">
        <w:rPr>
          <w:rFonts w:hint="eastAsia"/>
          <w:sz w:val="15"/>
          <w:szCs w:val="15"/>
        </w:rPr>
        <w:t>，</w:t>
      </w:r>
      <w:r w:rsidR="003A5732">
        <w:rPr>
          <w:sz w:val="15"/>
          <w:szCs w:val="15"/>
        </w:rPr>
        <w:t>默认</w:t>
      </w:r>
      <w:r w:rsidR="003A5732">
        <w:rPr>
          <w:sz w:val="15"/>
          <w:szCs w:val="15"/>
        </w:rPr>
        <w:t>order</w:t>
      </w:r>
      <w:r w:rsidR="003A5732">
        <w:rPr>
          <w:sz w:val="15"/>
          <w:szCs w:val="15"/>
        </w:rPr>
        <w:t>最大</w:t>
      </w:r>
      <w:r w:rsidR="003A5732">
        <w:rPr>
          <w:rFonts w:hint="eastAsia"/>
          <w:sz w:val="15"/>
          <w:szCs w:val="15"/>
        </w:rPr>
        <w:t>(</w:t>
      </w:r>
      <w:r w:rsidR="003A5732" w:rsidRPr="003A5732">
        <w:rPr>
          <w:sz w:val="15"/>
          <w:szCs w:val="15"/>
        </w:rPr>
        <w:t>Integer.MAX_VAL</w:t>
      </w:r>
      <w:r w:rsidR="003A5732">
        <w:rPr>
          <w:rFonts w:hint="eastAsia"/>
          <w:sz w:val="15"/>
          <w:szCs w:val="15"/>
        </w:rPr>
        <w:t>)</w:t>
      </w:r>
    </w:p>
    <w:p w:rsidR="00D22EDA" w:rsidRDefault="00C02970">
      <w:pPr>
        <w:rPr>
          <w:bCs/>
          <w:sz w:val="15"/>
          <w:szCs w:val="15"/>
        </w:rPr>
      </w:pPr>
      <w:r>
        <w:rPr>
          <w:sz w:val="15"/>
          <w:szCs w:val="15"/>
        </w:rPr>
        <w:t>如果需要自定义</w:t>
      </w:r>
      <w:r w:rsidR="00635281">
        <w:rPr>
          <w:sz w:val="15"/>
          <w:szCs w:val="15"/>
        </w:rPr>
        <w:t>可以</w:t>
      </w:r>
      <w:r w:rsidR="00635281">
        <w:rPr>
          <w:rFonts w:hint="eastAsia"/>
          <w:sz w:val="15"/>
          <w:szCs w:val="15"/>
        </w:rPr>
        <w:t>继承</w:t>
      </w:r>
      <w:r w:rsidR="00635281" w:rsidRPr="00C27C74">
        <w:rPr>
          <w:bCs/>
          <w:color w:val="FF0000"/>
          <w:sz w:val="15"/>
          <w:szCs w:val="15"/>
        </w:rPr>
        <w:t>AbstractView</w:t>
      </w:r>
      <w:r w:rsidR="00F5779E">
        <w:rPr>
          <w:rFonts w:hint="eastAsia"/>
          <w:bCs/>
          <w:sz w:val="15"/>
          <w:szCs w:val="15"/>
        </w:rPr>
        <w:t>，</w:t>
      </w:r>
      <w:r w:rsidR="00F5779E">
        <w:rPr>
          <w:bCs/>
          <w:sz w:val="15"/>
          <w:szCs w:val="15"/>
        </w:rPr>
        <w:t>自定义视图解析器</w:t>
      </w:r>
      <w:r w:rsidR="00263C4F">
        <w:rPr>
          <w:bCs/>
          <w:sz w:val="15"/>
          <w:szCs w:val="15"/>
        </w:rPr>
        <w:t>可以实现</w:t>
      </w:r>
      <w:r w:rsidR="00263C4F" w:rsidRPr="00C27C74">
        <w:rPr>
          <w:bCs/>
          <w:color w:val="FF0000"/>
          <w:sz w:val="15"/>
          <w:szCs w:val="15"/>
        </w:rPr>
        <w:t>ViewResolver</w:t>
      </w:r>
      <w:r w:rsidR="00263C4F">
        <w:rPr>
          <w:bCs/>
          <w:sz w:val="15"/>
          <w:szCs w:val="15"/>
        </w:rPr>
        <w:t>接口</w:t>
      </w:r>
    </w:p>
    <w:p w:rsidR="00D07750" w:rsidRDefault="00D07750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倒过去再看看</w:t>
      </w:r>
      <w:r>
        <w:rPr>
          <w:bCs/>
          <w:sz w:val="15"/>
          <w:szCs w:val="15"/>
        </w:rPr>
        <w:t>View</w:t>
      </w:r>
      <w:r>
        <w:rPr>
          <w:bCs/>
          <w:sz w:val="15"/>
          <w:szCs w:val="15"/>
        </w:rPr>
        <w:t>和</w:t>
      </w:r>
      <w:r>
        <w:rPr>
          <w:bCs/>
          <w:sz w:val="15"/>
          <w:szCs w:val="15"/>
        </w:rPr>
        <w:t>ViewResolver</w:t>
      </w:r>
      <w:r>
        <w:rPr>
          <w:bCs/>
          <w:sz w:val="15"/>
          <w:szCs w:val="15"/>
        </w:rPr>
        <w:t>的两张图</w:t>
      </w:r>
    </w:p>
    <w:p w:rsidR="00E06921" w:rsidRDefault="00E06921">
      <w:pPr>
        <w:rPr>
          <w:bCs/>
          <w:sz w:val="15"/>
          <w:szCs w:val="15"/>
        </w:rPr>
      </w:pPr>
    </w:p>
    <w:p w:rsidR="00E06921" w:rsidRDefault="00E06921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重定向和转发</w:t>
      </w:r>
      <w:r>
        <w:rPr>
          <w:rFonts w:hint="eastAsia"/>
          <w:bCs/>
          <w:sz w:val="15"/>
          <w:szCs w:val="15"/>
        </w:rPr>
        <w:t>：</w:t>
      </w:r>
    </w:p>
    <w:p w:rsidR="00E06921" w:rsidRDefault="00E069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D7E1D28" wp14:editId="3B9823D9">
            <wp:extent cx="3459780" cy="102116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21" w:rsidRDefault="00E06921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只要在返回的参数中直接写</w:t>
      </w:r>
      <w:r>
        <w:rPr>
          <w:sz w:val="15"/>
          <w:szCs w:val="15"/>
        </w:rPr>
        <w:t>forward/</w:t>
      </w:r>
      <w:r w:rsidR="00D233DB">
        <w:rPr>
          <w:sz w:val="15"/>
          <w:szCs w:val="15"/>
        </w:rPr>
        <w:t>redirect</w:t>
      </w:r>
      <w:r w:rsidR="00D233DB">
        <w:rPr>
          <w:sz w:val="15"/>
          <w:szCs w:val="15"/>
        </w:rPr>
        <w:t>即可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可以</w:t>
      </w:r>
      <w:r w:rsidR="004F47F9">
        <w:rPr>
          <w:bCs/>
          <w:sz w:val="15"/>
          <w:szCs w:val="15"/>
        </w:rPr>
        <w:t>重定向</w:t>
      </w:r>
      <w:r w:rsidR="004F47F9">
        <w:rPr>
          <w:bCs/>
          <w:sz w:val="15"/>
          <w:szCs w:val="15"/>
        </w:rPr>
        <w:t>/</w:t>
      </w:r>
      <w:r w:rsidR="004F47F9">
        <w:rPr>
          <w:bCs/>
          <w:sz w:val="15"/>
          <w:szCs w:val="15"/>
        </w:rPr>
        <w:t>转发</w:t>
      </w:r>
      <w:r w:rsidR="004F47F9">
        <w:rPr>
          <w:sz w:val="15"/>
          <w:szCs w:val="15"/>
        </w:rPr>
        <w:t>到一个</w:t>
      </w:r>
      <w:r w:rsidR="004F47F9">
        <w:rPr>
          <w:sz w:val="15"/>
          <w:szCs w:val="15"/>
        </w:rPr>
        <w:t>JSP</w:t>
      </w:r>
      <w:r w:rsidR="004F47F9">
        <w:rPr>
          <w:sz w:val="15"/>
          <w:szCs w:val="15"/>
        </w:rPr>
        <w:t>页面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也</w:t>
      </w:r>
      <w:r w:rsidR="004F47F9">
        <w:rPr>
          <w:rFonts w:hint="eastAsia"/>
          <w:sz w:val="15"/>
          <w:szCs w:val="15"/>
        </w:rPr>
        <w:t>可以是一个</w:t>
      </w:r>
      <w:r w:rsidR="004F47F9">
        <w:rPr>
          <w:rFonts w:hint="eastAsia"/>
          <w:sz w:val="15"/>
          <w:szCs w:val="15"/>
        </w:rPr>
        <w:t>Action</w:t>
      </w:r>
      <w:r w:rsidR="004F47F9">
        <w:rPr>
          <w:rFonts w:hint="eastAsia"/>
          <w:sz w:val="15"/>
          <w:szCs w:val="15"/>
        </w:rPr>
        <w:t>请求</w:t>
      </w:r>
    </w:p>
    <w:p w:rsidR="00BA35F1" w:rsidRDefault="00BA35F1">
      <w:pPr>
        <w:rPr>
          <w:sz w:val="15"/>
          <w:szCs w:val="15"/>
        </w:rPr>
      </w:pPr>
    </w:p>
    <w:p w:rsidR="00BA35F1" w:rsidRDefault="00BA35F1">
      <w:pPr>
        <w:rPr>
          <w:sz w:val="15"/>
          <w:szCs w:val="15"/>
        </w:rPr>
      </w:pPr>
    </w:p>
    <w:p w:rsidR="00BA35F1" w:rsidRPr="003A5732" w:rsidRDefault="00BA35F1">
      <w:pPr>
        <w:rPr>
          <w:rFonts w:hint="eastAsia"/>
          <w:sz w:val="15"/>
          <w:szCs w:val="15"/>
        </w:rPr>
      </w:pPr>
    </w:p>
    <w:p w:rsidR="00D22EDA" w:rsidRDefault="00D22EDA">
      <w:pPr>
        <w:rPr>
          <w:sz w:val="15"/>
          <w:szCs w:val="15"/>
        </w:rPr>
      </w:pPr>
    </w:p>
    <w:p w:rsidR="00DE6DB7" w:rsidRDefault="005C6368">
      <w:pPr>
        <w:rPr>
          <w:sz w:val="15"/>
          <w:szCs w:val="15"/>
        </w:rPr>
      </w:pPr>
      <w:r>
        <w:rPr>
          <w:sz w:val="15"/>
          <w:szCs w:val="15"/>
        </w:rPr>
        <w:t>RESTful</w:t>
      </w:r>
      <w:r>
        <w:rPr>
          <w:sz w:val="15"/>
          <w:szCs w:val="15"/>
        </w:rPr>
        <w:t>的</w:t>
      </w:r>
      <w:r>
        <w:rPr>
          <w:sz w:val="15"/>
          <w:szCs w:val="15"/>
        </w:rPr>
        <w:t>CRUD</w:t>
      </w:r>
      <w:r>
        <w:rPr>
          <w:rFonts w:hint="eastAsia"/>
          <w:sz w:val="15"/>
          <w:szCs w:val="15"/>
        </w:rPr>
        <w:t>：</w:t>
      </w:r>
    </w:p>
    <w:p w:rsidR="005C6368" w:rsidRPr="005C6368" w:rsidRDefault="005C6368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RESTful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GET</w:t>
      </w:r>
      <w:r>
        <w:rPr>
          <w:sz w:val="15"/>
          <w:szCs w:val="15"/>
        </w:rPr>
        <w:t>请求表示获取信息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请求表示添加信息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DELETE</w:t>
      </w:r>
      <w:r>
        <w:rPr>
          <w:sz w:val="15"/>
          <w:szCs w:val="15"/>
        </w:rPr>
        <w:t>请求表示删除信息</w:t>
      </w:r>
      <w:r w:rsidR="002F2FD3">
        <w:rPr>
          <w:rFonts w:hint="eastAsia"/>
          <w:sz w:val="15"/>
          <w:szCs w:val="15"/>
        </w:rPr>
        <w:t>，</w:t>
      </w:r>
      <w:r w:rsidR="002F2FD3">
        <w:rPr>
          <w:sz w:val="15"/>
          <w:szCs w:val="15"/>
        </w:rPr>
        <w:t>PUT</w:t>
      </w:r>
      <w:r w:rsidR="002F2FD3">
        <w:rPr>
          <w:sz w:val="15"/>
          <w:szCs w:val="15"/>
        </w:rPr>
        <w:t>请求表示修改信息</w:t>
      </w:r>
    </w:p>
    <w:p w:rsidR="00DE6DB7" w:rsidRDefault="00DE6DB7">
      <w:pPr>
        <w:rPr>
          <w:sz w:val="15"/>
          <w:szCs w:val="15"/>
        </w:rPr>
      </w:pPr>
    </w:p>
    <w:p w:rsidR="00393F22" w:rsidRDefault="00FB66A6" w:rsidP="00393F22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标签</w:t>
      </w:r>
    </w:p>
    <w:p w:rsidR="005460F0" w:rsidRPr="00393F22" w:rsidRDefault="00790B34" w:rsidP="00393F22">
      <w:pPr>
        <w:ind w:firstLine="420"/>
        <w:rPr>
          <w:sz w:val="15"/>
          <w:szCs w:val="15"/>
        </w:rPr>
      </w:pPr>
      <w:r w:rsidRPr="00393F22">
        <w:rPr>
          <w:rFonts w:hint="eastAsia"/>
          <w:sz w:val="15"/>
          <w:szCs w:val="15"/>
        </w:rPr>
        <w:t>通过</w:t>
      </w:r>
      <w:r w:rsidRPr="00393F22">
        <w:rPr>
          <w:rFonts w:hint="eastAsia"/>
          <w:sz w:val="15"/>
          <w:szCs w:val="15"/>
        </w:rPr>
        <w:t xml:space="preserve"> SpringMVC </w:t>
      </w:r>
      <w:r w:rsidRPr="00393F22">
        <w:rPr>
          <w:rFonts w:hint="eastAsia"/>
          <w:sz w:val="15"/>
          <w:szCs w:val="15"/>
        </w:rPr>
        <w:t>的</w:t>
      </w:r>
      <w:r w:rsidRPr="00393F22">
        <w:rPr>
          <w:rFonts w:hint="eastAsia"/>
          <w:bCs/>
          <w:sz w:val="15"/>
          <w:szCs w:val="15"/>
        </w:rPr>
        <w:t>表单标签</w:t>
      </w:r>
      <w:r w:rsidRPr="00393F22">
        <w:rPr>
          <w:rFonts w:hint="eastAsia"/>
          <w:sz w:val="15"/>
          <w:szCs w:val="15"/>
        </w:rPr>
        <w:t>可以实现将模型数据中的属性和</w:t>
      </w:r>
      <w:r w:rsidRPr="00393F22">
        <w:rPr>
          <w:rFonts w:hint="eastAsia"/>
          <w:sz w:val="15"/>
          <w:szCs w:val="15"/>
        </w:rPr>
        <w:t xml:space="preserve"> HTML </w:t>
      </w:r>
      <w:r w:rsidRPr="00393F22">
        <w:rPr>
          <w:rFonts w:hint="eastAsia"/>
          <w:sz w:val="15"/>
          <w:szCs w:val="15"/>
        </w:rPr>
        <w:t>表单元素相绑定，以实现表单数据</w:t>
      </w:r>
      <w:r w:rsidRPr="00393F22">
        <w:rPr>
          <w:rFonts w:hint="eastAsia"/>
          <w:bCs/>
          <w:sz w:val="15"/>
          <w:szCs w:val="15"/>
        </w:rPr>
        <w:t>更便捷编辑和表单值的回显</w:t>
      </w:r>
    </w:p>
    <w:p w:rsidR="00FB66A6" w:rsidRPr="00A86213" w:rsidRDefault="007A22CA">
      <w:pPr>
        <w:rPr>
          <w:bCs/>
          <w:sz w:val="15"/>
          <w:szCs w:val="15"/>
        </w:rPr>
      </w:pPr>
      <w:r>
        <w:rPr>
          <w:sz w:val="15"/>
          <w:szCs w:val="15"/>
        </w:rPr>
        <w:tab/>
      </w:r>
      <w:r w:rsidRPr="00A86213">
        <w:rPr>
          <w:rFonts w:hint="eastAsia"/>
          <w:bCs/>
          <w:sz w:val="15"/>
          <w:szCs w:val="15"/>
        </w:rPr>
        <w:t>&lt;form:form&gt;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&lt;form:input/&gt;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&lt;form:select/&gt;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form:input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form:password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form:hidden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form:textarea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form:errors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form:checkbox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form:radiobutton</w:t>
      </w:r>
      <w:r w:rsidRPr="00A86213">
        <w:rPr>
          <w:rFonts w:hint="eastAsia"/>
          <w:bCs/>
          <w:sz w:val="15"/>
          <w:szCs w:val="15"/>
        </w:rPr>
        <w:t>等标签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</w:r>
      <w:r w:rsidRPr="00A86213">
        <w:rPr>
          <w:bCs/>
          <w:sz w:val="15"/>
          <w:szCs w:val="15"/>
        </w:rPr>
        <w:t>标签中的</w:t>
      </w:r>
      <w:r w:rsidRPr="00A86213">
        <w:rPr>
          <w:bCs/>
          <w:sz w:val="15"/>
          <w:szCs w:val="15"/>
        </w:rPr>
        <w:t>path</w:t>
      </w:r>
      <w:r w:rsidRPr="00A86213">
        <w:rPr>
          <w:bCs/>
          <w:sz w:val="15"/>
          <w:szCs w:val="15"/>
        </w:rPr>
        <w:t>属性对应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中的</w:t>
      </w:r>
      <w:r w:rsidRPr="00A86213">
        <w:rPr>
          <w:bCs/>
          <w:sz w:val="15"/>
          <w:szCs w:val="15"/>
        </w:rPr>
        <w:t>name</w:t>
      </w:r>
      <w:r w:rsidRPr="00A86213">
        <w:rPr>
          <w:bCs/>
          <w:sz w:val="15"/>
          <w:szCs w:val="15"/>
        </w:rPr>
        <w:t>属性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支持级联属性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HtmlEscape</w:t>
      </w:r>
      <w:r w:rsidRPr="00A86213">
        <w:rPr>
          <w:bCs/>
          <w:sz w:val="15"/>
          <w:szCs w:val="15"/>
        </w:rPr>
        <w:t>属性表示是否对表单值的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特殊字符进行转换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默认</w:t>
      </w:r>
      <w:r w:rsidRPr="00A86213">
        <w:rPr>
          <w:bCs/>
          <w:sz w:val="15"/>
          <w:szCs w:val="15"/>
        </w:rPr>
        <w:t>TRUE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cssClass</w:t>
      </w:r>
      <w:r w:rsidRPr="00A86213">
        <w:rPr>
          <w:bCs/>
          <w:sz w:val="15"/>
          <w:szCs w:val="15"/>
        </w:rPr>
        <w:t>对应的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7A22CA">
      <w:pPr>
        <w:rPr>
          <w:sz w:val="15"/>
          <w:szCs w:val="15"/>
        </w:rPr>
      </w:pPr>
      <w:r w:rsidRPr="00A86213">
        <w:rPr>
          <w:bCs/>
          <w:sz w:val="15"/>
          <w:szCs w:val="15"/>
        </w:rPr>
        <w:tab/>
        <w:t>cssErrorClass</w:t>
      </w:r>
      <w:r w:rsidRPr="00A86213">
        <w:rPr>
          <w:bCs/>
          <w:sz w:val="15"/>
          <w:szCs w:val="15"/>
        </w:rPr>
        <w:t>表单组件的数据存在错误时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采取的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BF6DE" wp14:editId="716586B4">
            <wp:extent cx="5274310" cy="1515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9239FC" wp14:editId="33CB0362">
            <wp:extent cx="4183743" cy="86113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Pr="00F467F2" w:rsidRDefault="009C1DE0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在是使用</w:t>
      </w:r>
      <w:r>
        <w:rPr>
          <w:sz w:val="15"/>
          <w:szCs w:val="15"/>
        </w:rPr>
        <w:t>form</w:t>
      </w:r>
      <w:r>
        <w:rPr>
          <w:sz w:val="15"/>
          <w:szCs w:val="15"/>
        </w:rPr>
        <w:t>标签时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需要指定一个</w:t>
      </w:r>
      <w:r>
        <w:rPr>
          <w:sz w:val="15"/>
          <w:szCs w:val="15"/>
        </w:rPr>
        <w:t>modelAttribute</w:t>
      </w:r>
      <w:r w:rsidR="005D59FD">
        <w:rPr>
          <w:rFonts w:hint="eastAsia"/>
          <w:sz w:val="15"/>
          <w:szCs w:val="15"/>
        </w:rPr>
        <w:t>，</w:t>
      </w:r>
      <w:r w:rsidR="005D59FD">
        <w:rPr>
          <w:sz w:val="15"/>
          <w:szCs w:val="15"/>
        </w:rPr>
        <w:t>而</w:t>
      </w:r>
      <w:r w:rsidR="005D59FD">
        <w:rPr>
          <w:sz w:val="15"/>
          <w:szCs w:val="15"/>
        </w:rPr>
        <w:t>form</w:t>
      </w:r>
      <w:r w:rsidR="005D59FD">
        <w:rPr>
          <w:sz w:val="15"/>
          <w:szCs w:val="15"/>
        </w:rPr>
        <w:t>标签中的</w:t>
      </w:r>
      <w:r w:rsidR="005D59FD">
        <w:rPr>
          <w:sz w:val="15"/>
          <w:szCs w:val="15"/>
        </w:rPr>
        <w:t>input</w:t>
      </w:r>
      <w:r w:rsidR="005D59FD">
        <w:rPr>
          <w:sz w:val="15"/>
          <w:szCs w:val="15"/>
        </w:rPr>
        <w:t>标签的</w:t>
      </w:r>
      <w:r w:rsidR="005D59FD">
        <w:rPr>
          <w:sz w:val="15"/>
          <w:szCs w:val="15"/>
        </w:rPr>
        <w:t>path</w:t>
      </w:r>
      <w:r w:rsidR="005D59FD">
        <w:rPr>
          <w:sz w:val="15"/>
          <w:szCs w:val="15"/>
        </w:rPr>
        <w:t>就是</w:t>
      </w:r>
      <w:r w:rsidR="005D59FD">
        <w:rPr>
          <w:sz w:val="15"/>
          <w:szCs w:val="15"/>
        </w:rPr>
        <w:t>modelAttribute</w:t>
      </w:r>
      <w:r w:rsidR="005D59FD">
        <w:rPr>
          <w:sz w:val="15"/>
          <w:szCs w:val="15"/>
        </w:rPr>
        <w:t>对应</w:t>
      </w:r>
      <w:r w:rsidR="005D59FD">
        <w:rPr>
          <w:sz w:val="15"/>
          <w:szCs w:val="15"/>
        </w:rPr>
        <w:t>JavaBean</w:t>
      </w:r>
      <w:r w:rsidR="005D59FD">
        <w:rPr>
          <w:sz w:val="15"/>
          <w:szCs w:val="15"/>
        </w:rPr>
        <w:t>的属性名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SpringMVC</w:t>
      </w:r>
      <w:r w:rsidR="00F467F2">
        <w:rPr>
          <w:sz w:val="15"/>
          <w:szCs w:val="15"/>
        </w:rPr>
        <w:t>会到隐含模型中寻找对应的</w:t>
      </w:r>
      <w:r w:rsidR="00F467F2">
        <w:rPr>
          <w:sz w:val="15"/>
          <w:szCs w:val="15"/>
        </w:rPr>
        <w:t>JavaBean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如果没有会报错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所以需要手动的添加一个</w:t>
      </w:r>
      <w:r w:rsidR="00F467F2">
        <w:rPr>
          <w:sz w:val="15"/>
          <w:szCs w:val="15"/>
        </w:rPr>
        <w:t xml:space="preserve">new </w:t>
      </w:r>
      <w:r w:rsidR="007D2760">
        <w:rPr>
          <w:sz w:val="15"/>
          <w:szCs w:val="15"/>
        </w:rPr>
        <w:t xml:space="preserve"> </w:t>
      </w:r>
      <w:r w:rsidR="00F467F2">
        <w:rPr>
          <w:sz w:val="15"/>
          <w:szCs w:val="15"/>
        </w:rPr>
        <w:t>Employee</w:t>
      </w:r>
      <w:r w:rsidR="00F467F2">
        <w:rPr>
          <w:sz w:val="15"/>
          <w:szCs w:val="15"/>
        </w:rPr>
        <w:t>对象</w:t>
      </w:r>
      <w:r w:rsidR="00A144DA">
        <w:rPr>
          <w:rFonts w:hint="eastAsia"/>
          <w:sz w:val="15"/>
          <w:szCs w:val="15"/>
        </w:rPr>
        <w:t>(</w:t>
      </w:r>
      <w:r w:rsidR="00A144DA" w:rsidRPr="00FB66A6">
        <w:rPr>
          <w:rFonts w:hint="eastAsia"/>
          <w:color w:val="FF0000"/>
          <w:sz w:val="15"/>
          <w:szCs w:val="15"/>
        </w:rPr>
        <w:t>form</w:t>
      </w:r>
      <w:r w:rsidR="00A144DA" w:rsidRPr="00FB66A6">
        <w:rPr>
          <w:rFonts w:hint="eastAsia"/>
          <w:color w:val="FF0000"/>
          <w:sz w:val="15"/>
          <w:szCs w:val="15"/>
        </w:rPr>
        <w:t>标签是</w:t>
      </w:r>
      <w:r w:rsidR="00A144DA" w:rsidRPr="00FB66A6">
        <w:rPr>
          <w:rFonts w:hint="eastAsia"/>
          <w:color w:val="FF0000"/>
          <w:sz w:val="15"/>
          <w:szCs w:val="15"/>
        </w:rPr>
        <w:t>SpringMVC</w:t>
      </w:r>
      <w:r w:rsidR="00A144DA" w:rsidRPr="00FB66A6">
        <w:rPr>
          <w:rFonts w:hint="eastAsia"/>
          <w:color w:val="FF0000"/>
          <w:sz w:val="15"/>
          <w:szCs w:val="15"/>
        </w:rPr>
        <w:t>自己的标签</w:t>
      </w:r>
      <w:r w:rsidR="00A144DA">
        <w:rPr>
          <w:rFonts w:hint="eastAsia"/>
          <w:sz w:val="15"/>
          <w:szCs w:val="15"/>
        </w:rPr>
        <w:t>)</w:t>
      </w:r>
      <w:r w:rsidR="003246DA">
        <w:rPr>
          <w:rFonts w:hint="eastAsia"/>
          <w:sz w:val="15"/>
          <w:szCs w:val="15"/>
        </w:rPr>
        <w:t>，</w:t>
      </w:r>
      <w:r w:rsidR="003246DA">
        <w:rPr>
          <w:rFonts w:hint="eastAsia"/>
          <w:sz w:val="15"/>
          <w:szCs w:val="15"/>
        </w:rPr>
        <w:t>SpringMVC</w:t>
      </w:r>
      <w:r w:rsidR="003246DA">
        <w:rPr>
          <w:rFonts w:hint="eastAsia"/>
          <w:sz w:val="15"/>
          <w:szCs w:val="15"/>
        </w:rPr>
        <w:t>就会自动会显隐含模型中的</w:t>
      </w:r>
      <w:r w:rsidR="003246DA">
        <w:rPr>
          <w:rFonts w:hint="eastAsia"/>
          <w:sz w:val="15"/>
          <w:szCs w:val="15"/>
        </w:rPr>
        <w:t>JavaBean</w:t>
      </w:r>
      <w:r w:rsidR="00AE3497">
        <w:rPr>
          <w:rFonts w:hint="eastAsia"/>
          <w:sz w:val="15"/>
          <w:szCs w:val="15"/>
        </w:rPr>
        <w:t>，如果未指定</w:t>
      </w:r>
      <w:r w:rsidR="00AE3497">
        <w:rPr>
          <w:rFonts w:hint="eastAsia"/>
          <w:sz w:val="15"/>
          <w:szCs w:val="15"/>
        </w:rPr>
        <w:t>modelAttribute</w:t>
      </w:r>
      <w:r w:rsidR="00AE3497">
        <w:rPr>
          <w:rFonts w:hint="eastAsia"/>
          <w:sz w:val="15"/>
          <w:szCs w:val="15"/>
        </w:rPr>
        <w:t>属性，</w:t>
      </w:r>
      <w:r w:rsidR="00AE3497">
        <w:rPr>
          <w:rFonts w:hint="eastAsia"/>
          <w:sz w:val="15"/>
          <w:szCs w:val="15"/>
        </w:rPr>
        <w:t>SpringMVC</w:t>
      </w:r>
      <w:r w:rsidR="00AE3497">
        <w:rPr>
          <w:rFonts w:hint="eastAsia"/>
          <w:sz w:val="15"/>
          <w:szCs w:val="15"/>
        </w:rPr>
        <w:t>会自动到隐含对象中获取</w:t>
      </w:r>
      <w:r w:rsidR="007051C8">
        <w:rPr>
          <w:rFonts w:hint="eastAsia"/>
          <w:sz w:val="15"/>
          <w:szCs w:val="15"/>
        </w:rPr>
        <w:t>名为</w:t>
      </w:r>
      <w:r w:rsidR="007051C8" w:rsidRPr="007051C8">
        <w:rPr>
          <w:rFonts w:hint="eastAsia"/>
          <w:bCs/>
          <w:sz w:val="15"/>
          <w:szCs w:val="15"/>
        </w:rPr>
        <w:t>command</w:t>
      </w:r>
      <w:r w:rsidR="007051C8">
        <w:rPr>
          <w:rFonts w:hint="eastAsia"/>
          <w:bCs/>
          <w:sz w:val="15"/>
          <w:szCs w:val="15"/>
        </w:rPr>
        <w:t>的</w:t>
      </w:r>
      <w:r w:rsidR="007051C8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，如果此</w:t>
      </w:r>
      <w:r w:rsidR="00FE208D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也不存在，则会抛异常</w:t>
      </w:r>
    </w:p>
    <w:p w:rsidR="009C1DE0" w:rsidRDefault="009E3C2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中数据绑定流程：</w:t>
      </w:r>
    </w:p>
    <w:p w:rsidR="00676BFD" w:rsidRDefault="009C1C7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</w:t>
      </w:r>
      <w:r>
        <w:rPr>
          <w:sz w:val="15"/>
          <w:szCs w:val="15"/>
        </w:rPr>
        <w:t>MVC</w:t>
      </w:r>
      <w:r>
        <w:rPr>
          <w:sz w:val="15"/>
          <w:szCs w:val="15"/>
        </w:rPr>
        <w:t>会将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对应以及目标方法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@RequestMapping</w:t>
      </w:r>
      <w:r>
        <w:rPr>
          <w:sz w:val="15"/>
          <w:szCs w:val="15"/>
        </w:rPr>
        <w:t>对应的方法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的入参实例</w:t>
      </w:r>
      <w:r w:rsidR="00424778">
        <w:rPr>
          <w:sz w:val="15"/>
          <w:szCs w:val="15"/>
        </w:rPr>
        <w:t>传递给</w:t>
      </w:r>
      <w:r w:rsidR="00424778">
        <w:rPr>
          <w:sz w:val="15"/>
          <w:szCs w:val="15"/>
        </w:rPr>
        <w:t>WebDataBinderFactory</w:t>
      </w:r>
      <w:r w:rsidR="00424778">
        <w:rPr>
          <w:sz w:val="15"/>
          <w:szCs w:val="15"/>
        </w:rPr>
        <w:t>实例</w:t>
      </w:r>
      <w:r w:rsidR="00F95C29">
        <w:rPr>
          <w:rFonts w:hint="eastAsia"/>
          <w:sz w:val="15"/>
          <w:szCs w:val="15"/>
        </w:rPr>
        <w:t>，</w:t>
      </w:r>
    </w:p>
    <w:p w:rsidR="00676BFD" w:rsidRDefault="00B37759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WebDataBinderFactory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DataBinder</w:t>
      </w:r>
      <w:r>
        <w:rPr>
          <w:sz w:val="15"/>
          <w:szCs w:val="15"/>
        </w:rPr>
        <w:t>对象</w:t>
      </w:r>
      <w:r w:rsidR="00A81772">
        <w:rPr>
          <w:rFonts w:hint="eastAsia"/>
          <w:sz w:val="15"/>
          <w:szCs w:val="15"/>
        </w:rPr>
        <w:t>，</w:t>
      </w:r>
    </w:p>
    <w:p w:rsidR="009E3C2F" w:rsidRDefault="00A81772">
      <w:pPr>
        <w:rPr>
          <w:sz w:val="15"/>
          <w:szCs w:val="15"/>
        </w:rPr>
      </w:pPr>
      <w:r>
        <w:rPr>
          <w:sz w:val="15"/>
          <w:szCs w:val="15"/>
        </w:rPr>
        <w:t>DataBinder</w:t>
      </w:r>
      <w:r>
        <w:rPr>
          <w:sz w:val="15"/>
          <w:szCs w:val="15"/>
        </w:rPr>
        <w:t>通过调用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上下文中</w:t>
      </w:r>
      <w:r w:rsidR="000E6AD2">
        <w:rPr>
          <w:sz w:val="15"/>
          <w:szCs w:val="15"/>
        </w:rPr>
        <w:t>ConversionService</w:t>
      </w:r>
      <w:r w:rsidR="000E6AD2">
        <w:rPr>
          <w:sz w:val="15"/>
          <w:szCs w:val="15"/>
        </w:rPr>
        <w:t>组件进行数据</w:t>
      </w:r>
      <w:r w:rsidR="000E6AD2" w:rsidRPr="008A6FDF">
        <w:rPr>
          <w:color w:val="FF0000"/>
          <w:sz w:val="15"/>
          <w:szCs w:val="15"/>
        </w:rPr>
        <w:t>类型转换</w:t>
      </w:r>
      <w:r w:rsidR="000E6AD2">
        <w:rPr>
          <w:rFonts w:hint="eastAsia"/>
          <w:sz w:val="15"/>
          <w:szCs w:val="15"/>
        </w:rPr>
        <w:t>，</w:t>
      </w:r>
      <w:r w:rsidR="000E6AD2" w:rsidRPr="008A6FDF">
        <w:rPr>
          <w:color w:val="FF0000"/>
          <w:sz w:val="15"/>
          <w:szCs w:val="15"/>
        </w:rPr>
        <w:t>数据格式化</w:t>
      </w:r>
      <w:r w:rsidR="000E6AD2">
        <w:rPr>
          <w:sz w:val="15"/>
          <w:szCs w:val="15"/>
        </w:rPr>
        <w:t>操作</w:t>
      </w:r>
      <w:r w:rsidR="000F549F">
        <w:rPr>
          <w:rFonts w:hint="eastAsia"/>
          <w:sz w:val="15"/>
          <w:szCs w:val="15"/>
        </w:rPr>
        <w:t>，</w:t>
      </w:r>
      <w:r w:rsidR="000F549F">
        <w:rPr>
          <w:sz w:val="15"/>
          <w:szCs w:val="15"/>
        </w:rPr>
        <w:t>并将</w:t>
      </w:r>
      <w:r w:rsidR="000F549F">
        <w:rPr>
          <w:sz w:val="15"/>
          <w:szCs w:val="15"/>
        </w:rPr>
        <w:t>Servlet</w:t>
      </w:r>
      <w:r w:rsidR="000F549F">
        <w:rPr>
          <w:sz w:val="15"/>
          <w:szCs w:val="15"/>
        </w:rPr>
        <w:t>中的请求信息填充到方法入参的对象中</w:t>
      </w:r>
      <w:r w:rsidR="00915B6D">
        <w:rPr>
          <w:rFonts w:hint="eastAsia"/>
          <w:sz w:val="15"/>
          <w:szCs w:val="15"/>
        </w:rPr>
        <w:t>(</w:t>
      </w:r>
      <w:r w:rsidR="00915B6D">
        <w:rPr>
          <w:rFonts w:hint="eastAsia"/>
          <w:sz w:val="15"/>
          <w:szCs w:val="15"/>
        </w:rPr>
        <w:t>类型转换在传入到方法参数之前执行</w:t>
      </w:r>
      <w:r w:rsidR="00915B6D">
        <w:rPr>
          <w:rFonts w:hint="eastAsia"/>
          <w:sz w:val="15"/>
          <w:szCs w:val="15"/>
        </w:rPr>
        <w:t>)</w:t>
      </w:r>
    </w:p>
    <w:p w:rsidR="00676BFD" w:rsidRDefault="00676BFD">
      <w:pPr>
        <w:rPr>
          <w:sz w:val="15"/>
          <w:szCs w:val="15"/>
        </w:rPr>
      </w:pPr>
      <w:r>
        <w:rPr>
          <w:sz w:val="15"/>
          <w:szCs w:val="15"/>
        </w:rPr>
        <w:t>调用</w:t>
      </w:r>
      <w:r>
        <w:rPr>
          <w:sz w:val="15"/>
          <w:szCs w:val="15"/>
        </w:rPr>
        <w:t>Validator</w:t>
      </w:r>
      <w:r>
        <w:rPr>
          <w:sz w:val="15"/>
          <w:szCs w:val="15"/>
        </w:rPr>
        <w:t>组件</w:t>
      </w:r>
      <w:r w:rsidR="008A6FDF">
        <w:rPr>
          <w:sz w:val="15"/>
          <w:szCs w:val="15"/>
        </w:rPr>
        <w:t>对</w:t>
      </w:r>
      <w:r>
        <w:rPr>
          <w:sz w:val="15"/>
          <w:szCs w:val="15"/>
        </w:rPr>
        <w:t>绑定请求消息的入参对象</w:t>
      </w:r>
      <w:r w:rsidR="008A6FDF">
        <w:rPr>
          <w:rFonts w:hint="eastAsia"/>
          <w:sz w:val="15"/>
          <w:szCs w:val="15"/>
        </w:rPr>
        <w:t>(</w:t>
      </w:r>
      <w:r w:rsidR="008A6FDF">
        <w:rPr>
          <w:rFonts w:hint="eastAsia"/>
          <w:sz w:val="15"/>
          <w:szCs w:val="15"/>
        </w:rPr>
        <w:t>需要校验的对象</w:t>
      </w:r>
      <w:r w:rsidR="008A6FDF"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进行</w:t>
      </w:r>
      <w:r w:rsidRPr="008A6FDF">
        <w:rPr>
          <w:color w:val="FF0000"/>
          <w:sz w:val="15"/>
          <w:szCs w:val="15"/>
        </w:rPr>
        <w:t>合法性校验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并生成数据绑定结果对象</w:t>
      </w:r>
      <w:r>
        <w:rPr>
          <w:sz w:val="15"/>
          <w:szCs w:val="15"/>
        </w:rPr>
        <w:t>BindingData</w:t>
      </w:r>
    </w:p>
    <w:p w:rsidR="005460F0" w:rsidRPr="00B05146" w:rsidRDefault="00790B34" w:rsidP="00B05146">
      <w:pPr>
        <w:rPr>
          <w:sz w:val="15"/>
          <w:szCs w:val="15"/>
        </w:rPr>
      </w:pPr>
      <w:r w:rsidRPr="00B05146">
        <w:rPr>
          <w:rFonts w:hint="eastAsia"/>
          <w:sz w:val="15"/>
          <w:szCs w:val="15"/>
        </w:rPr>
        <w:t xml:space="preserve">Spring MVC </w:t>
      </w:r>
      <w:r w:rsidRPr="00B05146">
        <w:rPr>
          <w:rFonts w:hint="eastAsia"/>
          <w:sz w:val="15"/>
          <w:szCs w:val="15"/>
        </w:rPr>
        <w:t>抽取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bCs/>
          <w:sz w:val="15"/>
          <w:szCs w:val="15"/>
        </w:rPr>
        <w:t>BindingResult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sz w:val="15"/>
          <w:szCs w:val="15"/>
        </w:rPr>
        <w:t>中的入参对象和校验错误对象，将它们赋给处理方法的响应入参</w:t>
      </w:r>
    </w:p>
    <w:p w:rsidR="008A6FDF" w:rsidRPr="00B05146" w:rsidRDefault="00B051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547F6EB" wp14:editId="28B8EA20">
            <wp:extent cx="4252913" cy="1896043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9510" cy="18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3D" w:rsidRDefault="00DF1F3D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数据的转换</w:t>
      </w:r>
      <w:r>
        <w:rPr>
          <w:rFonts w:hint="eastAsia"/>
          <w:sz w:val="15"/>
          <w:szCs w:val="15"/>
        </w:rPr>
        <w:t>：</w:t>
      </w:r>
    </w:p>
    <w:p w:rsidR="009C1DE0" w:rsidRDefault="005818DD">
      <w:pPr>
        <w:rPr>
          <w:sz w:val="15"/>
          <w:szCs w:val="15"/>
        </w:rPr>
      </w:pPr>
      <w:r>
        <w:rPr>
          <w:sz w:val="15"/>
          <w:szCs w:val="15"/>
        </w:rPr>
        <w:t>类型转换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中有很多内置的转换器可以将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转化为基本数据类型</w:t>
      </w:r>
    </w:p>
    <w:p w:rsidR="005818DD" w:rsidRDefault="00A67181">
      <w:pPr>
        <w:rPr>
          <w:sz w:val="15"/>
          <w:szCs w:val="15"/>
        </w:rPr>
      </w:pPr>
      <w:r>
        <w:rPr>
          <w:sz w:val="15"/>
          <w:szCs w:val="15"/>
        </w:rPr>
        <w:t>自定义类型转换器</w:t>
      </w:r>
    </w:p>
    <w:p w:rsidR="00FB059F" w:rsidRDefault="00FB059F">
      <w:pPr>
        <w:rPr>
          <w:sz w:val="15"/>
          <w:szCs w:val="15"/>
        </w:rPr>
      </w:pPr>
      <w:r>
        <w:rPr>
          <w:sz w:val="15"/>
          <w:szCs w:val="15"/>
        </w:rPr>
        <w:t>通过实现</w:t>
      </w:r>
      <w:r w:rsidRPr="00FB059F">
        <w:rPr>
          <w:rFonts w:hint="eastAsia"/>
          <w:bCs/>
          <w:sz w:val="15"/>
          <w:szCs w:val="15"/>
        </w:rPr>
        <w:t>Converter&lt;S,T&gt;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ConverterFactory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GenericConverter</w:t>
      </w:r>
      <w:r>
        <w:rPr>
          <w:rFonts w:hint="eastAsia"/>
          <w:bCs/>
          <w:sz w:val="15"/>
          <w:szCs w:val="15"/>
        </w:rPr>
        <w:t>接口实现自定义类型转换器</w:t>
      </w:r>
    </w:p>
    <w:p w:rsidR="005818DD" w:rsidRDefault="00FB059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00C6C7A" wp14:editId="01B9471B">
            <wp:extent cx="4740910" cy="88528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908" cy="8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DD" w:rsidRDefault="00411A7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实现自定义转换器后，还要告知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转换的存在</w:t>
      </w:r>
    </w:p>
    <w:p w:rsidR="005818DD" w:rsidRDefault="005818DD">
      <w:pPr>
        <w:rPr>
          <w:sz w:val="15"/>
          <w:szCs w:val="15"/>
        </w:rPr>
      </w:pPr>
    </w:p>
    <w:p w:rsidR="00F96EC6" w:rsidRDefault="00F96E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805A040" wp14:editId="1540EDD0">
            <wp:extent cx="3970364" cy="9144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C6" w:rsidRDefault="00F02FA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InitBinder</w:t>
      </w:r>
      <w:r>
        <w:rPr>
          <w:sz w:val="15"/>
          <w:szCs w:val="15"/>
        </w:rPr>
        <w:t>用于标志方法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方法参数是</w:t>
      </w:r>
      <w:r>
        <w:rPr>
          <w:sz w:val="15"/>
          <w:szCs w:val="15"/>
        </w:rPr>
        <w:t>WebDataBinder(DataBinder</w:t>
      </w:r>
      <w:r>
        <w:rPr>
          <w:sz w:val="15"/>
          <w:szCs w:val="15"/>
        </w:rPr>
        <w:t>的子类</w:t>
      </w:r>
      <w:r>
        <w:rPr>
          <w:sz w:val="15"/>
          <w:szCs w:val="15"/>
        </w:rPr>
        <w:t>)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方法无返回值为</w:t>
      </w:r>
      <w:r w:rsidR="00506A8A">
        <w:rPr>
          <w:sz w:val="15"/>
          <w:szCs w:val="15"/>
        </w:rPr>
        <w:t>void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用于声明哪些属性不会被</w:t>
      </w:r>
      <w:r w:rsidR="00506A8A" w:rsidRPr="00CC1EAE">
        <w:rPr>
          <w:color w:val="FF0000"/>
          <w:sz w:val="15"/>
          <w:szCs w:val="15"/>
        </w:rPr>
        <w:t>JavaBean</w:t>
      </w:r>
      <w:r w:rsidR="00506A8A">
        <w:rPr>
          <w:sz w:val="15"/>
          <w:szCs w:val="15"/>
        </w:rPr>
        <w:t>绑定</w:t>
      </w:r>
      <w:r w:rsidR="00CC1EAE">
        <w:rPr>
          <w:rFonts w:hint="eastAsia"/>
          <w:sz w:val="15"/>
          <w:szCs w:val="15"/>
        </w:rPr>
        <w:t>，</w:t>
      </w:r>
      <w:r w:rsidR="00CC1EAE">
        <w:rPr>
          <w:sz w:val="15"/>
          <w:szCs w:val="15"/>
        </w:rPr>
        <w:t>比如请求参数包含</w:t>
      </w:r>
      <w:r w:rsidR="00CC1EAE">
        <w:rPr>
          <w:sz w:val="15"/>
          <w:szCs w:val="15"/>
        </w:rPr>
        <w:t>lastName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jack  age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123   role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dep</w:t>
      </w:r>
      <w:r w:rsidR="00C40F85">
        <w:rPr>
          <w:sz w:val="15"/>
          <w:szCs w:val="15"/>
        </w:rPr>
        <w:t>(Object</w:t>
      </w:r>
      <w:r w:rsidR="00C40F85">
        <w:rPr>
          <w:sz w:val="15"/>
          <w:szCs w:val="15"/>
        </w:rPr>
        <w:t>的属性</w:t>
      </w:r>
      <w:r w:rsidR="00C40F85">
        <w:rPr>
          <w:sz w:val="15"/>
          <w:szCs w:val="15"/>
        </w:rPr>
        <w:t>)</w:t>
      </w:r>
      <w:r w:rsidR="00C40F85">
        <w:rPr>
          <w:rFonts w:hint="eastAsia"/>
          <w:sz w:val="15"/>
          <w:szCs w:val="15"/>
        </w:rPr>
        <w:t>，</w:t>
      </w:r>
      <w:r w:rsidR="00C40F85">
        <w:rPr>
          <w:sz w:val="15"/>
          <w:szCs w:val="15"/>
        </w:rPr>
        <w:t>则在输出</w:t>
      </w:r>
      <w:r w:rsidR="00C40F85">
        <w:rPr>
          <w:sz w:val="15"/>
          <w:szCs w:val="15"/>
        </w:rPr>
        <w:t>Object</w:t>
      </w:r>
      <w:r w:rsidR="00C40F85">
        <w:rPr>
          <w:sz w:val="15"/>
          <w:szCs w:val="15"/>
        </w:rPr>
        <w:t>的结尾为</w:t>
      </w:r>
      <w:r w:rsidR="00C40F85">
        <w:rPr>
          <w:rFonts w:hint="eastAsia"/>
          <w:sz w:val="15"/>
          <w:szCs w:val="15"/>
        </w:rPr>
        <w:t>[</w:t>
      </w:r>
      <w:r w:rsidR="00C40F85">
        <w:rPr>
          <w:sz w:val="15"/>
          <w:szCs w:val="15"/>
        </w:rPr>
        <w:t>lastName</w:t>
      </w:r>
      <w:r w:rsidR="00C40F85">
        <w:rPr>
          <w:rFonts w:hint="eastAsia"/>
          <w:sz w:val="15"/>
          <w:szCs w:val="15"/>
        </w:rPr>
        <w:t>=</w:t>
      </w:r>
      <w:r w:rsidR="00C40F85">
        <w:rPr>
          <w:sz w:val="15"/>
          <w:szCs w:val="15"/>
        </w:rPr>
        <w:t>null,age=123,role=dep</w:t>
      </w:r>
      <w:r w:rsidR="00C40F85">
        <w:rPr>
          <w:rFonts w:hint="eastAsia"/>
          <w:sz w:val="15"/>
          <w:szCs w:val="15"/>
        </w:rPr>
        <w:t>]</w:t>
      </w:r>
    </w:p>
    <w:p w:rsidR="00863A9F" w:rsidRDefault="00863A9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F96EC6" w:rsidRDefault="00863A9F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数据的格式化</w:t>
      </w:r>
      <w:r>
        <w:rPr>
          <w:rFonts w:hint="eastAsia"/>
          <w:sz w:val="15"/>
          <w:szCs w:val="15"/>
        </w:rPr>
        <w:t>：</w:t>
      </w:r>
    </w:p>
    <w:p w:rsidR="00863A9F" w:rsidRDefault="002A3A2D">
      <w:pPr>
        <w:rPr>
          <w:sz w:val="15"/>
          <w:szCs w:val="15"/>
        </w:rPr>
      </w:pPr>
      <w:r>
        <w:rPr>
          <w:sz w:val="15"/>
          <w:szCs w:val="15"/>
        </w:rPr>
        <w:t>ConversionService</w:t>
      </w:r>
      <w:r>
        <w:rPr>
          <w:sz w:val="15"/>
          <w:szCs w:val="15"/>
        </w:rPr>
        <w:t>提供了对数据转换和格式化操作</w:t>
      </w:r>
    </w:p>
    <w:p w:rsidR="00863A9F" w:rsidRDefault="00223C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63162BA" wp14:editId="289E659A">
            <wp:extent cx="3471863" cy="108255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1195" cy="10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9F" w:rsidRDefault="00223CBF">
      <w:pPr>
        <w:rPr>
          <w:sz w:val="15"/>
          <w:szCs w:val="15"/>
        </w:rPr>
      </w:pPr>
      <w:r w:rsidRPr="00223CBF">
        <w:rPr>
          <w:rFonts w:hint="eastAsia"/>
          <w:sz w:val="15"/>
          <w:szCs w:val="15"/>
        </w:rPr>
        <w:t>FormattingConversionService</w:t>
      </w:r>
      <w:r>
        <w:rPr>
          <w:rFonts w:hint="eastAsia"/>
          <w:sz w:val="15"/>
          <w:szCs w:val="15"/>
        </w:rPr>
        <w:t>实现了对</w:t>
      </w:r>
      <w:r w:rsidR="00424074">
        <w:rPr>
          <w:rFonts w:hint="eastAsia"/>
          <w:sz w:val="15"/>
          <w:szCs w:val="15"/>
        </w:rPr>
        <w:t>数据的转换</w:t>
      </w:r>
    </w:p>
    <w:p w:rsidR="00863A9F" w:rsidRDefault="00DF1F3D">
      <w:pPr>
        <w:rPr>
          <w:sz w:val="15"/>
          <w:szCs w:val="15"/>
        </w:rPr>
      </w:pPr>
      <w:r>
        <w:rPr>
          <w:sz w:val="15"/>
          <w:szCs w:val="15"/>
        </w:rPr>
        <w:t>Default</w:t>
      </w:r>
      <w:r w:rsidRPr="00223CBF">
        <w:rPr>
          <w:rFonts w:hint="eastAsia"/>
          <w:sz w:val="15"/>
          <w:szCs w:val="15"/>
        </w:rPr>
        <w:t>FormattingConversionService</w:t>
      </w:r>
      <w:r w:rsidR="001201C6">
        <w:rPr>
          <w:rFonts w:hint="eastAsia"/>
          <w:sz w:val="15"/>
          <w:szCs w:val="15"/>
        </w:rPr>
        <w:t>实现了对数据的格式化</w:t>
      </w:r>
    </w:p>
    <w:p w:rsidR="00863A9F" w:rsidRDefault="00A7225B">
      <w:pPr>
        <w:rPr>
          <w:sz w:val="15"/>
          <w:szCs w:val="15"/>
        </w:rPr>
      </w:pPr>
      <w:r>
        <w:rPr>
          <w:sz w:val="15"/>
          <w:szCs w:val="15"/>
        </w:rPr>
        <w:t>数据格式化有</w:t>
      </w:r>
      <w:r w:rsidR="00A26D20">
        <w:rPr>
          <w:sz w:val="15"/>
          <w:szCs w:val="15"/>
        </w:rPr>
        <w:t>NumberFormat</w:t>
      </w:r>
      <w:r w:rsidR="00A26D20">
        <w:rPr>
          <w:sz w:val="15"/>
          <w:szCs w:val="15"/>
        </w:rPr>
        <w:t>和</w:t>
      </w:r>
      <w:r w:rsidR="00A26D20">
        <w:rPr>
          <w:sz w:val="15"/>
          <w:szCs w:val="15"/>
        </w:rPr>
        <w:t>DateTimeForMat</w:t>
      </w:r>
    </w:p>
    <w:p w:rsidR="00A26D20" w:rsidRDefault="00A26D2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42006" wp14:editId="3100D09F">
            <wp:extent cx="4347937" cy="2090737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5564" cy="20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911FAB" wp14:editId="59DF4BAB">
            <wp:extent cx="3337849" cy="70110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20" w:rsidRDefault="00A26D2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DateTimeFormat</w:t>
      </w:r>
      <w:r>
        <w:rPr>
          <w:sz w:val="15"/>
          <w:szCs w:val="15"/>
        </w:rPr>
        <w:t>可以对</w:t>
      </w:r>
      <w:r>
        <w:rPr>
          <w:sz w:val="15"/>
          <w:szCs w:val="15"/>
        </w:rPr>
        <w:t>java.util.Date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</w:t>
      </w:r>
      <w:r>
        <w:rPr>
          <w:sz w:val="15"/>
          <w:szCs w:val="15"/>
        </w:rPr>
        <w:t>.util.Calendar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java.long</w:t>
      </w:r>
      <w:r>
        <w:rPr>
          <w:sz w:val="15"/>
          <w:szCs w:val="15"/>
        </w:rPr>
        <w:t>.</w:t>
      </w:r>
      <w:r>
        <w:rPr>
          <w:rFonts w:hint="eastAsia"/>
          <w:sz w:val="15"/>
          <w:szCs w:val="15"/>
        </w:rPr>
        <w:t>Long</w:t>
      </w:r>
      <w:r>
        <w:rPr>
          <w:rFonts w:hint="eastAsia"/>
          <w:sz w:val="15"/>
          <w:szCs w:val="15"/>
        </w:rPr>
        <w:t>时间类型进行处理</w:t>
      </w:r>
    </w:p>
    <w:p w:rsidR="00A7225B" w:rsidRDefault="00752050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转换的格式</w:t>
      </w:r>
    </w:p>
    <w:p w:rsidR="00A7225B" w:rsidRDefault="00A7225B">
      <w:pPr>
        <w:rPr>
          <w:sz w:val="15"/>
          <w:szCs w:val="15"/>
        </w:rPr>
      </w:pPr>
    </w:p>
    <w:p w:rsidR="00CC39FD" w:rsidRDefault="00CC39F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0D31C3" wp14:editId="4D233BBE">
            <wp:extent cx="3475021" cy="6477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5B" w:rsidRDefault="00CC39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NumberFormat</w:t>
      </w:r>
      <w:r>
        <w:rPr>
          <w:sz w:val="15"/>
          <w:szCs w:val="15"/>
        </w:rPr>
        <w:t>对数字进行格式化</w:t>
      </w:r>
    </w:p>
    <w:p w:rsidR="00CC39FD" w:rsidRPr="00CC39FD" w:rsidRDefault="00CC39FD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表示格式化的样式</w:t>
      </w:r>
      <w:r>
        <w:rPr>
          <w:rFonts w:hint="eastAsia"/>
          <w:sz w:val="15"/>
          <w:szCs w:val="15"/>
        </w:rPr>
        <w:t>[</w:t>
      </w:r>
      <w:r w:rsidRPr="00CC39FD">
        <w:rPr>
          <w:sz w:val="15"/>
          <w:szCs w:val="15"/>
        </w:rPr>
        <w:t>Style</w:t>
      </w:r>
      <w:r w:rsidRPr="00CC39FD">
        <w:rPr>
          <w:sz w:val="15"/>
          <w:szCs w:val="15"/>
        </w:rPr>
        <w:t>用于执行样式类似</w:t>
      </w:r>
      <w:r w:rsidRPr="00CC39FD">
        <w:rPr>
          <w:rFonts w:hint="eastAsia"/>
          <w:sz w:val="15"/>
          <w:szCs w:val="15"/>
        </w:rPr>
        <w:t>[</w:t>
      </w:r>
      <w:r w:rsidR="00790B34" w:rsidRPr="00CC39FD">
        <w:rPr>
          <w:rFonts w:hint="eastAsia"/>
          <w:bCs/>
          <w:sz w:val="15"/>
          <w:szCs w:val="15"/>
        </w:rPr>
        <w:t>Style.NUMBER</w:t>
      </w:r>
      <w:r w:rsidR="00790B34" w:rsidRPr="00CC39FD">
        <w:rPr>
          <w:rFonts w:hint="eastAsia"/>
          <w:sz w:val="15"/>
          <w:szCs w:val="15"/>
        </w:rPr>
        <w:t>（正常数字类型）、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Style.CURRENCY</w:t>
      </w:r>
      <w:r w:rsidR="00790B34" w:rsidRPr="00CC39FD">
        <w:rPr>
          <w:rFonts w:hint="eastAsia"/>
          <w:sz w:val="15"/>
          <w:szCs w:val="15"/>
        </w:rPr>
        <w:t>（货币类型）、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Style.PERCENT</w:t>
      </w:r>
      <w:r w:rsidR="00790B34" w:rsidRPr="00CC39FD">
        <w:rPr>
          <w:rFonts w:hint="eastAsia"/>
          <w:sz w:val="15"/>
          <w:szCs w:val="15"/>
        </w:rPr>
        <w:t>（百分数类型）</w:t>
      </w:r>
      <w:r w:rsidRPr="00CC39FD">
        <w:rPr>
          <w:rFonts w:hint="eastAsia"/>
          <w:sz w:val="15"/>
          <w:szCs w:val="15"/>
        </w:rPr>
        <w:t>]</w:t>
      </w:r>
    </w:p>
    <w:p w:rsidR="00CC39FD" w:rsidRDefault="00CC39FD">
      <w:pPr>
        <w:rPr>
          <w:sz w:val="15"/>
          <w:szCs w:val="15"/>
        </w:rPr>
      </w:pPr>
    </w:p>
    <w:p w:rsidR="00CC39FD" w:rsidRDefault="00CC39FD">
      <w:pPr>
        <w:rPr>
          <w:sz w:val="15"/>
          <w:szCs w:val="15"/>
        </w:rPr>
      </w:pPr>
    </w:p>
    <w:p w:rsidR="00CC39FD" w:rsidRDefault="00CC39FD">
      <w:pPr>
        <w:rPr>
          <w:sz w:val="15"/>
          <w:szCs w:val="15"/>
        </w:rPr>
      </w:pPr>
    </w:p>
    <w:p w:rsidR="00F87600" w:rsidRDefault="00F87600">
      <w:pPr>
        <w:rPr>
          <w:sz w:val="15"/>
          <w:szCs w:val="15"/>
        </w:rPr>
      </w:pPr>
    </w:p>
    <w:p w:rsidR="00C872CD" w:rsidRDefault="00C872CD">
      <w:pPr>
        <w:rPr>
          <w:sz w:val="15"/>
          <w:szCs w:val="15"/>
        </w:rPr>
      </w:pPr>
      <w:r w:rsidRPr="00406596">
        <w:rPr>
          <w:color w:val="FF0000"/>
          <w:sz w:val="15"/>
          <w:szCs w:val="15"/>
        </w:rPr>
        <w:t>合法性校验</w:t>
      </w:r>
      <w:r w:rsidRPr="00406596">
        <w:rPr>
          <w:rFonts w:hint="eastAsia"/>
          <w:color w:val="FF0000"/>
          <w:sz w:val="15"/>
          <w:szCs w:val="15"/>
        </w:rPr>
        <w:t>：</w:t>
      </w:r>
    </w:p>
    <w:p w:rsidR="00C872CD" w:rsidRDefault="00F8760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9C6363" wp14:editId="1C1BA197">
            <wp:extent cx="1973751" cy="502964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311D82">
      <w:pPr>
        <w:rPr>
          <w:sz w:val="15"/>
          <w:szCs w:val="15"/>
        </w:rPr>
      </w:pPr>
      <w:r>
        <w:rPr>
          <w:sz w:val="15"/>
          <w:szCs w:val="15"/>
        </w:rPr>
        <w:t>要求</w:t>
      </w:r>
      <w:r>
        <w:rPr>
          <w:sz w:val="15"/>
          <w:szCs w:val="15"/>
        </w:rPr>
        <w:t>birth</w:t>
      </w:r>
      <w:r>
        <w:rPr>
          <w:sz w:val="15"/>
          <w:szCs w:val="15"/>
        </w:rPr>
        <w:t>的日期必须是以前的时间</w:t>
      </w:r>
    </w:p>
    <w:p w:rsidR="009B7E91" w:rsidRDefault="009B7E91">
      <w:pPr>
        <w:rPr>
          <w:sz w:val="15"/>
          <w:szCs w:val="15"/>
        </w:rPr>
      </w:pPr>
      <w:r>
        <w:rPr>
          <w:sz w:val="15"/>
          <w:szCs w:val="15"/>
        </w:rPr>
        <w:t>可以通过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对数据进行合法性校验</w:t>
      </w:r>
      <w:r w:rsidR="00F163CC">
        <w:rPr>
          <w:rFonts w:hint="eastAsia"/>
          <w:sz w:val="15"/>
          <w:szCs w:val="15"/>
        </w:rPr>
        <w:t>，</w:t>
      </w:r>
      <w:r w:rsidR="00F163CC">
        <w:rPr>
          <w:sz w:val="15"/>
          <w:szCs w:val="15"/>
        </w:rPr>
        <w:t>JSR</w:t>
      </w:r>
      <w:r w:rsidR="00F163CC">
        <w:rPr>
          <w:sz w:val="15"/>
          <w:szCs w:val="15"/>
        </w:rPr>
        <w:t>是</w:t>
      </w:r>
      <w:r w:rsidR="00F163CC">
        <w:rPr>
          <w:sz w:val="15"/>
          <w:szCs w:val="15"/>
        </w:rPr>
        <w:t>java</w:t>
      </w:r>
      <w:r w:rsidR="00F163CC">
        <w:rPr>
          <w:sz w:val="15"/>
          <w:szCs w:val="15"/>
        </w:rPr>
        <w:t>内置校验框架</w:t>
      </w:r>
    </w:p>
    <w:p w:rsidR="009C1DE0" w:rsidRDefault="00F163CC">
      <w:pPr>
        <w:rPr>
          <w:sz w:val="15"/>
          <w:szCs w:val="15"/>
        </w:rPr>
      </w:pPr>
      <w:r w:rsidRPr="00F163CC">
        <w:rPr>
          <w:noProof/>
          <w:sz w:val="15"/>
          <w:szCs w:val="15"/>
        </w:rPr>
        <w:drawing>
          <wp:inline distT="0" distB="0" distL="0" distR="0" wp14:anchorId="53AB5F9A" wp14:editId="546AD24B">
            <wp:extent cx="4914900" cy="1547371"/>
            <wp:effectExtent l="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909" cy="155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163CC" w:rsidRDefault="00F163CC">
      <w:pPr>
        <w:rPr>
          <w:sz w:val="15"/>
          <w:szCs w:val="15"/>
        </w:rPr>
      </w:pPr>
      <w:r>
        <w:rPr>
          <w:sz w:val="15"/>
          <w:szCs w:val="15"/>
        </w:rPr>
        <w:t>还可以使用</w:t>
      </w:r>
      <w:r>
        <w:rPr>
          <w:sz w:val="15"/>
          <w:szCs w:val="15"/>
        </w:rPr>
        <w:t>Hibernate Validator(</w:t>
      </w:r>
      <w:r>
        <w:rPr>
          <w:sz w:val="15"/>
          <w:szCs w:val="15"/>
        </w:rPr>
        <w:t>是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的一个参考实现</w:t>
      </w:r>
      <w:r>
        <w:rPr>
          <w:sz w:val="15"/>
          <w:szCs w:val="15"/>
        </w:rPr>
        <w:t>)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除了支持标准校验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还支持以下扩展注解</w:t>
      </w:r>
    </w:p>
    <w:p w:rsidR="00EE3747" w:rsidRDefault="00EE3747">
      <w:pPr>
        <w:rPr>
          <w:sz w:val="15"/>
          <w:szCs w:val="15"/>
        </w:rPr>
      </w:pPr>
      <w:r w:rsidRPr="00EE3747">
        <w:rPr>
          <w:noProof/>
          <w:sz w:val="15"/>
          <w:szCs w:val="15"/>
        </w:rPr>
        <w:drawing>
          <wp:inline distT="0" distB="0" distL="0" distR="0" wp14:anchorId="70D7F97D" wp14:editId="7A11D1DA">
            <wp:extent cx="5274310" cy="1050925"/>
            <wp:effectExtent l="0" t="0" r="2540" b="0"/>
            <wp:docPr id="7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9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1DE0" w:rsidRDefault="00EE3747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拥有自己独立的数据校验框架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同时支持</w:t>
      </w:r>
      <w:r>
        <w:rPr>
          <w:sz w:val="15"/>
          <w:szCs w:val="15"/>
        </w:rPr>
        <w:t>JSR 303</w:t>
      </w:r>
    </w:p>
    <w:p w:rsidR="00EE3747" w:rsidRDefault="00D94A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83B50C" wp14:editId="4D74F0AA">
            <wp:extent cx="5274310" cy="3517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D94AFB">
      <w:pPr>
        <w:rPr>
          <w:sz w:val="15"/>
          <w:szCs w:val="15"/>
        </w:rPr>
      </w:pPr>
      <w:bookmarkStart w:id="0" w:name="OLE_LINK1"/>
      <w:bookmarkStart w:id="1" w:name="OLE_LINK2"/>
      <w:r>
        <w:rPr>
          <w:sz w:val="15"/>
          <w:szCs w:val="15"/>
        </w:rPr>
        <w:t>LocalValidatorFactoryBean</w:t>
      </w:r>
      <w:bookmarkEnd w:id="0"/>
      <w:bookmarkEnd w:id="1"/>
      <w:r>
        <w:rPr>
          <w:sz w:val="15"/>
          <w:szCs w:val="15"/>
        </w:rPr>
        <w:t>既实现了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还实现了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</w:p>
    <w:p w:rsidR="00EE3747" w:rsidRPr="008D7B48" w:rsidRDefault="00543A86">
      <w:pPr>
        <w:rPr>
          <w:color w:val="FF0000"/>
          <w:sz w:val="15"/>
          <w:szCs w:val="15"/>
        </w:rPr>
      </w:pPr>
      <w:r w:rsidRPr="008D7B48">
        <w:rPr>
          <w:rFonts w:hint="eastAsia"/>
          <w:bCs/>
          <w:color w:val="FF0000"/>
          <w:sz w:val="15"/>
          <w:szCs w:val="15"/>
        </w:rPr>
        <w:t>&lt;mvc:annotation-driven/&gt;</w:t>
      </w:r>
      <w:r w:rsidRPr="008D7B48">
        <w:rPr>
          <w:bCs/>
          <w:color w:val="FF0000"/>
          <w:sz w:val="15"/>
          <w:szCs w:val="15"/>
        </w:rPr>
        <w:t>会自动装配</w:t>
      </w:r>
      <w:r w:rsidR="0063099C" w:rsidRPr="008D7B48">
        <w:rPr>
          <w:color w:val="FF0000"/>
          <w:sz w:val="15"/>
          <w:szCs w:val="15"/>
        </w:rPr>
        <w:t>LocalValidatorFactoryBean</w:t>
      </w:r>
    </w:p>
    <w:p w:rsidR="00EE3747" w:rsidRDefault="00EE3747">
      <w:pPr>
        <w:rPr>
          <w:sz w:val="15"/>
          <w:szCs w:val="15"/>
        </w:rPr>
      </w:pPr>
    </w:p>
    <w:p w:rsidR="00EE3747" w:rsidRDefault="00647E1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AA6348" wp14:editId="295F9538">
            <wp:extent cx="5274310" cy="11271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63099C">
      <w:pPr>
        <w:rPr>
          <w:sz w:val="15"/>
          <w:szCs w:val="15"/>
        </w:rPr>
      </w:pPr>
      <w:r>
        <w:rPr>
          <w:sz w:val="15"/>
          <w:szCs w:val="15"/>
        </w:rPr>
        <w:t>如果对象中</w:t>
      </w:r>
      <w:r>
        <w:rPr>
          <w:rFonts w:hint="eastAsia"/>
          <w:sz w:val="15"/>
          <w:szCs w:val="15"/>
        </w:rPr>
        <w:t>的属性需要进行校验，使用</w:t>
      </w:r>
      <w:r>
        <w:rPr>
          <w:rFonts w:hint="eastAsia"/>
          <w:sz w:val="15"/>
          <w:szCs w:val="15"/>
        </w:rPr>
        <w:t>@Valid</w:t>
      </w:r>
    </w:p>
    <w:p w:rsidR="00EE3747" w:rsidRDefault="00B84D4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校验结果封装到</w:t>
      </w:r>
      <w:r>
        <w:rPr>
          <w:rFonts w:hint="eastAsia"/>
          <w:sz w:val="15"/>
          <w:szCs w:val="15"/>
        </w:rPr>
        <w:t>BindingResult</w:t>
      </w:r>
      <w:r>
        <w:rPr>
          <w:rFonts w:hint="eastAsia"/>
          <w:sz w:val="15"/>
          <w:szCs w:val="15"/>
        </w:rPr>
        <w:t>或</w:t>
      </w:r>
      <w:r>
        <w:rPr>
          <w:rFonts w:hint="eastAsia"/>
          <w:sz w:val="15"/>
          <w:szCs w:val="15"/>
        </w:rPr>
        <w:t>Errors</w:t>
      </w:r>
      <w:r>
        <w:rPr>
          <w:rFonts w:hint="eastAsia"/>
          <w:sz w:val="15"/>
          <w:szCs w:val="15"/>
        </w:rPr>
        <w:t>类中</w:t>
      </w:r>
    </w:p>
    <w:p w:rsidR="00EE3747" w:rsidRDefault="004205E5">
      <w:pPr>
        <w:rPr>
          <w:sz w:val="15"/>
          <w:szCs w:val="15"/>
        </w:rPr>
      </w:pPr>
      <w:r>
        <w:rPr>
          <w:sz w:val="15"/>
          <w:szCs w:val="15"/>
        </w:rPr>
        <w:t>当参数中有多个需要校验时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需要和校验结果成对出现</w:t>
      </w:r>
      <w:r w:rsidR="000608E7">
        <w:rPr>
          <w:rFonts w:hint="eastAsia"/>
          <w:sz w:val="15"/>
          <w:szCs w:val="15"/>
        </w:rPr>
        <w:t>，</w:t>
      </w:r>
      <w:r w:rsidR="000608E7">
        <w:rPr>
          <w:sz w:val="15"/>
          <w:szCs w:val="15"/>
        </w:rPr>
        <w:t>但是</w:t>
      </w:r>
      <w:r w:rsidR="000608E7" w:rsidRPr="008D7B48">
        <w:rPr>
          <w:color w:val="FF0000"/>
          <w:sz w:val="15"/>
          <w:szCs w:val="15"/>
        </w:rPr>
        <w:t>最终所有的校验错误都会被添加到隐含模型中</w:t>
      </w:r>
    </w:p>
    <w:p w:rsidR="00EE3747" w:rsidRDefault="00351FC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方法参数中有没有</w:t>
      </w:r>
      <w:r>
        <w:rPr>
          <w:rFonts w:hint="eastAsia"/>
          <w:sz w:val="15"/>
          <w:szCs w:val="15"/>
        </w:rPr>
        <w:t>Error</w:t>
      </w:r>
      <w:r>
        <w:rPr>
          <w:rFonts w:hint="eastAsia"/>
          <w:sz w:val="15"/>
          <w:szCs w:val="15"/>
        </w:rPr>
        <w:t>都无所谓，如果有可以获取错，且成对出现，如果没有，错误信息会自动保存到隐含模型中</w:t>
      </w:r>
    </w:p>
    <w:p w:rsidR="003B352B" w:rsidRDefault="003B352B">
      <w:pPr>
        <w:rPr>
          <w:sz w:val="15"/>
          <w:szCs w:val="15"/>
        </w:rPr>
      </w:pPr>
      <w:r>
        <w:rPr>
          <w:sz w:val="15"/>
          <w:szCs w:val="15"/>
        </w:rPr>
        <w:t>隐含模型中的所有数据最总都会通过</w:t>
      </w:r>
      <w:r>
        <w:rPr>
          <w:sz w:val="15"/>
          <w:szCs w:val="15"/>
        </w:rPr>
        <w:t>HttpServletRequest</w:t>
      </w:r>
      <w:r>
        <w:rPr>
          <w:sz w:val="15"/>
          <w:szCs w:val="15"/>
        </w:rPr>
        <w:t>暴露给</w:t>
      </w:r>
      <w:r>
        <w:rPr>
          <w:sz w:val="15"/>
          <w:szCs w:val="15"/>
        </w:rPr>
        <w:t>JSP</w:t>
      </w:r>
    </w:p>
    <w:p w:rsidR="0065492C" w:rsidRDefault="0065492C">
      <w:pPr>
        <w:rPr>
          <w:sz w:val="15"/>
          <w:szCs w:val="15"/>
        </w:rPr>
      </w:pPr>
      <w:r>
        <w:rPr>
          <w:sz w:val="15"/>
          <w:szCs w:val="15"/>
        </w:rPr>
        <w:t>获取错误信息</w:t>
      </w:r>
      <w:r>
        <w:rPr>
          <w:rFonts w:hint="eastAsia"/>
          <w:sz w:val="15"/>
          <w:szCs w:val="15"/>
        </w:rPr>
        <w:t>：</w:t>
      </w:r>
    </w:p>
    <w:p w:rsidR="0065492C" w:rsidRDefault="0065492C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F773DCA" wp14:editId="47C2CC3A">
            <wp:extent cx="3635055" cy="670618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65492C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B63F31" w:rsidRDefault="00314959">
      <w:pPr>
        <w:rPr>
          <w:sz w:val="15"/>
          <w:szCs w:val="15"/>
        </w:rPr>
      </w:pPr>
      <w:r w:rsidRPr="002C1BEB">
        <w:rPr>
          <w:rFonts w:hint="eastAsia"/>
          <w:color w:val="FF0000"/>
          <w:sz w:val="15"/>
          <w:szCs w:val="15"/>
        </w:rPr>
        <w:t>错误</w:t>
      </w:r>
      <w:r w:rsidRPr="002C1BEB">
        <w:rPr>
          <w:color w:val="FF0000"/>
          <w:sz w:val="15"/>
          <w:szCs w:val="15"/>
        </w:rPr>
        <w:t>信息</w:t>
      </w:r>
      <w:r w:rsidR="00651D05">
        <w:rPr>
          <w:rFonts w:hint="eastAsia"/>
          <w:sz w:val="15"/>
          <w:szCs w:val="15"/>
        </w:rPr>
        <w:t>：</w:t>
      </w:r>
    </w:p>
    <w:p w:rsidR="00622932" w:rsidRDefault="00D30596">
      <w:pPr>
        <w:rPr>
          <w:sz w:val="15"/>
          <w:szCs w:val="15"/>
        </w:rPr>
      </w:pPr>
      <w:r>
        <w:rPr>
          <w:sz w:val="15"/>
          <w:szCs w:val="15"/>
        </w:rPr>
        <w:t>当数据校验失败或绑定失败后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都会生成一个</w:t>
      </w:r>
      <w:r>
        <w:rPr>
          <w:sz w:val="15"/>
          <w:szCs w:val="15"/>
        </w:rPr>
        <w:t>FieldError</w:t>
      </w:r>
      <w:r>
        <w:rPr>
          <w:sz w:val="15"/>
          <w:szCs w:val="15"/>
        </w:rPr>
        <w:t>对象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比如在验证</w:t>
      </w:r>
      <w:r w:rsidR="005551BD">
        <w:rPr>
          <w:sz w:val="15"/>
          <w:szCs w:val="15"/>
        </w:rPr>
        <w:t>User</w:t>
      </w:r>
      <w:r w:rsidR="005551BD">
        <w:rPr>
          <w:sz w:val="15"/>
          <w:szCs w:val="15"/>
        </w:rPr>
        <w:t>类的</w:t>
      </w:r>
      <w:r w:rsidR="005551BD">
        <w:rPr>
          <w:sz w:val="15"/>
          <w:szCs w:val="15"/>
        </w:rPr>
        <w:t>password</w:t>
      </w:r>
      <w:r w:rsidR="005551BD">
        <w:rPr>
          <w:sz w:val="15"/>
          <w:szCs w:val="15"/>
        </w:rPr>
        <w:t>属性不能为空时</w:t>
      </w:r>
      <w:r w:rsidR="005551BD">
        <w:rPr>
          <w:rFonts w:hint="eastAsia"/>
          <w:sz w:val="15"/>
          <w:szCs w:val="15"/>
        </w:rPr>
        <w:t>(@</w:t>
      </w:r>
      <w:r w:rsidR="005551BD" w:rsidRPr="005551BD">
        <w:rPr>
          <w:sz w:val="15"/>
          <w:szCs w:val="15"/>
        </w:rPr>
        <w:t>NotEmpty</w:t>
      </w:r>
      <w:r w:rsidR="005551BD">
        <w:rPr>
          <w:rFonts w:hint="eastAsia"/>
          <w:sz w:val="15"/>
          <w:szCs w:val="15"/>
        </w:rPr>
        <w:t>)</w:t>
      </w:r>
      <w:r w:rsidR="005551BD">
        <w:rPr>
          <w:rFonts w:hint="eastAsia"/>
          <w:sz w:val="15"/>
          <w:szCs w:val="15"/>
        </w:rPr>
        <w:t>，</w:t>
      </w:r>
      <w:r w:rsidR="005551BD" w:rsidRPr="008D7B48">
        <w:rPr>
          <w:rFonts w:hint="eastAsia"/>
          <w:color w:val="FF0000"/>
          <w:sz w:val="15"/>
          <w:szCs w:val="15"/>
        </w:rPr>
        <w:t>会生成</w:t>
      </w:r>
      <w:r w:rsidR="005551BD" w:rsidRPr="008D7B48">
        <w:rPr>
          <w:rFonts w:hint="eastAsia"/>
          <w:color w:val="FF0000"/>
          <w:sz w:val="15"/>
          <w:szCs w:val="15"/>
        </w:rPr>
        <w:t>4</w:t>
      </w:r>
      <w:r w:rsidR="005551BD" w:rsidRPr="008D7B48">
        <w:rPr>
          <w:rFonts w:hint="eastAsia"/>
          <w:color w:val="FF0000"/>
          <w:sz w:val="15"/>
          <w:szCs w:val="15"/>
        </w:rPr>
        <w:t>个错误代码</w:t>
      </w:r>
      <w:r w:rsidR="005551BD">
        <w:rPr>
          <w:rFonts w:hint="eastAsia"/>
          <w:sz w:val="15"/>
          <w:szCs w:val="15"/>
        </w:rPr>
        <w:t>：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  NotEmpty.apssword  NotEmpty.java.lang.String  NotEmpty</w:t>
      </w:r>
      <w:r w:rsidR="005551BD">
        <w:rPr>
          <w:sz w:val="15"/>
          <w:szCs w:val="15"/>
        </w:rPr>
        <w:t>在获取错消息的时候可以通过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而其他三个用于</w:t>
      </w:r>
      <w:r w:rsidR="005551BD" w:rsidRPr="008D7B48">
        <w:rPr>
          <w:color w:val="FF0000"/>
          <w:sz w:val="15"/>
          <w:szCs w:val="15"/>
        </w:rPr>
        <w:t>模糊获取</w:t>
      </w:r>
    </w:p>
    <w:p w:rsidR="00C2742F" w:rsidRDefault="008B366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获取规则：</w:t>
      </w:r>
      <w:r w:rsidR="003D7CE1" w:rsidRPr="003D7CE1">
        <w:rPr>
          <w:sz w:val="15"/>
          <w:szCs w:val="15"/>
        </w:rPr>
        <w:t>验证规则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表单</w:t>
      </w:r>
      <w:r w:rsidR="003D7CE1" w:rsidRPr="003D7CE1">
        <w:rPr>
          <w:sz w:val="15"/>
          <w:szCs w:val="15"/>
        </w:rPr>
        <w:t>modelAttribute</w:t>
      </w:r>
      <w:r w:rsidR="003D7CE1" w:rsidRPr="003D7CE1">
        <w:rPr>
          <w:sz w:val="15"/>
          <w:szCs w:val="15"/>
        </w:rPr>
        <w:t>值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属性名</w:t>
      </w:r>
      <w:r w:rsidR="00C2742F">
        <w:rPr>
          <w:rFonts w:hint="eastAsia"/>
          <w:sz w:val="15"/>
          <w:szCs w:val="15"/>
        </w:rPr>
        <w:t>(</w:t>
      </w:r>
      <w:r w:rsidR="00C2742F" w:rsidRPr="00C2742F">
        <w:rPr>
          <w:sz w:val="15"/>
          <w:szCs w:val="15"/>
        </w:rPr>
        <w:t>对于类型不匹配而言</w:t>
      </w:r>
      <w:r w:rsidR="00C2742F" w:rsidRPr="00C2742F">
        <w:rPr>
          <w:sz w:val="15"/>
          <w:szCs w:val="15"/>
        </w:rPr>
        <w:t xml:space="preserve">, </w:t>
      </w:r>
      <w:r w:rsidR="00C2742F" w:rsidRPr="00C2742F">
        <w:rPr>
          <w:sz w:val="15"/>
          <w:szCs w:val="15"/>
        </w:rPr>
        <w:t>其验证规则为</w:t>
      </w:r>
      <w:r w:rsidR="00C2742F" w:rsidRPr="00C2742F">
        <w:rPr>
          <w:sz w:val="15"/>
          <w:szCs w:val="15"/>
        </w:rPr>
        <w:t xml:space="preserve"> typeMismatch</w:t>
      </w:r>
      <w:r w:rsidR="00C2742F">
        <w:rPr>
          <w:rFonts w:hint="eastAsia"/>
          <w:sz w:val="15"/>
          <w:szCs w:val="15"/>
        </w:rPr>
        <w:t>)</w:t>
      </w:r>
    </w:p>
    <w:p w:rsidR="0065492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A4D6AA6" wp14:editId="596776CF">
            <wp:extent cx="5274310" cy="7924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E23C14">
      <w:pPr>
        <w:rPr>
          <w:sz w:val="15"/>
          <w:szCs w:val="15"/>
        </w:rPr>
      </w:pPr>
      <w:r>
        <w:rPr>
          <w:sz w:val="15"/>
          <w:szCs w:val="15"/>
        </w:rPr>
        <w:t>配置资源文件</w:t>
      </w: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3A1853" w:rsidRDefault="003A1853">
      <w:pPr>
        <w:rPr>
          <w:sz w:val="15"/>
          <w:szCs w:val="15"/>
        </w:rPr>
      </w:pPr>
      <w:r>
        <w:rPr>
          <w:sz w:val="15"/>
          <w:szCs w:val="15"/>
        </w:rPr>
        <w:t>返回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：</w:t>
      </w:r>
    </w:p>
    <w:p w:rsidR="009F367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8D1A4A" wp14:editId="474A5858">
            <wp:extent cx="3314700" cy="11107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5638" cy="11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7C" w:rsidRDefault="009F36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返回的是一个</w:t>
      </w:r>
      <w:r>
        <w:rPr>
          <w:rFonts w:hint="eastAsia"/>
          <w:sz w:val="15"/>
          <w:szCs w:val="15"/>
        </w:rPr>
        <w:t>JSON</w:t>
      </w:r>
      <w:r>
        <w:rPr>
          <w:rFonts w:hint="eastAsia"/>
          <w:sz w:val="15"/>
          <w:szCs w:val="15"/>
        </w:rPr>
        <w:t>格式的字符串</w:t>
      </w:r>
    </w:p>
    <w:p w:rsidR="006075FD" w:rsidRDefault="006075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需要导入</w:t>
      </w:r>
      <w:r w:rsidR="00F4318D">
        <w:rPr>
          <w:sz w:val="15"/>
          <w:szCs w:val="15"/>
        </w:rPr>
        <w:t>Jackson-Annotations</w:t>
      </w:r>
      <w:r w:rsidR="00F4318D" w:rsidRPr="00F4318D">
        <w:rPr>
          <w:sz w:val="15"/>
          <w:szCs w:val="15"/>
        </w:rPr>
        <w:t>.jar</w:t>
      </w:r>
      <w:r w:rsidR="00F4318D" w:rsidRPr="00F4318D">
        <w:rPr>
          <w:sz w:val="15"/>
          <w:szCs w:val="15"/>
        </w:rPr>
        <w:t>，</w:t>
      </w:r>
      <w:r w:rsidR="00F4318D">
        <w:rPr>
          <w:sz w:val="15"/>
          <w:szCs w:val="15"/>
        </w:rPr>
        <w:t>Jackson-core.jar,Jackson-databind</w:t>
      </w:r>
      <w:r w:rsidR="00F4318D" w:rsidRPr="00F4318D">
        <w:rPr>
          <w:sz w:val="15"/>
          <w:szCs w:val="15"/>
        </w:rPr>
        <w:t>.jar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才能将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转化为字符串</w:t>
      </w:r>
    </w:p>
    <w:p w:rsidR="00E4572F" w:rsidRDefault="00667A81">
      <w:pPr>
        <w:rPr>
          <w:sz w:val="15"/>
          <w:szCs w:val="15"/>
        </w:rPr>
      </w:pPr>
      <w:r>
        <w:rPr>
          <w:sz w:val="15"/>
          <w:szCs w:val="15"/>
        </w:rPr>
        <w:t>如何返回的是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格式字符串</w:t>
      </w:r>
    </w:p>
    <w:p w:rsidR="00A16607" w:rsidRDefault="00A16607">
      <w:pPr>
        <w:rPr>
          <w:sz w:val="15"/>
          <w:szCs w:val="15"/>
        </w:rPr>
      </w:pPr>
      <w:bookmarkStart w:id="2" w:name="OLE_LINK3"/>
      <w:bookmarkStart w:id="3" w:name="OLE_LINK4"/>
      <w:r w:rsidRPr="00A16607">
        <w:rPr>
          <w:rFonts w:hint="eastAsia"/>
          <w:sz w:val="15"/>
          <w:szCs w:val="15"/>
        </w:rPr>
        <w:t>HttpMessageConverter</w:t>
      </w:r>
      <w:bookmarkEnd w:id="2"/>
      <w:bookmarkEnd w:id="3"/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：将请求转化为对象，将对象转化为输出</w:t>
      </w:r>
    </w:p>
    <w:p w:rsidR="003A1853" w:rsidRDefault="00CB48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68794EE" wp14:editId="2D51D92E">
            <wp:extent cx="2587253" cy="757237"/>
            <wp:effectExtent l="0" t="0" r="381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9473" cy="7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8D" w:rsidRPr="0056278D">
        <w:rPr>
          <w:noProof/>
        </w:rPr>
        <w:t xml:space="preserve"> </w:t>
      </w:r>
      <w:r w:rsidR="0056278D">
        <w:rPr>
          <w:noProof/>
        </w:rPr>
        <w:drawing>
          <wp:inline distT="0" distB="0" distL="0" distR="0" wp14:anchorId="760A18A1" wp14:editId="6EEEEDAA">
            <wp:extent cx="2571750" cy="74823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3014" cy="7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53" w:rsidRDefault="00CB4821">
      <w:pPr>
        <w:rPr>
          <w:sz w:val="15"/>
          <w:szCs w:val="15"/>
        </w:rPr>
      </w:pPr>
      <w:r w:rsidRPr="00A16607">
        <w:rPr>
          <w:rFonts w:hint="eastAsia"/>
          <w:sz w:val="15"/>
          <w:szCs w:val="15"/>
        </w:rPr>
        <w:t>HttpMessageConverter&lt;T&gt;</w:t>
      </w:r>
      <w:r>
        <w:rPr>
          <w:rFonts w:hint="eastAsia"/>
          <w:sz w:val="15"/>
          <w:szCs w:val="15"/>
        </w:rPr>
        <w:t>实现类：</w:t>
      </w:r>
    </w:p>
    <w:p w:rsidR="0065492C" w:rsidRDefault="00CB4821">
      <w:pPr>
        <w:rPr>
          <w:sz w:val="15"/>
          <w:szCs w:val="15"/>
        </w:rPr>
      </w:pPr>
      <w:r w:rsidRPr="00CB4821">
        <w:rPr>
          <w:noProof/>
          <w:sz w:val="15"/>
          <w:szCs w:val="15"/>
        </w:rPr>
        <w:lastRenderedPageBreak/>
        <w:drawing>
          <wp:inline distT="0" distB="0" distL="0" distR="0" wp14:anchorId="6D1BBC69" wp14:editId="0D89AE05">
            <wp:extent cx="5274310" cy="2450465"/>
            <wp:effectExtent l="0" t="0" r="2540" b="6985"/>
            <wp:docPr id="28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492C" w:rsidRDefault="0056278D">
      <w:pPr>
        <w:rPr>
          <w:sz w:val="15"/>
          <w:szCs w:val="15"/>
        </w:rPr>
      </w:pPr>
      <w:r>
        <w:rPr>
          <w:sz w:val="15"/>
          <w:szCs w:val="15"/>
        </w:rPr>
        <w:t>实现将请求信息转化为</w:t>
      </w:r>
      <w:r>
        <w:rPr>
          <w:sz w:val="15"/>
          <w:szCs w:val="15"/>
        </w:rPr>
        <w:t>Object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作为响应输出</w:t>
      </w:r>
    </w:p>
    <w:p w:rsidR="00472421" w:rsidRDefault="0047242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@RequestBody</w:t>
      </w:r>
      <w:r>
        <w:rPr>
          <w:sz w:val="15"/>
          <w:szCs w:val="15"/>
        </w:rPr>
        <w:t>/@ResponseBody</w:t>
      </w:r>
      <w:r w:rsidR="00E110C4">
        <w:rPr>
          <w:sz w:val="15"/>
          <w:szCs w:val="15"/>
        </w:rPr>
        <w:t>对方法进行标注</w:t>
      </w:r>
    </w:p>
    <w:p w:rsidR="00E110C4" w:rsidRDefault="00E110C4">
      <w:pPr>
        <w:rPr>
          <w:sz w:val="15"/>
          <w:szCs w:val="15"/>
        </w:rPr>
      </w:pPr>
      <w:r>
        <w:rPr>
          <w:sz w:val="15"/>
          <w:szCs w:val="15"/>
        </w:rPr>
        <w:t>HttpEntity&lt;T&gt;</w:t>
      </w:r>
      <w:r>
        <w:rPr>
          <w:rFonts w:hint="eastAsia"/>
          <w:sz w:val="15"/>
          <w:szCs w:val="15"/>
        </w:rPr>
        <w:t>/ResponseEntity</w:t>
      </w:r>
      <w:r>
        <w:rPr>
          <w:sz w:val="15"/>
          <w:szCs w:val="15"/>
        </w:rPr>
        <w:t>&lt;T&gt;</w:t>
      </w:r>
      <w:r>
        <w:rPr>
          <w:sz w:val="15"/>
          <w:szCs w:val="15"/>
        </w:rPr>
        <w:t>作为处理方法的入参或返回值</w:t>
      </w:r>
    </w:p>
    <w:p w:rsidR="002E627E" w:rsidRDefault="00580C8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214AEFA" wp14:editId="267BA25C">
            <wp:extent cx="3900488" cy="2598759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7972" cy="26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580C84">
      <w:pPr>
        <w:rPr>
          <w:sz w:val="15"/>
          <w:szCs w:val="15"/>
        </w:rPr>
      </w:pPr>
      <w:r>
        <w:rPr>
          <w:sz w:val="15"/>
          <w:szCs w:val="15"/>
        </w:rPr>
        <w:t>当方法参数声明为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会将请求参数转化为对应的类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当通过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表单提交</w:t>
      </w:r>
      <w:r>
        <w:rPr>
          <w:sz w:val="15"/>
          <w:szCs w:val="15"/>
        </w:rPr>
        <w:t>name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jack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age=12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修饰的是一个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属性</w:t>
      </w:r>
      <w:r w:rsidR="00115183">
        <w:rPr>
          <w:rFonts w:hint="eastAsia"/>
          <w:sz w:val="15"/>
          <w:szCs w:val="15"/>
        </w:rPr>
        <w:t>，</w:t>
      </w:r>
      <w:r w:rsidR="00115183">
        <w:rPr>
          <w:sz w:val="15"/>
          <w:szCs w:val="15"/>
        </w:rPr>
        <w:t>所以将输入的参数转为</w:t>
      </w:r>
      <w:r w:rsidR="00115183">
        <w:rPr>
          <w:sz w:val="15"/>
          <w:szCs w:val="15"/>
        </w:rPr>
        <w:t>String</w:t>
      </w:r>
      <w:r w:rsidR="00115183">
        <w:rPr>
          <w:rFonts w:hint="eastAsia"/>
          <w:sz w:val="15"/>
          <w:szCs w:val="15"/>
        </w:rPr>
        <w:t>，本来是要映射到</w:t>
      </w:r>
      <w:r w:rsidR="00115183">
        <w:rPr>
          <w:rFonts w:hint="eastAsia"/>
          <w:sz w:val="15"/>
          <w:szCs w:val="15"/>
        </w:rPr>
        <w:t>JavaBean</w:t>
      </w:r>
      <w:r w:rsidR="00115183">
        <w:rPr>
          <w:rFonts w:hint="eastAsia"/>
          <w:sz w:val="15"/>
          <w:szCs w:val="15"/>
        </w:rPr>
        <w:t>中的，但是执行了</w:t>
      </w:r>
      <w:r w:rsidR="00115183">
        <w:rPr>
          <w:rFonts w:hint="eastAsia"/>
          <w:sz w:val="15"/>
          <w:szCs w:val="15"/>
        </w:rPr>
        <w:t>StringHttpMessageConverter</w:t>
      </w:r>
      <w:r w:rsidR="00475767">
        <w:rPr>
          <w:rFonts w:hint="eastAsia"/>
          <w:sz w:val="15"/>
          <w:szCs w:val="15"/>
        </w:rPr>
        <w:t>，所以</w:t>
      </w:r>
      <w:r w:rsidR="00475767">
        <w:rPr>
          <w:rFonts w:hint="eastAsia"/>
          <w:sz w:val="15"/>
          <w:szCs w:val="15"/>
        </w:rPr>
        <w:t>requestbody</w:t>
      </w:r>
      <w:r w:rsidR="00475767">
        <w:rPr>
          <w:rFonts w:hint="eastAsia"/>
          <w:sz w:val="15"/>
          <w:szCs w:val="15"/>
        </w:rPr>
        <w:t>的结果为</w:t>
      </w:r>
      <w:r w:rsidR="00475767">
        <w:rPr>
          <w:rFonts w:hint="eastAsia"/>
          <w:sz w:val="15"/>
          <w:szCs w:val="15"/>
        </w:rPr>
        <w:t>name=jack</w:t>
      </w:r>
      <w:r w:rsidR="00475767">
        <w:rPr>
          <w:sz w:val="15"/>
          <w:szCs w:val="15"/>
        </w:rPr>
        <w:t>&amp;age=12</w:t>
      </w:r>
    </w:p>
    <w:p w:rsidR="00475767" w:rsidRPr="00580C84" w:rsidRDefault="00D23DF4">
      <w:pPr>
        <w:rPr>
          <w:sz w:val="15"/>
          <w:szCs w:val="15"/>
        </w:rPr>
      </w:pPr>
      <w:r>
        <w:rPr>
          <w:sz w:val="15"/>
          <w:szCs w:val="15"/>
        </w:rPr>
        <w:t>当方法被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ResponseBody</w:t>
      </w:r>
      <w:r>
        <w:rPr>
          <w:sz w:val="15"/>
          <w:szCs w:val="15"/>
        </w:rPr>
        <w:t>修饰时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会根据方法的返回值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找到对应的</w:t>
      </w:r>
      <w:r>
        <w:rPr>
          <w:sz w:val="15"/>
          <w:szCs w:val="15"/>
        </w:rPr>
        <w:t>HttpMessageConvert</w:t>
      </w:r>
      <w:r w:rsidR="00424839">
        <w:rPr>
          <w:sz w:val="15"/>
          <w:szCs w:val="15"/>
        </w:rPr>
        <w:t>er</w:t>
      </w:r>
    </w:p>
    <w:p w:rsidR="0065492C" w:rsidRDefault="0042483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7A43261" wp14:editId="6A68EDDF">
            <wp:extent cx="4157663" cy="2419213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24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424839" w:rsidRDefault="00DE61A6">
      <w:pPr>
        <w:rPr>
          <w:sz w:val="15"/>
          <w:szCs w:val="15"/>
        </w:rPr>
      </w:pPr>
      <w:r>
        <w:rPr>
          <w:sz w:val="15"/>
          <w:szCs w:val="15"/>
        </w:rPr>
        <w:t>国际化</w:t>
      </w:r>
      <w:r w:rsidR="00D547FF">
        <w:rPr>
          <w:rFonts w:hint="eastAsia"/>
          <w:sz w:val="15"/>
          <w:szCs w:val="15"/>
        </w:rPr>
        <w:t>：</w:t>
      </w:r>
    </w:p>
    <w:p w:rsidR="00424839" w:rsidRDefault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8784CB2" wp14:editId="0F7324C5">
            <wp:extent cx="3657600" cy="19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2116" cy="19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424839" w:rsidRPr="00D547FF" w:rsidRDefault="00D547FF">
      <w:pPr>
        <w:rPr>
          <w:sz w:val="15"/>
          <w:szCs w:val="15"/>
        </w:rPr>
      </w:pPr>
      <w:r w:rsidRPr="00445BC4">
        <w:rPr>
          <w:color w:val="FF0000"/>
          <w:sz w:val="15"/>
          <w:szCs w:val="15"/>
        </w:rPr>
        <w:t>本地化解析器</w:t>
      </w:r>
      <w:r w:rsidRPr="00D547FF">
        <w:rPr>
          <w:rFonts w:hint="eastAsia"/>
          <w:sz w:val="15"/>
          <w:szCs w:val="15"/>
        </w:rPr>
        <w:t>：</w:t>
      </w:r>
    </w:p>
    <w:p w:rsidR="00424839" w:rsidRPr="00D547FF" w:rsidRDefault="00D547FF">
      <w:pPr>
        <w:rPr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AcceptHeaderLocaleResolver</w:t>
      </w:r>
      <w:r w:rsidRPr="00D547FF">
        <w:rPr>
          <w:rFonts w:hint="eastAsia"/>
          <w:bCs/>
          <w:sz w:val="15"/>
          <w:szCs w:val="15"/>
        </w:rPr>
        <w:t>：根据</w:t>
      </w:r>
      <w:r w:rsidRPr="00D547FF">
        <w:rPr>
          <w:rFonts w:hint="eastAsia"/>
          <w:bCs/>
          <w:sz w:val="15"/>
          <w:szCs w:val="15"/>
        </w:rPr>
        <w:t xml:space="preserve"> HTTP </w:t>
      </w:r>
      <w:r w:rsidRPr="00D547FF">
        <w:rPr>
          <w:rFonts w:hint="eastAsia"/>
          <w:bCs/>
          <w:sz w:val="15"/>
          <w:szCs w:val="15"/>
        </w:rPr>
        <w:t>请求头的</w:t>
      </w:r>
      <w:r w:rsidRPr="00D547FF">
        <w:rPr>
          <w:rFonts w:hint="eastAsia"/>
          <w:bCs/>
          <w:sz w:val="15"/>
          <w:szCs w:val="15"/>
        </w:rPr>
        <w:t xml:space="preserve"> Accept-Language </w:t>
      </w:r>
      <w:r w:rsidRPr="00D547FF">
        <w:rPr>
          <w:rFonts w:hint="eastAsia"/>
          <w:bCs/>
          <w:sz w:val="15"/>
          <w:szCs w:val="15"/>
        </w:rPr>
        <w:t>参数确定本地化类型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CookieLocaleResolver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根据指定的</w:t>
      </w:r>
      <w:r w:rsidR="00790B34" w:rsidRPr="00D547FF">
        <w:rPr>
          <w:rFonts w:hint="eastAsia"/>
          <w:bCs/>
          <w:sz w:val="15"/>
          <w:szCs w:val="15"/>
        </w:rPr>
        <w:t xml:space="preserve"> Cookie </w:t>
      </w:r>
      <w:r w:rsidR="00790B34" w:rsidRPr="00D547FF">
        <w:rPr>
          <w:rFonts w:hint="eastAsia"/>
          <w:bCs/>
          <w:sz w:val="15"/>
          <w:szCs w:val="15"/>
        </w:rPr>
        <w:t>值确定本地化类型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SessionLocaleResolver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</w:t>
      </w:r>
      <w:r w:rsidR="00790B34" w:rsidRPr="00D547FF">
        <w:rPr>
          <w:rFonts w:hint="eastAsia"/>
          <w:bCs/>
          <w:sz w:val="15"/>
          <w:szCs w:val="15"/>
        </w:rPr>
        <w:t xml:space="preserve"> Session </w:t>
      </w:r>
      <w:r w:rsidR="00790B34" w:rsidRPr="00D547FF">
        <w:rPr>
          <w:rFonts w:hint="eastAsia"/>
          <w:bCs/>
          <w:sz w:val="15"/>
          <w:szCs w:val="15"/>
        </w:rPr>
        <w:t>中特定的属性确定本地化类型</w:t>
      </w:r>
    </w:p>
    <w:p w:rsidR="00D547FF" w:rsidRPr="00D547FF" w:rsidRDefault="00D547FF">
      <w:pPr>
        <w:rPr>
          <w:bCs/>
          <w:sz w:val="15"/>
          <w:szCs w:val="15"/>
        </w:rPr>
      </w:pPr>
      <w:r w:rsidRPr="00445BC4">
        <w:rPr>
          <w:bCs/>
          <w:color w:val="FF0000"/>
          <w:sz w:val="15"/>
          <w:szCs w:val="15"/>
        </w:rPr>
        <w:t>本地化拦截器</w:t>
      </w:r>
      <w:r w:rsidRPr="00D547FF">
        <w:rPr>
          <w:rFonts w:hint="eastAsia"/>
          <w:bCs/>
          <w:sz w:val="15"/>
          <w:szCs w:val="15"/>
        </w:rPr>
        <w:t>：</w:t>
      </w:r>
    </w:p>
    <w:p w:rsidR="00424839" w:rsidRDefault="00D547FF" w:rsidP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LocaleChangeInterceptor</w:t>
      </w:r>
      <w:r w:rsidRPr="00D547FF">
        <w:rPr>
          <w:rFonts w:hint="eastAsia"/>
          <w:bCs/>
          <w:sz w:val="15"/>
          <w:szCs w:val="15"/>
        </w:rPr>
        <w:t>：从请求参数中获取本次请求对应的本地化类型</w:t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2ADF8DA" wp14:editId="4163B8CE">
            <wp:extent cx="4724809" cy="4038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lastRenderedPageBreak/>
        <w:t>显示国际化对应的资源</w:t>
      </w: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文件上传和下载</w:t>
      </w:r>
      <w:r>
        <w:rPr>
          <w:rFonts w:hint="eastAsia"/>
          <w:bCs/>
          <w:sz w:val="15"/>
          <w:szCs w:val="15"/>
        </w:rPr>
        <w:t>：</w:t>
      </w: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为文件的上传提供了直接支持</w:t>
      </w:r>
      <w:r w:rsidR="00FF5264">
        <w:rPr>
          <w:rFonts w:hint="eastAsia"/>
          <w:bCs/>
          <w:sz w:val="15"/>
          <w:szCs w:val="15"/>
        </w:rPr>
        <w:t>，</w:t>
      </w:r>
      <w:r w:rsidR="00FF5264">
        <w:rPr>
          <w:bCs/>
          <w:sz w:val="15"/>
          <w:szCs w:val="15"/>
        </w:rPr>
        <w:t>通过</w:t>
      </w:r>
      <w:r w:rsidR="00FF5264" w:rsidRPr="00FF5264">
        <w:rPr>
          <w:rFonts w:hint="eastAsia"/>
          <w:bCs/>
          <w:sz w:val="15"/>
          <w:szCs w:val="15"/>
        </w:rPr>
        <w:t>MultipartResolver</w:t>
      </w:r>
      <w:r w:rsidR="00FF5264" w:rsidRPr="00FF5264">
        <w:rPr>
          <w:rFonts w:hint="eastAsia"/>
          <w:bCs/>
          <w:sz w:val="15"/>
          <w:szCs w:val="15"/>
        </w:rPr>
        <w:t>实现</w:t>
      </w:r>
      <w:r w:rsidR="00FF5264">
        <w:rPr>
          <w:rFonts w:hint="eastAsia"/>
          <w:bCs/>
          <w:sz w:val="15"/>
          <w:szCs w:val="15"/>
        </w:rPr>
        <w:t>，具体实现类</w:t>
      </w:r>
      <w:r w:rsidR="00FF5264">
        <w:rPr>
          <w:rFonts w:hint="eastAsia"/>
          <w:bCs/>
          <w:sz w:val="15"/>
          <w:szCs w:val="15"/>
        </w:rPr>
        <w:t>CommonsMultipartResovler</w:t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61FA8A" wp14:editId="36A6D198">
            <wp:extent cx="4548188" cy="854770"/>
            <wp:effectExtent l="0" t="0" r="508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1285" cy="8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Pr="000B5831" w:rsidRDefault="00BD68F7" w:rsidP="00D547FF">
      <w:pPr>
        <w:rPr>
          <w:bCs/>
          <w:color w:val="FF0000"/>
          <w:sz w:val="15"/>
          <w:szCs w:val="15"/>
        </w:rPr>
      </w:pPr>
      <w:r w:rsidRPr="000B5831">
        <w:rPr>
          <w:bCs/>
          <w:color w:val="FF0000"/>
          <w:sz w:val="15"/>
          <w:szCs w:val="15"/>
        </w:rPr>
        <w:t>SpringMVC</w:t>
      </w:r>
      <w:r w:rsidRPr="000B5831">
        <w:rPr>
          <w:bCs/>
          <w:color w:val="FF0000"/>
          <w:sz w:val="15"/>
          <w:szCs w:val="15"/>
        </w:rPr>
        <w:t>默认没有装配</w:t>
      </w:r>
      <w:r w:rsidRPr="000B5831">
        <w:rPr>
          <w:rFonts w:hint="eastAsia"/>
          <w:bCs/>
          <w:color w:val="FF0000"/>
          <w:sz w:val="15"/>
          <w:szCs w:val="15"/>
        </w:rPr>
        <w:t>MultipartResolver</w:t>
      </w:r>
    </w:p>
    <w:p w:rsidR="00BD68F7" w:rsidRDefault="00BD68F7" w:rsidP="00D547FF">
      <w:pPr>
        <w:rPr>
          <w:bCs/>
          <w:sz w:val="15"/>
          <w:szCs w:val="15"/>
        </w:rPr>
      </w:pPr>
    </w:p>
    <w:p w:rsidR="00BD68F7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805D4AB" wp14:editId="61B6EEAC">
            <wp:extent cx="5167313" cy="722901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7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上传文件的实现需要指定</w:t>
      </w:r>
      <w:r>
        <w:rPr>
          <w:bCs/>
          <w:sz w:val="15"/>
          <w:szCs w:val="15"/>
        </w:rPr>
        <w:t>enctype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这样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才知道这是文件的上传操作</w:t>
      </w:r>
      <w:r w:rsidR="00FD4758">
        <w:rPr>
          <w:rFonts w:hint="eastAsia"/>
          <w:bCs/>
          <w:sz w:val="15"/>
          <w:szCs w:val="15"/>
        </w:rPr>
        <w:t>(</w:t>
      </w:r>
      <w:r w:rsidR="00FD4758">
        <w:rPr>
          <w:rFonts w:hint="eastAsia"/>
          <w:bCs/>
          <w:sz w:val="15"/>
          <w:szCs w:val="15"/>
        </w:rPr>
        <w:t>导入</w:t>
      </w:r>
      <w:r w:rsidR="00FD4758" w:rsidRPr="00FD4758">
        <w:rPr>
          <w:bCs/>
          <w:sz w:val="15"/>
          <w:szCs w:val="15"/>
        </w:rPr>
        <w:t>commons-fileupload</w:t>
      </w:r>
      <w:r w:rsidR="00FD4758" w:rsidRPr="00FD4758">
        <w:rPr>
          <w:rFonts w:hint="eastAsia"/>
          <w:bCs/>
          <w:sz w:val="15"/>
          <w:szCs w:val="15"/>
        </w:rPr>
        <w:t>，</w:t>
      </w:r>
      <w:r w:rsidR="00FD4758" w:rsidRPr="00FD4758">
        <w:rPr>
          <w:bCs/>
          <w:sz w:val="15"/>
          <w:szCs w:val="15"/>
        </w:rPr>
        <w:t>commons-io</w:t>
      </w:r>
      <w:r w:rsidR="00FD4758" w:rsidRPr="00FD4758">
        <w:rPr>
          <w:bCs/>
          <w:sz w:val="15"/>
          <w:szCs w:val="15"/>
        </w:rPr>
        <w:t>包</w:t>
      </w:r>
      <w:r w:rsidR="00FD4758">
        <w:rPr>
          <w:rFonts w:hint="eastAsia"/>
          <w:bCs/>
          <w:sz w:val="15"/>
          <w:szCs w:val="15"/>
        </w:rPr>
        <w:t>)</w:t>
      </w:r>
    </w:p>
    <w:p w:rsidR="00D547FF" w:rsidRPr="00FF5264" w:rsidRDefault="002C1BE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E72842A" wp14:editId="5A1A75FD">
            <wp:extent cx="4724400" cy="1102891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8590" cy="11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448E3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下载可以通</w:t>
      </w:r>
      <w:r w:rsidRPr="005448E3">
        <w:rPr>
          <w:bCs/>
          <w:sz w:val="15"/>
          <w:szCs w:val="15"/>
        </w:rPr>
        <w:t>过</w:t>
      </w:r>
      <w:r w:rsidRPr="005448E3">
        <w:rPr>
          <w:bCs/>
          <w:sz w:val="15"/>
          <w:szCs w:val="15"/>
        </w:rPr>
        <w:t>ResponseEntity&lt;byte[]&gt;</w:t>
      </w:r>
      <w:r>
        <w:rPr>
          <w:bCs/>
          <w:sz w:val="15"/>
          <w:szCs w:val="15"/>
        </w:rPr>
        <w:t>实现</w:t>
      </w:r>
      <w:r>
        <w:rPr>
          <w:rFonts w:hint="eastAsia"/>
          <w:bCs/>
          <w:sz w:val="15"/>
          <w:szCs w:val="15"/>
        </w:rPr>
        <w:t>(</w:t>
      </w:r>
      <w:r w:rsidR="0074324E" w:rsidRPr="00A16607">
        <w:rPr>
          <w:rFonts w:hint="eastAsia"/>
          <w:sz w:val="15"/>
          <w:szCs w:val="15"/>
        </w:rPr>
        <w:t>HttpMessageConverter</w:t>
      </w:r>
      <w:r>
        <w:rPr>
          <w:rFonts w:hint="eastAsia"/>
          <w:bCs/>
          <w:sz w:val="15"/>
          <w:szCs w:val="15"/>
        </w:rPr>
        <w:t>)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以流的方式输出</w:t>
      </w:r>
    </w:p>
    <w:p w:rsidR="00D547FF" w:rsidRDefault="00D547FF" w:rsidP="00D547FF">
      <w:pPr>
        <w:rPr>
          <w:bCs/>
          <w:sz w:val="15"/>
          <w:szCs w:val="15"/>
        </w:rPr>
      </w:pPr>
    </w:p>
    <w:p w:rsidR="00D502AF" w:rsidRDefault="00D502AF" w:rsidP="00D547FF">
      <w:pPr>
        <w:rPr>
          <w:bCs/>
          <w:sz w:val="15"/>
          <w:szCs w:val="15"/>
        </w:rPr>
      </w:pP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的拦截器</w:t>
      </w:r>
      <w:r>
        <w:rPr>
          <w:rFonts w:hint="eastAsia"/>
          <w:bCs/>
          <w:sz w:val="15"/>
          <w:szCs w:val="15"/>
        </w:rPr>
        <w:t>(HandlerInterceptor)</w:t>
      </w: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拦截器的作用就是做一些预处理和后处理</w:t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E2C8145" wp14:editId="1851C38C">
            <wp:extent cx="5274310" cy="9264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SpringMVC</w:t>
      </w:r>
      <w:r>
        <w:rPr>
          <w:rFonts w:hint="eastAsia"/>
          <w:bCs/>
          <w:sz w:val="15"/>
          <w:szCs w:val="15"/>
        </w:rPr>
        <w:t>的拦截器共有三个方法</w:t>
      </w:r>
      <w:r w:rsidR="006231A9">
        <w:rPr>
          <w:rFonts w:hint="eastAsia"/>
          <w:bCs/>
          <w:sz w:val="15"/>
          <w:szCs w:val="15"/>
        </w:rPr>
        <w:t>：</w:t>
      </w:r>
    </w:p>
    <w:p w:rsidR="006B1D42" w:rsidRDefault="006231A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PreHandler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预处理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Controller</w:t>
      </w:r>
      <w:r>
        <w:rPr>
          <w:bCs/>
          <w:sz w:val="15"/>
          <w:szCs w:val="15"/>
        </w:rPr>
        <w:t>方法前调用</w:t>
      </w:r>
      <w:r w:rsidR="006B1D42">
        <w:rPr>
          <w:rFonts w:hint="eastAsia"/>
          <w:bCs/>
          <w:sz w:val="15"/>
          <w:szCs w:val="15"/>
        </w:rPr>
        <w:t>，</w:t>
      </w:r>
      <w:r w:rsidR="006B1D42">
        <w:rPr>
          <w:bCs/>
          <w:sz w:val="15"/>
          <w:szCs w:val="15"/>
        </w:rPr>
        <w:t>返回值为</w:t>
      </w:r>
      <w:r w:rsidR="006B1D42">
        <w:rPr>
          <w:bCs/>
          <w:sz w:val="15"/>
          <w:szCs w:val="15"/>
        </w:rPr>
        <w:t>true</w:t>
      </w:r>
      <w:r w:rsidR="006B1D42">
        <w:rPr>
          <w:bCs/>
          <w:sz w:val="15"/>
          <w:szCs w:val="15"/>
        </w:rPr>
        <w:t>执行下一个拦截器或处理器</w:t>
      </w:r>
      <w:r w:rsidR="006B1D42">
        <w:rPr>
          <w:rFonts w:hint="eastAsia"/>
          <w:bCs/>
          <w:sz w:val="15"/>
          <w:szCs w:val="15"/>
        </w:rPr>
        <w:t>(</w:t>
      </w:r>
      <w:r w:rsidR="000B5831">
        <w:rPr>
          <w:rFonts w:hint="eastAsia"/>
          <w:bCs/>
          <w:sz w:val="15"/>
          <w:szCs w:val="15"/>
        </w:rPr>
        <w:t>或者</w:t>
      </w:r>
      <w:r w:rsidR="006B1D42">
        <w:rPr>
          <w:rFonts w:hint="eastAsia"/>
          <w:bCs/>
          <w:sz w:val="15"/>
          <w:szCs w:val="15"/>
        </w:rPr>
        <w:t>Controller</w:t>
      </w:r>
      <w:r w:rsidR="006B1D42">
        <w:rPr>
          <w:rFonts w:hint="eastAsia"/>
          <w:bCs/>
          <w:sz w:val="15"/>
          <w:szCs w:val="15"/>
        </w:rPr>
        <w:t>的方法</w:t>
      </w:r>
      <w:r w:rsidR="006B1D42">
        <w:rPr>
          <w:rFonts w:hint="eastAsia"/>
          <w:bCs/>
          <w:sz w:val="15"/>
          <w:szCs w:val="15"/>
        </w:rPr>
        <w:t>)</w:t>
      </w:r>
      <w:r w:rsidR="006B1D42">
        <w:rPr>
          <w:rFonts w:hint="eastAsia"/>
          <w:bCs/>
          <w:sz w:val="15"/>
          <w:szCs w:val="15"/>
        </w:rPr>
        <w:t>，返回值为</w:t>
      </w:r>
      <w:r w:rsidR="006B1D42">
        <w:rPr>
          <w:rFonts w:hint="eastAsia"/>
          <w:bCs/>
          <w:sz w:val="15"/>
          <w:szCs w:val="15"/>
        </w:rPr>
        <w:t>false</w:t>
      </w:r>
      <w:r w:rsidR="006B1D42">
        <w:rPr>
          <w:rFonts w:hint="eastAsia"/>
          <w:bCs/>
          <w:sz w:val="15"/>
          <w:szCs w:val="15"/>
        </w:rPr>
        <w:t>，中断处理，通过</w:t>
      </w:r>
      <w:r w:rsidR="006B1D42">
        <w:rPr>
          <w:rFonts w:hint="eastAsia"/>
          <w:bCs/>
          <w:sz w:val="15"/>
          <w:szCs w:val="15"/>
        </w:rPr>
        <w:t>response</w:t>
      </w:r>
      <w:r w:rsidR="006B1D42">
        <w:rPr>
          <w:rFonts w:hint="eastAsia"/>
          <w:bCs/>
          <w:sz w:val="15"/>
          <w:szCs w:val="15"/>
        </w:rPr>
        <w:t>返回响应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PostHandle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后处理回调方法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处理器执行完后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在渲染页面之前执行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AfterCompletion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在页面渲染完毕后执行</w:t>
      </w:r>
    </w:p>
    <w:p w:rsidR="00A65376" w:rsidRDefault="00A6537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继承</w:t>
      </w:r>
      <w:r>
        <w:rPr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需要实现</w:t>
      </w:r>
      <w:r>
        <w:rPr>
          <w:rFonts w:hint="eastAsia"/>
          <w:bCs/>
          <w:sz w:val="15"/>
          <w:szCs w:val="15"/>
        </w:rPr>
        <w:t>3</w:t>
      </w:r>
      <w:r>
        <w:rPr>
          <w:rFonts w:hint="eastAsia"/>
          <w:bCs/>
          <w:sz w:val="15"/>
          <w:szCs w:val="15"/>
        </w:rPr>
        <w:t>个方法，可以实现</w:t>
      </w:r>
      <w:r>
        <w:rPr>
          <w:rFonts w:hint="eastAsia"/>
          <w:bCs/>
          <w:sz w:val="15"/>
          <w:szCs w:val="15"/>
        </w:rPr>
        <w:t>HandlerInterceptorAdapter</w:t>
      </w:r>
      <w:r>
        <w:rPr>
          <w:rFonts w:hint="eastAsia"/>
          <w:bCs/>
          <w:sz w:val="15"/>
          <w:szCs w:val="15"/>
        </w:rPr>
        <w:t>，可以只实现一个方法</w:t>
      </w:r>
    </w:p>
    <w:p w:rsidR="00F40D6F" w:rsidRDefault="00924809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DA5ED31" wp14:editId="088A6BDA">
            <wp:extent cx="2466975" cy="2281798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87344" cy="23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8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4BEC" wp14:editId="1FD22AFB">
            <wp:extent cx="2557463" cy="223894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75459" cy="22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6F" w:rsidRDefault="00F40D6F" w:rsidP="00D547FF">
      <w:pPr>
        <w:rPr>
          <w:bCs/>
          <w:sz w:val="15"/>
          <w:szCs w:val="15"/>
        </w:rPr>
      </w:pPr>
    </w:p>
    <w:p w:rsidR="00924809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4A9D3EEE" wp14:editId="00F7B1D1">
            <wp:extent cx="5274310" cy="13487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09" w:rsidRDefault="0092480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声明需要执行的拦截器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因为拦截器的获取是在执行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时添加到</w:t>
      </w:r>
      <w:r>
        <w:rPr>
          <w:bCs/>
          <w:sz w:val="15"/>
          <w:szCs w:val="15"/>
        </w:rPr>
        <w:t>HandlerExecutionChain</w:t>
      </w:r>
      <w:r>
        <w:rPr>
          <w:bCs/>
          <w:sz w:val="15"/>
          <w:szCs w:val="15"/>
        </w:rPr>
        <w:t>中的</w:t>
      </w: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233D71" w:rsidRDefault="00233D71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>Spring</w:t>
      </w:r>
      <w:r w:rsidRPr="00134B2D">
        <w:rPr>
          <w:rFonts w:hint="eastAsia"/>
          <w:bCs/>
          <w:sz w:val="15"/>
          <w:szCs w:val="15"/>
        </w:rPr>
        <w:t>常用组件：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DispatcherServlet</w:t>
      </w:r>
      <w:r w:rsidRPr="00134B2D">
        <w:rPr>
          <w:rFonts w:hint="eastAsia"/>
          <w:bCs/>
          <w:sz w:val="15"/>
          <w:szCs w:val="15"/>
        </w:rPr>
        <w:t>：前端控制器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HandlerMapping</w:t>
      </w:r>
      <w:r w:rsidRPr="00134B2D">
        <w:rPr>
          <w:rFonts w:hint="eastAsia"/>
          <w:bCs/>
          <w:sz w:val="15"/>
          <w:szCs w:val="15"/>
        </w:rPr>
        <w:t>：请求映射到处理器，找谁来处理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HandlerAdapter</w:t>
      </w:r>
      <w:r w:rsidRPr="00134B2D">
        <w:rPr>
          <w:rFonts w:hint="eastAsia"/>
          <w:bCs/>
          <w:sz w:val="15"/>
          <w:szCs w:val="15"/>
        </w:rPr>
        <w:t>：把处理器包装为适配器，用来支持多种类型的处理器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ViewResolver</w:t>
      </w:r>
      <w:r w:rsidRPr="00134B2D">
        <w:rPr>
          <w:rFonts w:hint="eastAsia"/>
          <w:bCs/>
          <w:sz w:val="15"/>
          <w:szCs w:val="15"/>
        </w:rPr>
        <w:t>：视图解析器，找谁来处理返回的页面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Controller</w:t>
      </w:r>
      <w:r w:rsidRPr="00134B2D">
        <w:rPr>
          <w:rFonts w:hint="eastAsia"/>
          <w:bCs/>
          <w:sz w:val="15"/>
          <w:szCs w:val="15"/>
        </w:rPr>
        <w:t>：页面控制器、动作处理器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LocalResolver</w:t>
      </w:r>
      <w:r w:rsidRPr="00134B2D">
        <w:rPr>
          <w:rFonts w:hint="eastAsia"/>
          <w:bCs/>
          <w:sz w:val="15"/>
          <w:szCs w:val="15"/>
        </w:rPr>
        <w:t>：本地化、国际化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MultipartResolver</w:t>
      </w:r>
      <w:r w:rsidRPr="00134B2D">
        <w:rPr>
          <w:rFonts w:hint="eastAsia"/>
          <w:bCs/>
          <w:sz w:val="15"/>
          <w:szCs w:val="15"/>
        </w:rPr>
        <w:t>：文件上传解析器</w:t>
      </w:r>
    </w:p>
    <w:p w:rsid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HandlerExceptionResolver</w:t>
      </w:r>
      <w:r w:rsidRPr="00134B2D">
        <w:rPr>
          <w:rFonts w:hint="eastAsia"/>
          <w:bCs/>
          <w:sz w:val="15"/>
          <w:szCs w:val="15"/>
        </w:rPr>
        <w:t>：异常处理器</w:t>
      </w:r>
    </w:p>
    <w:p w:rsidR="00134B2D" w:rsidRDefault="00134B2D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当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启动后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会去加载</w:t>
      </w:r>
      <w:r w:rsidR="00034D7B">
        <w:rPr>
          <w:bCs/>
          <w:sz w:val="15"/>
          <w:szCs w:val="15"/>
        </w:rPr>
        <w:t>SpringMVC</w:t>
      </w:r>
      <w:r w:rsidR="00034D7B">
        <w:rPr>
          <w:bCs/>
          <w:sz w:val="15"/>
          <w:szCs w:val="15"/>
        </w:rPr>
        <w:t>的配置文件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主要是将请求路径和对象的方法找到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并将结果保存到</w:t>
      </w:r>
      <w:r w:rsidR="00034D7B">
        <w:rPr>
          <w:bCs/>
          <w:sz w:val="15"/>
          <w:szCs w:val="15"/>
        </w:rPr>
        <w:t>HandlerMapping</w:t>
      </w:r>
      <w:r w:rsidR="00034D7B">
        <w:rPr>
          <w:bCs/>
          <w:sz w:val="15"/>
          <w:szCs w:val="15"/>
        </w:rPr>
        <w:t>中</w:t>
      </w:r>
    </w:p>
    <w:p w:rsidR="00A52A8C" w:rsidRDefault="00034D7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Servlet</w:t>
      </w:r>
      <w:r>
        <w:rPr>
          <w:rFonts w:hint="eastAsia"/>
          <w:bCs/>
          <w:sz w:val="15"/>
          <w:szCs w:val="15"/>
        </w:rPr>
        <w:t>，</w:t>
      </w:r>
      <w:r w:rsidR="00612768">
        <w:rPr>
          <w:rFonts w:hint="eastAsia"/>
          <w:bCs/>
          <w:sz w:val="15"/>
          <w:szCs w:val="15"/>
        </w:rPr>
        <w:t>做些初始化和调度作用</w:t>
      </w:r>
    </w:p>
    <w:p w:rsidR="00A52A8C" w:rsidRDefault="00A52A8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初始化操作</w:t>
      </w:r>
      <w:r>
        <w:rPr>
          <w:rFonts w:hint="eastAsia"/>
          <w:bCs/>
          <w:sz w:val="15"/>
          <w:szCs w:val="15"/>
        </w:rPr>
        <w:t>：</w:t>
      </w:r>
    </w:p>
    <w:p w:rsidR="00F40D6F" w:rsidRDefault="00F40D6F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6A7E518" wp14:editId="4E7A821D">
            <wp:extent cx="4084674" cy="11507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F40D6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HttpServletBean</w:t>
      </w:r>
      <w:r>
        <w:rPr>
          <w:rFonts w:hint="eastAsia"/>
          <w:bCs/>
          <w:sz w:val="15"/>
          <w:szCs w:val="15"/>
        </w:rPr>
        <w:t>对</w:t>
      </w:r>
      <w:r>
        <w:rPr>
          <w:rFonts w:hint="eastAsia"/>
          <w:bCs/>
          <w:sz w:val="15"/>
          <w:szCs w:val="15"/>
        </w:rPr>
        <w:t>init</w:t>
      </w:r>
      <w:r>
        <w:rPr>
          <w:bCs/>
          <w:sz w:val="15"/>
          <w:szCs w:val="15"/>
        </w:rPr>
        <w:t>()</w:t>
      </w:r>
      <w:r>
        <w:rPr>
          <w:bCs/>
          <w:sz w:val="15"/>
          <w:szCs w:val="15"/>
        </w:rPr>
        <w:t>方法进行重写主要是用于获取</w:t>
      </w: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的初始化参数</w:t>
      </w:r>
      <w:r>
        <w:rPr>
          <w:rFonts w:hint="eastAsia"/>
          <w:bCs/>
          <w:sz w:val="15"/>
          <w:szCs w:val="15"/>
        </w:rPr>
        <w:t>(</w:t>
      </w:r>
      <w:r w:rsidRPr="00F40D6F">
        <w:rPr>
          <w:bCs/>
          <w:sz w:val="15"/>
          <w:szCs w:val="15"/>
        </w:rPr>
        <w:t>contextConfigLocation</w:t>
      </w:r>
      <w:r>
        <w:rPr>
          <w:bCs/>
          <w:sz w:val="15"/>
          <w:szCs w:val="15"/>
        </w:rPr>
        <w:t>等</w:t>
      </w:r>
      <w:r>
        <w:rPr>
          <w:rFonts w:hint="eastAsia"/>
          <w:bCs/>
          <w:sz w:val="15"/>
          <w:szCs w:val="15"/>
        </w:rPr>
        <w:t>)</w:t>
      </w:r>
    </w:p>
    <w:p w:rsidR="0017508B" w:rsidRDefault="00A562A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FrameworkServlet</w:t>
      </w:r>
      <w:r>
        <w:rPr>
          <w:bCs/>
          <w:sz w:val="15"/>
          <w:szCs w:val="15"/>
        </w:rPr>
        <w:t>主要的作用是初始化上下文</w:t>
      </w:r>
      <w:r w:rsidR="00F20E35">
        <w:rPr>
          <w:rFonts w:hint="eastAsia"/>
          <w:bCs/>
          <w:sz w:val="15"/>
          <w:szCs w:val="15"/>
        </w:rPr>
        <w:t>(</w:t>
      </w:r>
      <w:r w:rsidR="00F20E35">
        <w:rPr>
          <w:rFonts w:hint="eastAsia"/>
          <w:bCs/>
          <w:sz w:val="15"/>
          <w:szCs w:val="15"/>
        </w:rPr>
        <w:t>加载</w:t>
      </w:r>
      <w:r w:rsidR="00F20E35">
        <w:rPr>
          <w:rFonts w:hint="eastAsia"/>
          <w:bCs/>
          <w:sz w:val="15"/>
          <w:szCs w:val="15"/>
        </w:rPr>
        <w:t>SpringMVC</w:t>
      </w:r>
      <w:r w:rsidR="00F20E35">
        <w:rPr>
          <w:rFonts w:hint="eastAsia"/>
          <w:bCs/>
          <w:sz w:val="15"/>
          <w:szCs w:val="15"/>
        </w:rPr>
        <w:t>的配置文件</w:t>
      </w:r>
      <w:r w:rsidR="00F20E35">
        <w:rPr>
          <w:rFonts w:hint="eastAsia"/>
          <w:bCs/>
          <w:sz w:val="15"/>
          <w:szCs w:val="15"/>
        </w:rPr>
        <w:t>)</w:t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EA6FE2C" wp14:editId="15DBAF65">
            <wp:extent cx="3538538" cy="1397485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3734" cy="14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初始化化一些默认的配置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并将结果存放到</w:t>
      </w:r>
      <w:r>
        <w:rPr>
          <w:bCs/>
          <w:sz w:val="15"/>
          <w:szCs w:val="15"/>
        </w:rPr>
        <w:t>ApplicationContext</w:t>
      </w:r>
      <w:r>
        <w:rPr>
          <w:rFonts w:hint="eastAsia"/>
          <w:bCs/>
          <w:sz w:val="15"/>
          <w:szCs w:val="15"/>
        </w:rPr>
        <w:t>(IOC)</w:t>
      </w:r>
      <w:r>
        <w:rPr>
          <w:bCs/>
          <w:sz w:val="15"/>
          <w:szCs w:val="15"/>
        </w:rPr>
        <w:t>中</w:t>
      </w:r>
    </w:p>
    <w:p w:rsidR="00EA2D6E" w:rsidRDefault="00CB2AA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这些</w:t>
      </w:r>
      <w:r>
        <w:rPr>
          <w:bCs/>
          <w:sz w:val="15"/>
          <w:szCs w:val="15"/>
        </w:rPr>
        <w:t>默认配置</w:t>
      </w:r>
      <w:r w:rsidR="003A06B2">
        <w:rPr>
          <w:bCs/>
          <w:sz w:val="15"/>
          <w:szCs w:val="15"/>
        </w:rPr>
        <w:t>都可以在</w:t>
      </w:r>
      <w:r w:rsidR="003A06B2" w:rsidRPr="003A06B2">
        <w:rPr>
          <w:bCs/>
          <w:sz w:val="15"/>
          <w:szCs w:val="15"/>
        </w:rPr>
        <w:t>spring-webmvc</w:t>
      </w:r>
      <w:r w:rsidR="003A06B2">
        <w:rPr>
          <w:bCs/>
          <w:sz w:val="15"/>
          <w:szCs w:val="15"/>
        </w:rPr>
        <w:t xml:space="preserve">  </w:t>
      </w:r>
      <w:r w:rsidR="003A06B2" w:rsidRPr="003A06B2">
        <w:rPr>
          <w:bCs/>
          <w:sz w:val="15"/>
          <w:szCs w:val="15"/>
        </w:rPr>
        <w:t>o</w:t>
      </w:r>
      <w:r w:rsidR="003A06B2">
        <w:rPr>
          <w:bCs/>
          <w:sz w:val="15"/>
          <w:szCs w:val="15"/>
        </w:rPr>
        <w:t xml:space="preserve">rg.springframework.web.servlet  </w:t>
      </w:r>
      <w:r w:rsidR="003A06B2" w:rsidRPr="003A06B2">
        <w:rPr>
          <w:bCs/>
          <w:sz w:val="15"/>
          <w:szCs w:val="15"/>
        </w:rPr>
        <w:t>DispatcherServlet.properties</w:t>
      </w:r>
      <w:r w:rsidR="003A06B2">
        <w:rPr>
          <w:bCs/>
          <w:sz w:val="15"/>
          <w:szCs w:val="15"/>
        </w:rPr>
        <w:t>下查看</w:t>
      </w:r>
    </w:p>
    <w:p w:rsidR="008A7FE7" w:rsidRDefault="008A7FE7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8A7FE7" w:rsidRDefault="008A7FE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的调度作用</w:t>
      </w:r>
      <w:r w:rsidR="0093535E">
        <w:rPr>
          <w:rFonts w:hint="eastAsia"/>
          <w:bCs/>
          <w:sz w:val="15"/>
          <w:szCs w:val="15"/>
        </w:rPr>
        <w:t>：</w:t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C85BE70" wp14:editId="4C77BFD7">
            <wp:extent cx="4305300" cy="249786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6769" cy="24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19B3F1" wp14:editId="535A7656">
            <wp:extent cx="5274310" cy="14535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bCs/>
          <w:noProof/>
          <w:sz w:val="15"/>
          <w:szCs w:val="15"/>
        </w:rPr>
        <w:drawing>
          <wp:inline distT="0" distB="0" distL="0" distR="0">
            <wp:extent cx="4562475" cy="250590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80519203827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76" cy="25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3847C8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执行</w:t>
      </w:r>
      <w:r>
        <w:rPr>
          <w:bCs/>
          <w:sz w:val="15"/>
          <w:szCs w:val="15"/>
        </w:rPr>
        <w:t>getHandler(processedRequest)</w:t>
      </w:r>
      <w:r>
        <w:rPr>
          <w:bCs/>
          <w:sz w:val="15"/>
          <w:szCs w:val="15"/>
        </w:rPr>
        <w:t>返回一个</w:t>
      </w:r>
      <w:r>
        <w:rPr>
          <w:bCs/>
          <w:sz w:val="15"/>
          <w:szCs w:val="15"/>
        </w:rPr>
        <w:t>HandlerExecuteChain</w:t>
      </w:r>
    </w:p>
    <w:p w:rsidR="0052079E" w:rsidRDefault="0052079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首先会到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中寻找</w:t>
      </w:r>
      <w:r w:rsidRPr="0052079E">
        <w:rPr>
          <w:bCs/>
          <w:sz w:val="15"/>
          <w:szCs w:val="15"/>
        </w:rPr>
        <w:t>HandlerExecutionChain</w:t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5C14282" wp14:editId="04008518">
            <wp:extent cx="4629150" cy="1119668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8979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9E" w:rsidRDefault="0052079E" w:rsidP="00D547FF">
      <w:pPr>
        <w:rPr>
          <w:bCs/>
          <w:sz w:val="15"/>
          <w:szCs w:val="15"/>
        </w:rPr>
      </w:pPr>
      <w:bookmarkStart w:id="4" w:name="OLE_LINK5"/>
      <w:bookmarkStart w:id="5" w:name="OLE_LINK6"/>
      <w:r>
        <w:rPr>
          <w:bCs/>
          <w:sz w:val="15"/>
          <w:szCs w:val="15"/>
        </w:rPr>
        <w:t>HandlerMapping</w:t>
      </w:r>
      <w:bookmarkEnd w:id="4"/>
      <w:bookmarkEnd w:id="5"/>
      <w:r w:rsidR="00332B71">
        <w:rPr>
          <w:bCs/>
          <w:sz w:val="15"/>
          <w:szCs w:val="15"/>
        </w:rPr>
        <w:t>找到对应的处理器</w:t>
      </w:r>
      <w:r w:rsidR="00332B71">
        <w:rPr>
          <w:rFonts w:hint="eastAsia"/>
          <w:bCs/>
          <w:sz w:val="15"/>
          <w:szCs w:val="15"/>
        </w:rPr>
        <w:t>(Controller)</w:t>
      </w:r>
      <w:r w:rsidR="00332B71">
        <w:rPr>
          <w:rFonts w:hint="eastAsia"/>
          <w:bCs/>
          <w:sz w:val="15"/>
          <w:szCs w:val="15"/>
        </w:rPr>
        <w:t>，</w:t>
      </w:r>
      <w:r w:rsidR="00332B71">
        <w:rPr>
          <w:rFonts w:hint="eastAsia"/>
          <w:bCs/>
          <w:sz w:val="15"/>
          <w:szCs w:val="15"/>
        </w:rPr>
        <w:t>HandlerMapping</w:t>
      </w:r>
      <w:r w:rsidR="00332B71">
        <w:rPr>
          <w:rFonts w:hint="eastAsia"/>
          <w:bCs/>
          <w:sz w:val="15"/>
          <w:szCs w:val="15"/>
        </w:rPr>
        <w:t>的种类很多，默认使用</w:t>
      </w:r>
      <w:r w:rsidR="00332B71" w:rsidRPr="00780F5C">
        <w:rPr>
          <w:rFonts w:hint="eastAsia"/>
          <w:bCs/>
          <w:color w:val="FF0000"/>
          <w:sz w:val="15"/>
          <w:szCs w:val="15"/>
        </w:rPr>
        <w:t>RequestMappingHandler</w:t>
      </w:r>
      <w:r w:rsidR="009A17B7" w:rsidRPr="00780F5C">
        <w:rPr>
          <w:rFonts w:hint="eastAsia"/>
          <w:bCs/>
          <w:color w:val="FF0000"/>
          <w:sz w:val="15"/>
          <w:szCs w:val="15"/>
        </w:rPr>
        <w:t>Mapping</w:t>
      </w:r>
    </w:p>
    <w:p w:rsidR="00D547FF" w:rsidRDefault="00332B7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67326F7" wp14:editId="0D8DB53E">
            <wp:extent cx="2805113" cy="17931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21570" cy="18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A16630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找到对应的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后就是获取</w:t>
      </w:r>
      <w:r w:rsidRPr="0052079E">
        <w:rPr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执行的是</w:t>
      </w:r>
      <w:r w:rsidRPr="00A16630">
        <w:rPr>
          <w:bCs/>
          <w:sz w:val="15"/>
          <w:szCs w:val="15"/>
        </w:rPr>
        <w:t>AbstractHandlerMapping</w:t>
      </w:r>
      <w:r>
        <w:rPr>
          <w:bCs/>
          <w:sz w:val="15"/>
          <w:szCs w:val="15"/>
        </w:rPr>
        <w:t>的</w:t>
      </w: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方法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但是在</w:t>
      </w:r>
      <w:r w:rsidR="007700D4">
        <w:rPr>
          <w:bCs/>
          <w:sz w:val="15"/>
          <w:szCs w:val="15"/>
        </w:rPr>
        <w:t>getHandler</w:t>
      </w:r>
      <w:r w:rsidR="007700D4">
        <w:rPr>
          <w:bCs/>
          <w:sz w:val="15"/>
          <w:szCs w:val="15"/>
        </w:rPr>
        <w:t>方法中调用</w:t>
      </w:r>
      <w:r w:rsidR="007700D4">
        <w:rPr>
          <w:bCs/>
          <w:sz w:val="15"/>
          <w:szCs w:val="15"/>
        </w:rPr>
        <w:t>getHandlerInternal</w:t>
      </w:r>
      <w:r w:rsidR="007700D4">
        <w:rPr>
          <w:bCs/>
          <w:sz w:val="15"/>
          <w:szCs w:val="15"/>
        </w:rPr>
        <w:t>方法获取</w:t>
      </w:r>
      <w:r w:rsidR="007700D4">
        <w:rPr>
          <w:bCs/>
          <w:sz w:val="15"/>
          <w:szCs w:val="15"/>
        </w:rPr>
        <w:t>handler(</w:t>
      </w:r>
      <w:r w:rsidR="007700D4">
        <w:rPr>
          <w:bCs/>
          <w:sz w:val="15"/>
          <w:szCs w:val="15"/>
        </w:rPr>
        <w:t>在</w:t>
      </w:r>
      <w:r w:rsidR="007700D4">
        <w:rPr>
          <w:bCs/>
          <w:sz w:val="15"/>
          <w:szCs w:val="15"/>
        </w:rPr>
        <w:t>SpringMVC</w:t>
      </w:r>
      <w:r w:rsidR="007700D4">
        <w:rPr>
          <w:bCs/>
          <w:sz w:val="15"/>
          <w:szCs w:val="15"/>
        </w:rPr>
        <w:t>中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很多地方都是</w:t>
      </w:r>
      <w:r w:rsidR="007700D4">
        <w:rPr>
          <w:bCs/>
          <w:sz w:val="15"/>
          <w:szCs w:val="15"/>
        </w:rPr>
        <w:t>Xxx</w:t>
      </w:r>
      <w:r w:rsidR="007700D4">
        <w:rPr>
          <w:bCs/>
          <w:sz w:val="15"/>
          <w:szCs w:val="15"/>
        </w:rPr>
        <w:t>只是声明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但是实际的处理方法是</w:t>
      </w:r>
      <w:r w:rsidR="007700D4">
        <w:rPr>
          <w:bCs/>
          <w:sz w:val="15"/>
          <w:szCs w:val="15"/>
        </w:rPr>
        <w:t>XxxInternal</w:t>
      </w:r>
      <w:r w:rsidR="00963F12">
        <w:rPr>
          <w:bCs/>
          <w:sz w:val="15"/>
          <w:szCs w:val="15"/>
        </w:rPr>
        <w:t xml:space="preserve"> </w:t>
      </w:r>
      <w:r w:rsidR="007700D4">
        <w:rPr>
          <w:bCs/>
          <w:sz w:val="15"/>
          <w:szCs w:val="15"/>
        </w:rPr>
        <w:t>)</w:t>
      </w:r>
    </w:p>
    <w:p w:rsidR="00BB5036" w:rsidRDefault="00BB50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49AB79E" wp14:editId="0A932056">
            <wp:extent cx="4681538" cy="1971026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92006" cy="19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getHandlerInternal</w:t>
      </w:r>
      <w:r>
        <w:rPr>
          <w:bCs/>
          <w:sz w:val="15"/>
          <w:szCs w:val="15"/>
        </w:rPr>
        <w:t>获取到</w:t>
      </w:r>
      <w:r>
        <w:rPr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(</w:t>
      </w:r>
      <w:r>
        <w:rPr>
          <w:rFonts w:hint="eastAsia"/>
          <w:bCs/>
          <w:sz w:val="15"/>
          <w:szCs w:val="15"/>
        </w:rPr>
        <w:t>实际就是处理器的类路径和方法名</w:t>
      </w:r>
      <w:r>
        <w:rPr>
          <w:rFonts w:hint="eastAsia"/>
          <w:bCs/>
          <w:sz w:val="15"/>
          <w:szCs w:val="15"/>
        </w:rPr>
        <w:t>)</w:t>
      </w:r>
      <w:r>
        <w:rPr>
          <w:rFonts w:hint="eastAsia"/>
          <w:bCs/>
          <w:sz w:val="15"/>
          <w:szCs w:val="15"/>
        </w:rPr>
        <w:t>，</w:t>
      </w:r>
      <w:r>
        <w:rPr>
          <w:rFonts w:hint="eastAsia"/>
          <w:bCs/>
          <w:sz w:val="15"/>
          <w:szCs w:val="15"/>
        </w:rPr>
        <w:t>getHandlerExecutionChain</w:t>
      </w:r>
      <w:r>
        <w:rPr>
          <w:rFonts w:hint="eastAsia"/>
          <w:bCs/>
          <w:sz w:val="15"/>
          <w:szCs w:val="15"/>
        </w:rPr>
        <w:t>获取的是</w:t>
      </w:r>
      <w:r w:rsidR="002262F4">
        <w:rPr>
          <w:rFonts w:hint="eastAsia"/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Interceptor</w:t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134CF4F7" wp14:editId="19623E4B">
            <wp:extent cx="5033963" cy="185334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42858" cy="18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9468B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最终返回的是一个</w:t>
      </w:r>
      <w:r>
        <w:rPr>
          <w:rFonts w:hint="eastAsia"/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….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+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Handler</w:t>
      </w:r>
    </w:p>
    <w:p w:rsidR="00136D8B" w:rsidRDefault="00136D8B" w:rsidP="00D547FF">
      <w:pPr>
        <w:rPr>
          <w:bCs/>
          <w:sz w:val="15"/>
          <w:szCs w:val="15"/>
        </w:rPr>
      </w:pPr>
    </w:p>
    <w:p w:rsidR="005D53EE" w:rsidRDefault="005D53E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D547FF" w:rsidRDefault="005D53E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lastRenderedPageBreak/>
        <w:t>然后就是获取</w:t>
      </w:r>
      <w:r>
        <w:rPr>
          <w:bCs/>
          <w:sz w:val="15"/>
          <w:szCs w:val="15"/>
        </w:rPr>
        <w:t>HandlerAdapter</w:t>
      </w:r>
    </w:p>
    <w:p w:rsidR="00C4235E" w:rsidRDefault="00C4235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D9E085B" wp14:editId="3F537B7A">
            <wp:extent cx="3590925" cy="111281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7504" cy="11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C4235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找到合适的</w:t>
      </w:r>
      <w:r>
        <w:rPr>
          <w:bCs/>
          <w:sz w:val="15"/>
          <w:szCs w:val="15"/>
        </w:rPr>
        <w:t>HandlerAdapter</w:t>
      </w:r>
      <w:r>
        <w:rPr>
          <w:bCs/>
          <w:sz w:val="15"/>
          <w:szCs w:val="15"/>
        </w:rPr>
        <w:t>来执行处理器</w:t>
      </w:r>
    </w:p>
    <w:p w:rsidR="00FB67EF" w:rsidRDefault="00FB67E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662E931" wp14:editId="178F937F">
            <wp:extent cx="3757613" cy="1247966"/>
            <wp:effectExtent l="0" t="0" r="0" b="9525"/>
            <wp:docPr id="28672" name="图片 2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2999" cy="12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FB67EF" w:rsidP="00D547FF">
      <w:pPr>
        <w:rPr>
          <w:sz w:val="15"/>
          <w:szCs w:val="15"/>
        </w:rPr>
      </w:pPr>
      <w:r>
        <w:rPr>
          <w:sz w:val="15"/>
          <w:szCs w:val="15"/>
        </w:rPr>
        <w:t>获取到</w:t>
      </w:r>
      <w:r>
        <w:rPr>
          <w:sz w:val="15"/>
          <w:szCs w:val="15"/>
        </w:rPr>
        <w:t>HandlerAdapter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就可以执行处理器</w:t>
      </w:r>
      <w:r w:rsidR="0088174E">
        <w:rPr>
          <w:rFonts w:hint="eastAsia"/>
          <w:sz w:val="15"/>
          <w:szCs w:val="15"/>
        </w:rPr>
        <w:t>，</w:t>
      </w:r>
      <w:r w:rsidR="0088174E">
        <w:rPr>
          <w:sz w:val="15"/>
          <w:szCs w:val="15"/>
        </w:rPr>
        <w:t>返回</w:t>
      </w:r>
      <w:r w:rsidR="0088174E">
        <w:rPr>
          <w:sz w:val="15"/>
          <w:szCs w:val="15"/>
        </w:rPr>
        <w:t>ModelAndView</w:t>
      </w:r>
    </w:p>
    <w:p w:rsidR="000D1AC5" w:rsidRDefault="0088174E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A4CB72" wp14:editId="6DF36C87">
            <wp:extent cx="5274310" cy="412750"/>
            <wp:effectExtent l="0" t="0" r="2540" b="6350"/>
            <wp:docPr id="28673" name="图片 2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9A" w:rsidRDefault="00BA109A" w:rsidP="00D547FF">
      <w:pPr>
        <w:rPr>
          <w:sz w:val="15"/>
          <w:szCs w:val="15"/>
        </w:rPr>
      </w:pPr>
      <w:r>
        <w:rPr>
          <w:sz w:val="15"/>
          <w:szCs w:val="15"/>
        </w:rPr>
        <w:t>执行</w:t>
      </w:r>
      <w:r>
        <w:rPr>
          <w:sz w:val="15"/>
          <w:szCs w:val="15"/>
        </w:rPr>
        <w:t>HandlerInterceptor</w:t>
      </w:r>
      <w:r>
        <w:rPr>
          <w:sz w:val="15"/>
          <w:szCs w:val="15"/>
        </w:rPr>
        <w:t>的地方</w:t>
      </w:r>
    </w:p>
    <w:p w:rsidR="000D1AC5" w:rsidRDefault="00BA109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288674" wp14:editId="3FB87B25">
            <wp:extent cx="4722545" cy="4214812"/>
            <wp:effectExtent l="0" t="0" r="1905" b="0"/>
            <wp:docPr id="28675" name="图片 2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23487" cy="42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7" w:rsidRDefault="00C95E07" w:rsidP="00D547FF">
      <w:pPr>
        <w:rPr>
          <w:sz w:val="15"/>
          <w:szCs w:val="15"/>
        </w:rPr>
      </w:pPr>
    </w:p>
    <w:p w:rsidR="000D1AC5" w:rsidRDefault="006164D1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接下来就是解析</w:t>
      </w:r>
      <w:r>
        <w:rPr>
          <w:sz w:val="15"/>
          <w:szCs w:val="15"/>
        </w:rPr>
        <w:t>ModelAndView</w:t>
      </w:r>
    </w:p>
    <w:p w:rsidR="000D1AC5" w:rsidRDefault="000D1AC5" w:rsidP="00D547FF">
      <w:pPr>
        <w:rPr>
          <w:sz w:val="15"/>
          <w:szCs w:val="15"/>
        </w:rPr>
      </w:pPr>
    </w:p>
    <w:p w:rsidR="00D34A90" w:rsidRDefault="00D34A90" w:rsidP="00D547FF">
      <w:pPr>
        <w:rPr>
          <w:sz w:val="15"/>
          <w:szCs w:val="15"/>
        </w:rPr>
      </w:pPr>
      <w:r>
        <w:rPr>
          <w:sz w:val="15"/>
          <w:szCs w:val="15"/>
        </w:rPr>
        <w:t>隐含模型和</w:t>
      </w:r>
      <w:r w:rsidR="006D3216">
        <w:rPr>
          <w:sz w:val="15"/>
          <w:szCs w:val="15"/>
        </w:rPr>
        <w:t>Servlet</w:t>
      </w:r>
      <w:r w:rsidR="006D3216">
        <w:rPr>
          <w:sz w:val="15"/>
          <w:szCs w:val="15"/>
        </w:rPr>
        <w:t>的域对象</w:t>
      </w:r>
    </w:p>
    <w:p w:rsidR="000D1AC5" w:rsidRDefault="00375AA0" w:rsidP="00D547FF">
      <w:pPr>
        <w:rPr>
          <w:sz w:val="15"/>
          <w:szCs w:val="15"/>
        </w:rPr>
      </w:pPr>
      <w:r>
        <w:rPr>
          <w:sz w:val="15"/>
          <w:szCs w:val="15"/>
        </w:rPr>
        <w:t>在执行处理器方法之前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会到</w:t>
      </w:r>
      <w:r>
        <w:rPr>
          <w:sz w:val="15"/>
          <w:szCs w:val="15"/>
        </w:rPr>
        <w:t>HttpSession</w:t>
      </w:r>
      <w:r>
        <w:rPr>
          <w:sz w:val="15"/>
          <w:szCs w:val="15"/>
        </w:rPr>
        <w:t>中获取所有的属性保存到隐含模型中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当处理器方法执行完后</w:t>
      </w:r>
      <w:r>
        <w:rPr>
          <w:rFonts w:hint="eastAsia"/>
          <w:sz w:val="15"/>
          <w:szCs w:val="15"/>
        </w:rPr>
        <w:t>，会将隐含模型中的属性放入到</w:t>
      </w:r>
      <w:r>
        <w:rPr>
          <w:rFonts w:hint="eastAsia"/>
          <w:sz w:val="15"/>
          <w:szCs w:val="15"/>
        </w:rPr>
        <w:t>HttpServletRequest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HttpSession</w:t>
      </w:r>
      <w:r>
        <w:rPr>
          <w:sz w:val="15"/>
          <w:szCs w:val="15"/>
        </w:rPr>
        <w:t>(</w:t>
      </w:r>
      <w:r>
        <w:rPr>
          <w:sz w:val="15"/>
          <w:szCs w:val="15"/>
        </w:rPr>
        <w:t>实现</w:t>
      </w:r>
      <w:r>
        <w:rPr>
          <w:rFonts w:hint="eastAsia"/>
          <w:sz w:val="15"/>
          <w:szCs w:val="15"/>
        </w:rPr>
        <w:t>@SessionAttribute</w:t>
      </w:r>
      <w:r>
        <w:rPr>
          <w:sz w:val="15"/>
          <w:szCs w:val="15"/>
        </w:rPr>
        <w:t>)</w:t>
      </w:r>
      <w:r>
        <w:rPr>
          <w:sz w:val="15"/>
          <w:szCs w:val="15"/>
        </w:rPr>
        <w:t>中</w:t>
      </w:r>
    </w:p>
    <w:p w:rsidR="000D1AC5" w:rsidRDefault="000D1AC5" w:rsidP="00D547FF">
      <w:pPr>
        <w:rPr>
          <w:sz w:val="15"/>
          <w:szCs w:val="15"/>
        </w:rPr>
      </w:pPr>
    </w:p>
    <w:p w:rsidR="000D1AC5" w:rsidRDefault="00877396" w:rsidP="00D547F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HandlerMapping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HandlerAdapter</w:t>
      </w:r>
      <w:r w:rsidR="00C72683">
        <w:rPr>
          <w:rFonts w:hint="eastAsia"/>
          <w:sz w:val="15"/>
          <w:szCs w:val="15"/>
        </w:rPr>
        <w:t>：</w:t>
      </w:r>
    </w:p>
    <w:p w:rsidR="00C72683" w:rsidRDefault="00050151" w:rsidP="00D547FF">
      <w:pPr>
        <w:rPr>
          <w:sz w:val="15"/>
          <w:szCs w:val="15"/>
        </w:rPr>
      </w:pPr>
      <w:r>
        <w:rPr>
          <w:sz w:val="15"/>
          <w:szCs w:val="15"/>
        </w:rPr>
        <w:t>HandlerMapping</w:t>
      </w:r>
      <w:r>
        <w:rPr>
          <w:sz w:val="15"/>
          <w:szCs w:val="15"/>
        </w:rPr>
        <w:t>就是找到处理器的位置</w:t>
      </w:r>
      <w:r w:rsidR="00D14A57">
        <w:rPr>
          <w:rFonts w:hint="eastAsia"/>
          <w:sz w:val="15"/>
          <w:szCs w:val="15"/>
        </w:rPr>
        <w:t>，</w:t>
      </w:r>
      <w:r w:rsidR="00D14A57">
        <w:rPr>
          <w:sz w:val="15"/>
          <w:szCs w:val="15"/>
        </w:rPr>
        <w:t>如果采用的是实现</w:t>
      </w:r>
      <w:r w:rsidR="00D14A57">
        <w:rPr>
          <w:sz w:val="15"/>
          <w:szCs w:val="15"/>
        </w:rPr>
        <w:t>Controller</w:t>
      </w:r>
      <w:r w:rsidR="00D14A57">
        <w:rPr>
          <w:sz w:val="15"/>
          <w:szCs w:val="15"/>
        </w:rPr>
        <w:t>接口的方式创建处理器</w:t>
      </w:r>
      <w:r w:rsidR="0081379F">
        <w:rPr>
          <w:rFonts w:hint="eastAsia"/>
          <w:sz w:val="15"/>
          <w:szCs w:val="15"/>
        </w:rPr>
        <w:t>，</w:t>
      </w:r>
      <w:r w:rsidR="0081379F">
        <w:rPr>
          <w:sz w:val="15"/>
          <w:szCs w:val="15"/>
        </w:rPr>
        <w:t>在寻找的时候就得通过</w:t>
      </w:r>
      <w:r w:rsidR="0081379F">
        <w:rPr>
          <w:sz w:val="15"/>
          <w:szCs w:val="15"/>
        </w:rPr>
        <w:t>BeanNameUrlHandlerMapping</w:t>
      </w:r>
      <w:r w:rsidR="0079217B">
        <w:rPr>
          <w:rFonts w:hint="eastAsia"/>
          <w:sz w:val="15"/>
          <w:szCs w:val="15"/>
        </w:rPr>
        <w:t>，</w:t>
      </w:r>
      <w:r w:rsidR="0079217B">
        <w:rPr>
          <w:sz w:val="15"/>
          <w:szCs w:val="15"/>
        </w:rPr>
        <w:t>而</w:t>
      </w:r>
      <w:r w:rsidR="0079217B" w:rsidRPr="00780F5C">
        <w:rPr>
          <w:color w:val="FF0000"/>
          <w:sz w:val="15"/>
          <w:szCs w:val="15"/>
        </w:rPr>
        <w:t>采用注解的方式实现需要通过</w:t>
      </w:r>
      <w:r w:rsidR="00C15642" w:rsidRPr="00780F5C">
        <w:rPr>
          <w:color w:val="FF0000"/>
          <w:sz w:val="15"/>
          <w:szCs w:val="15"/>
        </w:rPr>
        <w:t>RequestMappingHandlerMapping</w:t>
      </w:r>
      <w:r w:rsidR="0079217B">
        <w:rPr>
          <w:sz w:val="15"/>
          <w:szCs w:val="15"/>
        </w:rPr>
        <w:t>找到</w:t>
      </w:r>
    </w:p>
    <w:p w:rsidR="00C72683" w:rsidRDefault="00D14A5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E17628" wp14:editId="6DDF1023">
            <wp:extent cx="4038950" cy="2568163"/>
            <wp:effectExtent l="0" t="0" r="0" b="3810"/>
            <wp:docPr id="28676" name="图片 2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Pr="007D4AFC" w:rsidRDefault="0079217B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HandlerAdapter</w:t>
      </w:r>
      <w:r w:rsidR="008618F3">
        <w:rPr>
          <w:sz w:val="15"/>
          <w:szCs w:val="15"/>
        </w:rPr>
        <w:t>是为了找到合适执行处理器的</w:t>
      </w:r>
      <w:r w:rsidR="008618F3">
        <w:rPr>
          <w:sz w:val="15"/>
          <w:szCs w:val="15"/>
        </w:rPr>
        <w:t>HandlerAdapter</w:t>
      </w:r>
      <w:r w:rsidR="008618F3">
        <w:rPr>
          <w:rFonts w:hint="eastAsia"/>
          <w:sz w:val="15"/>
          <w:szCs w:val="15"/>
        </w:rPr>
        <w:t>，</w:t>
      </w:r>
      <w:r w:rsidR="00780F5C">
        <w:rPr>
          <w:sz w:val="15"/>
          <w:szCs w:val="15"/>
        </w:rPr>
        <w:t>在未</w:t>
      </w:r>
      <w:r w:rsidR="008618F3">
        <w:rPr>
          <w:sz w:val="15"/>
          <w:szCs w:val="15"/>
        </w:rPr>
        <w:t>使用注解之前是通过</w:t>
      </w:r>
      <w:r w:rsidR="008618F3">
        <w:rPr>
          <w:sz w:val="15"/>
          <w:szCs w:val="15"/>
        </w:rPr>
        <w:t>RequestMappingHandlerAdapter</w:t>
      </w:r>
      <w:r w:rsidR="008618F3">
        <w:rPr>
          <w:sz w:val="15"/>
          <w:szCs w:val="15"/>
        </w:rPr>
        <w:t>执行处理器方法</w:t>
      </w:r>
      <w:r w:rsidR="008618F3">
        <w:rPr>
          <w:rFonts w:hint="eastAsia"/>
          <w:sz w:val="15"/>
          <w:szCs w:val="15"/>
        </w:rPr>
        <w:t>，</w:t>
      </w:r>
      <w:r w:rsidR="008618F3">
        <w:rPr>
          <w:sz w:val="15"/>
          <w:szCs w:val="15"/>
        </w:rPr>
        <w:t>而</w:t>
      </w:r>
      <w:r w:rsidR="008618F3" w:rsidRPr="007D4AFC">
        <w:rPr>
          <w:color w:val="FF0000"/>
          <w:sz w:val="15"/>
          <w:szCs w:val="15"/>
        </w:rPr>
        <w:t>采用注解后</w:t>
      </w:r>
      <w:r w:rsidR="008618F3" w:rsidRPr="007D4AFC">
        <w:rPr>
          <w:rFonts w:hint="eastAsia"/>
          <w:color w:val="FF0000"/>
          <w:sz w:val="15"/>
          <w:szCs w:val="15"/>
        </w:rPr>
        <w:t>采用</w:t>
      </w:r>
      <w:r w:rsidR="007D4AFC" w:rsidRPr="007D4AFC">
        <w:rPr>
          <w:color w:val="FF0000"/>
          <w:sz w:val="15"/>
          <w:szCs w:val="15"/>
        </w:rPr>
        <w:t>SimpleCo</w:t>
      </w:r>
      <w:r w:rsidR="008618F3" w:rsidRPr="007D4AFC">
        <w:rPr>
          <w:color w:val="FF0000"/>
          <w:sz w:val="15"/>
          <w:szCs w:val="15"/>
        </w:rPr>
        <w:t>ntrollerHandlerAdapter</w:t>
      </w:r>
    </w:p>
    <w:p w:rsidR="008618F3" w:rsidRDefault="008618F3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805EBB" wp14:editId="4BFA74E2">
            <wp:extent cx="4046571" cy="1341236"/>
            <wp:effectExtent l="0" t="0" r="0" b="0"/>
            <wp:docPr id="28677" name="图片 2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49" w:rsidRDefault="000A1F49" w:rsidP="00D547FF">
      <w:pPr>
        <w:rPr>
          <w:sz w:val="15"/>
          <w:szCs w:val="15"/>
        </w:rPr>
      </w:pPr>
      <w:r>
        <w:rPr>
          <w:sz w:val="15"/>
          <w:szCs w:val="15"/>
        </w:rPr>
        <w:t>HandlerAdapter</w:t>
      </w:r>
      <w:r>
        <w:rPr>
          <w:sz w:val="15"/>
          <w:szCs w:val="15"/>
        </w:rPr>
        <w:t>采用的适配器模式</w:t>
      </w:r>
      <w:r w:rsidR="00762B08">
        <w:rPr>
          <w:rFonts w:hint="eastAsia"/>
          <w:sz w:val="15"/>
          <w:szCs w:val="15"/>
        </w:rPr>
        <w:t>，</w:t>
      </w:r>
      <w:r w:rsidR="00762B08">
        <w:rPr>
          <w:sz w:val="15"/>
          <w:szCs w:val="15"/>
        </w:rPr>
        <w:t>适配器模式就是为</w:t>
      </w:r>
      <w:r w:rsidR="00762B08">
        <w:rPr>
          <w:rFonts w:hint="eastAsia"/>
          <w:sz w:val="15"/>
          <w:szCs w:val="15"/>
        </w:rPr>
        <w:t>了解决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的问题，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不能直接访问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，但是可以在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和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之间创建一个适配器，这样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就可以访问</w:t>
      </w:r>
      <w:r w:rsidR="00762B08">
        <w:rPr>
          <w:rFonts w:hint="eastAsia"/>
          <w:sz w:val="15"/>
          <w:szCs w:val="15"/>
        </w:rPr>
        <w:t>B</w:t>
      </w:r>
    </w:p>
    <w:p w:rsidR="00C72683" w:rsidRDefault="00C72683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72683" w:rsidRDefault="00D90C0E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视图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)</w:t>
      </w:r>
    </w:p>
    <w:p w:rsidR="00CB39DC" w:rsidRDefault="00CB39DC" w:rsidP="00D547FF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是接口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对接口中的方法进行了实现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关键方法是</w:t>
      </w:r>
      <w:r>
        <w:rPr>
          <w:sz w:val="15"/>
          <w:szCs w:val="15"/>
        </w:rPr>
        <w:t>render</w:t>
      </w:r>
    </w:p>
    <w:p w:rsidR="00CB39DC" w:rsidRDefault="00CB39DC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8968C9F" wp14:editId="35B543C2">
            <wp:extent cx="5274310" cy="1093470"/>
            <wp:effectExtent l="0" t="0" r="2540" b="0"/>
            <wp:docPr id="28678" name="图片 2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Default="00CB39DC" w:rsidP="00D547FF">
      <w:pPr>
        <w:rPr>
          <w:sz w:val="15"/>
          <w:szCs w:val="15"/>
        </w:rPr>
      </w:pPr>
      <w:r w:rsidRPr="00CB39DC">
        <w:rPr>
          <w:sz w:val="15"/>
          <w:szCs w:val="15"/>
        </w:rPr>
        <w:t>createMergedOutputModel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中的参数保存到</w:t>
      </w:r>
      <w:r>
        <w:rPr>
          <w:sz w:val="15"/>
          <w:szCs w:val="15"/>
        </w:rPr>
        <w:t>mergedModel</w:t>
      </w:r>
      <w:r>
        <w:rPr>
          <w:sz w:val="15"/>
          <w:szCs w:val="15"/>
        </w:rPr>
        <w:t>中</w:t>
      </w:r>
    </w:p>
    <w:p w:rsidR="00C72683" w:rsidRDefault="00CB39DC" w:rsidP="00D547FF">
      <w:pPr>
        <w:rPr>
          <w:sz w:val="15"/>
          <w:szCs w:val="15"/>
        </w:rPr>
      </w:pPr>
      <w:r w:rsidRPr="00CB39DC">
        <w:rPr>
          <w:sz w:val="15"/>
          <w:szCs w:val="15"/>
        </w:rPr>
        <w:t>prepareResponse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存放头部信息</w:t>
      </w:r>
    </w:p>
    <w:p w:rsidR="00CB39DC" w:rsidRDefault="00CB39DC" w:rsidP="00D547FF">
      <w:pPr>
        <w:rPr>
          <w:sz w:val="15"/>
          <w:szCs w:val="15"/>
        </w:rPr>
      </w:pPr>
      <w:r w:rsidRPr="00CB39DC">
        <w:rPr>
          <w:sz w:val="15"/>
          <w:szCs w:val="15"/>
        </w:rPr>
        <w:t>renderMergedOutputModel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此方法在具体的实现类中实现</w:t>
      </w:r>
      <w:r w:rsidR="00C9270A">
        <w:rPr>
          <w:rFonts w:hint="eastAsia"/>
          <w:sz w:val="15"/>
          <w:szCs w:val="15"/>
        </w:rPr>
        <w:t>，</w:t>
      </w:r>
      <w:r w:rsidR="00C9270A">
        <w:rPr>
          <w:sz w:val="15"/>
          <w:szCs w:val="15"/>
        </w:rPr>
        <w:t>普通的</w:t>
      </w:r>
      <w:r w:rsidR="00C9270A">
        <w:rPr>
          <w:sz w:val="15"/>
          <w:szCs w:val="15"/>
        </w:rPr>
        <w:t>JSP</w:t>
      </w:r>
      <w:r w:rsidR="00C9270A">
        <w:rPr>
          <w:sz w:val="15"/>
          <w:szCs w:val="15"/>
        </w:rPr>
        <w:t>是使用</w:t>
      </w:r>
      <w:r w:rsidR="00C9270A">
        <w:rPr>
          <w:sz w:val="15"/>
          <w:szCs w:val="15"/>
        </w:rPr>
        <w:t>InternalResourceView</w:t>
      </w:r>
      <w:r w:rsidR="00C9270A">
        <w:rPr>
          <w:sz w:val="15"/>
          <w:szCs w:val="15"/>
        </w:rPr>
        <w:t>进行实现的</w:t>
      </w:r>
    </w:p>
    <w:p w:rsidR="00C72683" w:rsidRDefault="00F05055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ECE29" wp14:editId="6B749A09">
            <wp:extent cx="4491038" cy="2921392"/>
            <wp:effectExtent l="0" t="0" r="5080" b="0"/>
            <wp:docPr id="28679" name="图片 2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93040" cy="29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55" w:rsidRDefault="00F05055" w:rsidP="00D547FF">
      <w:pPr>
        <w:rPr>
          <w:sz w:val="15"/>
          <w:szCs w:val="15"/>
        </w:rPr>
      </w:pPr>
      <w:r w:rsidRPr="00F05055">
        <w:rPr>
          <w:sz w:val="15"/>
          <w:szCs w:val="15"/>
        </w:rPr>
        <w:t>exposeModelAsRequestAttributes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 w:rsidR="007D4AFC">
        <w:rPr>
          <w:sz w:val="15"/>
          <w:szCs w:val="15"/>
        </w:rPr>
        <w:t>(</w:t>
      </w:r>
      <w:r w:rsidR="007D4AFC">
        <w:rPr>
          <w:sz w:val="15"/>
          <w:szCs w:val="15"/>
        </w:rPr>
        <w:t>mergedModel</w:t>
      </w:r>
      <w:r w:rsidR="007D4AFC">
        <w:rPr>
          <w:sz w:val="15"/>
          <w:szCs w:val="15"/>
        </w:rPr>
        <w:t>)</w:t>
      </w:r>
      <w:r>
        <w:rPr>
          <w:sz w:val="15"/>
          <w:szCs w:val="15"/>
        </w:rPr>
        <w:t>中的数据放入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</w:t>
      </w:r>
    </w:p>
    <w:p w:rsidR="00F05055" w:rsidRDefault="004D3911" w:rsidP="00D547FF">
      <w:pPr>
        <w:rPr>
          <w:sz w:val="15"/>
          <w:szCs w:val="15"/>
        </w:rPr>
      </w:pPr>
      <w:r w:rsidRPr="004D3911">
        <w:rPr>
          <w:sz w:val="15"/>
          <w:szCs w:val="15"/>
        </w:rPr>
        <w:t>prepareForRendering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检查是否有跳转页面</w:t>
      </w:r>
    </w:p>
    <w:p w:rsidR="00F05055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rd.include(request,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加载页面</w:t>
      </w:r>
    </w:p>
    <w:p w:rsidR="004C50B0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rd.forward(request,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转发操作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将请求响应给用户</w:t>
      </w:r>
    </w:p>
    <w:p w:rsidR="0034070C" w:rsidRDefault="0034070C" w:rsidP="00D547FF">
      <w:pPr>
        <w:rPr>
          <w:sz w:val="15"/>
          <w:szCs w:val="15"/>
        </w:rPr>
      </w:pPr>
    </w:p>
    <w:p w:rsidR="00F50651" w:rsidRPr="00D66555" w:rsidRDefault="00F50651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 w:rsidRPr="00D66555">
        <w:rPr>
          <w:color w:val="FF0000"/>
          <w:sz w:val="15"/>
          <w:szCs w:val="15"/>
        </w:rPr>
        <w:t>请求转发是不会丢掉原来的数据</w:t>
      </w:r>
    </w:p>
    <w:p w:rsidR="004F715D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t>当返回值是</w:t>
      </w:r>
      <w:r>
        <w:rPr>
          <w:sz w:val="15"/>
          <w:szCs w:val="15"/>
        </w:rPr>
        <w:t>”redirect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get”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当前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会被转化为</w:t>
      </w:r>
      <w:r>
        <w:rPr>
          <w:sz w:val="15"/>
          <w:szCs w:val="15"/>
        </w:rPr>
        <w:t>RedirectView</w:t>
      </w:r>
    </w:p>
    <w:p w:rsidR="00F50651" w:rsidRDefault="004F715D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436F2D" wp14:editId="4670A37E">
            <wp:extent cx="5274310" cy="2032000"/>
            <wp:effectExtent l="0" t="0" r="2540" b="6350"/>
            <wp:docPr id="28680" name="图片 28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在</w:t>
      </w:r>
      <w:r>
        <w:rPr>
          <w:sz w:val="15"/>
          <w:szCs w:val="15"/>
        </w:rPr>
        <w:t>RedirectView</w:t>
      </w:r>
      <w:r>
        <w:rPr>
          <w:sz w:val="15"/>
          <w:szCs w:val="15"/>
        </w:rPr>
        <w:t>的</w:t>
      </w:r>
      <w:r w:rsidRPr="00CB39DC">
        <w:rPr>
          <w:sz w:val="15"/>
          <w:szCs w:val="15"/>
        </w:rPr>
        <w:t>renderMergedOutputModel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会将原来的数据保存到</w:t>
      </w:r>
      <w:r w:rsidRPr="004131B7">
        <w:rPr>
          <w:color w:val="FF0000"/>
          <w:sz w:val="15"/>
          <w:szCs w:val="15"/>
        </w:rPr>
        <w:t>flashMap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然后执行转发操作</w:t>
      </w:r>
    </w:p>
    <w:p w:rsidR="00EE4A71" w:rsidRPr="004F715D" w:rsidRDefault="00EE4A71" w:rsidP="00D547FF">
      <w:pPr>
        <w:rPr>
          <w:sz w:val="15"/>
          <w:szCs w:val="15"/>
        </w:rPr>
      </w:pPr>
      <w:r w:rsidRPr="00EE4A71">
        <w:rPr>
          <w:sz w:val="15"/>
          <w:szCs w:val="15"/>
        </w:rPr>
        <w:t>flashMapManager.saveOutputFlashMap(flashMap, 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是将</w:t>
      </w:r>
      <w:r>
        <w:rPr>
          <w:sz w:val="15"/>
          <w:szCs w:val="15"/>
        </w:rPr>
        <w:t>flashMap</w:t>
      </w:r>
      <w:r>
        <w:rPr>
          <w:sz w:val="15"/>
          <w:szCs w:val="15"/>
        </w:rPr>
        <w:t>保存到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</w:t>
      </w:r>
    </w:p>
    <w:p w:rsidR="004C50B0" w:rsidRDefault="009D750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F61BA4" wp14:editId="7EA09618">
            <wp:extent cx="5274310" cy="662305"/>
            <wp:effectExtent l="0" t="0" r="2540" b="4445"/>
            <wp:docPr id="28681" name="图片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9D750A" w:rsidP="00D547FF">
      <w:pPr>
        <w:rPr>
          <w:bCs/>
          <w:sz w:val="15"/>
          <w:szCs w:val="15"/>
        </w:rPr>
      </w:pPr>
      <w:r w:rsidRPr="009D750A">
        <w:rPr>
          <w:bCs/>
          <w:sz w:val="15"/>
          <w:szCs w:val="15"/>
        </w:rPr>
        <w:t>retrieveAndUpdate</w:t>
      </w:r>
      <w:r w:rsidRPr="009D750A">
        <w:rPr>
          <w:rFonts w:hint="eastAsia"/>
          <w:bCs/>
          <w:sz w:val="15"/>
          <w:szCs w:val="15"/>
        </w:rPr>
        <w:t>：</w:t>
      </w:r>
      <w:r w:rsidRPr="009D750A">
        <w:rPr>
          <w:bCs/>
          <w:sz w:val="15"/>
          <w:szCs w:val="15"/>
        </w:rPr>
        <w:t>是从</w:t>
      </w:r>
      <w:r w:rsidRPr="009D750A">
        <w:rPr>
          <w:bCs/>
          <w:sz w:val="15"/>
          <w:szCs w:val="15"/>
        </w:rPr>
        <w:t>Session</w:t>
      </w:r>
      <w:r w:rsidRPr="009D750A">
        <w:rPr>
          <w:bCs/>
          <w:sz w:val="15"/>
          <w:szCs w:val="15"/>
        </w:rPr>
        <w:t>中获取数据</w:t>
      </w:r>
    </w:p>
    <w:p w:rsidR="003434F6" w:rsidRPr="009D750A" w:rsidRDefault="003434F6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0FF15F" wp14:editId="1D9AFEC2">
            <wp:extent cx="5274310" cy="549275"/>
            <wp:effectExtent l="0" t="0" r="2540" b="3175"/>
            <wp:docPr id="28682" name="图片 28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B0" w:rsidRDefault="009D750A" w:rsidP="00D547FF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DispatcherService</w:t>
      </w:r>
      <w:r>
        <w:rPr>
          <w:sz w:val="15"/>
          <w:szCs w:val="15"/>
        </w:rPr>
        <w:t>的</w:t>
      </w:r>
      <w:r>
        <w:rPr>
          <w:sz w:val="15"/>
          <w:szCs w:val="15"/>
        </w:rPr>
        <w:t>doService</w:t>
      </w:r>
      <w:r>
        <w:rPr>
          <w:sz w:val="15"/>
          <w:szCs w:val="15"/>
        </w:rPr>
        <w:t>方法中</w:t>
      </w:r>
      <w:r w:rsidR="003434F6">
        <w:rPr>
          <w:sz w:val="15"/>
          <w:szCs w:val="15"/>
        </w:rPr>
        <w:t>有一个获取</w:t>
      </w:r>
      <w:r w:rsidR="003434F6">
        <w:rPr>
          <w:sz w:val="15"/>
          <w:szCs w:val="15"/>
        </w:rPr>
        <w:t>FlashMap</w:t>
      </w:r>
      <w:r w:rsidR="003434F6">
        <w:rPr>
          <w:sz w:val="15"/>
          <w:szCs w:val="15"/>
        </w:rPr>
        <w:t>的操作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从</w:t>
      </w:r>
      <w:r w:rsidR="008B5ADC">
        <w:rPr>
          <w:sz w:val="15"/>
          <w:szCs w:val="15"/>
        </w:rPr>
        <w:t>Session</w:t>
      </w:r>
      <w:r w:rsidR="008B5ADC">
        <w:rPr>
          <w:sz w:val="15"/>
          <w:szCs w:val="15"/>
        </w:rPr>
        <w:t>中获取</w:t>
      </w:r>
      <w:r w:rsidR="008B5ADC">
        <w:rPr>
          <w:sz w:val="15"/>
          <w:szCs w:val="15"/>
        </w:rPr>
        <w:t>FlashMap</w:t>
      </w:r>
      <w:r w:rsidR="008B5ADC">
        <w:rPr>
          <w:sz w:val="15"/>
          <w:szCs w:val="15"/>
        </w:rPr>
        <w:t>后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将结果保存到</w:t>
      </w:r>
      <w:r w:rsidR="008B5ADC">
        <w:rPr>
          <w:sz w:val="15"/>
          <w:szCs w:val="15"/>
        </w:rPr>
        <w:t>request</w:t>
      </w:r>
      <w:r w:rsidR="008B5ADC">
        <w:rPr>
          <w:sz w:val="15"/>
          <w:szCs w:val="15"/>
        </w:rPr>
        <w:t>中</w:t>
      </w:r>
      <w:r w:rsidR="00DB1216">
        <w:rPr>
          <w:rFonts w:hint="eastAsia"/>
          <w:sz w:val="15"/>
          <w:szCs w:val="15"/>
        </w:rPr>
        <w:t>，</w:t>
      </w:r>
    </w:p>
    <w:p w:rsidR="00DB1216" w:rsidRDefault="00DB1216" w:rsidP="00D547FF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从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中获取到</w:t>
      </w:r>
      <w:r>
        <w:rPr>
          <w:sz w:val="15"/>
          <w:szCs w:val="15"/>
        </w:rPr>
        <w:t>FlashMap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中对应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FlashMap</w:t>
      </w:r>
      <w:r>
        <w:rPr>
          <w:rFonts w:hint="eastAsia"/>
          <w:sz w:val="15"/>
          <w:szCs w:val="15"/>
        </w:rPr>
        <w:t>给移出掉</w:t>
      </w:r>
    </w:p>
    <w:p w:rsidR="004C50B0" w:rsidRDefault="004C50B0" w:rsidP="00D547FF">
      <w:pPr>
        <w:rPr>
          <w:sz w:val="15"/>
          <w:szCs w:val="15"/>
        </w:rPr>
      </w:pPr>
    </w:p>
    <w:p w:rsidR="00435E37" w:rsidRDefault="00435E37" w:rsidP="00435E37">
      <w:pPr>
        <w:rPr>
          <w:sz w:val="15"/>
          <w:szCs w:val="15"/>
        </w:rPr>
      </w:pPr>
    </w:p>
    <w:p w:rsidR="00877659" w:rsidRDefault="00435E3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92D2B36" wp14:editId="44DF91E1">
            <wp:extent cx="3300089" cy="866274"/>
            <wp:effectExtent l="0" t="0" r="0" b="0"/>
            <wp:docPr id="28687" name="图片 2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61374" cy="8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C47B8" wp14:editId="368835A9">
            <wp:extent cx="3299460" cy="863197"/>
            <wp:effectExtent l="0" t="0" r="0" b="0"/>
            <wp:docPr id="28688" name="图片 2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11418" cy="9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59" w:rsidRDefault="00877659" w:rsidP="00D547FF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如果将重定向的数据保存在</w:t>
      </w:r>
      <w:r>
        <w:rPr>
          <w:rFonts w:hint="eastAsia"/>
          <w:sz w:val="15"/>
          <w:szCs w:val="15"/>
        </w:rPr>
        <w:t>Model</w:t>
      </w:r>
      <w:r>
        <w:rPr>
          <w:rFonts w:hint="eastAsia"/>
          <w:sz w:val="15"/>
          <w:szCs w:val="15"/>
        </w:rPr>
        <w:t>中，则在重定向时，地址栏会显示数据</w:t>
      </w:r>
      <w:r>
        <w:rPr>
          <w:rFonts w:hint="eastAsia"/>
          <w:sz w:val="15"/>
          <w:szCs w:val="15"/>
        </w:rPr>
        <w:t>Xxx</w:t>
      </w:r>
      <w:r w:rsidRPr="00877659">
        <w:rPr>
          <w:sz w:val="15"/>
          <w:szCs w:val="15"/>
        </w:rPr>
        <w:t>?key=value&amp;key=value</w:t>
      </w:r>
    </w:p>
    <w:p w:rsidR="00435E37" w:rsidRDefault="00435E37" w:rsidP="00D547FF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如果将重定向的数据保存到</w:t>
      </w:r>
      <w:r>
        <w:rPr>
          <w:rFonts w:hint="eastAsia"/>
          <w:sz w:val="15"/>
          <w:szCs w:val="15"/>
        </w:rPr>
        <w:t>RedirectAttributes</w:t>
      </w:r>
      <w:r w:rsidR="00877659">
        <w:rPr>
          <w:rFonts w:hint="eastAsia"/>
          <w:sz w:val="15"/>
          <w:szCs w:val="15"/>
        </w:rPr>
        <w:t>，</w:t>
      </w:r>
      <w:r w:rsidR="00877659">
        <w:rPr>
          <w:sz w:val="15"/>
          <w:szCs w:val="15"/>
        </w:rPr>
        <w:t>则会以</w:t>
      </w:r>
      <w:r w:rsidR="00877659">
        <w:rPr>
          <w:sz w:val="15"/>
          <w:szCs w:val="15"/>
        </w:rPr>
        <w:t>post</w:t>
      </w:r>
      <w:r w:rsidR="00877659">
        <w:rPr>
          <w:sz w:val="15"/>
          <w:szCs w:val="15"/>
        </w:rPr>
        <w:t>的方式传递数据</w:t>
      </w:r>
      <w:bookmarkStart w:id="6" w:name="_GoBack"/>
      <w:bookmarkEnd w:id="6"/>
    </w:p>
    <w:p w:rsidR="004C50B0" w:rsidRDefault="004C50B0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Pr="007938C2" w:rsidRDefault="00EA5BC3" w:rsidP="00D547FF">
      <w:pPr>
        <w:rPr>
          <w:bCs/>
          <w:color w:val="FF0000"/>
          <w:sz w:val="15"/>
          <w:szCs w:val="15"/>
        </w:rPr>
      </w:pPr>
      <w:bookmarkStart w:id="7" w:name="OLE_LINK7"/>
      <w:bookmarkStart w:id="8" w:name="OLE_LINK8"/>
      <w:r w:rsidRPr="007938C2">
        <w:rPr>
          <w:bCs/>
          <w:color w:val="FF0000"/>
          <w:sz w:val="15"/>
          <w:szCs w:val="15"/>
        </w:rPr>
        <w:t>mvc:annotation-driven</w:t>
      </w:r>
      <w:bookmarkEnd w:id="7"/>
      <w:bookmarkEnd w:id="8"/>
      <w:r w:rsidRPr="007938C2">
        <w:rPr>
          <w:rFonts w:hint="eastAsia"/>
          <w:bCs/>
          <w:color w:val="FF0000"/>
          <w:sz w:val="15"/>
          <w:szCs w:val="15"/>
        </w:rPr>
        <w:t>：</w:t>
      </w:r>
    </w:p>
    <w:p w:rsidR="00EA5BC3" w:rsidRDefault="00B86111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可以在</w:t>
      </w:r>
      <w:r w:rsidRPr="00B86111">
        <w:rPr>
          <w:bCs/>
          <w:sz w:val="15"/>
          <w:szCs w:val="15"/>
        </w:rPr>
        <w:t>spring-webmvc</w:t>
      </w:r>
      <w:r w:rsidRPr="00B86111">
        <w:rPr>
          <w:bCs/>
          <w:sz w:val="15"/>
          <w:szCs w:val="15"/>
        </w:rPr>
        <w:t>包下的</w:t>
      </w:r>
      <w:r w:rsidRPr="00B86111">
        <w:rPr>
          <w:bCs/>
          <w:sz w:val="15"/>
          <w:szCs w:val="15"/>
        </w:rPr>
        <w:t>org.springframework.web.servlet.config</w:t>
      </w:r>
      <w:r w:rsidRPr="00B86111">
        <w:rPr>
          <w:bCs/>
          <w:sz w:val="15"/>
          <w:szCs w:val="15"/>
        </w:rPr>
        <w:t>的</w:t>
      </w:r>
      <w:r w:rsidRPr="00B86111">
        <w:rPr>
          <w:bCs/>
          <w:sz w:val="15"/>
          <w:szCs w:val="15"/>
        </w:rPr>
        <w:t>AnnotationDrivenBeanDefinitionParser.class</w:t>
      </w:r>
      <w:r w:rsidRPr="00B86111">
        <w:rPr>
          <w:bCs/>
          <w:sz w:val="15"/>
          <w:szCs w:val="15"/>
        </w:rPr>
        <w:t>的说明文档中发现</w:t>
      </w:r>
      <w:r w:rsidRPr="00B86111">
        <w:rPr>
          <w:bCs/>
          <w:sz w:val="15"/>
          <w:szCs w:val="15"/>
        </w:rPr>
        <w:t>mvc:annotation-driven</w:t>
      </w:r>
      <w:r w:rsidRPr="00B86111">
        <w:rPr>
          <w:rFonts w:hint="eastAsia"/>
          <w:bCs/>
          <w:sz w:val="15"/>
          <w:szCs w:val="15"/>
        </w:rPr>
        <w:t>会自动注册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RequestMappingHandlerMapping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BeanNameUrlHandlerMapping</w:t>
      </w:r>
      <w:r w:rsidRPr="00B86111">
        <w:rPr>
          <w:rFonts w:hint="eastAsia"/>
          <w:bCs/>
          <w:sz w:val="15"/>
          <w:szCs w:val="15"/>
        </w:rPr>
        <w:t>、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HttpRequestHandlerAdapter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SimpleControllerHandlerAdapter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ExceptionHandlerExceptionResolver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ResponseStatusExceptionResolver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DefaultHandlerExceptionResolver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并且支持使用</w:t>
      </w:r>
      <w:r>
        <w:rPr>
          <w:bCs/>
          <w:sz w:val="15"/>
          <w:szCs w:val="15"/>
        </w:rPr>
        <w:t>ConversionService</w:t>
      </w:r>
      <w:r>
        <w:rPr>
          <w:bCs/>
          <w:sz w:val="15"/>
          <w:szCs w:val="15"/>
        </w:rPr>
        <w:t>实例对表单参数进行类型转换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@NumberFormat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@DateTimeFormat</w:t>
      </w:r>
      <w:r>
        <w:rPr>
          <w:rFonts w:hint="eastAsia"/>
          <w:bCs/>
          <w:sz w:val="15"/>
          <w:szCs w:val="15"/>
        </w:rPr>
        <w:t>对数据进行格式化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@Valid</w:t>
      </w:r>
      <w:r>
        <w:rPr>
          <w:rFonts w:hint="eastAsia"/>
          <w:bCs/>
          <w:sz w:val="15"/>
          <w:szCs w:val="15"/>
        </w:rPr>
        <w:t>注解对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进行校验</w:t>
      </w:r>
    </w:p>
    <w:p w:rsidR="0079370C" w:rsidRPr="00B86111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RequestBody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ResponseBody</w:t>
      </w:r>
    </w:p>
    <w:p w:rsidR="00B86111" w:rsidRDefault="00B8611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D2C0C44" wp14:editId="3593704C">
            <wp:extent cx="5274310" cy="1851660"/>
            <wp:effectExtent l="0" t="0" r="2540" b="0"/>
            <wp:docPr id="28683" name="图片 28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C3" w:rsidRDefault="00EA5BC3" w:rsidP="00D547FF">
      <w:pPr>
        <w:rPr>
          <w:bCs/>
          <w:sz w:val="15"/>
          <w:szCs w:val="15"/>
        </w:rPr>
      </w:pPr>
    </w:p>
    <w:p w:rsidR="0085687C" w:rsidRDefault="0085687C" w:rsidP="0085687C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子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父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容器</w:t>
      </w:r>
      <w:r>
        <w:rPr>
          <w:rFonts w:hint="eastAsia"/>
          <w:sz w:val="15"/>
          <w:szCs w:val="15"/>
        </w:rPr>
        <w:t>：</w:t>
      </w:r>
    </w:p>
    <w:p w:rsidR="00837A7D" w:rsidRDefault="00837A7D" w:rsidP="00837A7D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都有一个</w:t>
      </w:r>
      <w:r w:rsidRPr="00837A7D">
        <w:rPr>
          <w:sz w:val="15"/>
          <w:szCs w:val="15"/>
        </w:rPr>
        <w:t>&lt;context:component-scan base-package="com</w:t>
      </w:r>
      <w:r>
        <w:rPr>
          <w:sz w:val="15"/>
          <w:szCs w:val="15"/>
        </w:rPr>
        <w:t>….”</w:t>
      </w:r>
      <w:r w:rsidRPr="00837A7D">
        <w:rPr>
          <w:sz w:val="15"/>
          <w:szCs w:val="15"/>
        </w:rPr>
        <w:t xml:space="preserve"> /&gt;</w:t>
      </w:r>
      <w:r>
        <w:rPr>
          <w:sz w:val="15"/>
          <w:szCs w:val="15"/>
        </w:rPr>
        <w:t>用户加载</w:t>
      </w:r>
      <w:r>
        <w:rPr>
          <w:sz w:val="15"/>
          <w:szCs w:val="15"/>
        </w:rPr>
        <w:t>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首先是执行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的配置文件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会将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Controller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Service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Respository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Component</w:t>
      </w:r>
      <w:r>
        <w:rPr>
          <w:sz w:val="15"/>
          <w:szCs w:val="15"/>
        </w:rPr>
        <w:t>注解类加载</w:t>
      </w:r>
      <w:r>
        <w:rPr>
          <w:sz w:val="15"/>
          <w:szCs w:val="15"/>
        </w:rPr>
        <w:t>IOC</w:t>
      </w:r>
      <w:r>
        <w:rPr>
          <w:sz w:val="15"/>
          <w:szCs w:val="15"/>
        </w:rPr>
        <w:t>容器中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是不知道有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所以父容器不能访问子容器</w:t>
      </w:r>
      <w:r w:rsidR="00E14BF7">
        <w:rPr>
          <w:rFonts w:hint="eastAsia"/>
          <w:sz w:val="15"/>
          <w:szCs w:val="15"/>
        </w:rPr>
        <w:t>，</w:t>
      </w:r>
      <w:r w:rsidR="00A61E46">
        <w:rPr>
          <w:rFonts w:hint="eastAsia"/>
          <w:sz w:val="15"/>
          <w:szCs w:val="15"/>
        </w:rPr>
        <w:t>但子容器可以访问父容器，</w:t>
      </w:r>
      <w:r w:rsidR="00E14BF7">
        <w:rPr>
          <w:sz w:val="15"/>
          <w:szCs w:val="15"/>
        </w:rPr>
        <w:t>而</w:t>
      </w:r>
      <w:r w:rsidR="00E14BF7">
        <w:rPr>
          <w:sz w:val="15"/>
          <w:szCs w:val="15"/>
        </w:rPr>
        <w:t>SpringMVC</w:t>
      </w:r>
      <w:r w:rsidR="00E14BF7">
        <w:rPr>
          <w:sz w:val="15"/>
          <w:szCs w:val="15"/>
        </w:rPr>
        <w:t>也会去扫指定的路径</w:t>
      </w:r>
      <w:r w:rsidR="00E14BF7">
        <w:rPr>
          <w:rFonts w:hint="eastAsia"/>
          <w:sz w:val="15"/>
          <w:szCs w:val="15"/>
        </w:rPr>
        <w:t>，</w:t>
      </w:r>
      <w:r w:rsidR="00E14BF7">
        <w:rPr>
          <w:sz w:val="15"/>
          <w:szCs w:val="15"/>
        </w:rPr>
        <w:t>并将</w:t>
      </w:r>
      <w:r w:rsidR="00E14BF7">
        <w:rPr>
          <w:rFonts w:hint="eastAsia"/>
          <w:sz w:val="15"/>
          <w:szCs w:val="15"/>
        </w:rPr>
        <w:t>@Controller</w:t>
      </w:r>
      <w:r w:rsidR="00E14BF7">
        <w:rPr>
          <w:rFonts w:hint="eastAsia"/>
          <w:sz w:val="15"/>
          <w:szCs w:val="15"/>
        </w:rPr>
        <w:t>注解的类加载到</w:t>
      </w:r>
      <w:r w:rsidR="00E14BF7">
        <w:rPr>
          <w:rFonts w:hint="eastAsia"/>
          <w:sz w:val="15"/>
          <w:szCs w:val="15"/>
        </w:rPr>
        <w:t>SpringMVC</w:t>
      </w:r>
      <w:r w:rsidR="00E14BF7">
        <w:rPr>
          <w:rFonts w:hint="eastAsia"/>
          <w:sz w:val="15"/>
          <w:szCs w:val="15"/>
        </w:rPr>
        <w:t>容器中</w:t>
      </w:r>
      <w:r w:rsidR="00E0361B">
        <w:rPr>
          <w:rFonts w:hint="eastAsia"/>
          <w:sz w:val="15"/>
          <w:szCs w:val="15"/>
        </w:rPr>
        <w:t>，而</w:t>
      </w:r>
      <w:r w:rsidR="00E0361B">
        <w:rPr>
          <w:rFonts w:hint="eastAsia"/>
          <w:sz w:val="15"/>
          <w:szCs w:val="15"/>
        </w:rPr>
        <w:t>SpringMVC</w:t>
      </w:r>
      <w:r w:rsidR="00E0361B">
        <w:rPr>
          <w:rFonts w:hint="eastAsia"/>
          <w:sz w:val="15"/>
          <w:szCs w:val="15"/>
        </w:rPr>
        <w:t>中</w:t>
      </w:r>
      <w:r w:rsidR="004131B7">
        <w:rPr>
          <w:rFonts w:hint="eastAsia"/>
          <w:sz w:val="15"/>
          <w:szCs w:val="15"/>
        </w:rPr>
        <w:t>可</w:t>
      </w:r>
      <w:r w:rsidR="00E0361B">
        <w:rPr>
          <w:rFonts w:hint="eastAsia"/>
          <w:sz w:val="15"/>
          <w:szCs w:val="15"/>
        </w:rPr>
        <w:t>通过</w:t>
      </w:r>
      <w:r w:rsidR="00E0361B">
        <w:rPr>
          <w:rFonts w:hint="eastAsia"/>
          <w:sz w:val="15"/>
          <w:szCs w:val="15"/>
        </w:rPr>
        <w:t>mvc</w:t>
      </w:r>
      <w:r w:rsidR="00E0361B">
        <w:rPr>
          <w:sz w:val="15"/>
          <w:szCs w:val="15"/>
        </w:rPr>
        <w:t>:annotation-driven</w:t>
      </w:r>
      <w:r w:rsidR="00E0361B">
        <w:rPr>
          <w:sz w:val="15"/>
          <w:szCs w:val="15"/>
        </w:rPr>
        <w:t>加载</w:t>
      </w:r>
      <w:r w:rsidR="00E0361B">
        <w:rPr>
          <w:sz w:val="15"/>
          <w:szCs w:val="15"/>
        </w:rPr>
        <w:t>SpringMVC</w:t>
      </w:r>
      <w:r w:rsidR="00E0361B">
        <w:rPr>
          <w:sz w:val="15"/>
          <w:szCs w:val="15"/>
        </w:rPr>
        <w:t>相关的类</w:t>
      </w:r>
      <w:r w:rsidR="00881BC3">
        <w:rPr>
          <w:rFonts w:hint="eastAsia"/>
          <w:sz w:val="15"/>
          <w:szCs w:val="15"/>
        </w:rPr>
        <w:t>，</w:t>
      </w:r>
      <w:r w:rsidR="00881BC3">
        <w:rPr>
          <w:sz w:val="15"/>
          <w:szCs w:val="15"/>
        </w:rPr>
        <w:t>如果不在</w:t>
      </w:r>
      <w:r w:rsidR="00881BC3">
        <w:rPr>
          <w:sz w:val="15"/>
          <w:szCs w:val="15"/>
        </w:rPr>
        <w:t>SpringMVC</w:t>
      </w:r>
      <w:r w:rsidR="00881BC3">
        <w:rPr>
          <w:sz w:val="15"/>
          <w:szCs w:val="15"/>
        </w:rPr>
        <w:t>中去加载</w:t>
      </w:r>
      <w:r w:rsidR="00881BC3">
        <w:rPr>
          <w:rFonts w:hint="eastAsia"/>
          <w:sz w:val="15"/>
          <w:szCs w:val="15"/>
        </w:rPr>
        <w:t>@Controller</w:t>
      </w:r>
      <w:r w:rsidR="00881BC3">
        <w:rPr>
          <w:rFonts w:hint="eastAsia"/>
          <w:sz w:val="15"/>
          <w:szCs w:val="15"/>
        </w:rPr>
        <w:t>注解类，那么会因为找不到</w:t>
      </w:r>
      <w:r w:rsidR="00881BC3">
        <w:rPr>
          <w:rFonts w:hint="eastAsia"/>
          <w:sz w:val="15"/>
          <w:szCs w:val="15"/>
        </w:rPr>
        <w:t>Controller</w:t>
      </w:r>
      <w:r w:rsidR="00881BC3">
        <w:rPr>
          <w:rFonts w:hint="eastAsia"/>
          <w:sz w:val="15"/>
          <w:szCs w:val="15"/>
        </w:rPr>
        <w:t>而抛异常，</w:t>
      </w:r>
      <w:r w:rsidR="00A61E46">
        <w:rPr>
          <w:rFonts w:hint="eastAsia"/>
          <w:sz w:val="15"/>
          <w:szCs w:val="15"/>
        </w:rPr>
        <w:t>虽然子容器可以访问父容器，但是</w:t>
      </w:r>
      <w:r w:rsidR="00A61E46">
        <w:rPr>
          <w:rFonts w:hint="eastAsia"/>
          <w:sz w:val="15"/>
          <w:szCs w:val="15"/>
        </w:rPr>
        <w:t>SpringMVC</w:t>
      </w:r>
      <w:r w:rsidR="00A61E46">
        <w:rPr>
          <w:rFonts w:hint="eastAsia"/>
          <w:sz w:val="15"/>
          <w:szCs w:val="15"/>
        </w:rPr>
        <w:t>只会在子容器寻找</w:t>
      </w:r>
      <w:r w:rsidR="00175BFA">
        <w:rPr>
          <w:rFonts w:hint="eastAsia"/>
          <w:sz w:val="15"/>
          <w:szCs w:val="15"/>
        </w:rPr>
        <w:t>，而不会到父容器中寻找</w:t>
      </w:r>
      <w:r w:rsidR="004128AE">
        <w:rPr>
          <w:rFonts w:hint="eastAsia"/>
          <w:sz w:val="15"/>
          <w:szCs w:val="15"/>
        </w:rPr>
        <w:t>，可以做如下配置使得</w:t>
      </w:r>
      <w:r w:rsidR="004128AE">
        <w:rPr>
          <w:rFonts w:hint="eastAsia"/>
          <w:sz w:val="15"/>
          <w:szCs w:val="15"/>
        </w:rPr>
        <w:t>SpringMVC</w:t>
      </w:r>
      <w:r w:rsidR="004128AE">
        <w:rPr>
          <w:rFonts w:hint="eastAsia"/>
          <w:sz w:val="15"/>
          <w:szCs w:val="15"/>
        </w:rPr>
        <w:t>会去访问父容器</w:t>
      </w:r>
    </w:p>
    <w:p w:rsidR="004128AE" w:rsidRPr="00837A7D" w:rsidRDefault="004128AE" w:rsidP="00837A7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D3D2A5C" wp14:editId="7398B099">
            <wp:extent cx="5176838" cy="769109"/>
            <wp:effectExtent l="0" t="0" r="5080" b="0"/>
            <wp:docPr id="28684" name="图片 28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85031" cy="7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7D" w:rsidRPr="004128AE" w:rsidRDefault="004128AE" w:rsidP="008568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但是在实际开发中，很少这样，而是让</w:t>
      </w:r>
      <w:r>
        <w:rPr>
          <w:rFonts w:hint="eastAsia"/>
          <w:sz w:val="15"/>
          <w:szCs w:val="15"/>
        </w:rPr>
        <w:t>Spring</w:t>
      </w:r>
      <w:r>
        <w:rPr>
          <w:rFonts w:hint="eastAsia"/>
          <w:sz w:val="15"/>
          <w:szCs w:val="15"/>
        </w:rPr>
        <w:t>不加载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注解的类，让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只加载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</w:t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C86409B" wp14:editId="1303CCD9">
            <wp:extent cx="5274310" cy="637540"/>
            <wp:effectExtent l="0" t="0" r="2540" b="0"/>
            <wp:docPr id="28685" name="图片 28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70C731F" wp14:editId="1EB64BF9">
            <wp:extent cx="5274310" cy="601345"/>
            <wp:effectExtent l="0" t="0" r="2540" b="8255"/>
            <wp:docPr id="28686" name="图片 28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6A" w:rsidRDefault="0061436A" w:rsidP="00D547FF">
      <w:pPr>
        <w:rPr>
          <w:bCs/>
          <w:sz w:val="15"/>
          <w:szCs w:val="15"/>
        </w:rPr>
      </w:pPr>
    </w:p>
    <w:p w:rsidR="0061436A" w:rsidRDefault="0061436A" w:rsidP="00D547FF">
      <w:pPr>
        <w:rPr>
          <w:bCs/>
          <w:sz w:val="15"/>
          <w:szCs w:val="15"/>
        </w:rPr>
      </w:pPr>
    </w:p>
    <w:p w:rsidR="0085687C" w:rsidRPr="009B53E9" w:rsidRDefault="00EA5BC3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缓存机制</w:t>
      </w:r>
      <w:r w:rsidR="00A27F2A">
        <w:rPr>
          <w:rFonts w:hint="eastAsia"/>
          <w:bCs/>
          <w:sz w:val="15"/>
          <w:szCs w:val="15"/>
        </w:rPr>
        <w:t>：</w:t>
      </w:r>
      <w:bookmarkStart w:id="9" w:name="OLE_LINK9"/>
      <w:bookmarkStart w:id="10" w:name="OLE_LINK10"/>
      <w:r w:rsidR="009B53E9">
        <w:rPr>
          <w:bCs/>
          <w:sz w:val="15"/>
          <w:szCs w:val="15"/>
        </w:rPr>
        <w:t>Last</w:t>
      </w:r>
      <w:r w:rsidR="009B53E9">
        <w:rPr>
          <w:rFonts w:hint="eastAsia"/>
          <w:bCs/>
          <w:sz w:val="15"/>
          <w:szCs w:val="15"/>
        </w:rPr>
        <w:t>-</w:t>
      </w:r>
      <w:r w:rsidR="009B53E9">
        <w:rPr>
          <w:bCs/>
          <w:sz w:val="15"/>
          <w:szCs w:val="15"/>
        </w:rPr>
        <w:t>Modified</w:t>
      </w:r>
      <w:bookmarkEnd w:id="9"/>
      <w:bookmarkEnd w:id="10"/>
      <w:r w:rsidR="009B53E9">
        <w:rPr>
          <w:rFonts w:hint="eastAsia"/>
          <w:bCs/>
          <w:sz w:val="15"/>
          <w:szCs w:val="15"/>
        </w:rPr>
        <w:t>/ETag</w:t>
      </w:r>
    </w:p>
    <w:p w:rsidR="001E10F6" w:rsidRDefault="009B53E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Last</w:t>
      </w:r>
      <w:r>
        <w:rPr>
          <w:rFonts w:hint="eastAsia"/>
          <w:bCs/>
          <w:sz w:val="15"/>
          <w:szCs w:val="15"/>
        </w:rPr>
        <w:t>-</w:t>
      </w:r>
      <w:r>
        <w:rPr>
          <w:bCs/>
          <w:sz w:val="15"/>
          <w:szCs w:val="15"/>
        </w:rPr>
        <w:t>Modified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当浏览器第一次响应时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返回内容和状态码</w:t>
      </w:r>
      <w:r>
        <w:rPr>
          <w:rFonts w:hint="eastAsia"/>
          <w:bCs/>
          <w:sz w:val="15"/>
          <w:szCs w:val="15"/>
        </w:rPr>
        <w:t>200</w:t>
      </w:r>
      <w:r>
        <w:rPr>
          <w:rFonts w:hint="eastAsia"/>
          <w:bCs/>
          <w:sz w:val="15"/>
          <w:szCs w:val="15"/>
        </w:rPr>
        <w:t>，并且通过添加一个</w:t>
      </w:r>
      <w:r>
        <w:rPr>
          <w:rFonts w:hint="eastAsia"/>
          <w:bCs/>
          <w:sz w:val="15"/>
          <w:szCs w:val="15"/>
        </w:rPr>
        <w:t>Last-Modified</w:t>
      </w:r>
      <w:r>
        <w:rPr>
          <w:rFonts w:hint="eastAsia"/>
          <w:bCs/>
          <w:sz w:val="15"/>
          <w:szCs w:val="15"/>
        </w:rPr>
        <w:t>响应头，表示此文件最后一次在服务器最后更新的时间，下次请求时，浏览器会向服务器发送</w:t>
      </w:r>
      <w:r>
        <w:rPr>
          <w:rFonts w:hint="eastAsia"/>
          <w:bCs/>
          <w:sz w:val="15"/>
          <w:szCs w:val="15"/>
        </w:rPr>
        <w:t>if-Modified-since</w:t>
      </w:r>
      <w:r>
        <w:rPr>
          <w:rFonts w:hint="eastAsia"/>
          <w:bCs/>
          <w:sz w:val="15"/>
          <w:szCs w:val="15"/>
        </w:rPr>
        <w:t>请求头，询问资源文件是否被修改</w:t>
      </w:r>
      <w:r w:rsidR="001E10F6">
        <w:rPr>
          <w:rFonts w:hint="eastAsia"/>
          <w:bCs/>
          <w:sz w:val="15"/>
          <w:szCs w:val="15"/>
        </w:rPr>
        <w:t>，如果未修改返回状态码为</w:t>
      </w:r>
      <w:r w:rsidR="001E10F6">
        <w:rPr>
          <w:rFonts w:hint="eastAsia"/>
          <w:bCs/>
          <w:sz w:val="15"/>
          <w:szCs w:val="15"/>
        </w:rPr>
        <w:t>304</w:t>
      </w:r>
      <w:r w:rsidR="001E10F6">
        <w:rPr>
          <w:bCs/>
          <w:sz w:val="15"/>
          <w:szCs w:val="15"/>
        </w:rPr>
        <w:t>(</w:t>
      </w:r>
      <w:r w:rsidR="001E10F6">
        <w:rPr>
          <w:bCs/>
          <w:sz w:val="15"/>
          <w:szCs w:val="15"/>
        </w:rPr>
        <w:t>只有响应头</w:t>
      </w:r>
      <w:r w:rsidR="001E10F6">
        <w:rPr>
          <w:rFonts w:hint="eastAsia"/>
          <w:bCs/>
          <w:sz w:val="15"/>
          <w:szCs w:val="15"/>
        </w:rPr>
        <w:t>，</w:t>
      </w:r>
      <w:r w:rsidR="001E10F6">
        <w:rPr>
          <w:bCs/>
          <w:sz w:val="15"/>
          <w:szCs w:val="15"/>
        </w:rPr>
        <w:t>没有内容</w:t>
      </w:r>
      <w:r w:rsidR="001E10F6">
        <w:rPr>
          <w:bCs/>
          <w:sz w:val="15"/>
          <w:szCs w:val="15"/>
        </w:rPr>
        <w:t>)</w:t>
      </w:r>
      <w:r w:rsidR="001E10F6">
        <w:rPr>
          <w:rFonts w:hint="eastAsia"/>
          <w:bCs/>
          <w:sz w:val="15"/>
          <w:szCs w:val="15"/>
        </w:rPr>
        <w:t>，</w:t>
      </w:r>
      <w:r w:rsidR="002B328C">
        <w:rPr>
          <w:rFonts w:hint="eastAsia"/>
          <w:bCs/>
          <w:sz w:val="15"/>
          <w:szCs w:val="15"/>
        </w:rPr>
        <w:t>告诉</w:t>
      </w:r>
      <w:r w:rsidR="002B328C">
        <w:rPr>
          <w:bCs/>
          <w:sz w:val="15"/>
          <w:szCs w:val="15"/>
        </w:rPr>
        <w:t>浏览器直接在自己的缓存中读取</w:t>
      </w:r>
    </w:p>
    <w:p w:rsidR="00EA5BC3" w:rsidRDefault="00E9616B" w:rsidP="00D547FF">
      <w:pPr>
        <w:rPr>
          <w:sz w:val="15"/>
          <w:szCs w:val="15"/>
        </w:rPr>
      </w:pPr>
      <w:r>
        <w:rPr>
          <w:bCs/>
          <w:sz w:val="15"/>
          <w:szCs w:val="15"/>
        </w:rPr>
        <w:t>ETag</w:t>
      </w:r>
      <w:r>
        <w:rPr>
          <w:bCs/>
          <w:sz w:val="15"/>
          <w:szCs w:val="15"/>
        </w:rPr>
        <w:t>则是在返回的时候返回一个</w:t>
      </w:r>
      <w:r>
        <w:rPr>
          <w:bCs/>
          <w:sz w:val="15"/>
          <w:szCs w:val="15"/>
        </w:rPr>
        <w:t>hash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下次请求的时候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判断此</w:t>
      </w:r>
      <w:r>
        <w:rPr>
          <w:bCs/>
          <w:sz w:val="15"/>
          <w:szCs w:val="15"/>
        </w:rPr>
        <w:t>hash</w:t>
      </w:r>
      <w:r>
        <w:rPr>
          <w:bCs/>
          <w:sz w:val="15"/>
          <w:szCs w:val="15"/>
        </w:rPr>
        <w:t>是否一样</w:t>
      </w:r>
    </w:p>
    <w:p w:rsidR="00EA5BC3" w:rsidRDefault="00EA75EB" w:rsidP="00D547FF">
      <w:pPr>
        <w:rPr>
          <w:sz w:val="15"/>
          <w:szCs w:val="15"/>
        </w:rPr>
      </w:pPr>
      <w:r>
        <w:rPr>
          <w:sz w:val="15"/>
          <w:szCs w:val="15"/>
        </w:rPr>
        <w:t>页面在浏览器缓存中存活的时间可以通过</w:t>
      </w:r>
      <w:r>
        <w:rPr>
          <w:sz w:val="15"/>
          <w:szCs w:val="15"/>
        </w:rPr>
        <w:t>Expires</w:t>
      </w:r>
      <w:r>
        <w:rPr>
          <w:sz w:val="15"/>
          <w:szCs w:val="15"/>
        </w:rPr>
        <w:t>进行设置</w:t>
      </w:r>
    </w:p>
    <w:p w:rsidR="00EA5BC3" w:rsidRDefault="00EA5BC3" w:rsidP="00D547FF">
      <w:pPr>
        <w:rPr>
          <w:sz w:val="15"/>
          <w:szCs w:val="15"/>
        </w:rPr>
      </w:pPr>
    </w:p>
    <w:p w:rsidR="00EA5BC3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Struts2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EA5BC3" w:rsidRPr="008C7FF9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是类级别的拦截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一个类对应一个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是方法级别的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一个方法对应一个</w:t>
      </w:r>
      <w:r>
        <w:rPr>
          <w:sz w:val="15"/>
          <w:szCs w:val="15"/>
        </w:rPr>
        <w:t>request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将每个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进行封装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等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生命周期封装成一个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提供给</w:t>
      </w:r>
      <w:r>
        <w:rPr>
          <w:sz w:val="15"/>
          <w:szCs w:val="15"/>
        </w:rPr>
        <w:t>Action</w:t>
      </w:r>
      <w:r>
        <w:rPr>
          <w:sz w:val="15"/>
          <w:szCs w:val="15"/>
        </w:rPr>
        <w:t>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但这样消耗内存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Servlet</w:t>
      </w:r>
      <w:r w:rsidR="00B267FF">
        <w:rPr>
          <w:rFonts w:hint="eastAsia"/>
          <w:sz w:val="15"/>
          <w:szCs w:val="15"/>
        </w:rPr>
        <w:t>，</w:t>
      </w:r>
      <w:r w:rsidR="00B267FF">
        <w:rPr>
          <w:sz w:val="15"/>
          <w:szCs w:val="15"/>
        </w:rPr>
        <w:t>在</w:t>
      </w:r>
      <w:r w:rsidR="00B267FF">
        <w:rPr>
          <w:sz w:val="15"/>
          <w:szCs w:val="15"/>
        </w:rPr>
        <w:t>Servlet</w:t>
      </w:r>
      <w:r w:rsidR="00B267FF">
        <w:rPr>
          <w:sz w:val="15"/>
          <w:szCs w:val="15"/>
        </w:rPr>
        <w:t>上进行扩展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集成了</w:t>
      </w:r>
      <w:r>
        <w:rPr>
          <w:sz w:val="15"/>
          <w:szCs w:val="15"/>
        </w:rPr>
        <w:t>Ajax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即可，非常方便，支持</w:t>
      </w:r>
      <w:r>
        <w:rPr>
          <w:rFonts w:hint="eastAsia"/>
          <w:sz w:val="15"/>
          <w:szCs w:val="15"/>
        </w:rPr>
        <w:t>JSR</w:t>
      </w:r>
      <w:r>
        <w:rPr>
          <w:sz w:val="15"/>
          <w:szCs w:val="15"/>
        </w:rPr>
        <w:t>303</w:t>
      </w:r>
      <w:r>
        <w:rPr>
          <w:sz w:val="15"/>
          <w:szCs w:val="15"/>
        </w:rPr>
        <w:t>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灵活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无缝连接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安全</w:t>
      </w: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C72683" w:rsidRPr="00D547FF" w:rsidRDefault="008D7B48" w:rsidP="00D547FF">
      <w:pPr>
        <w:rPr>
          <w:sz w:val="15"/>
          <w:szCs w:val="15"/>
        </w:rPr>
      </w:pPr>
      <w:r>
        <w:rPr>
          <w:sz w:val="15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27.7pt">
            <v:imagedata r:id="rId89" o:title="QQ截图20180519203827"/>
          </v:shape>
        </w:pict>
      </w:r>
    </w:p>
    <w:sectPr w:rsidR="00C72683" w:rsidRPr="00D54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A0A" w:rsidRDefault="00280A0A" w:rsidP="00BE7C78">
      <w:r>
        <w:separator/>
      </w:r>
    </w:p>
  </w:endnote>
  <w:endnote w:type="continuationSeparator" w:id="0">
    <w:p w:rsidR="00280A0A" w:rsidRDefault="00280A0A" w:rsidP="00BE7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A0A" w:rsidRDefault="00280A0A" w:rsidP="00BE7C78">
      <w:r>
        <w:separator/>
      </w:r>
    </w:p>
  </w:footnote>
  <w:footnote w:type="continuationSeparator" w:id="0">
    <w:p w:rsidR="00280A0A" w:rsidRDefault="00280A0A" w:rsidP="00BE7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3334D"/>
    <w:multiLevelType w:val="hybridMultilevel"/>
    <w:tmpl w:val="9FDAE990"/>
    <w:lvl w:ilvl="0" w:tplc="DD3E1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A08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5C0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AF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A82C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361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DE1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405C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A9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1EA57C0"/>
    <w:multiLevelType w:val="hybridMultilevel"/>
    <w:tmpl w:val="40F45E40"/>
    <w:lvl w:ilvl="0" w:tplc="3856B94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C086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CAC36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92BC5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47A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784EA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362B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2091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A65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35F3958"/>
    <w:multiLevelType w:val="hybridMultilevel"/>
    <w:tmpl w:val="6760258A"/>
    <w:lvl w:ilvl="0" w:tplc="A164F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6D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1C3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76D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F21A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6E0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B62F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14A9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6B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A011974"/>
    <w:multiLevelType w:val="hybridMultilevel"/>
    <w:tmpl w:val="7E4EF16E"/>
    <w:lvl w:ilvl="0" w:tplc="A6FC9E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A0B5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C09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E461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255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085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AA91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3EC0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03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AC17358"/>
    <w:multiLevelType w:val="hybridMultilevel"/>
    <w:tmpl w:val="AC76A3D2"/>
    <w:lvl w:ilvl="0" w:tplc="5AB08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0C1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63F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0837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46F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521B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1AC7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3C2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FCB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C86"/>
    <w:rsid w:val="00007F36"/>
    <w:rsid w:val="0002274E"/>
    <w:rsid w:val="00025DE9"/>
    <w:rsid w:val="00034D7B"/>
    <w:rsid w:val="00040CC2"/>
    <w:rsid w:val="00050151"/>
    <w:rsid w:val="000608E7"/>
    <w:rsid w:val="00073A77"/>
    <w:rsid w:val="00081D71"/>
    <w:rsid w:val="000856DB"/>
    <w:rsid w:val="000A1F49"/>
    <w:rsid w:val="000A6004"/>
    <w:rsid w:val="000B120A"/>
    <w:rsid w:val="000B5831"/>
    <w:rsid w:val="000C6403"/>
    <w:rsid w:val="000D1AC5"/>
    <w:rsid w:val="000E6AD2"/>
    <w:rsid w:val="000F549F"/>
    <w:rsid w:val="00106F2C"/>
    <w:rsid w:val="00115183"/>
    <w:rsid w:val="00115FE3"/>
    <w:rsid w:val="001201C6"/>
    <w:rsid w:val="00126105"/>
    <w:rsid w:val="00134B2D"/>
    <w:rsid w:val="00136D8B"/>
    <w:rsid w:val="0017508B"/>
    <w:rsid w:val="00175BFA"/>
    <w:rsid w:val="00181AC2"/>
    <w:rsid w:val="00182C09"/>
    <w:rsid w:val="0018632A"/>
    <w:rsid w:val="001917E6"/>
    <w:rsid w:val="001A011A"/>
    <w:rsid w:val="001A0CF4"/>
    <w:rsid w:val="001E10F6"/>
    <w:rsid w:val="001E1BC8"/>
    <w:rsid w:val="001E4530"/>
    <w:rsid w:val="00223CBF"/>
    <w:rsid w:val="002262F4"/>
    <w:rsid w:val="00233D71"/>
    <w:rsid w:val="00250148"/>
    <w:rsid w:val="00256C08"/>
    <w:rsid w:val="00263C4F"/>
    <w:rsid w:val="00275DFC"/>
    <w:rsid w:val="002809F5"/>
    <w:rsid w:val="00280A0A"/>
    <w:rsid w:val="00284356"/>
    <w:rsid w:val="002A1308"/>
    <w:rsid w:val="002A3A2D"/>
    <w:rsid w:val="002B328C"/>
    <w:rsid w:val="002C1BEB"/>
    <w:rsid w:val="002E0A73"/>
    <w:rsid w:val="002E414B"/>
    <w:rsid w:val="002E5741"/>
    <w:rsid w:val="002E627E"/>
    <w:rsid w:val="002E7E31"/>
    <w:rsid w:val="002F2FD3"/>
    <w:rsid w:val="00311D82"/>
    <w:rsid w:val="00314959"/>
    <w:rsid w:val="003246DA"/>
    <w:rsid w:val="00332B71"/>
    <w:rsid w:val="0034070C"/>
    <w:rsid w:val="00341073"/>
    <w:rsid w:val="003434F6"/>
    <w:rsid w:val="00351FC1"/>
    <w:rsid w:val="00375AA0"/>
    <w:rsid w:val="003847C8"/>
    <w:rsid w:val="00393F22"/>
    <w:rsid w:val="003A06B2"/>
    <w:rsid w:val="003A0D64"/>
    <w:rsid w:val="003A1853"/>
    <w:rsid w:val="003A3D64"/>
    <w:rsid w:val="003A5732"/>
    <w:rsid w:val="003B352B"/>
    <w:rsid w:val="003B3902"/>
    <w:rsid w:val="003B5813"/>
    <w:rsid w:val="003D7CE1"/>
    <w:rsid w:val="003F1B25"/>
    <w:rsid w:val="00406596"/>
    <w:rsid w:val="00406C1B"/>
    <w:rsid w:val="00411A7E"/>
    <w:rsid w:val="004128AE"/>
    <w:rsid w:val="004131B7"/>
    <w:rsid w:val="004205E5"/>
    <w:rsid w:val="00424074"/>
    <w:rsid w:val="004243CC"/>
    <w:rsid w:val="00424778"/>
    <w:rsid w:val="00424839"/>
    <w:rsid w:val="00435E37"/>
    <w:rsid w:val="00445BC4"/>
    <w:rsid w:val="00446AD8"/>
    <w:rsid w:val="0045484E"/>
    <w:rsid w:val="004564EA"/>
    <w:rsid w:val="00467BBE"/>
    <w:rsid w:val="00471280"/>
    <w:rsid w:val="00472421"/>
    <w:rsid w:val="00475767"/>
    <w:rsid w:val="0048506B"/>
    <w:rsid w:val="004860C8"/>
    <w:rsid w:val="004919B1"/>
    <w:rsid w:val="004C4D63"/>
    <w:rsid w:val="004C50B0"/>
    <w:rsid w:val="004D2923"/>
    <w:rsid w:val="004D3911"/>
    <w:rsid w:val="004D54C8"/>
    <w:rsid w:val="004E0915"/>
    <w:rsid w:val="004F47F9"/>
    <w:rsid w:val="004F715D"/>
    <w:rsid w:val="00506A8A"/>
    <w:rsid w:val="0052079E"/>
    <w:rsid w:val="00522DAE"/>
    <w:rsid w:val="0053058F"/>
    <w:rsid w:val="005326BE"/>
    <w:rsid w:val="00543A86"/>
    <w:rsid w:val="005448E3"/>
    <w:rsid w:val="005460F0"/>
    <w:rsid w:val="005551BD"/>
    <w:rsid w:val="0056278D"/>
    <w:rsid w:val="00572A25"/>
    <w:rsid w:val="005754DC"/>
    <w:rsid w:val="00580C84"/>
    <w:rsid w:val="0058172B"/>
    <w:rsid w:val="005818DD"/>
    <w:rsid w:val="005A4436"/>
    <w:rsid w:val="005C12B5"/>
    <w:rsid w:val="005C6368"/>
    <w:rsid w:val="005D53EE"/>
    <w:rsid w:val="005D59FD"/>
    <w:rsid w:val="005D77EE"/>
    <w:rsid w:val="005E0F5B"/>
    <w:rsid w:val="006075FD"/>
    <w:rsid w:val="00612768"/>
    <w:rsid w:val="0061436A"/>
    <w:rsid w:val="006164D1"/>
    <w:rsid w:val="00616D4B"/>
    <w:rsid w:val="00622932"/>
    <w:rsid w:val="006231A9"/>
    <w:rsid w:val="0063099C"/>
    <w:rsid w:val="00635281"/>
    <w:rsid w:val="00646871"/>
    <w:rsid w:val="00647AF4"/>
    <w:rsid w:val="00647E19"/>
    <w:rsid w:val="00651D05"/>
    <w:rsid w:val="0065492C"/>
    <w:rsid w:val="0066779A"/>
    <w:rsid w:val="00667A81"/>
    <w:rsid w:val="006714BC"/>
    <w:rsid w:val="00676BFD"/>
    <w:rsid w:val="006804E4"/>
    <w:rsid w:val="006826A7"/>
    <w:rsid w:val="006B1D42"/>
    <w:rsid w:val="006D3216"/>
    <w:rsid w:val="007051C8"/>
    <w:rsid w:val="00722D21"/>
    <w:rsid w:val="0074324E"/>
    <w:rsid w:val="00752050"/>
    <w:rsid w:val="00762B08"/>
    <w:rsid w:val="007700D4"/>
    <w:rsid w:val="00772637"/>
    <w:rsid w:val="0077536E"/>
    <w:rsid w:val="00780F5C"/>
    <w:rsid w:val="00790B34"/>
    <w:rsid w:val="0079217B"/>
    <w:rsid w:val="0079370C"/>
    <w:rsid w:val="007938C2"/>
    <w:rsid w:val="007A22CA"/>
    <w:rsid w:val="007A4A1B"/>
    <w:rsid w:val="007B40D2"/>
    <w:rsid w:val="007C4A3B"/>
    <w:rsid w:val="007D1E9D"/>
    <w:rsid w:val="007D2760"/>
    <w:rsid w:val="007D4AFC"/>
    <w:rsid w:val="0081379F"/>
    <w:rsid w:val="00821A24"/>
    <w:rsid w:val="008328D3"/>
    <w:rsid w:val="00837A7D"/>
    <w:rsid w:val="00845CA8"/>
    <w:rsid w:val="00851612"/>
    <w:rsid w:val="00852B7B"/>
    <w:rsid w:val="00856801"/>
    <w:rsid w:val="0085687C"/>
    <w:rsid w:val="008618F3"/>
    <w:rsid w:val="00863A9F"/>
    <w:rsid w:val="0087344C"/>
    <w:rsid w:val="00877396"/>
    <w:rsid w:val="00877659"/>
    <w:rsid w:val="0088174E"/>
    <w:rsid w:val="00881BC3"/>
    <w:rsid w:val="00881F04"/>
    <w:rsid w:val="008A6FDF"/>
    <w:rsid w:val="008A7FE7"/>
    <w:rsid w:val="008B3664"/>
    <w:rsid w:val="008B5ADC"/>
    <w:rsid w:val="008C278C"/>
    <w:rsid w:val="008C7FF9"/>
    <w:rsid w:val="008D7B48"/>
    <w:rsid w:val="008F526C"/>
    <w:rsid w:val="00901634"/>
    <w:rsid w:val="00905EFC"/>
    <w:rsid w:val="00913A60"/>
    <w:rsid w:val="00915B6D"/>
    <w:rsid w:val="009170FB"/>
    <w:rsid w:val="00924809"/>
    <w:rsid w:val="0093535E"/>
    <w:rsid w:val="00935C86"/>
    <w:rsid w:val="009468BB"/>
    <w:rsid w:val="00947368"/>
    <w:rsid w:val="00947E42"/>
    <w:rsid w:val="00963F12"/>
    <w:rsid w:val="00984B91"/>
    <w:rsid w:val="00987062"/>
    <w:rsid w:val="009A17B7"/>
    <w:rsid w:val="009B1396"/>
    <w:rsid w:val="009B53E9"/>
    <w:rsid w:val="009B7CDF"/>
    <w:rsid w:val="009B7E91"/>
    <w:rsid w:val="009C0C54"/>
    <w:rsid w:val="009C1C79"/>
    <w:rsid w:val="009C1DE0"/>
    <w:rsid w:val="009D546F"/>
    <w:rsid w:val="009D750A"/>
    <w:rsid w:val="009E0559"/>
    <w:rsid w:val="009E3C2F"/>
    <w:rsid w:val="009F367C"/>
    <w:rsid w:val="00A00323"/>
    <w:rsid w:val="00A13C8A"/>
    <w:rsid w:val="00A144DA"/>
    <w:rsid w:val="00A16607"/>
    <w:rsid w:val="00A16630"/>
    <w:rsid w:val="00A260D6"/>
    <w:rsid w:val="00A26D20"/>
    <w:rsid w:val="00A27F2A"/>
    <w:rsid w:val="00A35D03"/>
    <w:rsid w:val="00A52A8C"/>
    <w:rsid w:val="00A55E4A"/>
    <w:rsid w:val="00A562A2"/>
    <w:rsid w:val="00A61E46"/>
    <w:rsid w:val="00A62799"/>
    <w:rsid w:val="00A65376"/>
    <w:rsid w:val="00A67181"/>
    <w:rsid w:val="00A7225B"/>
    <w:rsid w:val="00A81772"/>
    <w:rsid w:val="00A81FCB"/>
    <w:rsid w:val="00A86213"/>
    <w:rsid w:val="00A87C0E"/>
    <w:rsid w:val="00AA5422"/>
    <w:rsid w:val="00AB3B5C"/>
    <w:rsid w:val="00AD28A0"/>
    <w:rsid w:val="00AD7384"/>
    <w:rsid w:val="00AE3497"/>
    <w:rsid w:val="00B0270A"/>
    <w:rsid w:val="00B05146"/>
    <w:rsid w:val="00B13964"/>
    <w:rsid w:val="00B20304"/>
    <w:rsid w:val="00B23E1A"/>
    <w:rsid w:val="00B267FF"/>
    <w:rsid w:val="00B375AC"/>
    <w:rsid w:val="00B37759"/>
    <w:rsid w:val="00B5304A"/>
    <w:rsid w:val="00B63F31"/>
    <w:rsid w:val="00B84D41"/>
    <w:rsid w:val="00B86111"/>
    <w:rsid w:val="00BA109A"/>
    <w:rsid w:val="00BA35F1"/>
    <w:rsid w:val="00BB5036"/>
    <w:rsid w:val="00BB6E9A"/>
    <w:rsid w:val="00BC0793"/>
    <w:rsid w:val="00BC13B6"/>
    <w:rsid w:val="00BD68F7"/>
    <w:rsid w:val="00BE3619"/>
    <w:rsid w:val="00BE7C78"/>
    <w:rsid w:val="00BF1CD9"/>
    <w:rsid w:val="00C02970"/>
    <w:rsid w:val="00C07A80"/>
    <w:rsid w:val="00C15642"/>
    <w:rsid w:val="00C259EE"/>
    <w:rsid w:val="00C2742F"/>
    <w:rsid w:val="00C27C74"/>
    <w:rsid w:val="00C32BAD"/>
    <w:rsid w:val="00C40F85"/>
    <w:rsid w:val="00C4235E"/>
    <w:rsid w:val="00C60D7F"/>
    <w:rsid w:val="00C665C6"/>
    <w:rsid w:val="00C6786B"/>
    <w:rsid w:val="00C72683"/>
    <w:rsid w:val="00C734BA"/>
    <w:rsid w:val="00C82B17"/>
    <w:rsid w:val="00C854F2"/>
    <w:rsid w:val="00C872CD"/>
    <w:rsid w:val="00C91060"/>
    <w:rsid w:val="00C9270A"/>
    <w:rsid w:val="00C94F79"/>
    <w:rsid w:val="00C95E07"/>
    <w:rsid w:val="00CB2AAB"/>
    <w:rsid w:val="00CB39DC"/>
    <w:rsid w:val="00CB4821"/>
    <w:rsid w:val="00CC1EAE"/>
    <w:rsid w:val="00CC39FD"/>
    <w:rsid w:val="00CC5FCB"/>
    <w:rsid w:val="00CC783A"/>
    <w:rsid w:val="00CD1DD7"/>
    <w:rsid w:val="00CE47FC"/>
    <w:rsid w:val="00D07750"/>
    <w:rsid w:val="00D14A57"/>
    <w:rsid w:val="00D22EDA"/>
    <w:rsid w:val="00D233DB"/>
    <w:rsid w:val="00D23DF4"/>
    <w:rsid w:val="00D26434"/>
    <w:rsid w:val="00D30596"/>
    <w:rsid w:val="00D3227E"/>
    <w:rsid w:val="00D34A90"/>
    <w:rsid w:val="00D46719"/>
    <w:rsid w:val="00D502AF"/>
    <w:rsid w:val="00D53378"/>
    <w:rsid w:val="00D547FF"/>
    <w:rsid w:val="00D66555"/>
    <w:rsid w:val="00D90C0E"/>
    <w:rsid w:val="00D923F9"/>
    <w:rsid w:val="00D94AFB"/>
    <w:rsid w:val="00D94B07"/>
    <w:rsid w:val="00DB1216"/>
    <w:rsid w:val="00DB7D8D"/>
    <w:rsid w:val="00DD32BE"/>
    <w:rsid w:val="00DE61A6"/>
    <w:rsid w:val="00DE6DB7"/>
    <w:rsid w:val="00DF1F3D"/>
    <w:rsid w:val="00DF7657"/>
    <w:rsid w:val="00E0361B"/>
    <w:rsid w:val="00E06921"/>
    <w:rsid w:val="00E06AB3"/>
    <w:rsid w:val="00E07A59"/>
    <w:rsid w:val="00E110C4"/>
    <w:rsid w:val="00E138B0"/>
    <w:rsid w:val="00E14BF7"/>
    <w:rsid w:val="00E15EB7"/>
    <w:rsid w:val="00E23C14"/>
    <w:rsid w:val="00E4572F"/>
    <w:rsid w:val="00E721DF"/>
    <w:rsid w:val="00E74D8D"/>
    <w:rsid w:val="00E74F06"/>
    <w:rsid w:val="00E9616B"/>
    <w:rsid w:val="00E96B43"/>
    <w:rsid w:val="00EA2D6E"/>
    <w:rsid w:val="00EA5BC3"/>
    <w:rsid w:val="00EA75EB"/>
    <w:rsid w:val="00EE3747"/>
    <w:rsid w:val="00EE4A71"/>
    <w:rsid w:val="00EE5B0D"/>
    <w:rsid w:val="00F02FA4"/>
    <w:rsid w:val="00F05055"/>
    <w:rsid w:val="00F06923"/>
    <w:rsid w:val="00F11336"/>
    <w:rsid w:val="00F13D49"/>
    <w:rsid w:val="00F151F9"/>
    <w:rsid w:val="00F163CC"/>
    <w:rsid w:val="00F20E35"/>
    <w:rsid w:val="00F24ED3"/>
    <w:rsid w:val="00F40D6F"/>
    <w:rsid w:val="00F4318D"/>
    <w:rsid w:val="00F467F2"/>
    <w:rsid w:val="00F50651"/>
    <w:rsid w:val="00F5779E"/>
    <w:rsid w:val="00F61457"/>
    <w:rsid w:val="00F6365A"/>
    <w:rsid w:val="00F803AB"/>
    <w:rsid w:val="00F87600"/>
    <w:rsid w:val="00F95C29"/>
    <w:rsid w:val="00F96EC6"/>
    <w:rsid w:val="00FB059F"/>
    <w:rsid w:val="00FB229D"/>
    <w:rsid w:val="00FB66A6"/>
    <w:rsid w:val="00FB67EF"/>
    <w:rsid w:val="00FC04D1"/>
    <w:rsid w:val="00FD4758"/>
    <w:rsid w:val="00FD58DF"/>
    <w:rsid w:val="00FE208D"/>
    <w:rsid w:val="00FF1088"/>
    <w:rsid w:val="00FF5264"/>
    <w:rsid w:val="00FF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0BC3D3-8065-42CC-A269-B48EEB1C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7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7C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7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7C78"/>
    <w:rPr>
      <w:sz w:val="18"/>
      <w:szCs w:val="18"/>
    </w:rPr>
  </w:style>
  <w:style w:type="paragraph" w:styleId="a5">
    <w:name w:val="List Paragraph"/>
    <w:basedOn w:val="a"/>
    <w:uiPriority w:val="34"/>
    <w:qFormat/>
    <w:rsid w:val="00CC39F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37A7D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37A7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93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18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6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EA35F-F96D-4C5A-A47F-AF02393C4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4516</TotalTime>
  <Pages>24</Pages>
  <Words>1938</Words>
  <Characters>11053</Characters>
  <Application>Microsoft Office Word</Application>
  <DocSecurity>0</DocSecurity>
  <Lines>92</Lines>
  <Paragraphs>25</Paragraphs>
  <ScaleCrop>false</ScaleCrop>
  <Company/>
  <LinksUpToDate>false</LinksUpToDate>
  <CharactersWithSpaces>12966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327</cp:revision>
  <dcterms:created xsi:type="dcterms:W3CDTF">2018-05-15T07:06:00Z</dcterms:created>
  <dcterms:modified xsi:type="dcterms:W3CDTF">2018-06-09T08:10:00Z</dcterms:modified>
</cp:coreProperties>
</file>