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C3C5E" w14:textId="2861E7FF" w:rsidR="00280743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A</w:t>
      </w:r>
      <w:r w:rsidRPr="006E6E0A">
        <w:rPr>
          <w:rFonts w:hint="eastAsia"/>
          <w:sz w:val="18"/>
          <w:szCs w:val="18"/>
        </w:rPr>
        <w:t>ppender</w:t>
      </w:r>
      <w:r w:rsidR="000F04A0" w:rsidRPr="006E6E0A">
        <w:rPr>
          <w:rFonts w:hint="eastAsia"/>
          <w:sz w:val="18"/>
          <w:szCs w:val="18"/>
        </w:rPr>
        <w:t>：</w:t>
      </w:r>
    </w:p>
    <w:p w14:paraId="008513DA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org.apache.log4j.ConsoleAppender（控制台）</w:t>
      </w:r>
    </w:p>
    <w:p w14:paraId="0C5738C9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org.apache.log4j.FileAppender（文件）</w:t>
      </w:r>
    </w:p>
    <w:p w14:paraId="092A3F68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org.apache.log4j.DailyRollingFileAppender（每天产生一个日志文件）</w:t>
      </w:r>
    </w:p>
    <w:p w14:paraId="34CF233B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org.apache.log4j.RollingFileAppender（文件大小到达指定尺寸的时候产生一个新的文件）</w:t>
      </w:r>
    </w:p>
    <w:p w14:paraId="0987513C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org.apache.log4j.WriterAppender（将日志信息以流格式发送到任意指定的地方）</w:t>
      </w:r>
    </w:p>
    <w:p w14:paraId="711F29C3" w14:textId="4F0DD7E2" w:rsidR="003A2F9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org.apache.log4j.jdbc.JDBCAppender（把日志用JDBC记录到数据库中）</w:t>
      </w:r>
    </w:p>
    <w:p w14:paraId="611FE66C" w14:textId="27ACEEFB" w:rsidR="000F04A0" w:rsidRPr="006E6E0A" w:rsidRDefault="000F04A0" w:rsidP="000F04A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前三种常用</w:t>
      </w:r>
      <w:r w:rsidR="00952F4D">
        <w:rPr>
          <w:rFonts w:hint="eastAsia"/>
          <w:sz w:val="18"/>
          <w:szCs w:val="18"/>
        </w:rPr>
        <w:t xml:space="preserve"> </w:t>
      </w:r>
    </w:p>
    <w:p w14:paraId="593E1808" w14:textId="77777777" w:rsidR="009A710F" w:rsidRDefault="009A710F" w:rsidP="000F04A0">
      <w:pPr>
        <w:rPr>
          <w:sz w:val="18"/>
          <w:szCs w:val="18"/>
        </w:rPr>
      </w:pPr>
    </w:p>
    <w:p w14:paraId="0C55B153" w14:textId="77777777" w:rsidR="00DF1EE8" w:rsidRPr="00DF1EE8" w:rsidRDefault="00DF1EE8" w:rsidP="000F04A0">
      <w:pPr>
        <w:rPr>
          <w:sz w:val="18"/>
          <w:szCs w:val="18"/>
        </w:rPr>
      </w:pPr>
    </w:p>
    <w:p w14:paraId="24A91F93" w14:textId="7D2B5157" w:rsidR="003A2F90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L</w:t>
      </w:r>
      <w:r w:rsidRPr="006E6E0A">
        <w:rPr>
          <w:rFonts w:hint="eastAsia"/>
          <w:sz w:val="18"/>
          <w:szCs w:val="18"/>
        </w:rPr>
        <w:t>ayout</w:t>
      </w:r>
    </w:p>
    <w:p w14:paraId="037C0385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org.apache.log4j.HTMLLayout（以HTML表格形式布局），</w:t>
      </w:r>
    </w:p>
    <w:p w14:paraId="479FB0EB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org.apache.log4j.PatternLayout（可以灵活地指定布局模式），</w:t>
      </w:r>
    </w:p>
    <w:p w14:paraId="54531501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org.apache.log4j.SimpleLayout（包含日志信息的级别和信息字符串），</w:t>
      </w:r>
    </w:p>
    <w:p w14:paraId="01DC84D3" w14:textId="16C5560E" w:rsidR="003A2F90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org.apache.log4j.TTCCLayout（包含日志产生的时间、线程、类别等等信息）</w:t>
      </w:r>
    </w:p>
    <w:p w14:paraId="2B8320E4" w14:textId="6091A172" w:rsidR="00FF3FED" w:rsidRPr="006E6E0A" w:rsidRDefault="00FF3FED" w:rsidP="009A710F">
      <w:pPr>
        <w:rPr>
          <w:sz w:val="18"/>
          <w:szCs w:val="18"/>
        </w:rPr>
      </w:pPr>
    </w:p>
    <w:p w14:paraId="28793BF0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%m 输出代码中指定的消息</w:t>
      </w:r>
    </w:p>
    <w:p w14:paraId="4DFD3E9A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%p 输出优先级，即DEBUG，INFO，WARN，ERROR，FATAL</w:t>
      </w:r>
    </w:p>
    <w:p w14:paraId="075780AD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%r 输出自应用启动到输出该log信息耗费的毫秒数</w:t>
      </w:r>
    </w:p>
    <w:p w14:paraId="42F02173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%c 输出所属的类目，通常就是所在类的全名</w:t>
      </w:r>
    </w:p>
    <w:p w14:paraId="113FFFE3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%t 输出产生该日志事件的线程名</w:t>
      </w:r>
    </w:p>
    <w:p w14:paraId="5F486966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%n 输出一个回车换行符，Windows平台为“\r\n”，Unix平台为“\n”</w:t>
      </w:r>
    </w:p>
    <w:p w14:paraId="78006842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%d 输出日志时间点的日期或时间，默认格式为ISO8601，也可以在其后指定格式，</w:t>
      </w:r>
    </w:p>
    <w:p w14:paraId="4DEB6B5A" w14:textId="76CEC19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 xml:space="preserve">     比如：%d{yyyy-MM-dd HH:mm:ss,SSS}，输出类似：2015-12-20 18:35:51,768</w:t>
      </w:r>
    </w:p>
    <w:p w14:paraId="0710A3E7" w14:textId="246C7A3C" w:rsidR="003A2F90" w:rsidRPr="006E6E0A" w:rsidRDefault="003A2F90">
      <w:pPr>
        <w:rPr>
          <w:sz w:val="18"/>
          <w:szCs w:val="18"/>
        </w:rPr>
      </w:pPr>
    </w:p>
    <w:p w14:paraId="709A14CE" w14:textId="1D894875" w:rsidR="003A2F90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L</w:t>
      </w:r>
      <w:r w:rsidRPr="006E6E0A">
        <w:rPr>
          <w:rFonts w:hint="eastAsia"/>
          <w:sz w:val="18"/>
          <w:szCs w:val="18"/>
        </w:rPr>
        <w:t>evel</w:t>
      </w:r>
      <w:r w:rsidR="000F04A0" w:rsidRPr="006E6E0A">
        <w:rPr>
          <w:rFonts w:hint="eastAsia"/>
          <w:sz w:val="18"/>
          <w:szCs w:val="18"/>
        </w:rPr>
        <w:t>：</w:t>
      </w:r>
    </w:p>
    <w:p w14:paraId="52B1C402" w14:textId="77777777" w:rsidR="003A2F90" w:rsidRPr="006E6E0A" w:rsidRDefault="003A2F90" w:rsidP="003A2F90">
      <w:pPr>
        <w:rPr>
          <w:sz w:val="18"/>
          <w:szCs w:val="18"/>
        </w:rPr>
      </w:pPr>
      <w:r w:rsidRPr="006E6E0A">
        <w:rPr>
          <w:sz w:val="18"/>
          <w:szCs w:val="18"/>
        </w:rPr>
        <w:t>OFF、FATAL、ERROR、WARN、INFO、DEBUG、ALL。</w:t>
      </w:r>
    </w:p>
    <w:p w14:paraId="2FE0F3A1" w14:textId="66CAC01C" w:rsidR="003A2F90" w:rsidRPr="006E6E0A" w:rsidRDefault="003A2F90" w:rsidP="003A2F90">
      <w:pPr>
        <w:rPr>
          <w:sz w:val="18"/>
          <w:szCs w:val="18"/>
        </w:rPr>
      </w:pPr>
      <w:r w:rsidRPr="006E6E0A">
        <w:rPr>
          <w:sz w:val="18"/>
          <w:szCs w:val="18"/>
        </w:rPr>
        <w:t>Log4j建议只用四个级别分别是</w:t>
      </w:r>
      <w:r w:rsidRPr="007831F0">
        <w:rPr>
          <w:color w:val="FF0000"/>
          <w:sz w:val="18"/>
          <w:szCs w:val="18"/>
        </w:rPr>
        <w:t>ERROR、WARN、INFO、DEBUG</w:t>
      </w:r>
      <w:r w:rsidRPr="006E6E0A">
        <w:rPr>
          <w:sz w:val="18"/>
          <w:szCs w:val="18"/>
        </w:rPr>
        <w:t>。</w:t>
      </w:r>
      <w:r w:rsidRPr="006E6E0A">
        <w:rPr>
          <w:rFonts w:hint="eastAsia"/>
          <w:sz w:val="18"/>
          <w:szCs w:val="18"/>
        </w:rPr>
        <w:t>级别依次递增</w:t>
      </w:r>
    </w:p>
    <w:p w14:paraId="0B38EAA9" w14:textId="3F978DD6" w:rsidR="003A2F90" w:rsidRDefault="003A2F90" w:rsidP="003A2F90">
      <w:pPr>
        <w:rPr>
          <w:sz w:val="18"/>
          <w:szCs w:val="18"/>
        </w:rPr>
      </w:pPr>
    </w:p>
    <w:p w14:paraId="65181682" w14:textId="6AF6F0FE" w:rsidR="006E6E0A" w:rsidRPr="006E6E0A" w:rsidRDefault="00621772" w:rsidP="003A2F90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ogger：</w:t>
      </w:r>
    </w:p>
    <w:p w14:paraId="4734749D" w14:textId="303D4C4D" w:rsidR="0047568B" w:rsidRPr="006E6E0A" w:rsidRDefault="00542727" w:rsidP="003A2F90">
      <w:pPr>
        <w:rPr>
          <w:sz w:val="18"/>
          <w:szCs w:val="18"/>
        </w:rPr>
      </w:pPr>
      <w:r w:rsidRPr="006E6E0A">
        <w:rPr>
          <w:noProof/>
          <w:sz w:val="18"/>
          <w:szCs w:val="18"/>
        </w:rPr>
        <w:drawing>
          <wp:inline distT="0" distB="0" distL="0" distR="0" wp14:anchorId="3AA4F506" wp14:editId="49D3E60A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3B5" w14:textId="09AD0E76" w:rsidR="000F04A0" w:rsidRPr="006E6E0A" w:rsidRDefault="00542727" w:rsidP="003A2F9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stdout，project都是日志输出源的名称，可以任意，但是必须准守l</w:t>
      </w:r>
      <w:r w:rsidRPr="006E6E0A">
        <w:rPr>
          <w:sz w:val="18"/>
          <w:szCs w:val="18"/>
        </w:rPr>
        <w:t>og4j.appender.Xxx</w:t>
      </w:r>
    </w:p>
    <w:p w14:paraId="754183D2" w14:textId="405A0C2C" w:rsidR="00542727" w:rsidRPr="006E6E0A" w:rsidRDefault="00127353" w:rsidP="003A2F9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l</w:t>
      </w:r>
      <w:r w:rsidRPr="006E6E0A">
        <w:rPr>
          <w:sz w:val="18"/>
          <w:szCs w:val="18"/>
        </w:rPr>
        <w:t xml:space="preserve">og4j.appender.Xxx </w:t>
      </w:r>
      <w:r w:rsidRPr="006E6E0A">
        <w:rPr>
          <w:rFonts w:hint="eastAsia"/>
          <w:sz w:val="18"/>
          <w:szCs w:val="18"/>
        </w:rPr>
        <w:t>=</w:t>
      </w:r>
      <w:r w:rsidRPr="006E6E0A">
        <w:rPr>
          <w:sz w:val="18"/>
          <w:szCs w:val="18"/>
        </w:rPr>
        <w:t xml:space="preserve"> </w:t>
      </w:r>
      <w:r w:rsidR="00403815" w:rsidRPr="006E6E0A">
        <w:rPr>
          <w:rFonts w:hint="eastAsia"/>
          <w:sz w:val="18"/>
          <w:szCs w:val="18"/>
        </w:rPr>
        <w:t>org</w:t>
      </w:r>
      <w:r w:rsidR="00403815" w:rsidRPr="006E6E0A">
        <w:rPr>
          <w:sz w:val="18"/>
          <w:szCs w:val="18"/>
        </w:rPr>
        <w:t>.apache.log4j.XxxAppender</w:t>
      </w:r>
      <w:r w:rsidR="00542727" w:rsidRPr="006E6E0A">
        <w:rPr>
          <w:rFonts w:hint="eastAsia"/>
          <w:sz w:val="18"/>
          <w:szCs w:val="18"/>
        </w:rPr>
        <w:t>表示以什么样的格式输出</w:t>
      </w:r>
      <w:r w:rsidRPr="006E6E0A">
        <w:rPr>
          <w:rFonts w:hint="eastAsia"/>
          <w:sz w:val="18"/>
          <w:szCs w:val="18"/>
        </w:rPr>
        <w:t>，下一行依次为layout</w:t>
      </w:r>
      <w:r w:rsidR="006E6E0A">
        <w:rPr>
          <w:rFonts w:hint="eastAsia"/>
          <w:sz w:val="18"/>
          <w:szCs w:val="18"/>
        </w:rPr>
        <w:t>，</w:t>
      </w:r>
      <w:r w:rsidRPr="006E6E0A">
        <w:rPr>
          <w:sz w:val="18"/>
          <w:szCs w:val="18"/>
        </w:rPr>
        <w:t>file</w:t>
      </w:r>
      <w:r w:rsidR="006E6E0A">
        <w:rPr>
          <w:rFonts w:hint="eastAsia"/>
          <w:sz w:val="18"/>
          <w:szCs w:val="18"/>
        </w:rPr>
        <w:t>，</w:t>
      </w:r>
      <w:r w:rsidRPr="006E6E0A">
        <w:rPr>
          <w:sz w:val="18"/>
          <w:szCs w:val="18"/>
        </w:rPr>
        <w:t>dataPattern</w:t>
      </w:r>
      <w:r w:rsidR="00D83DBD">
        <w:rPr>
          <w:rFonts w:hint="eastAsia"/>
          <w:sz w:val="18"/>
          <w:szCs w:val="18"/>
        </w:rPr>
        <w:t>，</w:t>
      </w:r>
      <w:r w:rsidR="006E6E0A" w:rsidRPr="006E6E0A">
        <w:rPr>
          <w:rFonts w:hint="eastAsia"/>
          <w:sz w:val="18"/>
          <w:szCs w:val="18"/>
        </w:rPr>
        <w:t>target</w:t>
      </w:r>
      <w:r w:rsidRPr="006E6E0A">
        <w:rPr>
          <w:rFonts w:hint="eastAsia"/>
          <w:sz w:val="18"/>
          <w:szCs w:val="18"/>
        </w:rPr>
        <w:t>不同的Appender，下一行不同</w:t>
      </w:r>
      <w:r w:rsidR="00403815" w:rsidRPr="006E6E0A">
        <w:rPr>
          <w:rFonts w:hint="eastAsia"/>
          <w:sz w:val="18"/>
          <w:szCs w:val="18"/>
        </w:rPr>
        <w:t>，org</w:t>
      </w:r>
      <w:r w:rsidR="00403815" w:rsidRPr="006E6E0A">
        <w:rPr>
          <w:sz w:val="18"/>
          <w:szCs w:val="18"/>
        </w:rPr>
        <w:t>.apache.log4j.</w:t>
      </w:r>
      <w:r w:rsidR="006E6E0A" w:rsidRPr="006E6E0A">
        <w:rPr>
          <w:sz w:val="18"/>
          <w:szCs w:val="18"/>
        </w:rPr>
        <w:t xml:space="preserve"> XxxAppender</w:t>
      </w:r>
      <w:r w:rsidR="00403815" w:rsidRPr="006E6E0A">
        <w:rPr>
          <w:rFonts w:hint="eastAsia"/>
          <w:sz w:val="18"/>
          <w:szCs w:val="18"/>
        </w:rPr>
        <w:t>实际是log</w:t>
      </w:r>
      <w:r w:rsidR="00403815" w:rsidRPr="006E6E0A">
        <w:rPr>
          <w:sz w:val="18"/>
          <w:szCs w:val="18"/>
        </w:rPr>
        <w:t>4</w:t>
      </w:r>
      <w:r w:rsidR="00403815" w:rsidRPr="006E6E0A">
        <w:rPr>
          <w:rFonts w:hint="eastAsia"/>
          <w:sz w:val="18"/>
          <w:szCs w:val="18"/>
        </w:rPr>
        <w:t>j的一个类</w:t>
      </w:r>
    </w:p>
    <w:p w14:paraId="3F80439F" w14:textId="40722C22" w:rsidR="00542727" w:rsidRPr="006E6E0A" w:rsidRDefault="006E6E0A" w:rsidP="003A2F9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6E11DA" wp14:editId="58AC73DD">
            <wp:extent cx="2386940" cy="13578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399" cy="13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3E81E" wp14:editId="16213975">
            <wp:extent cx="2826477" cy="109846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445" cy="11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FBD1" w14:textId="58D125C0" w:rsidR="003A2F90" w:rsidRDefault="006E6E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而这些appender都其构造函数，</w:t>
      </w:r>
      <w:r w:rsidR="00D83DBD">
        <w:rPr>
          <w:rFonts w:hint="eastAsia"/>
          <w:sz w:val="18"/>
          <w:szCs w:val="18"/>
        </w:rPr>
        <w:t>而</w:t>
      </w:r>
      <w:r w:rsidR="00D83DBD" w:rsidRPr="006E6E0A">
        <w:rPr>
          <w:rFonts w:hint="eastAsia"/>
          <w:sz w:val="18"/>
          <w:szCs w:val="18"/>
        </w:rPr>
        <w:t>layout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sz w:val="18"/>
          <w:szCs w:val="18"/>
        </w:rPr>
        <w:t>file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sz w:val="18"/>
          <w:szCs w:val="18"/>
        </w:rPr>
        <w:t>dataPattern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rFonts w:hint="eastAsia"/>
          <w:sz w:val="18"/>
          <w:szCs w:val="18"/>
        </w:rPr>
        <w:t>target</w:t>
      </w:r>
      <w:r w:rsidR="00D83DBD">
        <w:rPr>
          <w:rFonts w:hint="eastAsia"/>
          <w:sz w:val="18"/>
          <w:szCs w:val="18"/>
        </w:rPr>
        <w:t>为其对于的属性</w:t>
      </w:r>
      <w:r w:rsidR="009D29AC">
        <w:rPr>
          <w:rFonts w:hint="eastAsia"/>
          <w:sz w:val="18"/>
          <w:szCs w:val="18"/>
        </w:rPr>
        <w:t>，但是ConversionPattern就不是appender的属性，而是layout的属性</w:t>
      </w:r>
      <w:r w:rsidR="008B54BE">
        <w:rPr>
          <w:rFonts w:hint="eastAsia"/>
          <w:sz w:val="18"/>
          <w:szCs w:val="18"/>
        </w:rPr>
        <w:t>，而file，target，dataPattern的格式在其构造器中都有说明</w:t>
      </w:r>
    </w:p>
    <w:p w14:paraId="6AA221D2" w14:textId="38D10A63" w:rsidR="008B54BE" w:rsidRPr="006E6E0A" w:rsidRDefault="00525E31">
      <w:pPr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arget是ConsoleAppeer的属性，在向控制台输出的时候，以哪种方式</w:t>
      </w:r>
    </w:p>
    <w:p w14:paraId="08D9E65E" w14:textId="5FCE69D0" w:rsidR="00924409" w:rsidRPr="006E6E0A" w:rsidRDefault="00525E3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CBE4947" wp14:editId="08C1372A">
            <wp:extent cx="2608300" cy="174190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280" cy="17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4EF1" w14:textId="776E04D2" w:rsidR="00924409" w:rsidRDefault="00924409">
      <w:pPr>
        <w:rPr>
          <w:sz w:val="18"/>
          <w:szCs w:val="18"/>
        </w:rPr>
      </w:pPr>
    </w:p>
    <w:p w14:paraId="52BBDFD4" w14:textId="05E32C44" w:rsidR="00525E31" w:rsidRPr="006E6E0A" w:rsidRDefault="00525E31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ayout为输出样式</w:t>
      </w:r>
    </w:p>
    <w:p w14:paraId="4FBF34F3" w14:textId="4F9B1BCD" w:rsidR="00924409" w:rsidRPr="006E6E0A" w:rsidRDefault="0062177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C867432" wp14:editId="44CE7627">
            <wp:extent cx="4097070" cy="119814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0" cy="12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1D06" w14:textId="03214D38" w:rsidR="00924409" w:rsidRPr="006E6E0A" w:rsidRDefault="00924409">
      <w:pPr>
        <w:rPr>
          <w:sz w:val="18"/>
          <w:szCs w:val="18"/>
        </w:rPr>
      </w:pPr>
    </w:p>
    <w:p w14:paraId="2F9C0F3F" w14:textId="1101BCAF" w:rsidR="00924409" w:rsidRPr="006E6E0A" w:rsidRDefault="00924409">
      <w:pPr>
        <w:rPr>
          <w:sz w:val="18"/>
          <w:szCs w:val="18"/>
        </w:rPr>
      </w:pPr>
    </w:p>
    <w:p w14:paraId="0AB0330F" w14:textId="24A383BE" w:rsidR="00924409" w:rsidRPr="006E6E0A" w:rsidRDefault="00924409">
      <w:pPr>
        <w:rPr>
          <w:sz w:val="18"/>
          <w:szCs w:val="18"/>
        </w:rPr>
      </w:pPr>
    </w:p>
    <w:p w14:paraId="3001D9D4" w14:textId="520E70A2" w:rsidR="00924409" w:rsidRPr="006E6E0A" w:rsidRDefault="00924409">
      <w:pPr>
        <w:rPr>
          <w:sz w:val="18"/>
          <w:szCs w:val="18"/>
        </w:rPr>
      </w:pPr>
    </w:p>
    <w:p w14:paraId="0F03CFCB" w14:textId="7F2EC335" w:rsidR="00924409" w:rsidRDefault="00454303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03B3C7" wp14:editId="6EC79F69">
            <wp:extent cx="4472726" cy="2586384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857" cy="25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98C0" w14:textId="1482D6C7" w:rsidR="00454303" w:rsidRDefault="00CF61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这里的</w:t>
      </w:r>
      <w:r w:rsidRPr="00CF6118">
        <w:rPr>
          <w:sz w:val="18"/>
          <w:szCs w:val="18"/>
        </w:rPr>
        <w:t>log4j.logger.project=INFO,project</w:t>
      </w:r>
      <w:r>
        <w:rPr>
          <w:rFonts w:hint="eastAsia"/>
          <w:sz w:val="18"/>
          <w:szCs w:val="18"/>
        </w:rPr>
        <w:t>表示</w:t>
      </w:r>
      <w:r w:rsidR="00F5311F">
        <w:rPr>
          <w:rFonts w:hint="eastAsia"/>
          <w:sz w:val="18"/>
          <w:szCs w:val="18"/>
        </w:rPr>
        <w:t>一个logger，</w:t>
      </w:r>
      <w:r>
        <w:rPr>
          <w:rFonts w:hint="eastAsia"/>
          <w:sz w:val="18"/>
          <w:szCs w:val="18"/>
        </w:rPr>
        <w:t>当前的日志输出的级别是INFO</w:t>
      </w:r>
    </w:p>
    <w:p w14:paraId="022B081D" w14:textId="3D0F4BE1" w:rsidR="00CF6118" w:rsidRDefault="009E5E10">
      <w:pPr>
        <w:rPr>
          <w:sz w:val="18"/>
          <w:szCs w:val="18"/>
        </w:rPr>
      </w:pPr>
      <w:r w:rsidRPr="009E5E10">
        <w:rPr>
          <w:sz w:val="18"/>
          <w:szCs w:val="18"/>
        </w:rPr>
        <w:t>log4j.rootLogger=DEBUG,project,stdout</w:t>
      </w:r>
      <w:r>
        <w:rPr>
          <w:rFonts w:hint="eastAsia"/>
          <w:sz w:val="18"/>
          <w:szCs w:val="18"/>
        </w:rPr>
        <w:t>：root表示项目中有日志输入的默认采用debug，输出地方有</w:t>
      </w:r>
      <w:r>
        <w:rPr>
          <w:sz w:val="18"/>
          <w:szCs w:val="18"/>
        </w:rPr>
        <w:t>project</w:t>
      </w:r>
      <w:r>
        <w:rPr>
          <w:rFonts w:hint="eastAsia"/>
          <w:sz w:val="18"/>
          <w:szCs w:val="18"/>
        </w:rPr>
        <w:t>，stdout</w:t>
      </w:r>
      <w:r w:rsidR="00004A86">
        <w:rPr>
          <w:rFonts w:hint="eastAsia"/>
          <w:sz w:val="18"/>
          <w:szCs w:val="18"/>
        </w:rPr>
        <w:t>两个，</w:t>
      </w:r>
      <w:r>
        <w:rPr>
          <w:rFonts w:hint="eastAsia"/>
          <w:sz w:val="18"/>
          <w:szCs w:val="18"/>
        </w:rPr>
        <w:t>而stdout采用rootLogger的级别Debug，而project采用info</w:t>
      </w:r>
    </w:p>
    <w:p w14:paraId="0EDED00E" w14:textId="5C5997E1" w:rsidR="00802449" w:rsidRDefault="008024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log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rootLogger可以引用logger(project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，也可以应用appender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stdout</w:t>
      </w:r>
      <w:r>
        <w:rPr>
          <w:sz w:val="18"/>
          <w:szCs w:val="18"/>
        </w:rPr>
        <w:t>)</w:t>
      </w:r>
    </w:p>
    <w:p w14:paraId="2B569F7C" w14:textId="353110D8" w:rsidR="00E175ED" w:rsidRDefault="00E175ED">
      <w:pPr>
        <w:rPr>
          <w:sz w:val="18"/>
          <w:szCs w:val="18"/>
        </w:rPr>
      </w:pPr>
    </w:p>
    <w:p w14:paraId="365FFC2C" w14:textId="55A1BCF5" w:rsidR="00E175ED" w:rsidRDefault="003F06A9">
      <w:pPr>
        <w:rPr>
          <w:sz w:val="18"/>
          <w:szCs w:val="18"/>
        </w:rPr>
      </w:pPr>
      <w:r w:rsidRPr="003F06A9">
        <w:rPr>
          <w:sz w:val="18"/>
          <w:szCs w:val="18"/>
        </w:rPr>
        <w:t>log4j.logger.com.xgimi.sale.order.center=DEBUG,stdout,project</w:t>
      </w:r>
      <w:r>
        <w:rPr>
          <w:rFonts w:hint="eastAsia"/>
          <w:sz w:val="18"/>
          <w:szCs w:val="18"/>
        </w:rPr>
        <w:t>：</w:t>
      </w:r>
    </w:p>
    <w:p w14:paraId="38DAF4F8" w14:textId="061DC848" w:rsidR="003F06A9" w:rsidRDefault="003F06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可以为指定的路劲设置日志级别和输出源</w:t>
      </w:r>
      <w:r w:rsidR="009C628C">
        <w:rPr>
          <w:rFonts w:hint="eastAsia"/>
          <w:sz w:val="18"/>
          <w:szCs w:val="18"/>
        </w:rPr>
        <w:t>，这里的project是输出源，而不是logger(只有rootLogger才能应用logger，logger只能应用</w:t>
      </w:r>
      <w:r w:rsidR="00D11546">
        <w:rPr>
          <w:rFonts w:hint="eastAsia"/>
          <w:sz w:val="18"/>
          <w:szCs w:val="18"/>
        </w:rPr>
        <w:t>输出源</w:t>
      </w:r>
      <w:r w:rsidR="009C628C">
        <w:rPr>
          <w:sz w:val="18"/>
          <w:szCs w:val="18"/>
        </w:rPr>
        <w:t>)</w:t>
      </w:r>
      <w:r w:rsidR="00832DAE">
        <w:rPr>
          <w:rFonts w:hint="eastAsia"/>
          <w:sz w:val="18"/>
          <w:szCs w:val="18"/>
        </w:rPr>
        <w:t>，但是此时</w:t>
      </w:r>
      <w:r w:rsidR="009F36CD">
        <w:rPr>
          <w:rFonts w:hint="eastAsia"/>
          <w:sz w:val="18"/>
          <w:szCs w:val="18"/>
        </w:rPr>
        <w:t>center下就有个logger，rootLogger</w:t>
      </w:r>
      <w:r w:rsidR="009F36CD">
        <w:rPr>
          <w:sz w:val="18"/>
          <w:szCs w:val="18"/>
        </w:rPr>
        <w:t>/</w:t>
      </w:r>
      <w:r w:rsidR="009F36CD">
        <w:rPr>
          <w:rFonts w:hint="eastAsia"/>
          <w:sz w:val="18"/>
          <w:szCs w:val="18"/>
        </w:rPr>
        <w:t>centerLogger</w:t>
      </w:r>
      <w:r w:rsidR="000563D7">
        <w:rPr>
          <w:rFonts w:hint="eastAsia"/>
          <w:sz w:val="18"/>
          <w:szCs w:val="18"/>
        </w:rPr>
        <w:t>，在控制台就执行两次stdout输出源</w:t>
      </w:r>
      <w:r w:rsidR="006F0270">
        <w:rPr>
          <w:rFonts w:hint="eastAsia"/>
          <w:sz w:val="18"/>
          <w:szCs w:val="18"/>
        </w:rPr>
        <w:t>，但是级别又采用谁的呢？</w:t>
      </w:r>
    </w:p>
    <w:p w14:paraId="3F992BDA" w14:textId="6E6A02D4" w:rsidR="001654EE" w:rsidRDefault="001654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级别取就近，输出看各自</w:t>
      </w:r>
      <w:r w:rsidR="007B71DB">
        <w:rPr>
          <w:rFonts w:hint="eastAsia"/>
          <w:sz w:val="18"/>
          <w:szCs w:val="18"/>
        </w:rPr>
        <w:t>：center下有两个logger，级别采用最近的，就是centerLogger，输出两次，输出看各自</w:t>
      </w:r>
    </w:p>
    <w:p w14:paraId="73FB6930" w14:textId="3F743C1F" w:rsidR="00362C7A" w:rsidRDefault="00362C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但是这样会导致在控制台输出重复(输出看各自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，可以在输出源上添加</w:t>
      </w:r>
      <w:r w:rsidRPr="007831F0">
        <w:rPr>
          <w:color w:val="FF0000"/>
          <w:sz w:val="18"/>
          <w:szCs w:val="18"/>
        </w:rPr>
        <w:t>log4j.additivity.monitor=false</w:t>
      </w:r>
      <w:r>
        <w:rPr>
          <w:rFonts w:hint="eastAsia"/>
          <w:sz w:val="18"/>
          <w:szCs w:val="18"/>
        </w:rPr>
        <w:t>停止传播，即一个输出源只会执行一次</w:t>
      </w:r>
      <w:bookmarkStart w:id="0" w:name="_GoBack"/>
      <w:bookmarkEnd w:id="0"/>
    </w:p>
    <w:p w14:paraId="69334541" w14:textId="77777777" w:rsidR="005E1225" w:rsidRPr="00362C7A" w:rsidRDefault="005E1225">
      <w:pPr>
        <w:rPr>
          <w:sz w:val="18"/>
          <w:szCs w:val="18"/>
        </w:rPr>
      </w:pPr>
    </w:p>
    <w:p w14:paraId="5623E8B4" w14:textId="004286A0" w:rsidR="00004A86" w:rsidRDefault="005E122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33349C5" wp14:editId="5B6B0416">
            <wp:extent cx="4745858" cy="3601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825" cy="36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BE" w14:textId="1FDC8FB7" w:rsidR="00454303" w:rsidRDefault="005E12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也支持xml方式的配置文件，</w:t>
      </w:r>
      <w:r w:rsidR="00250A87">
        <w:rPr>
          <w:rFonts w:hint="eastAsia"/>
          <w:sz w:val="18"/>
          <w:szCs w:val="18"/>
        </w:rPr>
        <w:t>xml方式也执行add</w:t>
      </w:r>
      <w:r w:rsidR="0073315A">
        <w:rPr>
          <w:rFonts w:hint="eastAsia"/>
          <w:sz w:val="18"/>
          <w:szCs w:val="18"/>
        </w:rPr>
        <w:t>itivity精确匹配方式，而xml方式还支持filter</w:t>
      </w:r>
    </w:p>
    <w:p w14:paraId="6B822ADB" w14:textId="7CF55C69" w:rsidR="00765AE7" w:rsidRDefault="00765A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当日志级别在levelMin和levelMax之间时，才会执行当前输出源</w:t>
      </w:r>
    </w:p>
    <w:p w14:paraId="416F56A4" w14:textId="675BB6BB" w:rsidR="00765AE7" w:rsidRDefault="00765AE7">
      <w:pPr>
        <w:rPr>
          <w:sz w:val="18"/>
          <w:szCs w:val="18"/>
        </w:rPr>
      </w:pPr>
    </w:p>
    <w:p w14:paraId="447E0604" w14:textId="5DE18688" w:rsidR="00765AE7" w:rsidRDefault="00765A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当properties和xml共存时，优先采用xml方式，一般都是采用xml</w:t>
      </w:r>
    </w:p>
    <w:p w14:paraId="32AC084C" w14:textId="0CC71977" w:rsidR="00454303" w:rsidRDefault="00454303">
      <w:pPr>
        <w:rPr>
          <w:sz w:val="18"/>
          <w:szCs w:val="18"/>
        </w:rPr>
      </w:pPr>
    </w:p>
    <w:p w14:paraId="4D289324" w14:textId="77777777" w:rsidR="00454303" w:rsidRPr="006E6E0A" w:rsidRDefault="00454303">
      <w:pPr>
        <w:rPr>
          <w:sz w:val="18"/>
          <w:szCs w:val="18"/>
        </w:rPr>
      </w:pPr>
    </w:p>
    <w:p w14:paraId="6EA81E28" w14:textId="4299D4A0" w:rsidR="00924409" w:rsidRPr="006E6E0A" w:rsidRDefault="00924409">
      <w:pPr>
        <w:rPr>
          <w:sz w:val="18"/>
          <w:szCs w:val="18"/>
        </w:rPr>
      </w:pPr>
    </w:p>
    <w:p w14:paraId="227ECDC7" w14:textId="75A901FD" w:rsidR="00924409" w:rsidRPr="006E6E0A" w:rsidRDefault="00924409">
      <w:pPr>
        <w:rPr>
          <w:sz w:val="18"/>
          <w:szCs w:val="18"/>
        </w:rPr>
      </w:pPr>
    </w:p>
    <w:p w14:paraId="6FBE37AD" w14:textId="77777777" w:rsidR="00924409" w:rsidRPr="006E6E0A" w:rsidRDefault="00924409">
      <w:pPr>
        <w:rPr>
          <w:sz w:val="18"/>
          <w:szCs w:val="18"/>
        </w:rPr>
      </w:pPr>
    </w:p>
    <w:sectPr w:rsidR="00924409" w:rsidRPr="006E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134CD" w14:textId="77777777" w:rsidR="00BA72DA" w:rsidRDefault="00BA72DA" w:rsidP="002E1E8A">
      <w:r>
        <w:separator/>
      </w:r>
    </w:p>
  </w:endnote>
  <w:endnote w:type="continuationSeparator" w:id="0">
    <w:p w14:paraId="6FAC1354" w14:textId="77777777" w:rsidR="00BA72DA" w:rsidRDefault="00BA72DA" w:rsidP="002E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A0257" w14:textId="77777777" w:rsidR="00BA72DA" w:rsidRDefault="00BA72DA" w:rsidP="002E1E8A">
      <w:r>
        <w:separator/>
      </w:r>
    </w:p>
  </w:footnote>
  <w:footnote w:type="continuationSeparator" w:id="0">
    <w:p w14:paraId="7593621E" w14:textId="77777777" w:rsidR="00BA72DA" w:rsidRDefault="00BA72DA" w:rsidP="002E1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7"/>
    <w:rsid w:val="00004A86"/>
    <w:rsid w:val="000317B5"/>
    <w:rsid w:val="000563D7"/>
    <w:rsid w:val="000B76F4"/>
    <w:rsid w:val="000F04A0"/>
    <w:rsid w:val="00127353"/>
    <w:rsid w:val="001654EE"/>
    <w:rsid w:val="00250A87"/>
    <w:rsid w:val="002E1E8A"/>
    <w:rsid w:val="00362C7A"/>
    <w:rsid w:val="003A2F90"/>
    <w:rsid w:val="003F06A9"/>
    <w:rsid w:val="00403815"/>
    <w:rsid w:val="00447327"/>
    <w:rsid w:val="00454303"/>
    <w:rsid w:val="0047568B"/>
    <w:rsid w:val="00521DC6"/>
    <w:rsid w:val="00525E31"/>
    <w:rsid w:val="00542727"/>
    <w:rsid w:val="005C0FAA"/>
    <w:rsid w:val="005D4D91"/>
    <w:rsid w:val="005E1225"/>
    <w:rsid w:val="00621772"/>
    <w:rsid w:val="006E6E0A"/>
    <w:rsid w:val="006F0270"/>
    <w:rsid w:val="0073315A"/>
    <w:rsid w:val="00765AE7"/>
    <w:rsid w:val="007831F0"/>
    <w:rsid w:val="007B71DB"/>
    <w:rsid w:val="00802449"/>
    <w:rsid w:val="00832DAE"/>
    <w:rsid w:val="008B54BE"/>
    <w:rsid w:val="00924409"/>
    <w:rsid w:val="00952F4D"/>
    <w:rsid w:val="009A710F"/>
    <w:rsid w:val="009C628C"/>
    <w:rsid w:val="009D29AC"/>
    <w:rsid w:val="009E5E10"/>
    <w:rsid w:val="009F36CD"/>
    <w:rsid w:val="00BA72DA"/>
    <w:rsid w:val="00BB3F53"/>
    <w:rsid w:val="00CF6118"/>
    <w:rsid w:val="00D11546"/>
    <w:rsid w:val="00D83DBD"/>
    <w:rsid w:val="00DF1EE8"/>
    <w:rsid w:val="00E175ED"/>
    <w:rsid w:val="00F5311F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ED8A"/>
  <w15:chartTrackingRefBased/>
  <w15:docId w15:val="{62DF054B-BC9E-4527-A305-40A66C2B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34</cp:revision>
  <dcterms:created xsi:type="dcterms:W3CDTF">2019-01-14T12:00:00Z</dcterms:created>
  <dcterms:modified xsi:type="dcterms:W3CDTF">2019-03-05T01:55:00Z</dcterms:modified>
</cp:coreProperties>
</file>