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DC14CE">
      <w:pPr>
        <w:rPr>
          <w:sz w:val="18"/>
          <w:szCs w:val="18"/>
        </w:rPr>
      </w:pPr>
      <w:r>
        <w:rPr>
          <w:sz w:val="18"/>
          <w:szCs w:val="18"/>
        </w:rPr>
        <w:t>Log4j</w:t>
      </w:r>
      <w:r>
        <w:rPr>
          <w:sz w:val="18"/>
          <w:szCs w:val="18"/>
        </w:rPr>
        <w:t>用于输出日志</w:t>
      </w:r>
    </w:p>
    <w:p w:rsidR="00DC14CE" w:rsidRPr="00DC14CE" w:rsidRDefault="00DC14CE" w:rsidP="00DC14CE">
      <w:pPr>
        <w:rPr>
          <w:sz w:val="18"/>
          <w:szCs w:val="18"/>
        </w:rPr>
      </w:pPr>
    </w:p>
    <w:p w:rsidR="00DC14CE" w:rsidRPr="00DC14CE" w:rsidRDefault="00DC14CE">
      <w:pPr>
        <w:rPr>
          <w:sz w:val="18"/>
          <w:szCs w:val="18"/>
        </w:rPr>
      </w:pPr>
      <w:bookmarkStart w:id="0" w:name="_GoBack"/>
      <w:bookmarkEnd w:id="0"/>
    </w:p>
    <w:p w:rsidR="00DC14CE" w:rsidRPr="00DC14CE" w:rsidRDefault="00DC14CE">
      <w:pPr>
        <w:rPr>
          <w:sz w:val="18"/>
          <w:szCs w:val="18"/>
        </w:rPr>
      </w:pPr>
    </w:p>
    <w:p w:rsidR="00DC14CE" w:rsidRPr="00DC14CE" w:rsidRDefault="00DC14CE">
      <w:pPr>
        <w:rPr>
          <w:sz w:val="18"/>
          <w:szCs w:val="18"/>
        </w:rPr>
      </w:pPr>
    </w:p>
    <w:p w:rsidR="00DC14CE" w:rsidRPr="00DC14CE" w:rsidRDefault="00DC14CE">
      <w:pPr>
        <w:rPr>
          <w:sz w:val="18"/>
          <w:szCs w:val="18"/>
        </w:rPr>
      </w:pPr>
    </w:p>
    <w:p w:rsidR="00DC14CE" w:rsidRPr="00DC14CE" w:rsidRDefault="00DC14CE">
      <w:pPr>
        <w:rPr>
          <w:sz w:val="18"/>
          <w:szCs w:val="18"/>
        </w:rPr>
      </w:pPr>
    </w:p>
    <w:p w:rsidR="00DC14CE" w:rsidRPr="00DC14CE" w:rsidRDefault="00DC14CE">
      <w:pPr>
        <w:rPr>
          <w:sz w:val="18"/>
          <w:szCs w:val="18"/>
        </w:rPr>
      </w:pPr>
    </w:p>
    <w:p w:rsidR="00DC14CE" w:rsidRPr="00DC14CE" w:rsidRDefault="00DC14CE">
      <w:pPr>
        <w:rPr>
          <w:sz w:val="18"/>
          <w:szCs w:val="18"/>
        </w:rPr>
      </w:pPr>
    </w:p>
    <w:p w:rsidR="00DC14CE" w:rsidRPr="00DC14CE" w:rsidRDefault="00DC14CE">
      <w:pPr>
        <w:rPr>
          <w:rFonts w:hint="eastAsia"/>
          <w:sz w:val="18"/>
          <w:szCs w:val="18"/>
        </w:rPr>
      </w:pPr>
    </w:p>
    <w:sectPr w:rsidR="00DC14CE" w:rsidRPr="00DC1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DD"/>
    <w:rsid w:val="001D6EDD"/>
    <w:rsid w:val="00284356"/>
    <w:rsid w:val="009170FB"/>
    <w:rsid w:val="00DC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FC6B0-5455-4E81-B562-3BC71A4B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2</cp:revision>
  <dcterms:created xsi:type="dcterms:W3CDTF">2018-06-24T07:59:00Z</dcterms:created>
  <dcterms:modified xsi:type="dcterms:W3CDTF">2018-06-24T08:15:00Z</dcterms:modified>
</cp:coreProperties>
</file>