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428D3" w14:textId="4417AD41" w:rsidR="008C16EA" w:rsidRDefault="008C16EA" w:rsidP="003B28B0">
      <w:pPr>
        <w:pStyle w:val="Heading1"/>
      </w:pPr>
      <w:r>
        <w:t xml:space="preserve">ICSI404 – Assignment </w:t>
      </w:r>
      <w:r w:rsidR="00E35D47">
        <w:t>10</w:t>
      </w:r>
      <w:r>
        <w:t xml:space="preserve"> – Stack It Up!</w:t>
      </w:r>
    </w:p>
    <w:p w14:paraId="4FA39605" w14:textId="77777777" w:rsidR="00C2456F" w:rsidRDefault="00C2456F" w:rsidP="008C16EA"/>
    <w:p w14:paraId="0D0ED749" w14:textId="30C9FAB4" w:rsidR="008C16EA" w:rsidRDefault="008C16EA" w:rsidP="008C16EA">
      <w:r>
        <w:t xml:space="preserve">This assignment builds on the previous assignment. </w:t>
      </w:r>
    </w:p>
    <w:p w14:paraId="76B05A59" w14:textId="6B5E8B2D" w:rsidR="008C16EA" w:rsidRDefault="008C16EA" w:rsidP="008C16EA"/>
    <w:p w14:paraId="71A12C12" w14:textId="3A5C211C" w:rsidR="008C16EA" w:rsidRDefault="008C16EA" w:rsidP="008C16EA">
      <w:r>
        <w:t xml:space="preserve">Our computer so far can implement all the instructions that can go inside a function (think about C). What it cannot do is call functions, pass parameters, return </w:t>
      </w:r>
      <w:proofErr w:type="gramStart"/>
      <w:r>
        <w:t>values</w:t>
      </w:r>
      <w:proofErr w:type="gramEnd"/>
      <w:r>
        <w:t xml:space="preserve"> and return to where we called from. With this assignment, we will implement the last 4 assembly instructions that we need </w:t>
      </w:r>
      <w:proofErr w:type="gramStart"/>
      <w:r>
        <w:t>in order to</w:t>
      </w:r>
      <w:proofErr w:type="gramEnd"/>
      <w:r>
        <w:t xml:space="preserve"> do these things.</w:t>
      </w:r>
    </w:p>
    <w:p w14:paraId="62D0EF55" w14:textId="14AD3C53" w:rsidR="008C16EA" w:rsidRDefault="008C16EA" w:rsidP="008C16EA"/>
    <w:p w14:paraId="54F003B5" w14:textId="43A05912" w:rsidR="008C16EA" w:rsidRDefault="008C16EA" w:rsidP="008C16EA">
      <w:r>
        <w:t>The Stack</w:t>
      </w:r>
    </w:p>
    <w:p w14:paraId="2BF0069F" w14:textId="565A2C24" w:rsidR="008C16EA" w:rsidRDefault="008C16EA" w:rsidP="008C16EA">
      <w:r>
        <w:t xml:space="preserve">CPUs typically have a stack implementation built in. Remember that a stack is like a stack of cards. The last thing in is the first thing out (LIFO). With a stack, we can push and pop values. </w:t>
      </w:r>
    </w:p>
    <w:p w14:paraId="13613EA7" w14:textId="77777777" w:rsidR="008C16EA" w:rsidRDefault="008C16EA" w:rsidP="008C16EA"/>
    <w:p w14:paraId="6A4A2614" w14:textId="468138C0" w:rsidR="008C16EA" w:rsidRDefault="008C16EA" w:rsidP="008C16EA">
      <w:r>
        <w:t>Consider, for a moment, how this C program might work:</w:t>
      </w:r>
    </w:p>
    <w:p w14:paraId="666AF39E" w14:textId="0CF88ABB" w:rsidR="008C16EA" w:rsidRPr="00C2456F" w:rsidRDefault="008C16EA" w:rsidP="00C2456F">
      <w:pPr>
        <w:spacing w:after="0" w:line="240" w:lineRule="auto"/>
        <w:rPr>
          <w:rFonts w:ascii="Consolas" w:hAnsi="Consolas"/>
        </w:rPr>
      </w:pPr>
      <w:r w:rsidRPr="00C2456F">
        <w:rPr>
          <w:rFonts w:ascii="Consolas" w:hAnsi="Consolas"/>
        </w:rPr>
        <w:t>int add (int a, int b) {</w:t>
      </w:r>
    </w:p>
    <w:p w14:paraId="6D976023" w14:textId="19179BF7" w:rsidR="008C16EA" w:rsidRPr="00C2456F" w:rsidRDefault="008C16EA" w:rsidP="00C2456F">
      <w:pPr>
        <w:spacing w:after="0" w:line="240" w:lineRule="auto"/>
        <w:rPr>
          <w:rFonts w:ascii="Consolas" w:hAnsi="Consolas"/>
        </w:rPr>
      </w:pPr>
      <w:r w:rsidRPr="00C2456F">
        <w:rPr>
          <w:rFonts w:ascii="Consolas" w:hAnsi="Consolas"/>
        </w:rPr>
        <w:tab/>
        <w:t xml:space="preserve">return </w:t>
      </w:r>
      <w:proofErr w:type="spellStart"/>
      <w:r w:rsidRPr="00C2456F">
        <w:rPr>
          <w:rFonts w:ascii="Consolas" w:hAnsi="Consolas"/>
        </w:rPr>
        <w:t>a+</w:t>
      </w:r>
      <w:proofErr w:type="gramStart"/>
      <w:r w:rsidRPr="00C2456F">
        <w:rPr>
          <w:rFonts w:ascii="Consolas" w:hAnsi="Consolas"/>
        </w:rPr>
        <w:t>b</w:t>
      </w:r>
      <w:proofErr w:type="spellEnd"/>
      <w:r w:rsidRPr="00C2456F">
        <w:rPr>
          <w:rFonts w:ascii="Consolas" w:hAnsi="Consolas"/>
        </w:rPr>
        <w:t>;</w:t>
      </w:r>
      <w:proofErr w:type="gramEnd"/>
    </w:p>
    <w:p w14:paraId="39C70349" w14:textId="35EEE394" w:rsidR="008C16EA" w:rsidRPr="00C2456F" w:rsidRDefault="008C16EA" w:rsidP="00C2456F">
      <w:pPr>
        <w:spacing w:after="0" w:line="240" w:lineRule="auto"/>
        <w:rPr>
          <w:rFonts w:ascii="Consolas" w:hAnsi="Consolas"/>
        </w:rPr>
      </w:pPr>
      <w:r w:rsidRPr="00C2456F">
        <w:rPr>
          <w:rFonts w:ascii="Consolas" w:hAnsi="Consolas"/>
        </w:rPr>
        <w:t>}</w:t>
      </w:r>
    </w:p>
    <w:p w14:paraId="4984A0E8" w14:textId="4BBA0442" w:rsidR="008C16EA" w:rsidRPr="00C2456F" w:rsidRDefault="008C16EA" w:rsidP="00C2456F">
      <w:pPr>
        <w:spacing w:after="0" w:line="240" w:lineRule="auto"/>
        <w:rPr>
          <w:rFonts w:ascii="Consolas" w:hAnsi="Consolas"/>
        </w:rPr>
      </w:pPr>
      <w:r w:rsidRPr="00C2456F">
        <w:rPr>
          <w:rFonts w:ascii="Consolas" w:hAnsi="Consolas"/>
        </w:rPr>
        <w:t xml:space="preserve">void </w:t>
      </w:r>
      <w:proofErr w:type="gramStart"/>
      <w:r w:rsidRPr="00C2456F">
        <w:rPr>
          <w:rFonts w:ascii="Consolas" w:hAnsi="Consolas"/>
        </w:rPr>
        <w:t>main(</w:t>
      </w:r>
      <w:proofErr w:type="gramEnd"/>
      <w:r w:rsidRPr="00C2456F">
        <w:rPr>
          <w:rFonts w:ascii="Consolas" w:hAnsi="Consolas"/>
        </w:rPr>
        <w:t>) {</w:t>
      </w:r>
    </w:p>
    <w:p w14:paraId="3A422A06" w14:textId="67C0524F" w:rsidR="008C16EA" w:rsidRPr="00C2456F" w:rsidRDefault="008C16EA" w:rsidP="00C2456F">
      <w:pPr>
        <w:spacing w:after="0" w:line="240" w:lineRule="auto"/>
        <w:rPr>
          <w:rFonts w:ascii="Consolas" w:hAnsi="Consolas"/>
        </w:rPr>
      </w:pPr>
      <w:r w:rsidRPr="00C2456F">
        <w:rPr>
          <w:rFonts w:ascii="Consolas" w:hAnsi="Consolas"/>
        </w:rPr>
        <w:t xml:space="preserve">    int c = </w:t>
      </w:r>
      <w:proofErr w:type="gramStart"/>
      <w:r w:rsidRPr="00C2456F">
        <w:rPr>
          <w:rFonts w:ascii="Consolas" w:hAnsi="Consolas"/>
        </w:rPr>
        <w:t>add(</w:t>
      </w:r>
      <w:proofErr w:type="gramEnd"/>
      <w:r w:rsidRPr="00C2456F">
        <w:rPr>
          <w:rFonts w:ascii="Consolas" w:hAnsi="Consolas"/>
        </w:rPr>
        <w:t>3,4);</w:t>
      </w:r>
    </w:p>
    <w:p w14:paraId="58227F7B" w14:textId="5FD782B0" w:rsidR="008C16EA" w:rsidRDefault="008C16EA" w:rsidP="00C2456F">
      <w:pPr>
        <w:spacing w:after="0" w:line="240" w:lineRule="auto"/>
        <w:rPr>
          <w:rFonts w:ascii="Consolas" w:hAnsi="Consolas"/>
        </w:rPr>
      </w:pPr>
      <w:r w:rsidRPr="00C2456F">
        <w:rPr>
          <w:rFonts w:ascii="Consolas" w:hAnsi="Consolas"/>
        </w:rPr>
        <w:t>}</w:t>
      </w:r>
    </w:p>
    <w:p w14:paraId="69BD9258" w14:textId="77777777" w:rsidR="00C2456F" w:rsidRPr="00C2456F" w:rsidRDefault="00C2456F" w:rsidP="00C2456F">
      <w:pPr>
        <w:spacing w:after="0" w:line="240" w:lineRule="auto"/>
        <w:rPr>
          <w:rFonts w:ascii="Consolas" w:hAnsi="Consolas"/>
        </w:rPr>
      </w:pPr>
    </w:p>
    <w:p w14:paraId="50001DAD" w14:textId="7164DD02" w:rsidR="008C16EA" w:rsidRDefault="008C16EA" w:rsidP="008C16EA">
      <w:r>
        <w:t>Of course, it does not output anything, but that’s not our emphasis here. Compilers would typically output something like this in assembly:</w:t>
      </w:r>
    </w:p>
    <w:p w14:paraId="2EC1A468" w14:textId="65AA8260" w:rsidR="002372F5" w:rsidRPr="00C2456F" w:rsidRDefault="008C16EA" w:rsidP="00C2456F">
      <w:pPr>
        <w:spacing w:after="0" w:line="240" w:lineRule="auto"/>
        <w:rPr>
          <w:rFonts w:ascii="Consolas" w:hAnsi="Consolas"/>
        </w:rPr>
      </w:pPr>
      <w:r w:rsidRPr="00C2456F">
        <w:rPr>
          <w:rFonts w:ascii="Consolas" w:hAnsi="Consolas"/>
        </w:rPr>
        <w:t xml:space="preserve">add: </w:t>
      </w:r>
      <w:r w:rsidRPr="00C2456F">
        <w:rPr>
          <w:rFonts w:ascii="Consolas" w:hAnsi="Consolas"/>
        </w:rPr>
        <w:tab/>
      </w:r>
      <w:r w:rsidR="002372F5" w:rsidRPr="00C2456F">
        <w:rPr>
          <w:rFonts w:ascii="Consolas" w:hAnsi="Consolas"/>
        </w:rPr>
        <w:t>pop R15 // stack:  3 4</w:t>
      </w:r>
    </w:p>
    <w:p w14:paraId="2CE9E377" w14:textId="6CCC299A" w:rsidR="008C16EA" w:rsidRPr="00C2456F" w:rsidRDefault="008C16EA" w:rsidP="00C2456F">
      <w:pPr>
        <w:spacing w:after="0" w:line="240" w:lineRule="auto"/>
        <w:ind w:firstLine="720"/>
        <w:rPr>
          <w:rFonts w:ascii="Consolas" w:hAnsi="Consolas"/>
        </w:rPr>
      </w:pPr>
      <w:r w:rsidRPr="00C2456F">
        <w:rPr>
          <w:rFonts w:ascii="Consolas" w:hAnsi="Consolas"/>
        </w:rPr>
        <w:t>pop R1</w:t>
      </w:r>
      <w:r w:rsidR="002372F5" w:rsidRPr="00C2456F">
        <w:rPr>
          <w:rFonts w:ascii="Consolas" w:hAnsi="Consolas"/>
        </w:rPr>
        <w:t xml:space="preserve"> // stack: 3</w:t>
      </w:r>
    </w:p>
    <w:p w14:paraId="07518856" w14:textId="27D93300" w:rsidR="008C16EA" w:rsidRPr="00C2456F" w:rsidRDefault="008C16EA" w:rsidP="00C2456F">
      <w:pPr>
        <w:spacing w:after="0" w:line="240" w:lineRule="auto"/>
        <w:rPr>
          <w:rFonts w:ascii="Consolas" w:hAnsi="Consolas"/>
        </w:rPr>
      </w:pPr>
      <w:r w:rsidRPr="00C2456F">
        <w:rPr>
          <w:rFonts w:ascii="Consolas" w:hAnsi="Consolas"/>
        </w:rPr>
        <w:tab/>
        <w:t>pop R2</w:t>
      </w:r>
      <w:r w:rsidR="002372F5" w:rsidRPr="00C2456F">
        <w:rPr>
          <w:rFonts w:ascii="Consolas" w:hAnsi="Consolas"/>
        </w:rPr>
        <w:t xml:space="preserve"> // stack: empty</w:t>
      </w:r>
    </w:p>
    <w:p w14:paraId="7B321251" w14:textId="77777777" w:rsidR="008C16EA" w:rsidRPr="00C2456F" w:rsidRDefault="008C16EA" w:rsidP="00C2456F">
      <w:pPr>
        <w:spacing w:after="0" w:line="240" w:lineRule="auto"/>
        <w:rPr>
          <w:rFonts w:ascii="Consolas" w:hAnsi="Consolas"/>
        </w:rPr>
      </w:pPr>
      <w:r w:rsidRPr="00C2456F">
        <w:rPr>
          <w:rFonts w:ascii="Consolas" w:hAnsi="Consolas"/>
        </w:rPr>
        <w:tab/>
        <w:t>add R1 R2 R3</w:t>
      </w:r>
    </w:p>
    <w:p w14:paraId="6987BC50" w14:textId="076485DD" w:rsidR="008C16EA" w:rsidRPr="00C2456F" w:rsidRDefault="008C16EA" w:rsidP="00C2456F">
      <w:pPr>
        <w:spacing w:after="0" w:line="240" w:lineRule="auto"/>
        <w:rPr>
          <w:rFonts w:ascii="Consolas" w:hAnsi="Consolas"/>
        </w:rPr>
      </w:pPr>
      <w:r w:rsidRPr="00C2456F">
        <w:rPr>
          <w:rFonts w:ascii="Consolas" w:hAnsi="Consolas"/>
        </w:rPr>
        <w:tab/>
        <w:t>push R3</w:t>
      </w:r>
      <w:r w:rsidR="002372F5" w:rsidRPr="00C2456F">
        <w:rPr>
          <w:rFonts w:ascii="Consolas" w:hAnsi="Consolas"/>
        </w:rPr>
        <w:t xml:space="preserve"> // stack: 7</w:t>
      </w:r>
    </w:p>
    <w:p w14:paraId="36702203" w14:textId="6C955107" w:rsidR="002372F5" w:rsidRPr="00C2456F" w:rsidRDefault="002372F5" w:rsidP="00C2456F">
      <w:pPr>
        <w:spacing w:after="0" w:line="240" w:lineRule="auto"/>
        <w:rPr>
          <w:rFonts w:ascii="Consolas" w:hAnsi="Consolas"/>
        </w:rPr>
      </w:pPr>
      <w:r w:rsidRPr="00C2456F">
        <w:rPr>
          <w:rFonts w:ascii="Consolas" w:hAnsi="Consolas"/>
        </w:rPr>
        <w:tab/>
        <w:t>push R15 // stack: 7 RN</w:t>
      </w:r>
    </w:p>
    <w:p w14:paraId="0AA6B76B" w14:textId="0F4C275D" w:rsidR="008C16EA" w:rsidRPr="00C2456F" w:rsidRDefault="008C16EA" w:rsidP="00C2456F">
      <w:pPr>
        <w:spacing w:after="0" w:line="240" w:lineRule="auto"/>
        <w:rPr>
          <w:rFonts w:ascii="Consolas" w:hAnsi="Consolas"/>
        </w:rPr>
      </w:pPr>
      <w:r w:rsidRPr="00C2456F">
        <w:rPr>
          <w:rFonts w:ascii="Consolas" w:hAnsi="Consolas"/>
        </w:rPr>
        <w:tab/>
        <w:t>return</w:t>
      </w:r>
      <w:r w:rsidR="002372F5" w:rsidRPr="00C2456F">
        <w:rPr>
          <w:rFonts w:ascii="Consolas" w:hAnsi="Consolas"/>
        </w:rPr>
        <w:t xml:space="preserve"> // after this, stack: 7</w:t>
      </w:r>
    </w:p>
    <w:p w14:paraId="36B1DDA1" w14:textId="77777777" w:rsidR="008C16EA" w:rsidRPr="00C2456F" w:rsidRDefault="008C16EA" w:rsidP="00C2456F">
      <w:pPr>
        <w:spacing w:after="0" w:line="240" w:lineRule="auto"/>
        <w:rPr>
          <w:rFonts w:ascii="Consolas" w:hAnsi="Consolas"/>
        </w:rPr>
      </w:pPr>
    </w:p>
    <w:p w14:paraId="384DBA3E" w14:textId="50DD2591" w:rsidR="008C16EA" w:rsidRPr="00C2456F" w:rsidRDefault="00C2456F" w:rsidP="00C2456F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main: </w:t>
      </w:r>
      <w:r w:rsidR="008C16EA" w:rsidRPr="00C2456F">
        <w:rPr>
          <w:rFonts w:ascii="Consolas" w:hAnsi="Consolas"/>
        </w:rPr>
        <w:t>move 3 R1</w:t>
      </w:r>
      <w:r w:rsidR="00921FB3" w:rsidRPr="00C2456F">
        <w:rPr>
          <w:rFonts w:ascii="Consolas" w:hAnsi="Consolas"/>
        </w:rPr>
        <w:t xml:space="preserve"> // stack: empty</w:t>
      </w:r>
    </w:p>
    <w:p w14:paraId="7D12BA61" w14:textId="6E490478" w:rsidR="008C16EA" w:rsidRPr="00C2456F" w:rsidRDefault="008C16EA" w:rsidP="00C2456F">
      <w:pPr>
        <w:spacing w:after="0" w:line="240" w:lineRule="auto"/>
        <w:rPr>
          <w:rFonts w:ascii="Consolas" w:hAnsi="Consolas"/>
        </w:rPr>
      </w:pPr>
      <w:r w:rsidRPr="00C2456F">
        <w:rPr>
          <w:rFonts w:ascii="Consolas" w:hAnsi="Consolas"/>
        </w:rPr>
        <w:tab/>
        <w:t>move 4 R2</w:t>
      </w:r>
    </w:p>
    <w:p w14:paraId="023D5FEA" w14:textId="4423502D" w:rsidR="00921FB3" w:rsidRPr="00C2456F" w:rsidRDefault="00921FB3" w:rsidP="00C2456F">
      <w:pPr>
        <w:spacing w:after="0" w:line="240" w:lineRule="auto"/>
        <w:rPr>
          <w:rFonts w:ascii="Consolas" w:hAnsi="Consolas"/>
        </w:rPr>
      </w:pPr>
      <w:r w:rsidRPr="00C2456F">
        <w:rPr>
          <w:rFonts w:ascii="Consolas" w:hAnsi="Consolas"/>
        </w:rPr>
        <w:tab/>
        <w:t>push R1   // stack:3</w:t>
      </w:r>
    </w:p>
    <w:p w14:paraId="340A4172" w14:textId="340B1713" w:rsidR="00921FB3" w:rsidRPr="00C2456F" w:rsidRDefault="00921FB3" w:rsidP="00C2456F">
      <w:pPr>
        <w:spacing w:after="0" w:line="240" w:lineRule="auto"/>
        <w:rPr>
          <w:rFonts w:ascii="Consolas" w:hAnsi="Consolas"/>
        </w:rPr>
      </w:pPr>
      <w:r w:rsidRPr="00C2456F">
        <w:rPr>
          <w:rFonts w:ascii="Consolas" w:hAnsi="Consolas"/>
        </w:rPr>
        <w:tab/>
        <w:t>push R2 // stack: 3 4</w:t>
      </w:r>
    </w:p>
    <w:p w14:paraId="1E0ED7B8" w14:textId="30C51A98" w:rsidR="008C16EA" w:rsidRPr="00C2456F" w:rsidRDefault="008C16EA" w:rsidP="00C2456F">
      <w:pPr>
        <w:spacing w:after="0" w:line="240" w:lineRule="auto"/>
        <w:rPr>
          <w:rFonts w:ascii="Consolas" w:hAnsi="Consolas"/>
        </w:rPr>
      </w:pPr>
      <w:r w:rsidRPr="00C2456F">
        <w:rPr>
          <w:rFonts w:ascii="Consolas" w:hAnsi="Consolas"/>
        </w:rPr>
        <w:tab/>
        <w:t>call add</w:t>
      </w:r>
      <w:r w:rsidR="00921FB3" w:rsidRPr="00C2456F">
        <w:rPr>
          <w:rFonts w:ascii="Consolas" w:hAnsi="Consolas"/>
        </w:rPr>
        <w:t xml:space="preserve"> // stack </w:t>
      </w:r>
      <w:r w:rsidR="002372F5" w:rsidRPr="00C2456F">
        <w:rPr>
          <w:rFonts w:ascii="Consolas" w:hAnsi="Consolas"/>
        </w:rPr>
        <w:t>3 4 RN</w:t>
      </w:r>
    </w:p>
    <w:p w14:paraId="68AA21F4" w14:textId="4429B1E8" w:rsidR="00C2456F" w:rsidRPr="00C2456F" w:rsidRDefault="002372F5" w:rsidP="00C2456F">
      <w:pPr>
        <w:spacing w:after="0" w:line="240" w:lineRule="auto"/>
        <w:rPr>
          <w:rFonts w:ascii="Consolas" w:hAnsi="Consolas"/>
        </w:rPr>
      </w:pPr>
      <w:r w:rsidRPr="00C2456F">
        <w:rPr>
          <w:rFonts w:ascii="Consolas" w:hAnsi="Consolas"/>
        </w:rPr>
        <w:t>RN:</w:t>
      </w:r>
      <w:r w:rsidR="008C16EA" w:rsidRPr="00C2456F">
        <w:rPr>
          <w:rFonts w:ascii="Consolas" w:hAnsi="Consolas"/>
        </w:rPr>
        <w:tab/>
        <w:t>return</w:t>
      </w:r>
      <w:r w:rsidRPr="00C2456F">
        <w:rPr>
          <w:rFonts w:ascii="Consolas" w:hAnsi="Consolas"/>
        </w:rPr>
        <w:t xml:space="preserve"> // stack: 7</w:t>
      </w:r>
    </w:p>
    <w:p w14:paraId="76FFFD09" w14:textId="77777777" w:rsidR="00C2456F" w:rsidRDefault="00C2456F" w:rsidP="008C16EA"/>
    <w:p w14:paraId="1AD5F9DE" w14:textId="099844FF" w:rsidR="008C16EA" w:rsidRPr="00C2456F" w:rsidRDefault="008C16EA" w:rsidP="008C16EA">
      <w:pPr>
        <w:rPr>
          <w:b/>
        </w:rPr>
      </w:pPr>
      <w:r>
        <w:lastRenderedPageBreak/>
        <w:t xml:space="preserve"> The parameters to the function are pushed onto the stack from registers. Inside the function they are popped </w:t>
      </w:r>
      <w:proofErr w:type="gramStart"/>
      <w:r>
        <w:t>off of</w:t>
      </w:r>
      <w:proofErr w:type="gramEnd"/>
      <w:r>
        <w:t xml:space="preserve"> the stack into registers.</w:t>
      </w:r>
      <w:r w:rsidR="00921FB3">
        <w:t xml:space="preserve"> There are two other new instructions here – call and return. </w:t>
      </w:r>
      <w:r w:rsidR="00921FB3" w:rsidRPr="00C2456F">
        <w:rPr>
          <w:b/>
        </w:rPr>
        <w:t xml:space="preserve">Call is just like jump, but it pushes the address of the NEXT instruction after the call onto the stack. When return (in add) happens, it </w:t>
      </w:r>
      <w:r w:rsidR="002372F5" w:rsidRPr="00C2456F">
        <w:rPr>
          <w:b/>
        </w:rPr>
        <w:t>pops the return address from the stack and moves it into PC.</w:t>
      </w:r>
    </w:p>
    <w:p w14:paraId="319B9054" w14:textId="185AD8E9" w:rsidR="002372F5" w:rsidRDefault="00C2456F" w:rsidP="008C16EA">
      <w:r>
        <w:t xml:space="preserve">The example above has a feature that we did not implement into our assembler – labels. Labels are </w:t>
      </w:r>
      <w:proofErr w:type="gramStart"/>
      <w:r>
        <w:t>really convenient</w:t>
      </w:r>
      <w:proofErr w:type="gramEnd"/>
      <w:r>
        <w:t xml:space="preserve"> to the assembly language programmer; without them, we have to count instructions and multiply by 2 to figure out the destination of JUMP or CALL. Now imagine if you edit your code and </w:t>
      </w:r>
      <w:proofErr w:type="gramStart"/>
      <w:r>
        <w:t>have to</w:t>
      </w:r>
      <w:proofErr w:type="gramEnd"/>
      <w:r>
        <w:t xml:space="preserve"> re-count all of your JUMP or CALL instructions! In an “real” assembler, the labels indicate the target of the CALL or </w:t>
      </w:r>
      <w:proofErr w:type="gramStart"/>
      <w:r>
        <w:t>JUMP</w:t>
      </w:r>
      <w:proofErr w:type="gramEnd"/>
      <w:r>
        <w:t xml:space="preserve"> and the assembler does the counting for you. </w:t>
      </w:r>
    </w:p>
    <w:p w14:paraId="5E961685" w14:textId="10410540" w:rsidR="00C2456F" w:rsidRDefault="00C2456F" w:rsidP="008C16EA">
      <w:r>
        <w:t xml:space="preserve">Since we are </w:t>
      </w:r>
      <w:r>
        <w:rPr>
          <w:b/>
        </w:rPr>
        <w:t>not</w:t>
      </w:r>
      <w:r>
        <w:t xml:space="preserve"> implementing labels, you will have to do the counting yourselves on your examples. A simple CALL example might look like this:</w:t>
      </w:r>
    </w:p>
    <w:p w14:paraId="62D72320" w14:textId="77777777" w:rsidR="00C2456F" w:rsidRPr="00C2456F" w:rsidRDefault="00C2456F" w:rsidP="00C2456F">
      <w:pPr>
        <w:spacing w:after="0" w:line="240" w:lineRule="auto"/>
        <w:rPr>
          <w:rFonts w:ascii="Consolas" w:hAnsi="Consolas"/>
        </w:rPr>
      </w:pPr>
      <w:r w:rsidRPr="00C2456F">
        <w:rPr>
          <w:rFonts w:ascii="Consolas" w:hAnsi="Consolas"/>
        </w:rPr>
        <w:t>CALL 6</w:t>
      </w:r>
    </w:p>
    <w:p w14:paraId="726B73D7" w14:textId="77777777" w:rsidR="00C2456F" w:rsidRPr="00C2456F" w:rsidRDefault="00C2456F" w:rsidP="00C2456F">
      <w:pPr>
        <w:spacing w:after="0" w:line="240" w:lineRule="auto"/>
        <w:rPr>
          <w:rFonts w:ascii="Consolas" w:hAnsi="Consolas"/>
        </w:rPr>
      </w:pPr>
      <w:r w:rsidRPr="00C2456F">
        <w:rPr>
          <w:rFonts w:ascii="Consolas" w:hAnsi="Consolas"/>
        </w:rPr>
        <w:t>INTERRUPT 0</w:t>
      </w:r>
    </w:p>
    <w:p w14:paraId="1F47EA8E" w14:textId="77777777" w:rsidR="00C2456F" w:rsidRPr="00C2456F" w:rsidRDefault="00C2456F" w:rsidP="00C2456F">
      <w:pPr>
        <w:spacing w:after="0" w:line="240" w:lineRule="auto"/>
        <w:rPr>
          <w:rFonts w:ascii="Consolas" w:hAnsi="Consolas"/>
        </w:rPr>
      </w:pPr>
      <w:r w:rsidRPr="00C2456F">
        <w:rPr>
          <w:rFonts w:ascii="Consolas" w:hAnsi="Consolas"/>
        </w:rPr>
        <w:t>HALT</w:t>
      </w:r>
    </w:p>
    <w:p w14:paraId="24FE0F59" w14:textId="77777777" w:rsidR="00C2456F" w:rsidRPr="00C2456F" w:rsidRDefault="00C2456F" w:rsidP="00C2456F">
      <w:pPr>
        <w:spacing w:after="0" w:line="240" w:lineRule="auto"/>
        <w:rPr>
          <w:rFonts w:ascii="Consolas" w:hAnsi="Consolas"/>
        </w:rPr>
      </w:pPr>
      <w:r w:rsidRPr="00C2456F">
        <w:rPr>
          <w:rFonts w:ascii="Consolas" w:hAnsi="Consolas"/>
        </w:rPr>
        <w:t>INTERRUPT 1</w:t>
      </w:r>
    </w:p>
    <w:p w14:paraId="419F80EE" w14:textId="73A691F5" w:rsidR="00C2456F" w:rsidRDefault="00C2456F" w:rsidP="00C2456F">
      <w:pPr>
        <w:spacing w:after="0" w:line="240" w:lineRule="auto"/>
        <w:rPr>
          <w:rFonts w:ascii="Consolas" w:hAnsi="Consolas"/>
        </w:rPr>
      </w:pPr>
      <w:r w:rsidRPr="00C2456F">
        <w:rPr>
          <w:rFonts w:ascii="Consolas" w:hAnsi="Consolas"/>
        </w:rPr>
        <w:t>RETURN</w:t>
      </w:r>
    </w:p>
    <w:p w14:paraId="583A6A59" w14:textId="77777777" w:rsidR="00C2456F" w:rsidRPr="00C2456F" w:rsidRDefault="00C2456F" w:rsidP="00C2456F">
      <w:pPr>
        <w:spacing w:after="0" w:line="240" w:lineRule="auto"/>
        <w:rPr>
          <w:rFonts w:ascii="Consolas" w:hAnsi="Consolas"/>
        </w:rPr>
      </w:pPr>
    </w:p>
    <w:p w14:paraId="36547158" w14:textId="77777777" w:rsidR="00C2456F" w:rsidRDefault="00C2456F" w:rsidP="00C2456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this example, CALL pushes the address of the next instruction (INTERRUPT 0) onto the stack; that value is 2 in this case. CALL jumps to 6. </w:t>
      </w:r>
    </w:p>
    <w:p w14:paraId="25791DFC" w14:textId="0129A966" w:rsidR="00C2456F" w:rsidRDefault="00C2456F" w:rsidP="00C2456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Interrupt 1 happens. RETURN pops the 2 from the stack and jumps there.</w:t>
      </w:r>
    </w:p>
    <w:p w14:paraId="32800AF7" w14:textId="3281F4B8" w:rsidR="00C2456F" w:rsidRDefault="00C2456F" w:rsidP="00C2456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Interrupt 0 happens and then we halt.</w:t>
      </w:r>
    </w:p>
    <w:p w14:paraId="6214740E" w14:textId="77777777" w:rsidR="00C2456F" w:rsidRDefault="00C2456F" w:rsidP="008C16EA"/>
    <w:p w14:paraId="4B866823" w14:textId="163749BC" w:rsidR="00CF4136" w:rsidRDefault="002372F5" w:rsidP="008C16EA">
      <w:r>
        <w:t>For this assignment, you will need to create these four instructions (call, return, push, pop).</w:t>
      </w:r>
      <w:r w:rsidR="00CF4136">
        <w:t xml:space="preserve"> </w:t>
      </w:r>
      <w:r>
        <w:t xml:space="preserve">The opcode </w:t>
      </w:r>
      <w:r w:rsidR="00CF4136">
        <w:t>for all four instructions will be</w:t>
      </w:r>
      <w:r>
        <w:t>: 01</w:t>
      </w:r>
      <w:r w:rsidR="00CF4136">
        <w:t>1</w:t>
      </w:r>
      <w:r w:rsidR="00227CD9">
        <w:t>0</w:t>
      </w:r>
      <w:r w:rsidR="00CF4136">
        <w:t xml:space="preserve">. </w:t>
      </w:r>
    </w:p>
    <w:p w14:paraId="3622E7E6" w14:textId="20650161" w:rsidR="00CF4136" w:rsidRDefault="00CF4136" w:rsidP="008C16EA">
      <w:r>
        <w:t>Push will look like this:</w:t>
      </w:r>
    </w:p>
    <w:p w14:paraId="5DF2A494" w14:textId="59484FDB" w:rsidR="00CF4136" w:rsidRDefault="00227CD9" w:rsidP="008C16EA">
      <w:r>
        <w:t>01</w:t>
      </w:r>
      <w:r w:rsidR="00CF4136">
        <w:t>1</w:t>
      </w:r>
      <w:r>
        <w:t>0</w:t>
      </w:r>
      <w:r w:rsidR="00CF4136">
        <w:t xml:space="preserve"> 0000 0000 RRRR // R = register bit</w:t>
      </w:r>
    </w:p>
    <w:p w14:paraId="0C9B4D2A" w14:textId="5D77A8A7" w:rsidR="00CF4136" w:rsidRDefault="00CF4136" w:rsidP="008C16EA">
      <w:r>
        <w:t>Pop will look like this:</w:t>
      </w:r>
    </w:p>
    <w:p w14:paraId="528DF11F" w14:textId="4CE9F0D1" w:rsidR="00CF4136" w:rsidRDefault="00227CD9" w:rsidP="008C16EA">
      <w:r>
        <w:t>01</w:t>
      </w:r>
      <w:r w:rsidR="00CF4136">
        <w:t>1</w:t>
      </w:r>
      <w:r>
        <w:t>0</w:t>
      </w:r>
      <w:r w:rsidR="00CF4136">
        <w:t xml:space="preserve"> 0100 0000 RRRR // R = register bit</w:t>
      </w:r>
    </w:p>
    <w:p w14:paraId="1CEEAE03" w14:textId="0B236006" w:rsidR="00CF4136" w:rsidRDefault="00CF4136" w:rsidP="008C16EA">
      <w:r>
        <w:t>Call will look like this:</w:t>
      </w:r>
    </w:p>
    <w:p w14:paraId="67276B91" w14:textId="46312F21" w:rsidR="00CF4136" w:rsidRDefault="00227CD9" w:rsidP="008C16EA">
      <w:r>
        <w:t>01</w:t>
      </w:r>
      <w:r w:rsidR="00CF4136">
        <w:t>1</w:t>
      </w:r>
      <w:r>
        <w:t>0</w:t>
      </w:r>
      <w:r w:rsidR="00CF4136">
        <w:t xml:space="preserve"> 10AA AAAA </w:t>
      </w:r>
      <w:proofErr w:type="spellStart"/>
      <w:r w:rsidR="00CF4136">
        <w:t>AAAA</w:t>
      </w:r>
      <w:proofErr w:type="spellEnd"/>
      <w:r w:rsidR="00CF4136">
        <w:t xml:space="preserve"> // A = address bit. These are like jump – absolute and not an offset</w:t>
      </w:r>
    </w:p>
    <w:p w14:paraId="30E8B312" w14:textId="2C667DF9" w:rsidR="00CF4136" w:rsidRDefault="00CF4136" w:rsidP="008C16EA">
      <w:r>
        <w:t xml:space="preserve">Return will look like this: </w:t>
      </w:r>
    </w:p>
    <w:p w14:paraId="72FB9385" w14:textId="21273842" w:rsidR="00CF4136" w:rsidRDefault="00227CD9" w:rsidP="008C16EA">
      <w:r>
        <w:t>01</w:t>
      </w:r>
      <w:r w:rsidR="00CF4136">
        <w:t>1</w:t>
      </w:r>
      <w:r>
        <w:t>0</w:t>
      </w:r>
      <w:r w:rsidR="00CF4136">
        <w:t xml:space="preserve"> 1100 0000 0000 // No variable bits</w:t>
      </w:r>
    </w:p>
    <w:p w14:paraId="761D4B8B" w14:textId="14ACE903" w:rsidR="00CF4136" w:rsidRDefault="00CF4136" w:rsidP="008C16EA">
      <w:r>
        <w:t xml:space="preserve">You will need to create a stack pointer in your CPU. This is a longword that points to an address in memory that will indicate the NEXT place to write the stack. You should call this SP (stack pointer). It should be pre-initialized to 1020. Why? We are going to start at the end of memory (remember that we have 1024 bytes, so memory ranges from 0 – 1023). We read/write 4 bytes (32 bits) because that’s the </w:t>
      </w:r>
      <w:r>
        <w:lastRenderedPageBreak/>
        <w:t xml:space="preserve">size of a register. </w:t>
      </w:r>
      <w:proofErr w:type="gramStart"/>
      <w:r>
        <w:t>So</w:t>
      </w:r>
      <w:proofErr w:type="gramEnd"/>
      <w:r>
        <w:t xml:space="preserve"> the first push would go into bytes 1020, 1021, 1022, 1023. We would subtract 4 from the SP, giving 1016. The next push would go into bytes 1016, 1017, 1018, 1019. Pop would add 4 to the SP. </w:t>
      </w:r>
    </w:p>
    <w:p w14:paraId="04F24F73" w14:textId="5B5E7060" w:rsidR="00CF4136" w:rsidRDefault="00CF4136" w:rsidP="008C16EA">
      <w:r>
        <w:t>Call is a combination of push and jump. Return is a combination of pop and jump. Push doesn’t change the register that it is copying from.</w:t>
      </w:r>
    </w:p>
    <w:p w14:paraId="510A03F1" w14:textId="17C21504" w:rsidR="00E35D47" w:rsidRDefault="00E35D47" w:rsidP="008C16EA">
      <w:r>
        <w:t>You must add these instructions to your assembler.</w:t>
      </w:r>
    </w:p>
    <w:p w14:paraId="620FB44D" w14:textId="1990448E" w:rsidR="00CF4136" w:rsidRDefault="00CF4136" w:rsidP="008C16EA">
      <w:r>
        <w:t>You must test these new instructions</w:t>
      </w:r>
      <w:r w:rsidR="00E35D47">
        <w:t xml:space="preserve"> using your assembler (as we did before)</w:t>
      </w:r>
      <w:r>
        <w:t xml:space="preserve">. Create a small program to test these instructions and place it in cpu_test3. </w:t>
      </w:r>
    </w:p>
    <w:p w14:paraId="3400A114" w14:textId="173041F4" w:rsidR="00CF4136" w:rsidRDefault="00CF4136" w:rsidP="008C16EA"/>
    <w:p w14:paraId="1F81D27D" w14:textId="77777777" w:rsidR="00CF4136" w:rsidRPr="009348CE" w:rsidRDefault="00CF4136" w:rsidP="00CF4136">
      <w:pPr>
        <w:rPr>
          <w:b/>
          <w:bCs/>
          <w:i/>
          <w:iCs/>
          <w:u w:val="single"/>
        </w:rPr>
      </w:pPr>
      <w:r w:rsidRPr="004B638F">
        <w:rPr>
          <w:b/>
          <w:bCs/>
          <w:i/>
          <w:iCs/>
          <w:u w:val="single"/>
        </w:rPr>
        <w:t>You must submit buildable .java files for credit.</w:t>
      </w:r>
    </w:p>
    <w:p w14:paraId="5274BB95" w14:textId="77777777" w:rsidR="00CF4136" w:rsidRDefault="00CF4136" w:rsidP="00CF41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1817"/>
        <w:gridCol w:w="1800"/>
        <w:gridCol w:w="1805"/>
        <w:gridCol w:w="1812"/>
      </w:tblGrid>
      <w:tr w:rsidR="00CF4136" w14:paraId="504B8BF9" w14:textId="77777777" w:rsidTr="00D26E8F">
        <w:tc>
          <w:tcPr>
            <w:tcW w:w="2116" w:type="dxa"/>
          </w:tcPr>
          <w:p w14:paraId="634D297B" w14:textId="77777777" w:rsidR="00CF4136" w:rsidRDefault="00CF4136" w:rsidP="00D26E8F">
            <w:r>
              <w:br w:type="page"/>
              <w:t>Rubric</w:t>
            </w:r>
          </w:p>
        </w:tc>
        <w:tc>
          <w:tcPr>
            <w:tcW w:w="1817" w:type="dxa"/>
          </w:tcPr>
          <w:p w14:paraId="223D322C" w14:textId="77777777" w:rsidR="00CF4136" w:rsidRDefault="00CF4136" w:rsidP="00D26E8F">
            <w:r>
              <w:t>Poor</w:t>
            </w:r>
          </w:p>
        </w:tc>
        <w:tc>
          <w:tcPr>
            <w:tcW w:w="1800" w:type="dxa"/>
          </w:tcPr>
          <w:p w14:paraId="20BA7756" w14:textId="77777777" w:rsidR="00CF4136" w:rsidRDefault="00CF4136" w:rsidP="00D26E8F">
            <w:r>
              <w:t xml:space="preserve">OK </w:t>
            </w:r>
          </w:p>
        </w:tc>
        <w:tc>
          <w:tcPr>
            <w:tcW w:w="1805" w:type="dxa"/>
          </w:tcPr>
          <w:p w14:paraId="2C80DE4F" w14:textId="77777777" w:rsidR="00CF4136" w:rsidRDefault="00CF4136" w:rsidP="00D26E8F">
            <w:r>
              <w:t>Good</w:t>
            </w:r>
          </w:p>
        </w:tc>
        <w:tc>
          <w:tcPr>
            <w:tcW w:w="1812" w:type="dxa"/>
          </w:tcPr>
          <w:p w14:paraId="66DD3BC9" w14:textId="77777777" w:rsidR="00CF4136" w:rsidRDefault="00CF4136" w:rsidP="00D26E8F">
            <w:r>
              <w:t>Great</w:t>
            </w:r>
          </w:p>
        </w:tc>
      </w:tr>
      <w:tr w:rsidR="00CF4136" w:rsidRPr="004E5DF0" w14:paraId="3B865125" w14:textId="77777777" w:rsidTr="00D26E8F">
        <w:tc>
          <w:tcPr>
            <w:tcW w:w="2116" w:type="dxa"/>
          </w:tcPr>
          <w:p w14:paraId="7D45B641" w14:textId="77777777" w:rsidR="00CF4136" w:rsidRDefault="00CF4136" w:rsidP="00D26E8F">
            <w:r>
              <w:t>Comments</w:t>
            </w:r>
          </w:p>
        </w:tc>
        <w:tc>
          <w:tcPr>
            <w:tcW w:w="1817" w:type="dxa"/>
          </w:tcPr>
          <w:p w14:paraId="766DE3E8" w14:textId="77777777" w:rsidR="00CF4136" w:rsidRPr="004E5DF0" w:rsidRDefault="00CF4136" w:rsidP="00D26E8F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None/Excessive (0)</w:t>
            </w:r>
          </w:p>
        </w:tc>
        <w:tc>
          <w:tcPr>
            <w:tcW w:w="1800" w:type="dxa"/>
          </w:tcPr>
          <w:p w14:paraId="70CD24B4" w14:textId="77777777" w:rsidR="00CF4136" w:rsidRPr="004E5DF0" w:rsidRDefault="00CF4136" w:rsidP="00D26E8F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“What” not “Why”, few (5)</w:t>
            </w:r>
          </w:p>
        </w:tc>
        <w:tc>
          <w:tcPr>
            <w:tcW w:w="1805" w:type="dxa"/>
          </w:tcPr>
          <w:p w14:paraId="0905FD1D" w14:textId="77777777" w:rsidR="00CF4136" w:rsidRPr="004E5DF0" w:rsidRDefault="00CF4136" w:rsidP="00D26E8F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Some “what” comments or missing some (7)</w:t>
            </w:r>
          </w:p>
        </w:tc>
        <w:tc>
          <w:tcPr>
            <w:tcW w:w="1812" w:type="dxa"/>
          </w:tcPr>
          <w:p w14:paraId="45CBEE6B" w14:textId="77777777" w:rsidR="00CF4136" w:rsidRPr="004E5DF0" w:rsidRDefault="00CF4136" w:rsidP="00D26E8F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Anything not obvious has reasoning (10)</w:t>
            </w:r>
          </w:p>
        </w:tc>
      </w:tr>
      <w:tr w:rsidR="00CF4136" w:rsidRPr="004E5DF0" w14:paraId="21AA2C50" w14:textId="77777777" w:rsidTr="00D26E8F">
        <w:tc>
          <w:tcPr>
            <w:tcW w:w="2116" w:type="dxa"/>
          </w:tcPr>
          <w:p w14:paraId="2AE3BCDA" w14:textId="77777777" w:rsidR="00CF4136" w:rsidRDefault="00CF4136" w:rsidP="00D26E8F">
            <w:r>
              <w:t>Variable/Function naming</w:t>
            </w:r>
          </w:p>
        </w:tc>
        <w:tc>
          <w:tcPr>
            <w:tcW w:w="1817" w:type="dxa"/>
          </w:tcPr>
          <w:p w14:paraId="7DD0CAD0" w14:textId="77777777" w:rsidR="00CF4136" w:rsidRPr="004E5DF0" w:rsidRDefault="00CF4136" w:rsidP="00D26E8F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Single letters everywhere (0)</w:t>
            </w:r>
          </w:p>
        </w:tc>
        <w:tc>
          <w:tcPr>
            <w:tcW w:w="1800" w:type="dxa"/>
          </w:tcPr>
          <w:p w14:paraId="4E0182AD" w14:textId="77777777" w:rsidR="00CF4136" w:rsidRPr="004E5DF0" w:rsidRDefault="00CF4136" w:rsidP="00D26E8F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Lots of abbreviations (5)</w:t>
            </w:r>
          </w:p>
        </w:tc>
        <w:tc>
          <w:tcPr>
            <w:tcW w:w="1805" w:type="dxa"/>
          </w:tcPr>
          <w:p w14:paraId="2AFEFD17" w14:textId="77777777" w:rsidR="00CF4136" w:rsidRPr="004E5DF0" w:rsidRDefault="00CF4136" w:rsidP="00D26E8F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 most of the time (8)</w:t>
            </w:r>
          </w:p>
        </w:tc>
        <w:tc>
          <w:tcPr>
            <w:tcW w:w="1812" w:type="dxa"/>
          </w:tcPr>
          <w:p w14:paraId="134037D2" w14:textId="77777777" w:rsidR="00CF4136" w:rsidRPr="004E5DF0" w:rsidRDefault="00CF4136" w:rsidP="00D26E8F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words, descriptive (10)</w:t>
            </w:r>
          </w:p>
        </w:tc>
      </w:tr>
      <w:tr w:rsidR="00CF4136" w:rsidRPr="004E5DF0" w14:paraId="1763D3CC" w14:textId="77777777" w:rsidTr="00D26E8F">
        <w:tc>
          <w:tcPr>
            <w:tcW w:w="2116" w:type="dxa"/>
          </w:tcPr>
          <w:p w14:paraId="1872B54F" w14:textId="77777777" w:rsidR="00CF4136" w:rsidRDefault="00CF4136" w:rsidP="00D26E8F">
            <w:r>
              <w:t>Unit Tests</w:t>
            </w:r>
          </w:p>
        </w:tc>
        <w:tc>
          <w:tcPr>
            <w:tcW w:w="1817" w:type="dxa"/>
          </w:tcPr>
          <w:p w14:paraId="03A24CAD" w14:textId="77777777" w:rsidR="00CF4136" w:rsidRPr="004E5DF0" w:rsidRDefault="00CF4136" w:rsidP="00D26E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800" w:type="dxa"/>
          </w:tcPr>
          <w:p w14:paraId="04644C70" w14:textId="77777777" w:rsidR="00CF4136" w:rsidRDefault="00CF4136" w:rsidP="00D26E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Partial Coverage</w:t>
            </w:r>
          </w:p>
          <w:p w14:paraId="16D51206" w14:textId="77777777" w:rsidR="00CF4136" w:rsidRPr="004E5DF0" w:rsidRDefault="00CF4136" w:rsidP="00D26E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(7)</w:t>
            </w:r>
          </w:p>
        </w:tc>
        <w:tc>
          <w:tcPr>
            <w:tcW w:w="1805" w:type="dxa"/>
          </w:tcPr>
          <w:p w14:paraId="07211F8A" w14:textId="77777777" w:rsidR="00CF4136" w:rsidRPr="004E5DF0" w:rsidRDefault="00CF4136" w:rsidP="00D26E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methods covered, needs more cases (13)</w:t>
            </w:r>
          </w:p>
        </w:tc>
        <w:tc>
          <w:tcPr>
            <w:tcW w:w="1812" w:type="dxa"/>
          </w:tcPr>
          <w:p w14:paraId="1CC39CD2" w14:textId="77777777" w:rsidR="00CF4136" w:rsidRPr="004E5DF0" w:rsidRDefault="00CF4136" w:rsidP="00D26E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methods/cases covered (20)</w:t>
            </w:r>
          </w:p>
        </w:tc>
      </w:tr>
      <w:tr w:rsidR="00CF4136" w:rsidRPr="004E5DF0" w14:paraId="616A9233" w14:textId="77777777" w:rsidTr="00D26E8F">
        <w:tc>
          <w:tcPr>
            <w:tcW w:w="2116" w:type="dxa"/>
          </w:tcPr>
          <w:p w14:paraId="6BC0F2BA" w14:textId="06ABD69D" w:rsidR="00CF4136" w:rsidRDefault="00CF4136" w:rsidP="00D26E8F">
            <w:r>
              <w:t>Push</w:t>
            </w:r>
          </w:p>
        </w:tc>
        <w:tc>
          <w:tcPr>
            <w:tcW w:w="1817" w:type="dxa"/>
          </w:tcPr>
          <w:p w14:paraId="642CBD8F" w14:textId="77777777" w:rsidR="00CF4136" w:rsidRDefault="00CF4136" w:rsidP="00D26E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800" w:type="dxa"/>
          </w:tcPr>
          <w:p w14:paraId="2370F7AF" w14:textId="4092136B" w:rsidR="00CF4136" w:rsidRDefault="00CF4136" w:rsidP="00D26E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</w:t>
            </w:r>
            <w:r w:rsidR="006441CC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05" w:type="dxa"/>
          </w:tcPr>
          <w:p w14:paraId="3FDABB28" w14:textId="77777777" w:rsidR="00CF4136" w:rsidRDefault="00CF4136" w:rsidP="00D26E8F">
            <w:pPr>
              <w:rPr>
                <w:sz w:val="18"/>
                <w:szCs w:val="18"/>
              </w:rPr>
            </w:pPr>
          </w:p>
        </w:tc>
        <w:tc>
          <w:tcPr>
            <w:tcW w:w="1812" w:type="dxa"/>
          </w:tcPr>
          <w:p w14:paraId="454ACB6B" w14:textId="398DA12B" w:rsidR="00CF4136" w:rsidRDefault="00CF4136" w:rsidP="00D26E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Completely working (1</w:t>
            </w:r>
            <w:r w:rsidR="006441CC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)</w:t>
            </w:r>
          </w:p>
        </w:tc>
      </w:tr>
      <w:tr w:rsidR="00CF4136" w:rsidRPr="004E5DF0" w14:paraId="5867530C" w14:textId="77777777" w:rsidTr="00D26E8F">
        <w:tc>
          <w:tcPr>
            <w:tcW w:w="2116" w:type="dxa"/>
          </w:tcPr>
          <w:p w14:paraId="50778F8F" w14:textId="2E1CF307" w:rsidR="00CF4136" w:rsidRDefault="00CF4136" w:rsidP="00D26E8F">
            <w:r>
              <w:t>Pop</w:t>
            </w:r>
          </w:p>
        </w:tc>
        <w:tc>
          <w:tcPr>
            <w:tcW w:w="1817" w:type="dxa"/>
          </w:tcPr>
          <w:p w14:paraId="15CB4368" w14:textId="77777777" w:rsidR="00CF4136" w:rsidRDefault="00CF4136" w:rsidP="00D26E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800" w:type="dxa"/>
          </w:tcPr>
          <w:p w14:paraId="31E5BA2F" w14:textId="0F230781" w:rsidR="00CF4136" w:rsidRDefault="00CF4136" w:rsidP="00D26E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</w:t>
            </w:r>
            <w:r w:rsidR="006441CC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05" w:type="dxa"/>
          </w:tcPr>
          <w:p w14:paraId="552468E7" w14:textId="77777777" w:rsidR="00CF4136" w:rsidRDefault="00CF4136" w:rsidP="00D26E8F">
            <w:pPr>
              <w:rPr>
                <w:sz w:val="18"/>
                <w:szCs w:val="18"/>
              </w:rPr>
            </w:pPr>
          </w:p>
        </w:tc>
        <w:tc>
          <w:tcPr>
            <w:tcW w:w="1812" w:type="dxa"/>
          </w:tcPr>
          <w:p w14:paraId="70D938DC" w14:textId="2D1C8AFF" w:rsidR="00CF4136" w:rsidRDefault="00CF4136" w:rsidP="00D26E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Completely working (1</w:t>
            </w:r>
            <w:r w:rsidR="006441CC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)</w:t>
            </w:r>
          </w:p>
        </w:tc>
      </w:tr>
      <w:tr w:rsidR="00CF4136" w:rsidRPr="004E5DF0" w14:paraId="3099A749" w14:textId="77777777" w:rsidTr="00D26E8F">
        <w:tc>
          <w:tcPr>
            <w:tcW w:w="2116" w:type="dxa"/>
          </w:tcPr>
          <w:p w14:paraId="0EE9C868" w14:textId="096A21F6" w:rsidR="00CF4136" w:rsidRDefault="00CF4136" w:rsidP="00D26E8F">
            <w:r>
              <w:t>Call</w:t>
            </w:r>
          </w:p>
        </w:tc>
        <w:tc>
          <w:tcPr>
            <w:tcW w:w="1817" w:type="dxa"/>
          </w:tcPr>
          <w:p w14:paraId="39B9F77A" w14:textId="77777777" w:rsidR="00CF4136" w:rsidRDefault="00CF4136" w:rsidP="00D26E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800" w:type="dxa"/>
          </w:tcPr>
          <w:p w14:paraId="2E57D7EA" w14:textId="315E4256" w:rsidR="00CF4136" w:rsidRDefault="00CF4136" w:rsidP="00D26E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</w:t>
            </w:r>
            <w:r w:rsidR="006441CC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05" w:type="dxa"/>
          </w:tcPr>
          <w:p w14:paraId="7B03089E" w14:textId="77777777" w:rsidR="00CF4136" w:rsidRDefault="00CF4136" w:rsidP="00D26E8F">
            <w:pPr>
              <w:rPr>
                <w:sz w:val="18"/>
                <w:szCs w:val="18"/>
              </w:rPr>
            </w:pPr>
          </w:p>
        </w:tc>
        <w:tc>
          <w:tcPr>
            <w:tcW w:w="1812" w:type="dxa"/>
          </w:tcPr>
          <w:p w14:paraId="3E6E82B8" w14:textId="0481620E" w:rsidR="00CF4136" w:rsidRDefault="00CF4136" w:rsidP="00D26E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Completely working (1</w:t>
            </w:r>
            <w:r w:rsidR="006441CC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)</w:t>
            </w:r>
          </w:p>
        </w:tc>
      </w:tr>
      <w:tr w:rsidR="00CF4136" w:rsidRPr="004E5DF0" w14:paraId="27D38093" w14:textId="77777777" w:rsidTr="00D26E8F">
        <w:tc>
          <w:tcPr>
            <w:tcW w:w="2116" w:type="dxa"/>
          </w:tcPr>
          <w:p w14:paraId="11B35837" w14:textId="5427C7F2" w:rsidR="00CF4136" w:rsidRDefault="00CF4136" w:rsidP="00D26E8F">
            <w:r>
              <w:t>Return</w:t>
            </w:r>
          </w:p>
        </w:tc>
        <w:tc>
          <w:tcPr>
            <w:tcW w:w="1817" w:type="dxa"/>
          </w:tcPr>
          <w:p w14:paraId="284BEE67" w14:textId="77777777" w:rsidR="00CF4136" w:rsidRDefault="00CF4136" w:rsidP="00D26E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800" w:type="dxa"/>
          </w:tcPr>
          <w:p w14:paraId="0405B6A5" w14:textId="300BCE71" w:rsidR="00CF4136" w:rsidRDefault="00CF4136" w:rsidP="00D26E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</w:t>
            </w:r>
            <w:r w:rsidR="006441CC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05" w:type="dxa"/>
          </w:tcPr>
          <w:p w14:paraId="6A3C8785" w14:textId="77777777" w:rsidR="00CF4136" w:rsidRDefault="00CF4136" w:rsidP="00D26E8F">
            <w:pPr>
              <w:rPr>
                <w:sz w:val="18"/>
                <w:szCs w:val="18"/>
              </w:rPr>
            </w:pPr>
          </w:p>
        </w:tc>
        <w:tc>
          <w:tcPr>
            <w:tcW w:w="1812" w:type="dxa"/>
          </w:tcPr>
          <w:p w14:paraId="2F27E045" w14:textId="50E53B06" w:rsidR="00CF4136" w:rsidRDefault="00CF4136" w:rsidP="00D26E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Completely working (1</w:t>
            </w:r>
            <w:r w:rsidR="006441CC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315EDE45" w14:textId="77777777" w:rsidR="00CF4136" w:rsidRDefault="00CF4136" w:rsidP="008C16EA"/>
    <w:p w14:paraId="3FC9CBBC" w14:textId="77777777" w:rsidR="00CF4136" w:rsidRDefault="00CF4136" w:rsidP="008C16EA"/>
    <w:p w14:paraId="456DFE96" w14:textId="77777777" w:rsidR="008C16EA" w:rsidRDefault="008C16EA" w:rsidP="008C16EA"/>
    <w:p w14:paraId="10B0813B" w14:textId="77777777" w:rsidR="008C16EA" w:rsidRDefault="008C16EA" w:rsidP="008C16EA"/>
    <w:p w14:paraId="63205B61" w14:textId="77777777" w:rsidR="008C16EA" w:rsidRDefault="008C16EA" w:rsidP="008C16EA"/>
    <w:p w14:paraId="47FBB315" w14:textId="77777777" w:rsidR="00350296" w:rsidRDefault="003B28B0"/>
    <w:sectPr w:rsidR="0035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6EA"/>
    <w:rsid w:val="001B704F"/>
    <w:rsid w:val="00227CD9"/>
    <w:rsid w:val="002372F5"/>
    <w:rsid w:val="003B28B0"/>
    <w:rsid w:val="005B36E2"/>
    <w:rsid w:val="005C088B"/>
    <w:rsid w:val="006441CC"/>
    <w:rsid w:val="008849DA"/>
    <w:rsid w:val="008C16EA"/>
    <w:rsid w:val="00903A4C"/>
    <w:rsid w:val="00921FB3"/>
    <w:rsid w:val="00A5117A"/>
    <w:rsid w:val="00C2456F"/>
    <w:rsid w:val="00CF4136"/>
    <w:rsid w:val="00E35D47"/>
    <w:rsid w:val="00EC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588D"/>
  <w15:chartTrackingRefBased/>
  <w15:docId w15:val="{1AFE3498-C330-4B09-BB0F-CADC4186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6EA"/>
  </w:style>
  <w:style w:type="paragraph" w:styleId="Heading1">
    <w:name w:val="heading 1"/>
    <w:basedOn w:val="Normal"/>
    <w:next w:val="Normal"/>
    <w:link w:val="Heading1Char"/>
    <w:uiPriority w:val="9"/>
    <w:qFormat/>
    <w:rsid w:val="003B2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5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245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2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72E5E22427947A8B2D0E1336C1288" ma:contentTypeVersion="13" ma:contentTypeDescription="Create a new document." ma:contentTypeScope="" ma:versionID="261e3181189d73af8f64284cee2462b0">
  <xsd:schema xmlns:xsd="http://www.w3.org/2001/XMLSchema" xmlns:xs="http://www.w3.org/2001/XMLSchema" xmlns:p="http://schemas.microsoft.com/office/2006/metadata/properties" xmlns:ns3="e4034f50-8365-4395-a339-44f22ae6da0b" xmlns:ns4="7084c689-c309-4dd0-8373-3b309fcd1313" targetNamespace="http://schemas.microsoft.com/office/2006/metadata/properties" ma:root="true" ma:fieldsID="d0634d619c785e73ea9c38ffb853640e" ns3:_="" ns4:_="">
    <xsd:import namespace="e4034f50-8365-4395-a339-44f22ae6da0b"/>
    <xsd:import namespace="7084c689-c309-4dd0-8373-3b309fcd131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34f50-8365-4395-a339-44f22ae6da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4c689-c309-4dd0-8373-3b309fcd13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316989-0536-4AE2-ABCE-25EFBBE24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034f50-8365-4395-a339-44f22ae6da0b"/>
    <ds:schemaRef ds:uri="7084c689-c309-4dd0-8373-3b309fcd1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75B756-434F-4131-997C-04AB0CF4E6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4F37F6-537C-4DE9-A996-48EC39532CAB}">
  <ds:schemaRefs>
    <ds:schemaRef ds:uri="7084c689-c309-4dd0-8373-3b309fcd1313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e4034f50-8365-4395-a339-44f22ae6da0b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5</cp:revision>
  <dcterms:created xsi:type="dcterms:W3CDTF">2020-07-23T22:46:00Z</dcterms:created>
  <dcterms:modified xsi:type="dcterms:W3CDTF">2022-07-21T17:47:00Z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0x010100EC172E5E22427947A8B2D0E1336C1288</vt:lpwstr>
  </property>
</Properties>
</file>