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CD7C6" w14:textId="48F881CA" w:rsidR="00304AE6" w:rsidRDefault="00304AE6" w:rsidP="002770B1">
      <w:pPr>
        <w:pStyle w:val="Nadpis1"/>
      </w:pPr>
      <w:r>
        <w:t>ADMINISTRÁTORSKÁ DOKUMENTACE</w:t>
      </w:r>
    </w:p>
    <w:p w14:paraId="5F8123A1" w14:textId="39870BB1" w:rsidR="001E3663" w:rsidRDefault="001E3663" w:rsidP="002770B1">
      <w:pPr>
        <w:pStyle w:val="Nadpis2"/>
      </w:pPr>
      <w:r>
        <w:t>Nejdůležitější funkce</w:t>
      </w:r>
    </w:p>
    <w:p w14:paraId="0E1B863D" w14:textId="4F9CCD4C" w:rsidR="00A2574A" w:rsidRDefault="001E3663" w:rsidP="002770B1">
      <w:r>
        <w:t xml:space="preserve">V rámci administrátorského účtu je mnoho nástrojů, v této základní verzi dokumentace se ovšem budeme soustředit pouze na ty aktuálně potřebné a důležité. </w:t>
      </w:r>
      <w:r w:rsidR="00A2574A">
        <w:t xml:space="preserve">Mimo tato oprávnění má samozřejmě administrátor přístup i ke všem funkcím v rámci účtu Čtenáře, Autora, Redaktora, Recenzenta i Šéfredaktora. </w:t>
      </w:r>
    </w:p>
    <w:p w14:paraId="50E0065F" w14:textId="5A0A868C" w:rsidR="003A2D1E" w:rsidRDefault="003A2D1E" w:rsidP="002770B1">
      <w:pPr>
        <w:pStyle w:val="Nadpis2"/>
      </w:pPr>
      <w:r>
        <w:t xml:space="preserve">Správa účtů </w:t>
      </w:r>
    </w:p>
    <w:p w14:paraId="192CB86C" w14:textId="7A59D9AD" w:rsidR="002770B1" w:rsidRPr="002770B1" w:rsidRDefault="002770B1" w:rsidP="002770B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0E7AF0" wp14:editId="22A188AE">
                <wp:simplePos x="0" y="0"/>
                <wp:positionH relativeFrom="column">
                  <wp:posOffset>-184840</wp:posOffset>
                </wp:positionH>
                <wp:positionV relativeFrom="paragraph">
                  <wp:posOffset>307975</wp:posOffset>
                </wp:positionV>
                <wp:extent cx="45719" cy="1709530"/>
                <wp:effectExtent l="381000" t="0" r="12065" b="81280"/>
                <wp:wrapNone/>
                <wp:docPr id="2" name="Spojnice: zakřivená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09530"/>
                        </a:xfrm>
                        <a:prstGeom prst="curvedConnector3">
                          <a:avLst>
                            <a:gd name="adj1" fmla="val -8223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62E1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pojnice: zakřivená 2" o:spid="_x0000_s1026" type="#_x0000_t38" style="position:absolute;margin-left:-14.55pt;margin-top:24.25pt;width:3.6pt;height:13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" adj="-177634" strokecolor="#4472c4 [3204]" strokeweight=".5pt">
                <v:stroke endarrow="block" joinstyle="miter"/>
              </v:shape>
            </w:pict>
          </mc:Fallback>
        </mc:AlternateContent>
      </w:r>
      <w:r>
        <w:t>Správa jednotlivých účtů se v nabídce nachází pod ‚Uživateli‘. Nejdůležitější pro nás je ‚Přehled uživatelů‘, pak také ‚Vytvořit uživatele‘ a ‚Profil‘</w:t>
      </w:r>
      <w:r w:rsidR="00265C55">
        <w:t>, kde admin může editovat svůj vlastní účet</w:t>
      </w:r>
      <w:r>
        <w:t>.</w:t>
      </w:r>
    </w:p>
    <w:p w14:paraId="5813695C" w14:textId="1FEE2723" w:rsidR="00A2574A" w:rsidRDefault="002770B1" w:rsidP="002770B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991FC9" wp14:editId="1A691A29">
                <wp:simplePos x="0" y="0"/>
                <wp:positionH relativeFrom="column">
                  <wp:posOffset>1207052</wp:posOffset>
                </wp:positionH>
                <wp:positionV relativeFrom="paragraph">
                  <wp:posOffset>1239354</wp:posOffset>
                </wp:positionV>
                <wp:extent cx="1383527" cy="1191205"/>
                <wp:effectExtent l="0" t="57150" r="26670" b="28575"/>
                <wp:wrapNone/>
                <wp:docPr id="3" name="Spojnice: zakřivená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3527" cy="1191205"/>
                        </a:xfrm>
                        <a:prstGeom prst="curvedConnector3">
                          <a:avLst>
                            <a:gd name="adj1" fmla="val 490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D6FE7" id="Spojnice: zakřivená 3" o:spid="_x0000_s1026" type="#_x0000_t38" style="position:absolute;margin-left:95.05pt;margin-top:97.6pt;width:108.95pt;height:93.8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" adj="10603" strokecolor="#4472c4 [3204]" strokeweight=".5pt">
                <v:stroke endarrow="block" joinstyle="miter"/>
              </v:shape>
            </w:pict>
          </mc:Fallback>
        </mc:AlternateContent>
      </w:r>
      <w:r w:rsidRPr="002770B1">
        <w:rPr>
          <w:noProof/>
        </w:rPr>
        <w:drawing>
          <wp:inline distT="0" distB="0" distL="0" distR="0" wp14:anchorId="562DAA4F" wp14:editId="30C06103">
            <wp:extent cx="5001371" cy="2331988"/>
            <wp:effectExtent l="0" t="0" r="8890" b="0"/>
            <wp:docPr id="1" name="Obrázek 1" descr="Obsah obrázku text, interiér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interiér, snímek obrazovky, počítač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3074" cy="23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0A32" w14:textId="5EC6413A" w:rsidR="002770B1" w:rsidRDefault="002770B1" w:rsidP="002770B1">
      <w:r>
        <w:t xml:space="preserve">V rámci ‚Přehledu uživatelů‘ může admin jednotlivým uživatelům upravovat profily, přiřazovat role, mazat jejich účty a nahlédnout do aplikace z uživatelského přístupu (‚Test </w:t>
      </w:r>
      <w:proofErr w:type="spellStart"/>
      <w:r>
        <w:t>this</w:t>
      </w:r>
      <w:proofErr w:type="spellEnd"/>
      <w:r>
        <w:t xml:space="preserve"> user‘).</w:t>
      </w:r>
    </w:p>
    <w:p w14:paraId="6A80CEC7" w14:textId="5EF2A3EA" w:rsidR="000E1587" w:rsidRDefault="000E1587" w:rsidP="002770B1">
      <w:pPr>
        <w:pStyle w:val="Nadpis2"/>
      </w:pPr>
      <w:r>
        <w:t>Správa rolí</w:t>
      </w:r>
    </w:p>
    <w:p w14:paraId="375711A7" w14:textId="1D872479" w:rsidR="00877796" w:rsidRPr="00877796" w:rsidRDefault="00877796" w:rsidP="0087779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A057C0" wp14:editId="2713E1F1">
                <wp:simplePos x="0" y="0"/>
                <wp:positionH relativeFrom="rightMargin">
                  <wp:posOffset>-332933</wp:posOffset>
                </wp:positionH>
                <wp:positionV relativeFrom="paragraph">
                  <wp:posOffset>473268</wp:posOffset>
                </wp:positionV>
                <wp:extent cx="248147" cy="643807"/>
                <wp:effectExtent l="38100" t="0" r="38100" b="80645"/>
                <wp:wrapNone/>
                <wp:docPr id="6" name="Spojnice: zakřivená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147" cy="643807"/>
                        </a:xfrm>
                        <a:prstGeom prst="curvedConnector3">
                          <a:avLst>
                            <a:gd name="adj1" fmla="val -37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2A9B0" id="Spojnice: zakřivená 6" o:spid="_x0000_s1026" type="#_x0000_t38" style="position:absolute;margin-left:-26.2pt;margin-top:37.25pt;width:19.55pt;height:50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" adj="-805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4F8D43" wp14:editId="3DBC27BB">
                <wp:simplePos x="0" y="0"/>
                <wp:positionH relativeFrom="column">
                  <wp:posOffset>944908</wp:posOffset>
                </wp:positionH>
                <wp:positionV relativeFrom="paragraph">
                  <wp:posOffset>473268</wp:posOffset>
                </wp:positionV>
                <wp:extent cx="421419" cy="270345"/>
                <wp:effectExtent l="38100" t="0" r="17145" b="53975"/>
                <wp:wrapNone/>
                <wp:docPr id="5" name="Přímá spojnice se šipko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419" cy="270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DA02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5" o:spid="_x0000_s1026" type="#_x0000_t32" style="position:absolute;margin-left:74.4pt;margin-top:37.25pt;width:33.2pt;height:21.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t>Oprávnění jednotlivých rolí si lze nastavit v ‚</w:t>
      </w:r>
      <w:proofErr w:type="spellStart"/>
      <w:r>
        <w:t>Capabilities</w:t>
      </w:r>
      <w:proofErr w:type="spellEnd"/>
      <w:r>
        <w:t xml:space="preserve">‘. V hlavičce admin vybere roli, jejíž oprávnění chce editovat a dle potřeby je povolí, umožní, nebo je zakáže i přesto, že by uživatel získal povolení od jiné role. </w:t>
      </w:r>
    </w:p>
    <w:p w14:paraId="10509421" w14:textId="4A1EB673" w:rsidR="00265C55" w:rsidRPr="00877796" w:rsidRDefault="00877796" w:rsidP="00265C55">
      <w:pPr>
        <w:rPr>
          <w:lang w:val="en-GB"/>
        </w:rPr>
      </w:pPr>
      <w:r w:rsidRPr="00877796">
        <w:rPr>
          <w:noProof/>
          <w:lang w:val="en-GB"/>
        </w:rPr>
        <w:drawing>
          <wp:inline distT="0" distB="0" distL="0" distR="0" wp14:anchorId="174A2828" wp14:editId="73126645">
            <wp:extent cx="5247861" cy="2393122"/>
            <wp:effectExtent l="0" t="0" r="0" b="7620"/>
            <wp:docPr id="4" name="Obrázek 4" descr="Obsah obrázku text, snímek obrazovky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nímek obrazovky, počítač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949" cy="24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C34B" w14:textId="5B67CD45" w:rsidR="00A2574A" w:rsidRPr="00A2574A" w:rsidRDefault="00877796" w:rsidP="002770B1">
      <w:r>
        <w:t>V kategorii ‚</w:t>
      </w:r>
      <w:proofErr w:type="spellStart"/>
      <w:r>
        <w:t>Roles</w:t>
      </w:r>
      <w:proofErr w:type="spellEnd"/>
      <w:r>
        <w:t xml:space="preserve">‘ má také admin náhled do tabulky, kolik uživatelů má jaké role a kolik oprávnění se k jednotlivým rolím vztahuje. </w:t>
      </w:r>
    </w:p>
    <w:p w14:paraId="4925C019" w14:textId="73E42771" w:rsidR="001E3663" w:rsidRDefault="003A2D1E" w:rsidP="002770B1">
      <w:pPr>
        <w:pStyle w:val="Nadpis2"/>
      </w:pPr>
      <w:r>
        <w:lastRenderedPageBreak/>
        <w:t>Správa</w:t>
      </w:r>
      <w:r w:rsidR="001E3663">
        <w:t xml:space="preserve"> stránky</w:t>
      </w:r>
    </w:p>
    <w:p w14:paraId="48988579" w14:textId="1E454A67" w:rsidR="000F492D" w:rsidRDefault="00877796" w:rsidP="00877796">
      <w:r>
        <w:t>Obecná správa stránky probíhá v ‚Nastavení‘.</w:t>
      </w:r>
      <w:r w:rsidR="00DD7F79">
        <w:t xml:space="preserve"> Nejdůležitější je tu pro nás ‚Obecné‘ nastaven</w:t>
      </w:r>
      <w:r w:rsidR="000F492D">
        <w:t>í</w:t>
      </w:r>
      <w:r w:rsidR="00DD7F79">
        <w:t xml:space="preserve">, ‚Nastavení </w:t>
      </w:r>
      <w:proofErr w:type="gramStart"/>
      <w:r w:rsidR="00DD7F79">
        <w:t>komentářů ‘</w:t>
      </w:r>
      <w:proofErr w:type="gramEnd"/>
      <w:r w:rsidR="00DD7F79">
        <w:t xml:space="preserve"> a ‚</w:t>
      </w:r>
      <w:proofErr w:type="spellStart"/>
      <w:r w:rsidR="00DD7F79">
        <w:t>BuddyPress</w:t>
      </w:r>
      <w:proofErr w:type="spellEnd"/>
      <w:r w:rsidR="000F492D">
        <w:t>‘</w:t>
      </w:r>
      <w:r w:rsidR="00DD7F79">
        <w:t xml:space="preserve">. </w:t>
      </w:r>
    </w:p>
    <w:p w14:paraId="634403EB" w14:textId="147B5EF7" w:rsidR="000F492D" w:rsidRDefault="000F492D" w:rsidP="00877796">
      <w:r>
        <w:t xml:space="preserve">V rámci obecného nastavení můžeme měnit parametry </w:t>
      </w:r>
      <w:r w:rsidR="006C15F3">
        <w:t xml:space="preserve">jako název webu a formát času, ale co je opravdu důležité je </w:t>
      </w:r>
      <w:r w:rsidR="006C15F3" w:rsidRPr="006C15F3">
        <w:rPr>
          <w:i/>
          <w:iCs/>
        </w:rPr>
        <w:t>nastavení výchozí úrovně</w:t>
      </w:r>
      <w:r w:rsidR="006C15F3">
        <w:t xml:space="preserve"> uživatele a možnost </w:t>
      </w:r>
      <w:r w:rsidR="006C15F3" w:rsidRPr="006C15F3">
        <w:rPr>
          <w:i/>
          <w:iCs/>
        </w:rPr>
        <w:t>povolit/zakázat registraci komukoliv</w:t>
      </w:r>
      <w:r w:rsidR="006C15F3">
        <w:t xml:space="preserve">.  </w:t>
      </w:r>
    </w:p>
    <w:p w14:paraId="5BF6E226" w14:textId="4BA0DD57" w:rsidR="006C15F3" w:rsidRDefault="006C15F3" w:rsidP="00877796">
      <w:r>
        <w:t xml:space="preserve">Nastavení komentářů nám definuje možnosti komunikace pod články – </w:t>
      </w:r>
      <w:r w:rsidRPr="00C80439">
        <w:rPr>
          <w:i/>
          <w:iCs/>
        </w:rPr>
        <w:t>povinné ze strany uživatele pro možnost komentovat, pravidla schvalování komentářů, automatické zadržování komentářů a další</w:t>
      </w:r>
      <w:r>
        <w:t xml:space="preserve">. </w:t>
      </w:r>
    </w:p>
    <w:p w14:paraId="12C9FDA2" w14:textId="369BDD08" w:rsidR="00877796" w:rsidRDefault="000F492D" w:rsidP="00877796">
      <w:r>
        <w:t xml:space="preserve">Díky </w:t>
      </w:r>
      <w:proofErr w:type="spellStart"/>
      <w:r>
        <w:t>BuddyPressu</w:t>
      </w:r>
      <w:proofErr w:type="spellEnd"/>
      <w:r>
        <w:t xml:space="preserve"> můžeme poskytnout členům další více či méně zásadní funkce pro jejich profil, jako jsou např</w:t>
      </w:r>
      <w:r w:rsidRPr="00C80439">
        <w:rPr>
          <w:i/>
          <w:iCs/>
        </w:rPr>
        <w:t>. soukromé zprávy a editace profilu.</w:t>
      </w:r>
      <w:r w:rsidR="006C15F3">
        <w:tab/>
      </w:r>
      <w:r>
        <w:t xml:space="preserve"> </w:t>
      </w:r>
      <w:r w:rsidRPr="000F492D">
        <w:drawing>
          <wp:inline distT="0" distB="0" distL="0" distR="0" wp14:anchorId="7A0863AF" wp14:editId="0AEC72D4">
            <wp:extent cx="5760720" cy="27305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AAC0" w14:textId="77777777" w:rsidR="000F492D" w:rsidRPr="00877796" w:rsidRDefault="000F492D" w:rsidP="00877796"/>
    <w:p w14:paraId="7A7E3039" w14:textId="75582240" w:rsidR="000F492D" w:rsidRDefault="00A2574A" w:rsidP="002770B1">
      <w:pPr>
        <w:pStyle w:val="Nadpis2"/>
      </w:pPr>
      <w:r>
        <w:t>Vzhled</w:t>
      </w:r>
    </w:p>
    <w:p w14:paraId="4F4CACC2" w14:textId="27392E6C" w:rsidR="003A2D1E" w:rsidRDefault="00C80439" w:rsidP="00C80439">
      <w:r>
        <w:t xml:space="preserve">Vzhled našeho webu můžeme nastavit v rámci jednotlivých podkategorií v menu, nebo v rámci editoru, který se otevře po rozkliknutí </w:t>
      </w:r>
      <w:proofErr w:type="gramStart"/>
      <w:r>
        <w:t>Vzhled &gt;</w:t>
      </w:r>
      <w:proofErr w:type="gramEnd"/>
      <w:r>
        <w:t xml:space="preserve"> Přizpůsobit. </w:t>
      </w:r>
      <w:r>
        <w:tab/>
      </w:r>
      <w:r w:rsidR="00A60C53">
        <w:br/>
      </w:r>
      <w:r w:rsidR="00A60C53" w:rsidRPr="00A60C53">
        <w:rPr>
          <w:noProof/>
        </w:rPr>
        <w:drawing>
          <wp:inline distT="0" distB="0" distL="0" distR="0" wp14:anchorId="7500A304" wp14:editId="3976E8BE">
            <wp:extent cx="5760720" cy="28206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A30" w14:textId="77777777" w:rsidR="00A2574A" w:rsidRPr="00A2574A" w:rsidRDefault="00A2574A" w:rsidP="002770B1"/>
    <w:p w14:paraId="1045CE43" w14:textId="7D8F7F2F" w:rsidR="00A2574A" w:rsidRDefault="00A2574A" w:rsidP="002770B1">
      <w:pPr>
        <w:pStyle w:val="Nadpis2"/>
      </w:pPr>
      <w:r>
        <w:lastRenderedPageBreak/>
        <w:t>Pluginy</w:t>
      </w:r>
    </w:p>
    <w:p w14:paraId="050F1B66" w14:textId="72582820" w:rsidR="00A60C53" w:rsidRPr="00A60C53" w:rsidRDefault="00A60C53" w:rsidP="00A60C53"/>
    <w:p w14:paraId="03705725" w14:textId="346BF046" w:rsidR="001E3663" w:rsidRDefault="00A60C53" w:rsidP="002770B1">
      <w:r w:rsidRPr="00A60C53">
        <w:rPr>
          <w:noProof/>
        </w:rPr>
        <w:drawing>
          <wp:inline distT="0" distB="0" distL="0" distR="0" wp14:anchorId="2BED7E47" wp14:editId="76678CBF">
            <wp:extent cx="5760720" cy="2538730"/>
            <wp:effectExtent l="0" t="0" r="0" b="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497A" w14:textId="77777777" w:rsidR="001E3663" w:rsidRPr="001E3663" w:rsidRDefault="001E3663" w:rsidP="002770B1"/>
    <w:sectPr w:rsidR="001E3663" w:rsidRPr="001E36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E6"/>
    <w:rsid w:val="000E1587"/>
    <w:rsid w:val="000F492D"/>
    <w:rsid w:val="001E3663"/>
    <w:rsid w:val="00265C55"/>
    <w:rsid w:val="002770B1"/>
    <w:rsid w:val="00304AE6"/>
    <w:rsid w:val="003A2D1E"/>
    <w:rsid w:val="006C15F3"/>
    <w:rsid w:val="007C0435"/>
    <w:rsid w:val="00877796"/>
    <w:rsid w:val="009833D1"/>
    <w:rsid w:val="00A001F3"/>
    <w:rsid w:val="00A2574A"/>
    <w:rsid w:val="00A60C53"/>
    <w:rsid w:val="00B431DA"/>
    <w:rsid w:val="00C80439"/>
    <w:rsid w:val="00DD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71C6A"/>
  <w15:chartTrackingRefBased/>
  <w15:docId w15:val="{F1EDC43D-94BD-4F4C-A022-9406FA2B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04A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E36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04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E36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3</Pages>
  <Words>287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Eliška Kladívková</dc:creator>
  <cp:keywords/>
  <dc:description/>
  <cp:lastModifiedBy>Eliška Kladívková</cp:lastModifiedBy>
  <cp:revision>4</cp:revision>
  <dcterms:created xsi:type="dcterms:W3CDTF">2022-11-19T14:45:00Z</dcterms:created>
  <dcterms:modified xsi:type="dcterms:W3CDTF">2022-11-20T07:47:00Z</dcterms:modified>
</cp:coreProperties>
</file>