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3BF1" w:rsidRPr="00C83BF1" w:rsidRDefault="00C83BF1" w:rsidP="00C83BF1">
      <w:pPr>
        <w:spacing w:line="360" w:lineRule="auto"/>
        <w:ind w:right="-284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3BF1">
        <w:rPr>
          <w:rFonts w:ascii="Times New Roman" w:hAnsi="Times New Roman" w:cs="Times New Roman"/>
          <w:b/>
          <w:sz w:val="28"/>
          <w:szCs w:val="28"/>
        </w:rPr>
        <w:t>Белорусский национальный технический университет</w:t>
      </w:r>
    </w:p>
    <w:p w:rsidR="00C83BF1" w:rsidRPr="00C83BF1" w:rsidRDefault="00C83BF1" w:rsidP="00C83BF1">
      <w:pPr>
        <w:spacing w:line="360" w:lineRule="auto"/>
        <w:ind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83BF1">
        <w:rPr>
          <w:rFonts w:ascii="Times New Roman" w:hAnsi="Times New Roman" w:cs="Times New Roman"/>
          <w:sz w:val="28"/>
          <w:szCs w:val="28"/>
        </w:rPr>
        <w:t>Автотракторный факультет</w:t>
      </w:r>
    </w:p>
    <w:p w:rsidR="00C83BF1" w:rsidRPr="00C83BF1" w:rsidRDefault="00C83BF1" w:rsidP="00C83BF1">
      <w:pPr>
        <w:spacing w:line="360" w:lineRule="auto"/>
        <w:ind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83BF1">
        <w:rPr>
          <w:rFonts w:ascii="Times New Roman" w:hAnsi="Times New Roman" w:cs="Times New Roman"/>
          <w:sz w:val="28"/>
          <w:szCs w:val="28"/>
        </w:rPr>
        <w:t>Кафедра «Экономика и логистика»</w:t>
      </w:r>
    </w:p>
    <w:p w:rsidR="00C83BF1" w:rsidRPr="00C83BF1" w:rsidRDefault="00C83BF1" w:rsidP="00C83BF1">
      <w:pPr>
        <w:spacing w:line="360" w:lineRule="auto"/>
        <w:ind w:right="-284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83BF1" w:rsidRPr="00C83BF1" w:rsidRDefault="00C83BF1" w:rsidP="00C83BF1">
      <w:pPr>
        <w:spacing w:line="360" w:lineRule="auto"/>
        <w:ind w:right="-284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83BF1" w:rsidRPr="00C83BF1" w:rsidRDefault="00C83BF1" w:rsidP="00C83BF1">
      <w:pPr>
        <w:spacing w:line="360" w:lineRule="auto"/>
        <w:ind w:right="-284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83BF1" w:rsidRPr="00C83BF1" w:rsidRDefault="00C83BF1" w:rsidP="00C83BF1">
      <w:pPr>
        <w:spacing w:line="360" w:lineRule="auto"/>
        <w:ind w:right="-284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КУРСОВАЯ РАБОТА</w:t>
      </w:r>
    </w:p>
    <w:p w:rsidR="00C83BF1" w:rsidRPr="00C83BF1" w:rsidRDefault="00C83BF1" w:rsidP="00C83BF1">
      <w:pPr>
        <w:spacing w:line="360" w:lineRule="auto"/>
        <w:ind w:right="-284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83BF1" w:rsidRPr="00C83BF1" w:rsidRDefault="00C83BF1" w:rsidP="00C83BF1">
      <w:pPr>
        <w:spacing w:line="360" w:lineRule="auto"/>
        <w:ind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  <w:r w:rsidRPr="00C83BF1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Инвестиционное проектирование»</w:t>
      </w:r>
    </w:p>
    <w:p w:rsidR="00C83BF1" w:rsidRPr="00C83BF1" w:rsidRDefault="00C83BF1" w:rsidP="00C83BF1">
      <w:pPr>
        <w:spacing w:line="360" w:lineRule="auto"/>
        <w:ind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C83BF1">
        <w:rPr>
          <w:rFonts w:ascii="Times New Roman" w:hAnsi="Times New Roman" w:cs="Times New Roman"/>
          <w:sz w:val="28"/>
          <w:szCs w:val="28"/>
        </w:rPr>
        <w:t>«</w:t>
      </w:r>
      <w:r w:rsidRPr="006253FE"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Оценка эффективности инвестиционного проекта создания автотранспортного предприятия</w:t>
      </w:r>
      <w:r w:rsidRPr="00C83BF1">
        <w:rPr>
          <w:rFonts w:ascii="Times New Roman" w:hAnsi="Times New Roman" w:cs="Times New Roman"/>
          <w:sz w:val="28"/>
          <w:szCs w:val="28"/>
        </w:rPr>
        <w:t>»</w:t>
      </w:r>
    </w:p>
    <w:p w:rsidR="00C83BF1" w:rsidRPr="00C83BF1" w:rsidRDefault="00C83BF1" w:rsidP="00C83BF1">
      <w:pPr>
        <w:spacing w:line="360" w:lineRule="auto"/>
        <w:ind w:right="-284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83BF1" w:rsidRPr="00C83BF1" w:rsidRDefault="00C83BF1" w:rsidP="00C83BF1">
      <w:pPr>
        <w:spacing w:line="360" w:lineRule="auto"/>
        <w:ind w:right="-284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83BF1" w:rsidRPr="00C83BF1" w:rsidRDefault="00C83BF1" w:rsidP="00C83BF1">
      <w:pPr>
        <w:ind w:right="-284" w:firstLine="709"/>
        <w:rPr>
          <w:rFonts w:ascii="Times New Roman" w:hAnsi="Times New Roman" w:cs="Times New Roman"/>
          <w:sz w:val="28"/>
          <w:szCs w:val="28"/>
        </w:rPr>
      </w:pPr>
      <w:r w:rsidRPr="00C83BF1">
        <w:rPr>
          <w:rFonts w:ascii="Times New Roman" w:hAnsi="Times New Roman" w:cs="Times New Roman"/>
          <w:sz w:val="28"/>
          <w:szCs w:val="28"/>
        </w:rPr>
        <w:t>Исполнитель: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C83BF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83BF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83BF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83BF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83BF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83BF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83BF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83BF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83BF1">
        <w:rPr>
          <w:rFonts w:ascii="Times New Roman" w:hAnsi="Times New Roman" w:cs="Times New Roman"/>
          <w:sz w:val="28"/>
          <w:szCs w:val="28"/>
        </w:rPr>
        <w:t xml:space="preserve">   Дубас Е. В.</w:t>
      </w:r>
    </w:p>
    <w:p w:rsidR="00C83BF1" w:rsidRPr="00C83BF1" w:rsidRDefault="00C83BF1" w:rsidP="00C83BF1">
      <w:pPr>
        <w:ind w:right="-284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4 курса группы 101042-16</w:t>
      </w:r>
    </w:p>
    <w:p w:rsidR="00C83BF1" w:rsidRPr="00C83BF1" w:rsidRDefault="00C83BF1" w:rsidP="00C83BF1">
      <w:pPr>
        <w:spacing w:line="360" w:lineRule="auto"/>
        <w:ind w:right="-284"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C83BF1" w:rsidRPr="00C83BF1" w:rsidRDefault="00C83BF1" w:rsidP="00C83BF1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83BF1" w:rsidRPr="00C83BF1" w:rsidRDefault="00C83BF1" w:rsidP="00C83BF1">
      <w:pPr>
        <w:spacing w:line="360" w:lineRule="auto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3BF1">
        <w:rPr>
          <w:rFonts w:ascii="Times New Roman" w:hAnsi="Times New Roman" w:cs="Times New Roman"/>
          <w:sz w:val="28"/>
          <w:szCs w:val="28"/>
        </w:rPr>
        <w:t xml:space="preserve">Руководитель: </w:t>
      </w:r>
      <w:r w:rsidRPr="00C83BF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83BF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83BF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83BF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83BF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83BF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83BF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83BF1">
        <w:rPr>
          <w:rFonts w:ascii="Times New Roman" w:hAnsi="Times New Roman" w:cs="Times New Roman"/>
          <w:sz w:val="28"/>
          <w:szCs w:val="28"/>
        </w:rPr>
        <w:t>Якубовская Т.Л. ,</w:t>
      </w:r>
    </w:p>
    <w:p w:rsidR="00C83BF1" w:rsidRPr="00C83BF1" w:rsidRDefault="00C83BF1" w:rsidP="00C83BF1">
      <w:pPr>
        <w:spacing w:line="360" w:lineRule="auto"/>
        <w:ind w:right="-28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3BF1">
        <w:rPr>
          <w:rFonts w:ascii="Times New Roman" w:hAnsi="Times New Roman" w:cs="Times New Roman"/>
          <w:sz w:val="28"/>
          <w:szCs w:val="28"/>
        </w:rPr>
        <w:t xml:space="preserve">ст. преподаватель </w:t>
      </w:r>
    </w:p>
    <w:p w:rsidR="00C83BF1" w:rsidRDefault="00C83BF1" w:rsidP="00C83BF1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:rsidR="00C83BF1" w:rsidRPr="00C83BF1" w:rsidRDefault="00C83BF1" w:rsidP="00C83BF1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:rsidR="00C83BF1" w:rsidRPr="00C83BF1" w:rsidRDefault="00C83BF1" w:rsidP="00C83BF1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:rsidR="00C83BF1" w:rsidRPr="00C83BF1" w:rsidRDefault="00C83BF1" w:rsidP="00C83BF1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:rsidR="006A7DC2" w:rsidRDefault="00C83BF1" w:rsidP="00CE0CF5">
      <w:pPr>
        <w:jc w:val="center"/>
        <w:rPr>
          <w:rFonts w:ascii="Times New Roman" w:hAnsi="Times New Roman" w:cs="Times New Roman"/>
        </w:rPr>
        <w:sectPr w:rsidR="006A7DC2" w:rsidSect="00ED71B0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C83BF1">
        <w:rPr>
          <w:rFonts w:ascii="Times New Roman" w:hAnsi="Times New Roman" w:cs="Times New Roman"/>
          <w:sz w:val="28"/>
          <w:szCs w:val="28"/>
        </w:rPr>
        <w:t>Минск 2019</w:t>
      </w:r>
      <w:r w:rsidR="00E93FCF">
        <w:rPr>
          <w:rFonts w:ascii="Times New Roman" w:hAnsi="Times New Roman" w:cs="Times New Roman"/>
        </w:rPr>
        <w:br w:type="page"/>
      </w:r>
    </w:p>
    <w:p w:rsidR="00ED71B0" w:rsidRDefault="00ED71B0">
      <w:pPr>
        <w:rPr>
          <w:rFonts w:ascii="Times New Roman" w:hAnsi="Times New Roman" w:cs="Times New Roman"/>
        </w:rPr>
        <w:sectPr w:rsidR="00ED71B0" w:rsidSect="00ED71B0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6A7DC2" w:rsidRPr="00273790" w:rsidRDefault="00273790" w:rsidP="00273790">
      <w:pPr>
        <w:pStyle w:val="120"/>
        <w:jc w:val="center"/>
        <w:rPr>
          <w:sz w:val="32"/>
        </w:rPr>
      </w:pPr>
      <w:r w:rsidRPr="00273790">
        <w:rPr>
          <w:sz w:val="32"/>
        </w:rPr>
        <w:lastRenderedPageBreak/>
        <w:t>СОДЕРЖАНИЕ</w:t>
      </w:r>
    </w:p>
    <w:p w:rsidR="006A7DC2" w:rsidRDefault="006A7DC2" w:rsidP="006A7DC2">
      <w:pPr>
        <w:pStyle w:val="1111"/>
        <w:jc w:val="left"/>
      </w:pPr>
    </w:p>
    <w:p w:rsidR="001D3FB0" w:rsidRPr="001D3FB0" w:rsidRDefault="00CE0CF5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r w:rsidRPr="00273790">
        <w:rPr>
          <w:sz w:val="28"/>
          <w:szCs w:val="28"/>
        </w:rPr>
        <w:fldChar w:fldCharType="begin"/>
      </w:r>
      <w:r w:rsidRPr="00273790">
        <w:rPr>
          <w:sz w:val="28"/>
          <w:szCs w:val="28"/>
        </w:rPr>
        <w:instrText xml:space="preserve"> TOC \o "1-2" \h \z \t "1111;1;2222;2" </w:instrText>
      </w:r>
      <w:r w:rsidRPr="00273790">
        <w:rPr>
          <w:sz w:val="28"/>
          <w:szCs w:val="28"/>
        </w:rPr>
        <w:fldChar w:fldCharType="separate"/>
      </w:r>
      <w:hyperlink w:anchor="_Toc27935694" w:history="1">
        <w:r w:rsidR="001D3FB0" w:rsidRPr="001D3FB0">
          <w:rPr>
            <w:rStyle w:val="af4"/>
            <w:noProof/>
            <w:sz w:val="28"/>
          </w:rPr>
          <w:t>ВВЕДЕНИЕ</w:t>
        </w:r>
        <w:r w:rsidR="001D3FB0" w:rsidRPr="001D3FB0">
          <w:rPr>
            <w:noProof/>
            <w:webHidden/>
            <w:sz w:val="28"/>
          </w:rPr>
          <w:tab/>
        </w:r>
        <w:r w:rsidR="001D3FB0" w:rsidRPr="001D3FB0">
          <w:rPr>
            <w:noProof/>
            <w:webHidden/>
            <w:sz w:val="28"/>
          </w:rPr>
          <w:fldChar w:fldCharType="begin"/>
        </w:r>
        <w:r w:rsidR="001D3FB0" w:rsidRPr="001D3FB0">
          <w:rPr>
            <w:noProof/>
            <w:webHidden/>
            <w:sz w:val="28"/>
          </w:rPr>
          <w:instrText xml:space="preserve"> PAGEREF _Toc27935694 \h </w:instrText>
        </w:r>
        <w:r w:rsidR="001D3FB0" w:rsidRPr="001D3FB0">
          <w:rPr>
            <w:noProof/>
            <w:webHidden/>
            <w:sz w:val="28"/>
          </w:rPr>
        </w:r>
        <w:r w:rsidR="001D3FB0" w:rsidRPr="001D3FB0">
          <w:rPr>
            <w:noProof/>
            <w:webHidden/>
            <w:sz w:val="28"/>
          </w:rPr>
          <w:fldChar w:fldCharType="separate"/>
        </w:r>
        <w:r w:rsidR="001D3FB0" w:rsidRPr="001D3FB0">
          <w:rPr>
            <w:noProof/>
            <w:webHidden/>
            <w:sz w:val="28"/>
          </w:rPr>
          <w:t>4</w:t>
        </w:r>
        <w:r w:rsidR="001D3FB0"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14"/>
        <w:tabs>
          <w:tab w:val="left" w:pos="400"/>
          <w:tab w:val="right" w:leader="dot" w:pos="9345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695" w:history="1">
        <w:r w:rsidRPr="001D3FB0">
          <w:rPr>
            <w:rStyle w:val="af4"/>
            <w:noProof/>
            <w:sz w:val="28"/>
          </w:rPr>
          <w:t>1.</w:t>
        </w:r>
        <w:r w:rsidRPr="001D3FB0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1D3FB0">
          <w:rPr>
            <w:rStyle w:val="af4"/>
            <w:noProof/>
            <w:sz w:val="28"/>
          </w:rPr>
          <w:t>ОЦЕНКА ЭФФЕКТИВНОСТИ ОБОСОБЛЕННОГО ИНВЕСТИЦИОННОГО ПРОЕКТА</w:t>
        </w:r>
        <w:bookmarkStart w:id="0" w:name="_GoBack"/>
        <w:bookmarkEnd w:id="0"/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_Toc27935695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5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23"/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696" w:history="1">
        <w:r w:rsidRPr="001D3FB0">
          <w:rPr>
            <w:rStyle w:val="af4"/>
            <w:noProof/>
            <w:sz w:val="28"/>
          </w:rPr>
          <w:t>1.1.</w:t>
        </w:r>
        <w:r w:rsidRPr="001D3FB0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1D3FB0">
          <w:rPr>
            <w:rStyle w:val="af4"/>
            <w:noProof/>
            <w:sz w:val="28"/>
          </w:rPr>
          <w:t>Характеристика организации и стратегия ее развития</w:t>
        </w:r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_Toc27935696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5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23"/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697" w:history="1">
        <w:r w:rsidRPr="001D3FB0">
          <w:rPr>
            <w:rStyle w:val="af4"/>
            <w:noProof/>
            <w:sz w:val="28"/>
          </w:rPr>
          <w:t>1.2.</w:t>
        </w:r>
        <w:r w:rsidRPr="001D3FB0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1D3FB0">
          <w:rPr>
            <w:rStyle w:val="af4"/>
            <w:noProof/>
            <w:sz w:val="28"/>
          </w:rPr>
          <w:t>Описание продукции</w:t>
        </w:r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_Toc27935697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6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23"/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698" w:history="1">
        <w:r w:rsidRPr="001D3FB0">
          <w:rPr>
            <w:rStyle w:val="af4"/>
            <w:noProof/>
            <w:sz w:val="28"/>
          </w:rPr>
          <w:t>1.3.</w:t>
        </w:r>
        <w:r w:rsidRPr="001D3FB0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1D3FB0">
          <w:rPr>
            <w:rStyle w:val="af4"/>
            <w:noProof/>
            <w:sz w:val="28"/>
          </w:rPr>
          <w:t>Анализ рынков сбыта. Стратегия маркетинга</w:t>
        </w:r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_Toc27935698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7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23"/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699" w:history="1">
        <w:r w:rsidRPr="001D3FB0">
          <w:rPr>
            <w:rStyle w:val="af4"/>
            <w:noProof/>
            <w:sz w:val="28"/>
          </w:rPr>
          <w:t>1.4.</w:t>
        </w:r>
        <w:r w:rsidRPr="001D3FB0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1D3FB0">
          <w:rPr>
            <w:rStyle w:val="af4"/>
            <w:noProof/>
            <w:sz w:val="28"/>
          </w:rPr>
          <w:t>Производственный план.</w:t>
        </w:r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_Toc27935699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10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23"/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700" w:history="1">
        <w:r w:rsidRPr="001D3FB0">
          <w:rPr>
            <w:rStyle w:val="af4"/>
            <w:noProof/>
            <w:sz w:val="28"/>
          </w:rPr>
          <w:t>1.5.</w:t>
        </w:r>
        <w:r w:rsidRPr="001D3FB0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1D3FB0">
          <w:rPr>
            <w:rStyle w:val="af4"/>
            <w:noProof/>
            <w:sz w:val="28"/>
          </w:rPr>
          <w:t>Организационный план.</w:t>
        </w:r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_Toc27935700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19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23"/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701" w:history="1">
        <w:r w:rsidRPr="001D3FB0">
          <w:rPr>
            <w:rStyle w:val="af4"/>
            <w:noProof/>
            <w:sz w:val="28"/>
          </w:rPr>
          <w:t>1.6.</w:t>
        </w:r>
        <w:r w:rsidRPr="001D3FB0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1D3FB0">
          <w:rPr>
            <w:rStyle w:val="af4"/>
            <w:noProof/>
            <w:sz w:val="28"/>
          </w:rPr>
          <w:t>Инвестиционный план, источники финансирования</w:t>
        </w:r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_Toc27935701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23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23"/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702" w:history="1">
        <w:r w:rsidRPr="001D3FB0">
          <w:rPr>
            <w:rStyle w:val="af4"/>
            <w:noProof/>
            <w:sz w:val="28"/>
          </w:rPr>
          <w:t>1.7.</w:t>
        </w:r>
        <w:r w:rsidRPr="001D3FB0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1D3FB0">
          <w:rPr>
            <w:rStyle w:val="af4"/>
            <w:noProof/>
            <w:sz w:val="28"/>
          </w:rPr>
          <w:t>Прогнозирование финансово-хозяйственной деятельности</w:t>
        </w:r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_Toc27935702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30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23"/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703" w:history="1">
        <w:r w:rsidRPr="001D3FB0">
          <w:rPr>
            <w:rStyle w:val="af4"/>
            <w:noProof/>
            <w:sz w:val="28"/>
          </w:rPr>
          <w:t>1.8.</w:t>
        </w:r>
        <w:r w:rsidRPr="001D3FB0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1D3FB0">
          <w:rPr>
            <w:rStyle w:val="af4"/>
            <w:noProof/>
            <w:sz w:val="28"/>
          </w:rPr>
          <w:t>Показатели эффективности проекта</w:t>
        </w:r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_Toc27935703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38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23"/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704" w:history="1">
        <w:r w:rsidRPr="001D3FB0">
          <w:rPr>
            <w:rStyle w:val="af4"/>
            <w:noProof/>
            <w:sz w:val="28"/>
          </w:rPr>
          <w:t>1.9.</w:t>
        </w:r>
        <w:r w:rsidRPr="001D3FB0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1D3FB0">
          <w:rPr>
            <w:rStyle w:val="af4"/>
            <w:noProof/>
            <w:sz w:val="28"/>
          </w:rPr>
          <w:t>Юридический план</w:t>
        </w:r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_Toc27935704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44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23"/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705" w:history="1">
        <w:r w:rsidRPr="001D3FB0">
          <w:rPr>
            <w:rStyle w:val="af4"/>
            <w:noProof/>
            <w:sz w:val="28"/>
          </w:rPr>
          <w:t>1.10.</w:t>
        </w:r>
        <w:r w:rsidRPr="001D3FB0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1D3FB0">
          <w:rPr>
            <w:rStyle w:val="af4"/>
            <w:noProof/>
            <w:sz w:val="28"/>
          </w:rPr>
          <w:t>Оценка чувствительности проекта</w:t>
        </w:r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_Toc27935705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47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23"/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706" w:history="1">
        <w:r w:rsidRPr="001D3FB0">
          <w:rPr>
            <w:rStyle w:val="af4"/>
            <w:noProof/>
            <w:sz w:val="28"/>
          </w:rPr>
          <w:t>1.11.</w:t>
        </w:r>
        <w:r w:rsidRPr="001D3FB0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1D3FB0">
          <w:rPr>
            <w:rStyle w:val="af4"/>
            <w:noProof/>
            <w:sz w:val="28"/>
          </w:rPr>
          <w:t>Оценка устойчивости инвестиционного проекта</w:t>
        </w:r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_Toc27935706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50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23"/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707" w:history="1">
        <w:r w:rsidRPr="001D3FB0">
          <w:rPr>
            <w:rStyle w:val="af4"/>
            <w:noProof/>
            <w:sz w:val="28"/>
          </w:rPr>
          <w:t>1.12.</w:t>
        </w:r>
        <w:r w:rsidRPr="001D3FB0">
          <w:rPr>
            <w:rFonts w:asciiTheme="minorHAnsi" w:eastAsiaTheme="minorEastAsia" w:hAnsiTheme="minorHAnsi" w:cstheme="minorBidi"/>
            <w:noProof/>
            <w:sz w:val="32"/>
            <w:szCs w:val="22"/>
          </w:rPr>
          <w:tab/>
        </w:r>
        <w:r w:rsidRPr="001D3FB0">
          <w:rPr>
            <w:rStyle w:val="af4"/>
            <w:noProof/>
            <w:sz w:val="28"/>
          </w:rPr>
          <w:t>Резюме</w:t>
        </w:r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_Toc27935707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61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708" w:history="1">
        <w:r w:rsidRPr="001D3FB0">
          <w:rPr>
            <w:rStyle w:val="af4"/>
            <w:noProof/>
            <w:sz w:val="28"/>
          </w:rPr>
          <w:t>2. ОЦЕНКА ЭФФЕКТИВНОСТИ ИНТЕГРИРОВАННОГО ИНВЕСТИЦИОННОГО ПРОЕКТА</w:t>
        </w:r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_Toc27935708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63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23"/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709" w:history="1">
        <w:r w:rsidRPr="001D3FB0">
          <w:rPr>
            <w:rStyle w:val="af4"/>
            <w:noProof/>
            <w:sz w:val="28"/>
          </w:rPr>
          <w:t>2.1 Краткое описание проектного решения</w:t>
        </w:r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_Toc27935709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63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23"/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710" w:history="1">
        <w:r w:rsidRPr="001D3FB0">
          <w:rPr>
            <w:rStyle w:val="af4"/>
            <w:noProof/>
            <w:sz w:val="28"/>
          </w:rPr>
          <w:t>2.2. Расчет необходимой суммы инвестиций в основной и оборотный капитал для реализации проектного решения.</w:t>
        </w:r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_Toc27935710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64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23"/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711" w:history="1">
        <w:r w:rsidRPr="001D3FB0">
          <w:rPr>
            <w:rStyle w:val="af4"/>
            <w:noProof/>
            <w:sz w:val="28"/>
          </w:rPr>
          <w:t>2.3 Расчет изменения затрат на оказание услуг при осуществлении проектного решения.</w:t>
        </w:r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_Toc27935711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64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23"/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712" w:history="1">
        <w:r w:rsidRPr="001D3FB0">
          <w:rPr>
            <w:rStyle w:val="af4"/>
            <w:noProof/>
            <w:sz w:val="28"/>
          </w:rPr>
          <w:t>2.4 Прогноз денежных потоков по проектному решению</w:t>
        </w:r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_Toc27935712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66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23"/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713" w:history="1">
        <w:r w:rsidRPr="001D3FB0">
          <w:rPr>
            <w:rStyle w:val="af4"/>
            <w:noProof/>
            <w:sz w:val="28"/>
          </w:rPr>
          <w:t>2.5 Расчёт критериев оценки проектного решения динамическим методом.</w:t>
        </w:r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_Toc27935713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67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714" w:history="1">
        <w:r w:rsidRPr="001D3FB0">
          <w:rPr>
            <w:rStyle w:val="af4"/>
            <w:noProof/>
            <w:sz w:val="28"/>
          </w:rPr>
          <w:t>ЗАКЛЮЧЕНИЕ</w:t>
        </w:r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_Toc27935714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69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715" w:history="1">
        <w:r w:rsidRPr="001D3FB0">
          <w:rPr>
            <w:rStyle w:val="af4"/>
            <w:noProof/>
            <w:sz w:val="28"/>
          </w:rPr>
          <w:t>СПИСОК ИСПОЛЬЗОВАННЫХ ИСТОЧНИКОВ</w:t>
        </w:r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_Toc27935715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70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716" w:history="1">
        <w:r w:rsidRPr="001D3FB0">
          <w:rPr>
            <w:rStyle w:val="af4"/>
            <w:noProof/>
            <w:sz w:val="28"/>
          </w:rPr>
          <w:t>ПРИЛОЖЕНИЕ А</w:t>
        </w:r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_Toc27935716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71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1D3FB0" w:rsidRPr="001D3FB0" w:rsidRDefault="001D3FB0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32"/>
          <w:szCs w:val="22"/>
        </w:rPr>
      </w:pPr>
      <w:hyperlink w:anchor="_Toc27935717" w:history="1">
        <w:r w:rsidRPr="001D3FB0">
          <w:rPr>
            <w:rStyle w:val="af4"/>
            <w:noProof/>
            <w:sz w:val="28"/>
          </w:rPr>
          <w:t>ПРИЛОЖЕНИЕ Б</w:t>
        </w:r>
        <w:r w:rsidRPr="001D3FB0">
          <w:rPr>
            <w:noProof/>
            <w:webHidden/>
            <w:sz w:val="28"/>
          </w:rPr>
          <w:tab/>
        </w:r>
        <w:r w:rsidRPr="001D3FB0">
          <w:rPr>
            <w:noProof/>
            <w:webHidden/>
            <w:sz w:val="28"/>
          </w:rPr>
          <w:fldChar w:fldCharType="begin"/>
        </w:r>
        <w:r w:rsidRPr="001D3FB0">
          <w:rPr>
            <w:noProof/>
            <w:webHidden/>
            <w:sz w:val="28"/>
          </w:rPr>
          <w:instrText xml:space="preserve"> PAGEREF _Toc27935717 \h </w:instrText>
        </w:r>
        <w:r w:rsidRPr="001D3FB0">
          <w:rPr>
            <w:noProof/>
            <w:webHidden/>
            <w:sz w:val="28"/>
          </w:rPr>
        </w:r>
        <w:r w:rsidRPr="001D3FB0">
          <w:rPr>
            <w:noProof/>
            <w:webHidden/>
            <w:sz w:val="28"/>
          </w:rPr>
          <w:fldChar w:fldCharType="separate"/>
        </w:r>
        <w:r w:rsidRPr="001D3FB0">
          <w:rPr>
            <w:noProof/>
            <w:webHidden/>
            <w:sz w:val="28"/>
          </w:rPr>
          <w:t>75</w:t>
        </w:r>
        <w:r w:rsidRPr="001D3FB0">
          <w:rPr>
            <w:noProof/>
            <w:webHidden/>
            <w:sz w:val="28"/>
          </w:rPr>
          <w:fldChar w:fldCharType="end"/>
        </w:r>
      </w:hyperlink>
    </w:p>
    <w:p w:rsidR="00CE0CF5" w:rsidRDefault="00CE0CF5" w:rsidP="006A7DC2">
      <w:pPr>
        <w:pStyle w:val="1111"/>
        <w:jc w:val="left"/>
      </w:pPr>
      <w:r w:rsidRPr="00273790">
        <w:rPr>
          <w:sz w:val="28"/>
        </w:rPr>
        <w:fldChar w:fldCharType="end"/>
      </w:r>
    </w:p>
    <w:p w:rsidR="006A7DC2" w:rsidRDefault="006A7DC2" w:rsidP="006A7DC2">
      <w:pPr>
        <w:pStyle w:val="1111"/>
        <w:jc w:val="left"/>
        <w:rPr>
          <w:sz w:val="28"/>
        </w:rPr>
        <w:sectPr w:rsidR="006A7DC2" w:rsidSect="00ED71B0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3B484F" w:rsidRDefault="00273790" w:rsidP="00C24195">
      <w:pPr>
        <w:pStyle w:val="1111"/>
        <w:rPr>
          <w:sz w:val="28"/>
        </w:rPr>
      </w:pPr>
      <w:bookmarkStart w:id="1" w:name="_Toc27935694"/>
      <w:r w:rsidRPr="00C24195">
        <w:lastRenderedPageBreak/>
        <w:t>ВВЕДЕНИЕ</w:t>
      </w:r>
      <w:bookmarkEnd w:id="1"/>
    </w:p>
    <w:p w:rsidR="003B484F" w:rsidRPr="00760930" w:rsidRDefault="003B484F" w:rsidP="00C24195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09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Одной из важнейших сфер деятельности любой компании являются инвестиционные операции, т.е. операции, связанные с вложением денежных средств в реализацию проектов, которые будут обеспечивать получение выгод в течение достаточно длительного периода времени.</w:t>
      </w:r>
    </w:p>
    <w:p w:rsidR="003B484F" w:rsidRPr="00760930" w:rsidRDefault="003B484F" w:rsidP="00C24195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09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Инвестиционное бизнес-проектирование призвано, главным образом, получить ответ на вопрос: "Насколько интересна инвестиционная привлекательность разрабатываемого проекта в условиях складывающейся рыночной ситуации?"</w:t>
      </w:r>
    </w:p>
    <w:p w:rsidR="003B484F" w:rsidRPr="00760930" w:rsidRDefault="003B484F" w:rsidP="00C24195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09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Инвестиционное проектирование - это разработка комплексной стратегии финансирования бизнес-подразделения или предприятия в целом. Основой инвестиционного проектирования является детальный анализ рынка, прогноза производства и сбыта, а также структуры капитала.</w:t>
      </w:r>
    </w:p>
    <w:p w:rsidR="003B484F" w:rsidRPr="00760930" w:rsidRDefault="003B484F" w:rsidP="00C24195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09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Стандартной формой представления инвестиционного проекта является бизнес-план. Используемые сегодня общепринятые для всех развитых стран методы планирования и критерии оценки эффективности инвестиционных проектов являются тем самым языком, обеспечивающим диалог и взаимопонимание инвесторов и предпринимателей разных стран. Общим для них является то, что все они базируются на классических принципах инвестиционного анализа, построенных на основе метода анализа денежных потоков.</w:t>
      </w:r>
    </w:p>
    <w:p w:rsidR="003B484F" w:rsidRPr="00760930" w:rsidRDefault="003B484F" w:rsidP="00C24195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09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 данной курсовой работы – оценить эффективность инвестиционного проекта по созданию автотранспортного предприятия.</w:t>
      </w:r>
    </w:p>
    <w:p w:rsidR="003B484F" w:rsidRPr="00760930" w:rsidRDefault="003B484F" w:rsidP="00C24195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09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соответствии с целью необходимо решить ряд задач:</w:t>
      </w:r>
    </w:p>
    <w:p w:rsidR="003B484F" w:rsidRPr="00C3331E" w:rsidRDefault="003B484F" w:rsidP="003B3567">
      <w:pPr>
        <w:pStyle w:val="a6"/>
        <w:numPr>
          <w:ilvl w:val="0"/>
          <w:numId w:val="15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331E">
        <w:rPr>
          <w:rFonts w:ascii="Times New Roman" w:eastAsia="Times New Roman" w:hAnsi="Times New Roman" w:cs="Times New Roman"/>
          <w:sz w:val="28"/>
          <w:szCs w:val="28"/>
        </w:rPr>
        <w:t>составить бизнес-план инвестиционного проекта;</w:t>
      </w:r>
    </w:p>
    <w:p w:rsidR="003B484F" w:rsidRPr="00C3331E" w:rsidRDefault="003B484F" w:rsidP="003B3567">
      <w:pPr>
        <w:pStyle w:val="a6"/>
        <w:numPr>
          <w:ilvl w:val="0"/>
          <w:numId w:val="15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331E">
        <w:rPr>
          <w:rFonts w:ascii="Times New Roman" w:eastAsia="Times New Roman" w:hAnsi="Times New Roman" w:cs="Times New Roman"/>
          <w:sz w:val="28"/>
          <w:szCs w:val="28"/>
        </w:rPr>
        <w:t>определить ставку дисконтирования, а также рассчитать денежные потоки по проекту;</w:t>
      </w:r>
    </w:p>
    <w:p w:rsidR="003B484F" w:rsidRPr="00C3331E" w:rsidRDefault="003B484F" w:rsidP="003B3567">
      <w:pPr>
        <w:pStyle w:val="a6"/>
        <w:numPr>
          <w:ilvl w:val="0"/>
          <w:numId w:val="15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331E">
        <w:rPr>
          <w:rFonts w:ascii="Times New Roman" w:eastAsia="Times New Roman" w:hAnsi="Times New Roman" w:cs="Times New Roman"/>
          <w:sz w:val="28"/>
          <w:szCs w:val="28"/>
        </w:rPr>
        <w:t>оценить инвестиционный проект динамическими методами;</w:t>
      </w:r>
    </w:p>
    <w:p w:rsidR="003B484F" w:rsidRPr="00C3331E" w:rsidRDefault="003B484F" w:rsidP="003B3567">
      <w:pPr>
        <w:pStyle w:val="a6"/>
        <w:numPr>
          <w:ilvl w:val="0"/>
          <w:numId w:val="15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331E">
        <w:rPr>
          <w:rFonts w:ascii="Times New Roman" w:eastAsia="Times New Roman" w:hAnsi="Times New Roman" w:cs="Times New Roman"/>
          <w:sz w:val="28"/>
          <w:szCs w:val="28"/>
        </w:rPr>
        <w:t>оценить чувствительность проекта к изменению основных факторов;</w:t>
      </w:r>
    </w:p>
    <w:p w:rsidR="003B484F" w:rsidRPr="00C3331E" w:rsidRDefault="003B484F" w:rsidP="003B3567">
      <w:pPr>
        <w:pStyle w:val="a6"/>
        <w:numPr>
          <w:ilvl w:val="0"/>
          <w:numId w:val="15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331E">
        <w:rPr>
          <w:rFonts w:ascii="Times New Roman" w:eastAsia="Times New Roman" w:hAnsi="Times New Roman" w:cs="Times New Roman"/>
          <w:sz w:val="28"/>
          <w:szCs w:val="28"/>
        </w:rPr>
        <w:t xml:space="preserve">произвести оценку проекта методом </w:t>
      </w:r>
      <w:r w:rsidR="00165FA8">
        <w:rPr>
          <w:rFonts w:ascii="Times New Roman" w:eastAsia="Times New Roman" w:hAnsi="Times New Roman" w:cs="Times New Roman"/>
          <w:sz w:val="28"/>
          <w:szCs w:val="28"/>
        </w:rPr>
        <w:t>Монте-Карло;</w:t>
      </w:r>
    </w:p>
    <w:p w:rsidR="003B484F" w:rsidRPr="00C3331E" w:rsidRDefault="003B484F" w:rsidP="003B3567">
      <w:pPr>
        <w:pStyle w:val="a6"/>
        <w:numPr>
          <w:ilvl w:val="0"/>
          <w:numId w:val="15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331E">
        <w:rPr>
          <w:rFonts w:ascii="Times New Roman" w:eastAsia="Times New Roman" w:hAnsi="Times New Roman" w:cs="Times New Roman"/>
          <w:sz w:val="28"/>
          <w:szCs w:val="28"/>
        </w:rPr>
        <w:t>внедрить мероприятие по улучшению деятельность транспортного предприятия, а так же рассчитать эффект от его внедрения.</w:t>
      </w:r>
    </w:p>
    <w:p w:rsidR="00ED71B0" w:rsidRDefault="00ED71B0">
      <w:pPr>
        <w:rPr>
          <w:rFonts w:ascii="Times New Roman" w:hAnsi="Times New Roman" w:cs="Times New Roman"/>
          <w:sz w:val="28"/>
          <w:szCs w:val="28"/>
        </w:rPr>
        <w:sectPr w:rsidR="00ED71B0" w:rsidSect="00ED71B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93FCF" w:rsidRDefault="008E6522" w:rsidP="003B3567">
      <w:pPr>
        <w:pStyle w:val="1111"/>
        <w:numPr>
          <w:ilvl w:val="0"/>
          <w:numId w:val="16"/>
        </w:numPr>
        <w:spacing w:after="0" w:line="360" w:lineRule="exact"/>
        <w:ind w:left="0" w:firstLine="709"/>
        <w:contextualSpacing/>
        <w:jc w:val="both"/>
      </w:pPr>
      <w:bookmarkStart w:id="2" w:name="_Toc27935695"/>
      <w:r w:rsidRPr="008E6522">
        <w:lastRenderedPageBreak/>
        <w:t>ОЦЕНКА ЭФФЕКТИВНОСТИ ОБОСОБЛЕННОГО ИНВЕСТИЦИОННОГО ПРОЕКТА</w:t>
      </w:r>
      <w:bookmarkEnd w:id="2"/>
    </w:p>
    <w:p w:rsidR="008E6522" w:rsidRPr="008E6522" w:rsidRDefault="008E6522" w:rsidP="008E6522">
      <w:pPr>
        <w:pStyle w:val="1111"/>
        <w:spacing w:after="0" w:line="360" w:lineRule="exact"/>
        <w:ind w:left="709"/>
        <w:contextualSpacing/>
        <w:jc w:val="both"/>
      </w:pPr>
    </w:p>
    <w:p w:rsidR="00EB4497" w:rsidRDefault="00BE050B" w:rsidP="008E6522">
      <w:pPr>
        <w:pStyle w:val="2222"/>
        <w:spacing w:after="0" w:line="360" w:lineRule="exact"/>
        <w:ind w:left="0" w:firstLine="709"/>
      </w:pPr>
      <w:bookmarkStart w:id="3" w:name="_Toc27935696"/>
      <w:r>
        <w:t>Характеристика орга</w:t>
      </w:r>
      <w:r w:rsidR="008E6522">
        <w:t>низации и стратегия ее развития</w:t>
      </w:r>
      <w:bookmarkEnd w:id="3"/>
    </w:p>
    <w:p w:rsidR="00EB4497" w:rsidRDefault="00EB4497" w:rsidP="008E6522">
      <w:pPr>
        <w:pStyle w:val="a6"/>
        <w:spacing w:after="0" w:line="360" w:lineRule="exact"/>
        <w:ind w:left="0" w:firstLine="709"/>
      </w:pPr>
    </w:p>
    <w:p w:rsidR="00EB4497" w:rsidRPr="003D1275" w:rsidRDefault="00EB4497" w:rsidP="008E6522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</w:rPr>
      </w:pPr>
      <w:r w:rsidRPr="003D1275">
        <w:rPr>
          <w:rStyle w:val="FontStyle55"/>
          <w:sz w:val="28"/>
        </w:rPr>
        <w:t xml:space="preserve">В рамках данного проекта планируется создание транспортного предприятия </w:t>
      </w:r>
      <w:r w:rsidRPr="003D1275">
        <w:rPr>
          <w:sz w:val="28"/>
        </w:rPr>
        <w:t>ООО «</w:t>
      </w:r>
      <w:r>
        <w:rPr>
          <w:sz w:val="28"/>
        </w:rPr>
        <w:t>Еврорейс</w:t>
      </w:r>
      <w:r w:rsidRPr="003D1275">
        <w:rPr>
          <w:sz w:val="28"/>
        </w:rPr>
        <w:t>»</w:t>
      </w:r>
      <w:r w:rsidRPr="003D1275">
        <w:rPr>
          <w:rStyle w:val="FontStyle55"/>
          <w:sz w:val="28"/>
        </w:rPr>
        <w:t xml:space="preserve">. </w:t>
      </w:r>
      <w:r>
        <w:rPr>
          <w:rStyle w:val="FontStyle55"/>
          <w:sz w:val="28"/>
        </w:rPr>
        <w:t>Основным учредителем является ОА</w:t>
      </w:r>
      <w:r w:rsidRPr="003D1275">
        <w:rPr>
          <w:rStyle w:val="FontStyle55"/>
          <w:sz w:val="28"/>
        </w:rPr>
        <w:t>О «</w:t>
      </w:r>
      <w:r w:rsidR="000F3906">
        <w:rPr>
          <w:sz w:val="28"/>
          <w:szCs w:val="28"/>
        </w:rPr>
        <w:t>Гродненский мясокомбинат</w:t>
      </w:r>
      <w:r w:rsidRPr="003D1275">
        <w:rPr>
          <w:rStyle w:val="FontStyle55"/>
          <w:sz w:val="28"/>
        </w:rPr>
        <w:t>».</w:t>
      </w:r>
    </w:p>
    <w:p w:rsidR="00EB4497" w:rsidRPr="00DF0C45" w:rsidRDefault="00EB4497" w:rsidP="008E652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B6035">
        <w:rPr>
          <w:rFonts w:ascii="Times New Roman" w:hAnsi="Times New Roman" w:cs="Times New Roman"/>
          <w:sz w:val="28"/>
          <w:szCs w:val="28"/>
        </w:rPr>
        <w:t xml:space="preserve">Расположенный в городе </w:t>
      </w:r>
      <w:r w:rsidR="000F3906">
        <w:rPr>
          <w:rFonts w:ascii="Times New Roman" w:hAnsi="Times New Roman" w:cs="Times New Roman"/>
          <w:sz w:val="28"/>
          <w:szCs w:val="28"/>
        </w:rPr>
        <w:t>Гродно</w:t>
      </w:r>
      <w:r w:rsidRPr="008B6035">
        <w:rPr>
          <w:rFonts w:ascii="Times New Roman" w:hAnsi="Times New Roman" w:cs="Times New Roman"/>
          <w:sz w:val="28"/>
          <w:szCs w:val="28"/>
        </w:rPr>
        <w:t xml:space="preserve"> ОАО «</w:t>
      </w:r>
      <w:r w:rsidR="000F3906">
        <w:rPr>
          <w:rFonts w:ascii="Times New Roman" w:hAnsi="Times New Roman" w:cs="Times New Roman"/>
          <w:sz w:val="28"/>
          <w:szCs w:val="28"/>
        </w:rPr>
        <w:t>Гродненский мясокомбинат</w:t>
      </w:r>
      <w:r w:rsidRPr="008B6035">
        <w:rPr>
          <w:rFonts w:ascii="Times New Roman" w:hAnsi="Times New Roman" w:cs="Times New Roman"/>
          <w:sz w:val="28"/>
          <w:szCs w:val="28"/>
        </w:rPr>
        <w:t xml:space="preserve">» на сегодняшний день является </w:t>
      </w:r>
      <w:r w:rsidR="000F3906" w:rsidRPr="000F3906">
        <w:rPr>
          <w:rFonts w:ascii="Times New Roman" w:hAnsi="Times New Roman" w:cs="Times New Roman"/>
          <w:sz w:val="28"/>
          <w:szCs w:val="28"/>
        </w:rPr>
        <w:t>одн</w:t>
      </w:r>
      <w:r w:rsidR="000F3906">
        <w:rPr>
          <w:rFonts w:ascii="Times New Roman" w:hAnsi="Times New Roman" w:cs="Times New Roman"/>
          <w:sz w:val="28"/>
          <w:szCs w:val="28"/>
        </w:rPr>
        <w:t>им</w:t>
      </w:r>
      <w:r w:rsidR="000F3906" w:rsidRPr="000F3906">
        <w:rPr>
          <w:rFonts w:ascii="Times New Roman" w:hAnsi="Times New Roman" w:cs="Times New Roman"/>
          <w:sz w:val="28"/>
          <w:szCs w:val="28"/>
        </w:rPr>
        <w:t xml:space="preserve"> из крупнейших в Беларуси мясоперерабатывающих предприятий полного цикла. Предприятие соответствует всем действующим сегодня стандартам и нормам, и в условиях нарастающей конкуренции на рынке мясопродуктов выпускает продукцию, способную удовлетворить самые взыскательные покупательские вкусы от консервативных до эксклюзивных.</w:t>
      </w:r>
      <w:r w:rsidR="000F3906"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F73B3">
        <w:rPr>
          <w:rFonts w:ascii="Times New Roman" w:hAnsi="Times New Roman" w:cs="Times New Roman"/>
          <w:sz w:val="28"/>
          <w:szCs w:val="28"/>
          <w:shd w:val="clear" w:color="auto" w:fill="FFFFFF"/>
        </w:rPr>
        <w:t> 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АО «</w:t>
      </w:r>
      <w:r w:rsidR="000F3906">
        <w:rPr>
          <w:rFonts w:ascii="Times New Roman" w:hAnsi="Times New Roman" w:cs="Times New Roman"/>
          <w:sz w:val="28"/>
          <w:szCs w:val="28"/>
          <w:shd w:val="clear" w:color="auto" w:fill="FFFFFF"/>
        </w:rPr>
        <w:t>Гродненский мясокомбинат</w:t>
      </w:r>
      <w:r w:rsidRPr="007F73B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внедрена и </w:t>
      </w:r>
      <w:r w:rsidRPr="007F73B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сертифицирована система качества, построенная в соответствии с требованиями международного стандарта ISO </w:t>
      </w:r>
      <w:r w:rsidR="000F3906">
        <w:rPr>
          <w:rFonts w:ascii="Times New Roman" w:hAnsi="Times New Roman" w:cs="Times New Roman"/>
          <w:sz w:val="28"/>
          <w:szCs w:val="28"/>
          <w:shd w:val="clear" w:color="auto" w:fill="FFFFFF"/>
        </w:rPr>
        <w:t>937:1978</w:t>
      </w:r>
      <w:r w:rsidRPr="007F73B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F0C45">
        <w:rPr>
          <w:rFonts w:ascii="Arial" w:hAnsi="Arial" w:cs="Arial"/>
          <w:color w:val="010101"/>
        </w:rPr>
        <w:t xml:space="preserve"> </w:t>
      </w:r>
      <w:r w:rsidR="004D4302" w:rsidRPr="004D4302">
        <w:rPr>
          <w:rFonts w:ascii="Times New Roman" w:hAnsi="Times New Roman" w:cs="Times New Roman"/>
          <w:sz w:val="28"/>
          <w:szCs w:val="28"/>
        </w:rPr>
        <w:t xml:space="preserve">В 2003 году ОАО «Гродненский мясокомбинат» одним из первых мясоперерабатывающих предприятий Республики Беларусь получил сертификат системы менеджмента качества (СМК) на соответствие требованиям </w:t>
      </w:r>
      <w:r w:rsidR="004D4302" w:rsidRPr="004D4302">
        <w:rPr>
          <w:rFonts w:ascii="Times New Roman" w:hAnsi="Times New Roman" w:cs="Times New Roman"/>
          <w:bCs/>
          <w:sz w:val="28"/>
          <w:szCs w:val="28"/>
        </w:rPr>
        <w:t>СТБ ISO 9001-2015</w:t>
      </w:r>
      <w:r w:rsidR="004D4302" w:rsidRPr="004D4302">
        <w:rPr>
          <w:rFonts w:ascii="Times New Roman" w:hAnsi="Times New Roman" w:cs="Times New Roman"/>
          <w:sz w:val="28"/>
          <w:szCs w:val="28"/>
        </w:rPr>
        <w:t xml:space="preserve"> в Национальной системе подтверждения соответствия Респу</w:t>
      </w:r>
      <w:r w:rsidR="004D4302">
        <w:rPr>
          <w:rFonts w:ascii="Times New Roman" w:hAnsi="Times New Roman" w:cs="Times New Roman"/>
          <w:sz w:val="28"/>
          <w:szCs w:val="28"/>
        </w:rPr>
        <w:t xml:space="preserve">блики Беларусь и требованиям </w:t>
      </w:r>
      <w:r w:rsidR="004D4302" w:rsidRPr="004D4302">
        <w:rPr>
          <w:rFonts w:ascii="Times New Roman" w:hAnsi="Times New Roman" w:cs="Times New Roman"/>
          <w:bCs/>
          <w:sz w:val="28"/>
          <w:szCs w:val="28"/>
        </w:rPr>
        <w:t>DIN EN ISO 9001:2015</w:t>
      </w:r>
      <w:r w:rsidR="004D4302" w:rsidRPr="004D4302">
        <w:rPr>
          <w:rFonts w:ascii="Times New Roman" w:hAnsi="Times New Roman" w:cs="Times New Roman"/>
          <w:sz w:val="28"/>
          <w:szCs w:val="28"/>
        </w:rPr>
        <w:t xml:space="preserve"> в Немецкой системе аккредитации DAkkS. </w:t>
      </w:r>
      <w:r w:rsidRPr="00DF0C45">
        <w:rPr>
          <w:rFonts w:ascii="Times New Roman" w:hAnsi="Times New Roman" w:cs="Times New Roman"/>
          <w:color w:val="010101"/>
          <w:sz w:val="28"/>
          <w:szCs w:val="28"/>
        </w:rPr>
        <w:t>Вся реализуемая продукция проходит строгий контроль качества, в ход</w:t>
      </w:r>
      <w:r w:rsidR="000F3906">
        <w:rPr>
          <w:rFonts w:ascii="Times New Roman" w:hAnsi="Times New Roman" w:cs="Times New Roman"/>
          <w:color w:val="010101"/>
          <w:sz w:val="28"/>
          <w:szCs w:val="28"/>
        </w:rPr>
        <w:t xml:space="preserve">е которого получает необходимую </w:t>
      </w:r>
      <w:r w:rsidRPr="00DF0C45">
        <w:rPr>
          <w:rFonts w:ascii="Times New Roman" w:hAnsi="Times New Roman" w:cs="Times New Roman"/>
          <w:color w:val="010101"/>
          <w:sz w:val="28"/>
          <w:szCs w:val="28"/>
        </w:rPr>
        <w:t>документацию, включающую в себя сертификаты, сани</w:t>
      </w:r>
      <w:r w:rsidR="000F3906">
        <w:rPr>
          <w:rFonts w:ascii="Times New Roman" w:hAnsi="Times New Roman" w:cs="Times New Roman"/>
          <w:color w:val="010101"/>
          <w:sz w:val="28"/>
          <w:szCs w:val="28"/>
        </w:rPr>
        <w:t>тарно-гигиенические заключения</w:t>
      </w:r>
      <w:r w:rsidRPr="00DF0C45">
        <w:rPr>
          <w:rFonts w:ascii="Times New Roman" w:hAnsi="Times New Roman" w:cs="Times New Roman"/>
          <w:color w:val="010101"/>
          <w:sz w:val="28"/>
          <w:szCs w:val="28"/>
        </w:rPr>
        <w:t>.</w:t>
      </w:r>
    </w:p>
    <w:p w:rsidR="00EB4497" w:rsidRPr="007F73B3" w:rsidRDefault="00EB4497" w:rsidP="008E652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7F73B3">
        <w:rPr>
          <w:rFonts w:ascii="Times New Roman" w:hAnsi="Times New Roman" w:cs="Times New Roman"/>
          <w:sz w:val="28"/>
          <w:szCs w:val="28"/>
          <w:shd w:val="clear" w:color="auto" w:fill="FFFFFF"/>
        </w:rPr>
        <w:t>сновной сферой производства данного предприятие являются:</w:t>
      </w:r>
    </w:p>
    <w:p w:rsidR="00EB4497" w:rsidRPr="00172340" w:rsidRDefault="004D4302" w:rsidP="003B3567">
      <w:pPr>
        <w:pStyle w:val="a6"/>
        <w:numPr>
          <w:ilvl w:val="0"/>
          <w:numId w:val="6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Переработка мяса животных</w:t>
      </w:r>
      <w:r w:rsidR="00EB4497" w:rsidRPr="00172340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EB4497" w:rsidRPr="00172340" w:rsidRDefault="004D4302" w:rsidP="003B3567">
      <w:pPr>
        <w:pStyle w:val="a6"/>
        <w:numPr>
          <w:ilvl w:val="0"/>
          <w:numId w:val="6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Производство колбас</w:t>
      </w:r>
      <w:r w:rsidR="00EB4497" w:rsidRPr="00172340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EB4497" w:rsidRPr="00172340" w:rsidRDefault="004D4302" w:rsidP="003B3567">
      <w:pPr>
        <w:pStyle w:val="a6"/>
        <w:numPr>
          <w:ilvl w:val="0"/>
          <w:numId w:val="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Производство изделий из субпродуктов</w:t>
      </w:r>
      <w:r w:rsidR="00EB4497" w:rsidRPr="0017234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EB4497" w:rsidRPr="00172340" w:rsidRDefault="004D4302" w:rsidP="003B3567">
      <w:pPr>
        <w:pStyle w:val="a6"/>
        <w:numPr>
          <w:ilvl w:val="0"/>
          <w:numId w:val="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Производство полуфабрикатов.</w:t>
      </w:r>
    </w:p>
    <w:p w:rsidR="00EB4497" w:rsidRPr="004D4302" w:rsidRDefault="004D4302" w:rsidP="008E652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4302">
        <w:rPr>
          <w:rFonts w:ascii="Times New Roman" w:hAnsi="Times New Roman" w:cs="Times New Roman"/>
          <w:sz w:val="28"/>
          <w:szCs w:val="28"/>
        </w:rPr>
        <w:t>Производственные мощности предприяти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4D4302">
        <w:rPr>
          <w:rFonts w:ascii="Times New Roman" w:hAnsi="Times New Roman" w:cs="Times New Roman"/>
          <w:sz w:val="28"/>
          <w:szCs w:val="28"/>
        </w:rPr>
        <w:t xml:space="preserve"> позволяют ежегодно вырабатывать около 5,0 млн. т мяс</w:t>
      </w:r>
      <w:r>
        <w:rPr>
          <w:rFonts w:ascii="Times New Roman" w:hAnsi="Times New Roman" w:cs="Times New Roman"/>
          <w:sz w:val="28"/>
          <w:szCs w:val="28"/>
        </w:rPr>
        <w:t>а, 1,7 млн. т колбасных изделий</w:t>
      </w:r>
      <w:r w:rsidR="00EB4497" w:rsidRPr="004D4302">
        <w:rPr>
          <w:rFonts w:ascii="Times New Roman" w:hAnsi="Times New Roman" w:cs="Times New Roman"/>
          <w:sz w:val="28"/>
          <w:szCs w:val="28"/>
        </w:rPr>
        <w:t>.</w:t>
      </w:r>
    </w:p>
    <w:p w:rsidR="00EB4497" w:rsidRDefault="00EB4497" w:rsidP="008E6522">
      <w:pPr>
        <w:spacing w:after="0" w:line="360" w:lineRule="exact"/>
        <w:ind w:firstLine="709"/>
        <w:contextualSpacing/>
        <w:jc w:val="both"/>
        <w:rPr>
          <w:rStyle w:val="FontStyle55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развития компании </w:t>
      </w:r>
      <w:r w:rsidRPr="008B6035">
        <w:rPr>
          <w:rFonts w:ascii="Times New Roman" w:hAnsi="Times New Roman" w:cs="Times New Roman"/>
          <w:sz w:val="28"/>
          <w:szCs w:val="28"/>
        </w:rPr>
        <w:t>ОАО «</w:t>
      </w:r>
      <w:r w:rsidR="004D4302">
        <w:rPr>
          <w:rFonts w:ascii="Times New Roman" w:hAnsi="Times New Roman" w:cs="Times New Roman"/>
          <w:sz w:val="28"/>
          <w:szCs w:val="28"/>
        </w:rPr>
        <w:t>Гродненский мясокомбинат</w:t>
      </w:r>
      <w:r w:rsidRPr="008B6035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было решено создать автотранспортное предприятие. </w:t>
      </w:r>
      <w:r w:rsidRPr="00952993">
        <w:rPr>
          <w:rStyle w:val="FontStyle55"/>
          <w:sz w:val="28"/>
          <w:szCs w:val="28"/>
        </w:rPr>
        <w:t>Данное предприят</w:t>
      </w:r>
      <w:r>
        <w:rPr>
          <w:rStyle w:val="FontStyle55"/>
          <w:sz w:val="28"/>
          <w:szCs w:val="28"/>
        </w:rPr>
        <w:t xml:space="preserve">ие будет обеспечено современными </w:t>
      </w:r>
      <w:r w:rsidRPr="00952993">
        <w:rPr>
          <w:rStyle w:val="FontStyle55"/>
          <w:sz w:val="28"/>
          <w:szCs w:val="28"/>
        </w:rPr>
        <w:t>системами</w:t>
      </w:r>
      <w:r>
        <w:rPr>
          <w:rStyle w:val="FontStyle55"/>
          <w:sz w:val="28"/>
          <w:szCs w:val="28"/>
        </w:rPr>
        <w:t xml:space="preserve"> и подвижным составом</w:t>
      </w:r>
      <w:r w:rsidRPr="00952993">
        <w:rPr>
          <w:rStyle w:val="FontStyle55"/>
          <w:sz w:val="28"/>
          <w:szCs w:val="28"/>
        </w:rPr>
        <w:t>, которые га</w:t>
      </w:r>
      <w:r>
        <w:rPr>
          <w:rStyle w:val="FontStyle55"/>
          <w:sz w:val="28"/>
          <w:szCs w:val="28"/>
        </w:rPr>
        <w:t>рантируют необходимые</w:t>
      </w:r>
      <w:r w:rsidRPr="00952993">
        <w:rPr>
          <w:rStyle w:val="FontStyle55"/>
          <w:sz w:val="28"/>
          <w:szCs w:val="28"/>
        </w:rPr>
        <w:t xml:space="preserve"> условия для </w:t>
      </w:r>
      <w:r>
        <w:rPr>
          <w:rStyle w:val="FontStyle55"/>
          <w:sz w:val="28"/>
          <w:szCs w:val="28"/>
        </w:rPr>
        <w:t>перевозки грузов. П</w:t>
      </w:r>
      <w:r w:rsidRPr="00952993">
        <w:rPr>
          <w:rStyle w:val="FontStyle55"/>
          <w:sz w:val="28"/>
          <w:szCs w:val="28"/>
        </w:rPr>
        <w:t>редполагается оказание полного комплекса услуг для клиентов.</w:t>
      </w:r>
      <w:r>
        <w:rPr>
          <w:rStyle w:val="FontStyle55"/>
          <w:sz w:val="28"/>
          <w:szCs w:val="28"/>
        </w:rPr>
        <w:t xml:space="preserve"> Автотранспортное предприятие будет находится в </w:t>
      </w:r>
      <w:r w:rsidR="004D4302">
        <w:rPr>
          <w:rStyle w:val="FontStyle55"/>
          <w:sz w:val="28"/>
          <w:szCs w:val="28"/>
        </w:rPr>
        <w:t>г. Гродно</w:t>
      </w:r>
      <w:r>
        <w:rPr>
          <w:rStyle w:val="FontStyle55"/>
          <w:sz w:val="28"/>
          <w:szCs w:val="28"/>
        </w:rPr>
        <w:t>.</w:t>
      </w:r>
    </w:p>
    <w:p w:rsidR="00EB4497" w:rsidRPr="00952993" w:rsidRDefault="00EB4497" w:rsidP="008E6522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  <w:r w:rsidRPr="00952993">
        <w:rPr>
          <w:rStyle w:val="FontStyle55"/>
          <w:sz w:val="28"/>
          <w:szCs w:val="28"/>
        </w:rPr>
        <w:t>Для оказания услуг в составе автотранспортного предприятия предусмотрены:</w:t>
      </w:r>
    </w:p>
    <w:p w:rsidR="00EB4497" w:rsidRPr="00E82195" w:rsidRDefault="00EB4497" w:rsidP="003B3567">
      <w:pPr>
        <w:numPr>
          <w:ilvl w:val="0"/>
          <w:numId w:val="5"/>
        </w:numPr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64B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оснащенные соответствующим оборудованием склад мелких и крупных партий грузов общего назначения</w:t>
      </w:r>
      <w:r w:rsidRPr="00E8219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EB4497" w:rsidRPr="00D164B6" w:rsidRDefault="00EB4497" w:rsidP="003B3567">
      <w:pPr>
        <w:numPr>
          <w:ilvl w:val="0"/>
          <w:numId w:val="5"/>
        </w:numPr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64B6">
        <w:rPr>
          <w:rFonts w:ascii="Times New Roman" w:eastAsia="Times New Roman" w:hAnsi="Times New Roman" w:cs="Times New Roman"/>
          <w:sz w:val="28"/>
          <w:szCs w:val="28"/>
          <w:lang w:eastAsia="ru-RU"/>
        </w:rPr>
        <w:t>площадка для приема, переработки и хранения грузов;</w:t>
      </w:r>
    </w:p>
    <w:p w:rsidR="00EB4497" w:rsidRPr="00D164B6" w:rsidRDefault="00EB4497" w:rsidP="003B3567">
      <w:pPr>
        <w:numPr>
          <w:ilvl w:val="0"/>
          <w:numId w:val="5"/>
        </w:numPr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64B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подъезды для автомобильного транспорта, приспособленные для выполнения погрузочно-разгрузочных работ;</w:t>
      </w:r>
    </w:p>
    <w:p w:rsidR="00EB4497" w:rsidRPr="00D164B6" w:rsidRDefault="00EB4497" w:rsidP="003B3567">
      <w:pPr>
        <w:numPr>
          <w:ilvl w:val="0"/>
          <w:numId w:val="5"/>
        </w:numPr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64B6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информационно-вычислительная система и технологическая связь, обеспечивающая автоматизацию управления складами, учета, отчетности и документооборота.</w:t>
      </w:r>
    </w:p>
    <w:p w:rsidR="00EB4497" w:rsidRPr="00952993" w:rsidRDefault="00EB4497" w:rsidP="008E6522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  <w:r w:rsidRPr="00952993">
        <w:rPr>
          <w:rStyle w:val="FontStyle55"/>
          <w:sz w:val="28"/>
          <w:szCs w:val="28"/>
        </w:rPr>
        <w:t xml:space="preserve">Предполагается, что предприятие будет решать задачи по грузоперевозкам всевозможной сложности, и данные решения будут иметь адекватную ценовую политику. Главным преимуществом для достижения высоких результатов на рынке грузоперевозок будет наличие своего современного парка автомобилей. </w:t>
      </w:r>
    </w:p>
    <w:p w:rsidR="00EB4497" w:rsidRPr="00952993" w:rsidRDefault="00EB4497" w:rsidP="008E6522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  <w:r w:rsidRPr="00952993">
        <w:rPr>
          <w:rStyle w:val="FontStyle55"/>
          <w:sz w:val="28"/>
          <w:szCs w:val="28"/>
        </w:rPr>
        <w:t>Планируется, что автомобильный парк предприятия будет укомплектован автомобилями ведущих мировых производителей и отвечать всем европейским стандартам.</w:t>
      </w:r>
    </w:p>
    <w:p w:rsidR="00EB4497" w:rsidRPr="00F51B31" w:rsidRDefault="00EB4497" w:rsidP="008E6522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  <w:r w:rsidRPr="00952993">
        <w:rPr>
          <w:rStyle w:val="FontStyle55"/>
          <w:sz w:val="28"/>
          <w:szCs w:val="28"/>
        </w:rPr>
        <w:t>Клиенты в любой момент смогут обратиться к сотрудникам компании за консультацией по любому интересующему вопросу, связанному с транспортировкой груза.</w:t>
      </w:r>
    </w:p>
    <w:p w:rsidR="0044327D" w:rsidRDefault="0044327D" w:rsidP="00BE050B">
      <w:pPr>
        <w:rPr>
          <w:rFonts w:hAnsi="Symbol"/>
        </w:rPr>
      </w:pPr>
    </w:p>
    <w:p w:rsidR="00E22A6E" w:rsidRDefault="00BE050B" w:rsidP="003C0C62">
      <w:pPr>
        <w:pStyle w:val="2222"/>
        <w:spacing w:after="0" w:line="360" w:lineRule="exact"/>
        <w:ind w:left="0" w:firstLine="709"/>
      </w:pPr>
      <w:bookmarkStart w:id="4" w:name="_Toc27935697"/>
      <w:r>
        <w:t>Описание продукции</w:t>
      </w:r>
      <w:bookmarkEnd w:id="4"/>
      <w:r>
        <w:t xml:space="preserve"> </w:t>
      </w:r>
    </w:p>
    <w:p w:rsidR="003C0C62" w:rsidRDefault="003C0C62" w:rsidP="003C0C62">
      <w:pPr>
        <w:pStyle w:val="2222"/>
        <w:numPr>
          <w:ilvl w:val="0"/>
          <w:numId w:val="0"/>
        </w:numPr>
        <w:spacing w:after="0" w:line="360" w:lineRule="exact"/>
      </w:pPr>
    </w:p>
    <w:p w:rsidR="00E22A6E" w:rsidRPr="00952993" w:rsidRDefault="00E22A6E" w:rsidP="003C0C62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  <w:r>
        <w:rPr>
          <w:rStyle w:val="FontStyle55"/>
          <w:sz w:val="28"/>
          <w:szCs w:val="28"/>
        </w:rPr>
        <w:t xml:space="preserve">Автотранспортное предприятие находится в хорошем месте, близкое расположение от завода поможет сократить затраты на нулевые и холостые пробеги. </w:t>
      </w:r>
      <w:r w:rsidRPr="00952993">
        <w:rPr>
          <w:rStyle w:val="FontStyle55"/>
          <w:sz w:val="28"/>
          <w:szCs w:val="28"/>
        </w:rPr>
        <w:t xml:space="preserve">Режим работы компании будет </w:t>
      </w:r>
      <w:r>
        <w:rPr>
          <w:rStyle w:val="FontStyle55"/>
          <w:sz w:val="28"/>
          <w:szCs w:val="28"/>
        </w:rPr>
        <w:t>составлять с 9 до 18 часов</w:t>
      </w:r>
      <w:r w:rsidRPr="00952993">
        <w:rPr>
          <w:rStyle w:val="FontStyle55"/>
          <w:sz w:val="28"/>
          <w:szCs w:val="28"/>
        </w:rPr>
        <w:t>, что позволит удовлетворить спрос данных грузоотправителей и грузополучателей на транспортные услуги.</w:t>
      </w:r>
    </w:p>
    <w:p w:rsidR="00E22A6E" w:rsidRPr="00952993" w:rsidRDefault="00E22A6E" w:rsidP="003C0C62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  <w:r w:rsidRPr="00952993">
        <w:rPr>
          <w:rStyle w:val="FontStyle55"/>
          <w:sz w:val="28"/>
          <w:szCs w:val="28"/>
        </w:rPr>
        <w:t xml:space="preserve">Предприятие планирует осуществление следующих услуг по перевозке грузов: </w:t>
      </w:r>
    </w:p>
    <w:p w:rsidR="00E22A6E" w:rsidRPr="00952993" w:rsidRDefault="00E22A6E" w:rsidP="003B3567">
      <w:pPr>
        <w:pStyle w:val="Style50"/>
        <w:numPr>
          <w:ilvl w:val="0"/>
          <w:numId w:val="7"/>
        </w:numPr>
        <w:tabs>
          <w:tab w:val="left" w:pos="993"/>
        </w:tabs>
        <w:spacing w:line="360" w:lineRule="exact"/>
        <w:ind w:left="0" w:firstLine="709"/>
        <w:contextualSpacing/>
        <w:rPr>
          <w:rStyle w:val="FontStyle55"/>
          <w:sz w:val="28"/>
          <w:szCs w:val="28"/>
        </w:rPr>
      </w:pPr>
      <w:r w:rsidRPr="00952993">
        <w:rPr>
          <w:rStyle w:val="FontStyle55"/>
          <w:sz w:val="28"/>
          <w:szCs w:val="28"/>
        </w:rPr>
        <w:t>внутриреспубликанские перевозки грузов;</w:t>
      </w:r>
    </w:p>
    <w:p w:rsidR="00E22A6E" w:rsidRPr="00952993" w:rsidRDefault="00E22A6E" w:rsidP="003B3567">
      <w:pPr>
        <w:pStyle w:val="Style50"/>
        <w:numPr>
          <w:ilvl w:val="0"/>
          <w:numId w:val="7"/>
        </w:numPr>
        <w:tabs>
          <w:tab w:val="left" w:pos="993"/>
        </w:tabs>
        <w:spacing w:line="360" w:lineRule="exact"/>
        <w:ind w:left="0" w:firstLine="709"/>
        <w:contextualSpacing/>
        <w:rPr>
          <w:rStyle w:val="FontStyle55"/>
          <w:sz w:val="28"/>
          <w:szCs w:val="28"/>
        </w:rPr>
      </w:pPr>
      <w:r w:rsidRPr="00952993">
        <w:rPr>
          <w:rStyle w:val="FontStyle55"/>
          <w:sz w:val="28"/>
          <w:szCs w:val="28"/>
        </w:rPr>
        <w:t>страхование ответственности и грузов;</w:t>
      </w:r>
    </w:p>
    <w:p w:rsidR="00E22A6E" w:rsidRPr="00952993" w:rsidRDefault="00E22A6E" w:rsidP="003B3567">
      <w:pPr>
        <w:pStyle w:val="Style50"/>
        <w:numPr>
          <w:ilvl w:val="0"/>
          <w:numId w:val="7"/>
        </w:numPr>
        <w:tabs>
          <w:tab w:val="left" w:pos="993"/>
        </w:tabs>
        <w:spacing w:line="360" w:lineRule="exact"/>
        <w:ind w:left="0" w:firstLine="709"/>
        <w:contextualSpacing/>
        <w:rPr>
          <w:rStyle w:val="FontStyle55"/>
          <w:sz w:val="28"/>
          <w:szCs w:val="28"/>
        </w:rPr>
      </w:pPr>
      <w:r w:rsidRPr="00952993">
        <w:rPr>
          <w:rStyle w:val="FontStyle55"/>
          <w:sz w:val="28"/>
          <w:szCs w:val="28"/>
        </w:rPr>
        <w:t>сопровождение грузов;</w:t>
      </w:r>
    </w:p>
    <w:p w:rsidR="00E22A6E" w:rsidRPr="00952993" w:rsidRDefault="00E22A6E" w:rsidP="003C0C62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  <w:r w:rsidRPr="00952993">
        <w:rPr>
          <w:rStyle w:val="FontStyle55"/>
          <w:sz w:val="28"/>
          <w:szCs w:val="28"/>
        </w:rPr>
        <w:t>Внутриреспубликанские перевозки осуществляются в соответствии с Правилами автомобильных перевозок грузов, утвержденными постановлением Совета Министров Республики Беларусь от 30 июня 2008 г. № 970.</w:t>
      </w:r>
    </w:p>
    <w:p w:rsidR="00E22A6E" w:rsidRPr="00952993" w:rsidRDefault="00E22A6E" w:rsidP="003C0C62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  <w:r w:rsidRPr="00952993">
        <w:rPr>
          <w:rStyle w:val="FontStyle55"/>
          <w:sz w:val="28"/>
          <w:szCs w:val="28"/>
        </w:rPr>
        <w:t>В зависимости от условий перевозок между автомобильным перевозчиком и заказчиком перевозки могут заключаться:</w:t>
      </w:r>
    </w:p>
    <w:p w:rsidR="00E22A6E" w:rsidRPr="00952993" w:rsidRDefault="00E22A6E" w:rsidP="003B3567">
      <w:pPr>
        <w:pStyle w:val="Style50"/>
        <w:numPr>
          <w:ilvl w:val="0"/>
          <w:numId w:val="8"/>
        </w:numPr>
        <w:tabs>
          <w:tab w:val="left" w:pos="993"/>
        </w:tabs>
        <w:spacing w:line="360" w:lineRule="exact"/>
        <w:ind w:left="0" w:firstLine="709"/>
        <w:contextualSpacing/>
        <w:rPr>
          <w:rStyle w:val="FontStyle55"/>
          <w:sz w:val="28"/>
          <w:szCs w:val="28"/>
        </w:rPr>
      </w:pPr>
      <w:r w:rsidRPr="00952993">
        <w:rPr>
          <w:rStyle w:val="FontStyle55"/>
          <w:sz w:val="28"/>
          <w:szCs w:val="28"/>
        </w:rPr>
        <w:t>договор об автомобильной перевозке груза;</w:t>
      </w:r>
    </w:p>
    <w:p w:rsidR="00E22A6E" w:rsidRPr="00952993" w:rsidRDefault="00E22A6E" w:rsidP="003B3567">
      <w:pPr>
        <w:pStyle w:val="Style50"/>
        <w:numPr>
          <w:ilvl w:val="0"/>
          <w:numId w:val="8"/>
        </w:numPr>
        <w:tabs>
          <w:tab w:val="left" w:pos="993"/>
        </w:tabs>
        <w:spacing w:line="360" w:lineRule="exact"/>
        <w:ind w:left="0" w:firstLine="709"/>
        <w:contextualSpacing/>
        <w:rPr>
          <w:rStyle w:val="FontStyle55"/>
          <w:sz w:val="28"/>
          <w:szCs w:val="28"/>
        </w:rPr>
      </w:pPr>
      <w:r w:rsidRPr="00952993">
        <w:rPr>
          <w:rStyle w:val="FontStyle55"/>
          <w:sz w:val="28"/>
          <w:szCs w:val="28"/>
        </w:rPr>
        <w:t>договор об организации автомобильных перевозок грузов;</w:t>
      </w:r>
    </w:p>
    <w:p w:rsidR="00E22A6E" w:rsidRPr="00952993" w:rsidRDefault="00E22A6E" w:rsidP="003B3567">
      <w:pPr>
        <w:pStyle w:val="Style50"/>
        <w:numPr>
          <w:ilvl w:val="0"/>
          <w:numId w:val="8"/>
        </w:numPr>
        <w:tabs>
          <w:tab w:val="left" w:pos="993"/>
        </w:tabs>
        <w:spacing w:line="360" w:lineRule="exact"/>
        <w:ind w:left="0" w:firstLine="709"/>
        <w:contextualSpacing/>
        <w:rPr>
          <w:rStyle w:val="FontStyle55"/>
          <w:sz w:val="28"/>
          <w:szCs w:val="28"/>
        </w:rPr>
      </w:pPr>
      <w:r w:rsidRPr="00952993">
        <w:rPr>
          <w:rStyle w:val="FontStyle55"/>
          <w:sz w:val="28"/>
          <w:szCs w:val="28"/>
        </w:rPr>
        <w:lastRenderedPageBreak/>
        <w:t>договор о фрахтовании для автомобильной перевозки грузов.</w:t>
      </w:r>
    </w:p>
    <w:p w:rsidR="00E22A6E" w:rsidRPr="00952993" w:rsidRDefault="00E22A6E" w:rsidP="003C0C62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  <w:r w:rsidRPr="00952993">
        <w:rPr>
          <w:rStyle w:val="FontStyle55"/>
          <w:sz w:val="28"/>
          <w:szCs w:val="28"/>
        </w:rPr>
        <w:t>По договору об автомобильной перевозке груза автомобильный перевозчик обязуется доставить вверенный ему грузоотправителем груз в пункт на­значения и выдать</w:t>
      </w:r>
      <w:r>
        <w:rPr>
          <w:rStyle w:val="FontStyle55"/>
          <w:sz w:val="28"/>
          <w:szCs w:val="28"/>
        </w:rPr>
        <w:t xml:space="preserve"> его грузополучателю или уполно</w:t>
      </w:r>
      <w:r w:rsidRPr="00952993">
        <w:rPr>
          <w:rStyle w:val="FontStyle55"/>
          <w:sz w:val="28"/>
          <w:szCs w:val="28"/>
        </w:rPr>
        <w:t>моченному на получе</w:t>
      </w:r>
      <w:r>
        <w:rPr>
          <w:rStyle w:val="FontStyle55"/>
          <w:sz w:val="28"/>
          <w:szCs w:val="28"/>
        </w:rPr>
        <w:t>ние груза лицу, а заказчик пере</w:t>
      </w:r>
      <w:r w:rsidRPr="00952993">
        <w:rPr>
          <w:rStyle w:val="FontStyle55"/>
          <w:sz w:val="28"/>
          <w:szCs w:val="28"/>
        </w:rPr>
        <w:t>возки - оплатить перевозку груза в установленном размере.</w:t>
      </w:r>
    </w:p>
    <w:p w:rsidR="00E22A6E" w:rsidRPr="00952993" w:rsidRDefault="00E22A6E" w:rsidP="003C0C62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  <w:r w:rsidRPr="00952993">
        <w:rPr>
          <w:rStyle w:val="FontStyle55"/>
          <w:sz w:val="28"/>
          <w:szCs w:val="28"/>
        </w:rPr>
        <w:t>Заключение такого договора подтверждается составлением товарно-транспортной накладной (ТТН) или иного транспортного документа установленной формы. Неправильное составление ТТН или ее утеря не влияют на действительность заключенного договора.</w:t>
      </w:r>
    </w:p>
    <w:p w:rsidR="00E22A6E" w:rsidRPr="00952993" w:rsidRDefault="00E22A6E" w:rsidP="003C0C62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  <w:r w:rsidRPr="00952993">
        <w:rPr>
          <w:rStyle w:val="FontStyle55"/>
          <w:sz w:val="28"/>
          <w:szCs w:val="28"/>
        </w:rPr>
        <w:t>При необх</w:t>
      </w:r>
      <w:r>
        <w:rPr>
          <w:rStyle w:val="FontStyle55"/>
          <w:sz w:val="28"/>
          <w:szCs w:val="28"/>
        </w:rPr>
        <w:t>одимости выполнения систематиче</w:t>
      </w:r>
      <w:r w:rsidRPr="00952993">
        <w:rPr>
          <w:rStyle w:val="FontStyle55"/>
          <w:sz w:val="28"/>
          <w:szCs w:val="28"/>
        </w:rPr>
        <w:t>ских перевозок грузов заказчик перевозки может заключать с автомобильным перев</w:t>
      </w:r>
      <w:r>
        <w:rPr>
          <w:rStyle w:val="FontStyle55"/>
          <w:sz w:val="28"/>
          <w:szCs w:val="28"/>
        </w:rPr>
        <w:t xml:space="preserve">озчиком договор об организации </w:t>
      </w:r>
      <w:r w:rsidRPr="00952993">
        <w:rPr>
          <w:rStyle w:val="FontStyle55"/>
          <w:sz w:val="28"/>
          <w:szCs w:val="28"/>
        </w:rPr>
        <w:t>автомобильных перевозок грузов.</w:t>
      </w:r>
    </w:p>
    <w:p w:rsidR="00E22A6E" w:rsidRPr="00952993" w:rsidRDefault="00E22A6E" w:rsidP="003C0C62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  <w:r w:rsidRPr="00952993">
        <w:rPr>
          <w:rStyle w:val="FontStyle55"/>
          <w:sz w:val="28"/>
          <w:szCs w:val="28"/>
        </w:rPr>
        <w:t>При наличии такого договора заказчик перевозки не позднее 48 ч до начала перевозки представляет автомобильному перевозчику заявку на перевозку груза в дополнени</w:t>
      </w:r>
      <w:r>
        <w:rPr>
          <w:rStyle w:val="FontStyle55"/>
          <w:sz w:val="28"/>
          <w:szCs w:val="28"/>
        </w:rPr>
        <w:t>е к самому договору. По согласо</w:t>
      </w:r>
      <w:r w:rsidRPr="00952993">
        <w:rPr>
          <w:rStyle w:val="FontStyle55"/>
          <w:sz w:val="28"/>
          <w:szCs w:val="28"/>
        </w:rPr>
        <w:t>ванию сторон заявк</w:t>
      </w:r>
      <w:r>
        <w:rPr>
          <w:rStyle w:val="FontStyle55"/>
          <w:sz w:val="28"/>
          <w:szCs w:val="28"/>
        </w:rPr>
        <w:t>а может быть на один день, неде</w:t>
      </w:r>
      <w:r w:rsidRPr="00952993">
        <w:rPr>
          <w:rStyle w:val="FontStyle55"/>
          <w:sz w:val="28"/>
          <w:szCs w:val="28"/>
        </w:rPr>
        <w:t>лю, декаду, месяц или иной срок, предусмотренный данным договором.</w:t>
      </w:r>
    </w:p>
    <w:p w:rsidR="00E22A6E" w:rsidRPr="00952993" w:rsidRDefault="00E22A6E" w:rsidP="003C0C62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  <w:r w:rsidRPr="00952993">
        <w:rPr>
          <w:rStyle w:val="FontStyle55"/>
          <w:sz w:val="28"/>
          <w:szCs w:val="28"/>
        </w:rPr>
        <w:t>Перевозка грузов с условием предоставления за плату всей или части вместимости одного или нескольких транспортных средств, пригодных для выполнения одного или нескольких рейсов по перевозкам грузов, оформляется договором о фрахтовании для автомобильной перевозки грузов.</w:t>
      </w:r>
    </w:p>
    <w:p w:rsidR="00E22A6E" w:rsidRPr="00952993" w:rsidRDefault="00E22A6E" w:rsidP="003C0C62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  <w:r w:rsidRPr="00952993">
        <w:rPr>
          <w:rStyle w:val="FontStyle55"/>
          <w:sz w:val="28"/>
          <w:szCs w:val="28"/>
        </w:rPr>
        <w:t>Сопровождение грузов может осуществляться автомобильным перевозчиком или заказчиком перевозки согласно условиям соответствующего договора.</w:t>
      </w:r>
    </w:p>
    <w:p w:rsidR="00E22A6E" w:rsidRDefault="00E22A6E" w:rsidP="003C0C62">
      <w:pPr>
        <w:spacing w:after="0" w:line="360" w:lineRule="exact"/>
        <w:ind w:firstLine="709"/>
        <w:contextualSpacing/>
      </w:pPr>
    </w:p>
    <w:p w:rsidR="00305FD1" w:rsidRDefault="00BE050B" w:rsidP="006A7DC2">
      <w:pPr>
        <w:pStyle w:val="2222"/>
        <w:spacing w:after="0" w:line="360" w:lineRule="exact"/>
        <w:ind w:left="0" w:firstLine="709"/>
      </w:pPr>
      <w:bookmarkStart w:id="5" w:name="_Toc27935698"/>
      <w:r>
        <w:t>Анализ рын</w:t>
      </w:r>
      <w:r w:rsidR="006A7DC2">
        <w:t>ков сбыта. Стратегия маркетинга</w:t>
      </w:r>
      <w:bookmarkEnd w:id="5"/>
    </w:p>
    <w:p w:rsidR="006A7DC2" w:rsidRDefault="006A7DC2" w:rsidP="006A7DC2">
      <w:pPr>
        <w:pStyle w:val="2222"/>
        <w:numPr>
          <w:ilvl w:val="0"/>
          <w:numId w:val="0"/>
        </w:numPr>
        <w:spacing w:after="0" w:line="360" w:lineRule="exact"/>
        <w:ind w:left="709"/>
      </w:pPr>
    </w:p>
    <w:p w:rsidR="00305FD1" w:rsidRPr="00B51E4F" w:rsidRDefault="007B5502" w:rsidP="00305FD1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  <w:r>
        <w:rPr>
          <w:rStyle w:val="FontStyle55"/>
          <w:sz w:val="28"/>
          <w:szCs w:val="28"/>
        </w:rPr>
        <w:t>Развитие</w:t>
      </w:r>
      <w:r w:rsidR="00305FD1" w:rsidRPr="006A7DC2">
        <w:rPr>
          <w:rStyle w:val="FontStyle55"/>
          <w:sz w:val="28"/>
          <w:szCs w:val="28"/>
        </w:rPr>
        <w:t xml:space="preserve"> грузового транспорта характеризуют такие показатели как грузооборот транспорта и объём перевозок грузов.</w:t>
      </w:r>
      <w:r w:rsidR="00305FD1" w:rsidRPr="00B51E4F">
        <w:rPr>
          <w:rStyle w:val="FontStyle55"/>
          <w:sz w:val="28"/>
          <w:szCs w:val="28"/>
        </w:rPr>
        <w:t xml:space="preserve"> </w:t>
      </w:r>
    </w:p>
    <w:p w:rsidR="00305FD1" w:rsidRDefault="00305FD1" w:rsidP="00305FD1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  <w:r w:rsidRPr="00A5740A">
        <w:rPr>
          <w:rStyle w:val="FontStyle55"/>
          <w:sz w:val="28"/>
          <w:szCs w:val="28"/>
        </w:rPr>
        <w:t>Динамика грузооборота по годам представлена на рис. 1</w:t>
      </w:r>
      <w:r>
        <w:rPr>
          <w:rStyle w:val="FontStyle55"/>
          <w:sz w:val="28"/>
          <w:szCs w:val="28"/>
        </w:rPr>
        <w:t>.1</w:t>
      </w:r>
    </w:p>
    <w:p w:rsidR="00A17799" w:rsidRDefault="00A17799" w:rsidP="00305FD1">
      <w:pPr>
        <w:pStyle w:val="Style50"/>
        <w:tabs>
          <w:tab w:val="left" w:pos="993"/>
        </w:tabs>
        <w:spacing w:line="360" w:lineRule="exact"/>
        <w:ind w:firstLine="709"/>
        <w:rPr>
          <w:rStyle w:val="FontStyle55"/>
          <w:sz w:val="28"/>
          <w:szCs w:val="28"/>
        </w:rPr>
      </w:pPr>
    </w:p>
    <w:p w:rsidR="00305FD1" w:rsidRPr="00DF0C45" w:rsidRDefault="00A17799" w:rsidP="00305FD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C0F907F" wp14:editId="4B95210F">
            <wp:extent cx="4799689" cy="2928041"/>
            <wp:effectExtent l="0" t="0" r="127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229" cy="29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D1" w:rsidRDefault="00305FD1" w:rsidP="00305FD1">
      <w:pPr>
        <w:pStyle w:val="Style50"/>
        <w:tabs>
          <w:tab w:val="left" w:pos="993"/>
        </w:tabs>
        <w:spacing w:line="360" w:lineRule="exact"/>
        <w:ind w:firstLine="709"/>
        <w:rPr>
          <w:rStyle w:val="FontStyle55"/>
          <w:sz w:val="28"/>
        </w:rPr>
      </w:pPr>
      <w:r w:rsidRPr="00B51E4F">
        <w:rPr>
          <w:rStyle w:val="FontStyle55"/>
          <w:sz w:val="28"/>
        </w:rPr>
        <w:t>Рисунок 1.1 Динам</w:t>
      </w:r>
      <w:r w:rsidR="00A17799">
        <w:rPr>
          <w:rStyle w:val="FontStyle55"/>
          <w:sz w:val="28"/>
        </w:rPr>
        <w:t>ика грузооборота по годам с 2009 -2018</w:t>
      </w:r>
      <w:r w:rsidRPr="00B51E4F">
        <w:rPr>
          <w:rStyle w:val="FontStyle55"/>
          <w:sz w:val="28"/>
        </w:rPr>
        <w:t xml:space="preserve"> в Республике Беларусь</w:t>
      </w:r>
      <w:r w:rsidR="00A17799">
        <w:rPr>
          <w:rStyle w:val="FontStyle55"/>
          <w:sz w:val="28"/>
        </w:rPr>
        <w:t xml:space="preserve"> в млн. ткм.</w:t>
      </w:r>
    </w:p>
    <w:p w:rsidR="00A17799" w:rsidRPr="00B51E4F" w:rsidRDefault="00A17799" w:rsidP="00305FD1">
      <w:pPr>
        <w:pStyle w:val="Style50"/>
        <w:tabs>
          <w:tab w:val="left" w:pos="993"/>
        </w:tabs>
        <w:spacing w:line="360" w:lineRule="exact"/>
        <w:ind w:firstLine="709"/>
        <w:rPr>
          <w:rStyle w:val="FontStyle55"/>
          <w:sz w:val="28"/>
        </w:rPr>
      </w:pPr>
    </w:p>
    <w:p w:rsidR="00305FD1" w:rsidRPr="006A7DC2" w:rsidRDefault="00305FD1" w:rsidP="00305FD1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  <w:r w:rsidRPr="006A7DC2">
        <w:rPr>
          <w:rStyle w:val="FontStyle55"/>
          <w:sz w:val="28"/>
          <w:szCs w:val="28"/>
        </w:rPr>
        <w:t xml:space="preserve">Если проанализировать </w:t>
      </w:r>
      <w:r w:rsidR="006A7DC2" w:rsidRPr="006A7DC2">
        <w:rPr>
          <w:rStyle w:val="FontStyle55"/>
          <w:sz w:val="28"/>
          <w:szCs w:val="28"/>
        </w:rPr>
        <w:t>данные,</w:t>
      </w:r>
      <w:r w:rsidRPr="006A7DC2">
        <w:rPr>
          <w:rStyle w:val="FontStyle55"/>
          <w:sz w:val="28"/>
          <w:szCs w:val="28"/>
        </w:rPr>
        <w:t xml:space="preserve"> то можно судить о том, что по сравнению с началом периода грузооборот по автомобильному виду транспорта значительно вырос почти на </w:t>
      </w:r>
      <w:r w:rsidR="00A17799" w:rsidRPr="006A7DC2">
        <w:rPr>
          <w:rStyle w:val="FontStyle55"/>
          <w:sz w:val="28"/>
          <w:szCs w:val="28"/>
        </w:rPr>
        <w:t>14500</w:t>
      </w:r>
      <w:r w:rsidRPr="006A7DC2">
        <w:rPr>
          <w:rStyle w:val="FontStyle55"/>
          <w:sz w:val="28"/>
          <w:szCs w:val="28"/>
        </w:rPr>
        <w:t xml:space="preserve"> млн тонно-км, что свидетельствует о значительном росте важности автомобильного транспорта.</w:t>
      </w:r>
    </w:p>
    <w:p w:rsidR="00305FD1" w:rsidRPr="006A7DC2" w:rsidRDefault="00305FD1" w:rsidP="00305FD1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  <w:r w:rsidRPr="006A7DC2">
        <w:rPr>
          <w:rStyle w:val="FontStyle55"/>
          <w:sz w:val="28"/>
          <w:szCs w:val="28"/>
        </w:rPr>
        <w:t>Далее можно посмотреть данные грузооборота по всем видам транспорта на рис. 1.2.</w:t>
      </w:r>
    </w:p>
    <w:p w:rsidR="00213E97" w:rsidRPr="00B51E4F" w:rsidRDefault="00213E97" w:rsidP="00305FD1">
      <w:pPr>
        <w:pStyle w:val="Style50"/>
        <w:tabs>
          <w:tab w:val="left" w:pos="993"/>
        </w:tabs>
        <w:spacing w:line="360" w:lineRule="exact"/>
        <w:ind w:firstLine="709"/>
        <w:rPr>
          <w:rStyle w:val="FontStyle55"/>
          <w:sz w:val="28"/>
        </w:rPr>
      </w:pPr>
    </w:p>
    <w:p w:rsidR="00305FD1" w:rsidRDefault="00213E97" w:rsidP="006A7DC2">
      <w:pPr>
        <w:spacing w:after="0" w:line="360" w:lineRule="auto"/>
        <w:ind w:left="-709" w:firstLine="709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49ED5F" wp14:editId="6E4B3460">
            <wp:extent cx="5359652" cy="2853134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053" cy="28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D1" w:rsidRPr="00B51E4F" w:rsidRDefault="00305FD1" w:rsidP="00305FD1">
      <w:pPr>
        <w:pStyle w:val="Style50"/>
        <w:tabs>
          <w:tab w:val="left" w:pos="993"/>
        </w:tabs>
        <w:spacing w:after="240" w:line="360" w:lineRule="exact"/>
        <w:ind w:firstLine="709"/>
        <w:rPr>
          <w:rStyle w:val="FontStyle55"/>
          <w:sz w:val="28"/>
        </w:rPr>
      </w:pPr>
      <w:r w:rsidRPr="00B51E4F">
        <w:rPr>
          <w:rStyle w:val="FontStyle55"/>
          <w:sz w:val="28"/>
        </w:rPr>
        <w:t>Рис. 1.2. Структура грузооборота по видам транспорта в Ре</w:t>
      </w:r>
      <w:r>
        <w:rPr>
          <w:rStyle w:val="FontStyle55"/>
          <w:sz w:val="28"/>
        </w:rPr>
        <w:t>спублике Беларус</w:t>
      </w:r>
      <w:r w:rsidR="00213E97">
        <w:rPr>
          <w:rStyle w:val="FontStyle55"/>
          <w:sz w:val="28"/>
        </w:rPr>
        <w:t>ь с 2010 по 2015</w:t>
      </w:r>
      <w:r w:rsidRPr="00B51E4F">
        <w:rPr>
          <w:rStyle w:val="FontStyle55"/>
          <w:sz w:val="28"/>
        </w:rPr>
        <w:t xml:space="preserve"> г.</w:t>
      </w:r>
    </w:p>
    <w:p w:rsidR="00305FD1" w:rsidRPr="00B51E4F" w:rsidRDefault="00305FD1" w:rsidP="006A7DC2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</w:rPr>
      </w:pPr>
      <w:r w:rsidRPr="00B51E4F">
        <w:rPr>
          <w:rStyle w:val="FontStyle55"/>
          <w:sz w:val="28"/>
        </w:rPr>
        <w:t xml:space="preserve">На данной диаграмме видно, что грузооборот в 2010 году </w:t>
      </w:r>
      <w:r w:rsidRPr="00B51E4F">
        <w:rPr>
          <w:rStyle w:val="FontStyle55"/>
          <w:sz w:val="28"/>
        </w:rPr>
        <w:lastRenderedPageBreak/>
        <w:t>автомобильного транспорта уступает железнодорожному и трубопроводному и составляет всего лишь 12%, но к 2015 грузооборот составляет почти 20%. Это свидетельствует о том, что автомобильный транспорт более универсален в сравнении с другими. Затраты на перевозку этим видом транспорта существенно меньше из-за наличия развитой сети автомобильных дорог и отсутствия в надобности построения дополнительной инфраструктуры.</w:t>
      </w:r>
    </w:p>
    <w:p w:rsidR="003A455D" w:rsidRDefault="00305FD1" w:rsidP="006A7DC2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noProof/>
        </w:rPr>
      </w:pPr>
      <w:r w:rsidRPr="00B51E4F">
        <w:rPr>
          <w:rStyle w:val="FontStyle55"/>
          <w:sz w:val="28"/>
        </w:rPr>
        <w:t xml:space="preserve">Наша автотранспортная компания будет осуществлять перевозку </w:t>
      </w:r>
      <w:r w:rsidR="00213E97">
        <w:rPr>
          <w:rStyle w:val="FontStyle55"/>
          <w:sz w:val="28"/>
        </w:rPr>
        <w:t>мяса диких и домашних животных</w:t>
      </w:r>
      <w:r w:rsidRPr="00B51E4F">
        <w:rPr>
          <w:rStyle w:val="FontStyle55"/>
          <w:sz w:val="28"/>
        </w:rPr>
        <w:t xml:space="preserve">. Но на рынке перевозок существует большая конкуренция. Из-за отдаленности от центрального района Республики Беларусь, у компании будут лишь </w:t>
      </w:r>
      <w:r w:rsidR="00213E97">
        <w:rPr>
          <w:rStyle w:val="FontStyle55"/>
          <w:sz w:val="28"/>
        </w:rPr>
        <w:t>2 существенный</w:t>
      </w:r>
      <w:r w:rsidRPr="00B51E4F">
        <w:rPr>
          <w:rStyle w:val="FontStyle55"/>
          <w:sz w:val="28"/>
        </w:rPr>
        <w:t xml:space="preserve"> конкурента: </w:t>
      </w:r>
      <w:r w:rsidR="00213E97">
        <w:rPr>
          <w:rStyle w:val="FontStyle55"/>
          <w:sz w:val="28"/>
        </w:rPr>
        <w:t xml:space="preserve">ЧТУП </w:t>
      </w:r>
      <w:r w:rsidRPr="00B51E4F">
        <w:rPr>
          <w:rStyle w:val="FontStyle55"/>
          <w:sz w:val="28"/>
        </w:rPr>
        <w:t>“</w:t>
      </w:r>
      <w:r w:rsidR="00213E97">
        <w:rPr>
          <w:rStyle w:val="FontStyle55"/>
          <w:sz w:val="28"/>
        </w:rPr>
        <w:t>Титанмакс</w:t>
      </w:r>
      <w:r w:rsidRPr="00B51E4F">
        <w:rPr>
          <w:rStyle w:val="FontStyle55"/>
          <w:sz w:val="28"/>
        </w:rPr>
        <w:t xml:space="preserve">” и </w:t>
      </w:r>
      <w:r w:rsidR="00213E97">
        <w:rPr>
          <w:rStyle w:val="FontStyle55"/>
          <w:sz w:val="28"/>
        </w:rPr>
        <w:t>ООО “ДавиГруз</w:t>
      </w:r>
      <w:r w:rsidRPr="00B51E4F">
        <w:rPr>
          <w:rStyle w:val="FontStyle55"/>
          <w:sz w:val="28"/>
        </w:rPr>
        <w:t>”. Для возможности конкуренции с данными компаниями должны быть выполнены требования: надежность поставки, гарантии качества, качество обслуживания. Для сравнения этих автотранспортных компаний можно составить таблицу преимуществ и недостатков</w:t>
      </w:r>
      <w:r w:rsidR="007B5502">
        <w:rPr>
          <w:rStyle w:val="FontStyle55"/>
          <w:sz w:val="28"/>
        </w:rPr>
        <w:t>, где + означает соблюдение критерия, а – несоблюдение.</w:t>
      </w:r>
      <w:r w:rsidRPr="00B51E4F">
        <w:rPr>
          <w:rStyle w:val="FontStyle55"/>
          <w:sz w:val="28"/>
        </w:rPr>
        <w:t xml:space="preserve"> (рис 1.3)</w:t>
      </w:r>
      <w:r w:rsidR="003A455D" w:rsidRPr="003A455D">
        <w:rPr>
          <w:noProof/>
        </w:rPr>
        <w:t xml:space="preserve"> </w:t>
      </w:r>
    </w:p>
    <w:p w:rsidR="003A455D" w:rsidRDefault="003A455D" w:rsidP="003A455D">
      <w:pPr>
        <w:pStyle w:val="Style50"/>
        <w:tabs>
          <w:tab w:val="left" w:pos="993"/>
        </w:tabs>
        <w:spacing w:line="276" w:lineRule="auto"/>
        <w:ind w:firstLine="709"/>
        <w:rPr>
          <w:noProof/>
        </w:rPr>
      </w:pPr>
    </w:p>
    <w:p w:rsidR="00305FD1" w:rsidRDefault="003A455D" w:rsidP="003A455D">
      <w:pPr>
        <w:pStyle w:val="Style50"/>
        <w:tabs>
          <w:tab w:val="left" w:pos="993"/>
        </w:tabs>
        <w:spacing w:line="276" w:lineRule="auto"/>
        <w:ind w:firstLine="709"/>
        <w:jc w:val="center"/>
        <w:rPr>
          <w:rStyle w:val="FontStyle55"/>
          <w:sz w:val="28"/>
        </w:rPr>
      </w:pPr>
      <w:r>
        <w:rPr>
          <w:noProof/>
        </w:rPr>
        <w:drawing>
          <wp:inline distT="0" distB="0" distL="0" distR="0" wp14:anchorId="76FADF2D" wp14:editId="634BE250">
            <wp:extent cx="4905140" cy="2181885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595" cy="218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D1" w:rsidRPr="00B51E4F" w:rsidRDefault="00305FD1" w:rsidP="00305FD1">
      <w:pPr>
        <w:pStyle w:val="Style50"/>
        <w:tabs>
          <w:tab w:val="left" w:pos="993"/>
        </w:tabs>
        <w:spacing w:after="240" w:line="360" w:lineRule="exact"/>
        <w:ind w:firstLine="709"/>
        <w:rPr>
          <w:rStyle w:val="FontStyle55"/>
          <w:sz w:val="28"/>
        </w:rPr>
      </w:pPr>
      <w:r w:rsidRPr="00B51E4F">
        <w:rPr>
          <w:rStyle w:val="FontStyle55"/>
          <w:sz w:val="28"/>
        </w:rPr>
        <w:t>Рисунок 1.3 Анализ конкурентных преимуществ предприятий</w:t>
      </w:r>
    </w:p>
    <w:p w:rsidR="00305FD1" w:rsidRPr="00B51E4F" w:rsidRDefault="00305FD1" w:rsidP="00305FD1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</w:rPr>
      </w:pPr>
      <w:r w:rsidRPr="00B51E4F">
        <w:rPr>
          <w:rStyle w:val="FontStyle55"/>
          <w:sz w:val="28"/>
        </w:rPr>
        <w:t>Исходя из данной та</w:t>
      </w:r>
      <w:r w:rsidR="007B5502">
        <w:rPr>
          <w:rStyle w:val="FontStyle55"/>
          <w:sz w:val="28"/>
        </w:rPr>
        <w:t>блицы можно сделать вывод, что данное</w:t>
      </w:r>
      <w:r w:rsidRPr="00B51E4F">
        <w:rPr>
          <w:rStyle w:val="FontStyle55"/>
          <w:sz w:val="28"/>
        </w:rPr>
        <w:t xml:space="preserve"> предприятие конкурентоспособно в данном сегменте рынка. В будущем планируется внедрение дополнительных услуг, которые значительно повысят уровень конкурентоспособности и транспортных услуг, внедрение гибкой системы скидок для привлечения и взаимодействия с новыми клиентами, повышение надежности поставок и тд..</w:t>
      </w:r>
    </w:p>
    <w:p w:rsidR="00305FD1" w:rsidRPr="006A7DC2" w:rsidRDefault="00305FD1" w:rsidP="00305FD1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</w:rPr>
      </w:pPr>
      <w:r w:rsidRPr="006A7DC2">
        <w:rPr>
          <w:rStyle w:val="FontStyle55"/>
          <w:sz w:val="28"/>
        </w:rPr>
        <w:t>Анализ деятельности позволяет оценить внутренние ресурсы предприятия, его сильные и слабые стороны, определить тенденции изменения внешней среды и степень приспособленности предприятия к этим изменениям. Его результаты позволяют получить ответы на два стратегических вопроса: каково настоящее положение предприятия и в каком направлении оно развивается и на что направлена его деятельность.</w:t>
      </w:r>
    </w:p>
    <w:p w:rsidR="003A455D" w:rsidRDefault="003A455D" w:rsidP="00BE050B">
      <w:pPr>
        <w:rPr>
          <w:rFonts w:hAnsi="Symbol"/>
        </w:rPr>
      </w:pPr>
    </w:p>
    <w:p w:rsidR="00BE050B" w:rsidRDefault="00BE050B" w:rsidP="00ED71B0">
      <w:pPr>
        <w:pStyle w:val="2222"/>
        <w:spacing w:after="0" w:line="360" w:lineRule="exact"/>
        <w:ind w:left="0" w:firstLine="709"/>
      </w:pPr>
      <w:bookmarkStart w:id="6" w:name="_Toc27935699"/>
      <w:r>
        <w:lastRenderedPageBreak/>
        <w:t>Производственный план</w:t>
      </w:r>
      <w:r w:rsidR="00ED71B0">
        <w:t>.</w:t>
      </w:r>
      <w:bookmarkEnd w:id="6"/>
      <w:r>
        <w:t xml:space="preserve"> </w:t>
      </w:r>
    </w:p>
    <w:p w:rsidR="00ED71B0" w:rsidRDefault="00ED71B0" w:rsidP="00ED71B0">
      <w:pPr>
        <w:pStyle w:val="2222"/>
        <w:numPr>
          <w:ilvl w:val="0"/>
          <w:numId w:val="0"/>
        </w:numPr>
        <w:spacing w:after="0" w:line="360" w:lineRule="exact"/>
        <w:ind w:left="709"/>
      </w:pPr>
    </w:p>
    <w:p w:rsidR="003A455D" w:rsidRDefault="003A455D" w:rsidP="00ED71B0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</w:rPr>
      </w:pPr>
      <w:r w:rsidRPr="00B51E4F">
        <w:rPr>
          <w:rStyle w:val="FontStyle55"/>
          <w:sz w:val="28"/>
        </w:rPr>
        <w:t xml:space="preserve">Предполагается создание автотранспортного предприятия, заключившего договор о внутриреспубликанских перевозках на </w:t>
      </w:r>
      <w:r>
        <w:rPr>
          <w:rStyle w:val="FontStyle55"/>
          <w:sz w:val="28"/>
        </w:rPr>
        <w:t>1 год (с перспективой развития)</w:t>
      </w:r>
      <w:r w:rsidRPr="00B51E4F">
        <w:rPr>
          <w:rStyle w:val="FontStyle55"/>
          <w:sz w:val="28"/>
        </w:rPr>
        <w:t xml:space="preserve">. </w:t>
      </w:r>
    </w:p>
    <w:p w:rsidR="003A455D" w:rsidRPr="00B51E4F" w:rsidRDefault="003A455D" w:rsidP="00ED71B0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</w:rPr>
      </w:pPr>
      <w:r w:rsidRPr="00B51E4F">
        <w:rPr>
          <w:rStyle w:val="FontStyle55"/>
          <w:sz w:val="28"/>
        </w:rPr>
        <w:t xml:space="preserve">Перевозимый груз – </w:t>
      </w:r>
      <w:r>
        <w:rPr>
          <w:rStyle w:val="FontStyle55"/>
          <w:sz w:val="28"/>
        </w:rPr>
        <w:t>мясо диких и домашних животных</w:t>
      </w:r>
      <w:r w:rsidRPr="00B51E4F">
        <w:rPr>
          <w:rStyle w:val="FontStyle55"/>
          <w:sz w:val="28"/>
        </w:rPr>
        <w:t>. Годо</w:t>
      </w:r>
      <w:r>
        <w:rPr>
          <w:rStyle w:val="FontStyle55"/>
          <w:sz w:val="28"/>
        </w:rPr>
        <w:t>вой объем перевозок составляет 9</w:t>
      </w:r>
      <w:r w:rsidRPr="00B51E4F">
        <w:rPr>
          <w:rStyle w:val="FontStyle55"/>
          <w:sz w:val="28"/>
        </w:rPr>
        <w:t>00 тыс. тонн в год.</w:t>
      </w:r>
      <w:r>
        <w:rPr>
          <w:rStyle w:val="FontStyle55"/>
          <w:sz w:val="28"/>
        </w:rPr>
        <w:t xml:space="preserve"> Среднее расстояние перевозки 47</w:t>
      </w:r>
      <w:r w:rsidRPr="00B51E4F">
        <w:rPr>
          <w:rStyle w:val="FontStyle55"/>
          <w:sz w:val="28"/>
        </w:rPr>
        <w:t xml:space="preserve">,5 км. </w:t>
      </w:r>
    </w:p>
    <w:p w:rsidR="003A455D" w:rsidRPr="00B51E4F" w:rsidRDefault="003A455D" w:rsidP="00ED71B0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</w:rPr>
      </w:pPr>
      <w:r w:rsidRPr="00B51E4F">
        <w:rPr>
          <w:rStyle w:val="FontStyle55"/>
          <w:sz w:val="28"/>
        </w:rPr>
        <w:t xml:space="preserve">Общий годовой пробег парка подвижного состава составляет </w:t>
      </w:r>
      <w:r w:rsidR="00573588" w:rsidRPr="008B0705">
        <w:rPr>
          <w:color w:val="000000"/>
          <w:sz w:val="28"/>
          <w:szCs w:val="28"/>
        </w:rPr>
        <w:t>7603931,4</w:t>
      </w:r>
      <w:r w:rsidR="00573588">
        <w:rPr>
          <w:rStyle w:val="FontStyle55"/>
          <w:sz w:val="28"/>
        </w:rPr>
        <w:t xml:space="preserve"> км. Парк состоит из 58,3 автомобилей марки: </w:t>
      </w:r>
      <w:r w:rsidR="00573588">
        <w:rPr>
          <w:sz w:val="28"/>
          <w:szCs w:val="28"/>
          <w:lang w:val="x-none"/>
        </w:rPr>
        <w:t>с</w:t>
      </w:r>
      <w:r w:rsidR="00573588" w:rsidRPr="00547639">
        <w:rPr>
          <w:sz w:val="28"/>
          <w:szCs w:val="28"/>
          <w:lang w:val="x-none"/>
        </w:rPr>
        <w:t>едельный тягач МАЗ-544069-320-021 с полуприцеп</w:t>
      </w:r>
      <w:r w:rsidR="00573588">
        <w:rPr>
          <w:sz w:val="28"/>
          <w:szCs w:val="28"/>
        </w:rPr>
        <w:t>ом</w:t>
      </w:r>
      <w:r w:rsidR="00573588" w:rsidRPr="00547639">
        <w:rPr>
          <w:sz w:val="28"/>
          <w:szCs w:val="28"/>
          <w:lang w:val="x-none"/>
        </w:rPr>
        <w:t>-рефрижератор</w:t>
      </w:r>
      <w:r w:rsidR="00573588">
        <w:rPr>
          <w:sz w:val="28"/>
          <w:szCs w:val="28"/>
        </w:rPr>
        <w:t>ом</w:t>
      </w:r>
      <w:r w:rsidR="00573588" w:rsidRPr="00547639">
        <w:rPr>
          <w:sz w:val="28"/>
          <w:szCs w:val="28"/>
          <w:lang w:val="x-none"/>
        </w:rPr>
        <w:t xml:space="preserve"> МАЗ-97585</w:t>
      </w:r>
    </w:p>
    <w:p w:rsidR="003A455D" w:rsidRPr="00B51E4F" w:rsidRDefault="003A455D" w:rsidP="00ED71B0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</w:rPr>
      </w:pPr>
      <w:r w:rsidRPr="00B51E4F">
        <w:rPr>
          <w:rStyle w:val="FontStyle55"/>
          <w:sz w:val="28"/>
        </w:rPr>
        <w:t>Производс</w:t>
      </w:r>
      <w:r>
        <w:rPr>
          <w:rStyle w:val="FontStyle55"/>
          <w:sz w:val="28"/>
        </w:rPr>
        <w:t>тво планируется разместить в г.Гродно</w:t>
      </w:r>
      <w:r w:rsidRPr="00B51E4F">
        <w:rPr>
          <w:rStyle w:val="FontStyle55"/>
          <w:sz w:val="28"/>
        </w:rPr>
        <w:t>.</w:t>
      </w:r>
    </w:p>
    <w:p w:rsidR="003A455D" w:rsidRPr="00B51E4F" w:rsidRDefault="003A455D" w:rsidP="00ED71B0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</w:rPr>
      </w:pPr>
      <w:r w:rsidRPr="00B51E4F">
        <w:rPr>
          <w:rStyle w:val="FontStyle55"/>
          <w:sz w:val="28"/>
        </w:rPr>
        <w:t>В качестве горизонта расчетов выбран период в 4 года.</w:t>
      </w:r>
    </w:p>
    <w:p w:rsidR="003A455D" w:rsidRPr="00B51E4F" w:rsidRDefault="003A455D" w:rsidP="00ED71B0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</w:rPr>
      </w:pPr>
      <w:r w:rsidRPr="00B51E4F">
        <w:rPr>
          <w:rStyle w:val="FontStyle55"/>
          <w:sz w:val="28"/>
        </w:rPr>
        <w:t>Главной целью проекта является создание рентабельного транспортного предприятия.</w:t>
      </w:r>
    </w:p>
    <w:p w:rsidR="003A455D" w:rsidRDefault="003A455D" w:rsidP="00ED71B0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</w:rPr>
      </w:pPr>
      <w:r w:rsidRPr="00B51E4F">
        <w:rPr>
          <w:rStyle w:val="FontStyle55"/>
          <w:sz w:val="28"/>
        </w:rPr>
        <w:t>Исходные данные к инвестиционному проекту по созданию автотранспортного предприятия представлены в таблице 1.4.1.</w:t>
      </w:r>
    </w:p>
    <w:p w:rsidR="00FA040E" w:rsidRPr="00B51E4F" w:rsidRDefault="00FA040E" w:rsidP="003A455D">
      <w:pPr>
        <w:pStyle w:val="Style50"/>
        <w:tabs>
          <w:tab w:val="left" w:pos="993"/>
        </w:tabs>
        <w:spacing w:line="360" w:lineRule="exact"/>
        <w:ind w:firstLine="709"/>
        <w:rPr>
          <w:rStyle w:val="FontStyle55"/>
          <w:sz w:val="28"/>
        </w:rPr>
      </w:pPr>
    </w:p>
    <w:p w:rsidR="003A455D" w:rsidRPr="00B51E4F" w:rsidRDefault="003A455D" w:rsidP="00FA040E">
      <w:pPr>
        <w:pStyle w:val="Style50"/>
        <w:tabs>
          <w:tab w:val="left" w:pos="993"/>
        </w:tabs>
        <w:spacing w:before="240" w:line="360" w:lineRule="exact"/>
        <w:ind w:firstLine="709"/>
        <w:contextualSpacing/>
        <w:rPr>
          <w:rStyle w:val="FontStyle55"/>
          <w:sz w:val="28"/>
        </w:rPr>
      </w:pPr>
      <w:r w:rsidRPr="00B51E4F">
        <w:rPr>
          <w:rStyle w:val="FontStyle55"/>
          <w:sz w:val="28"/>
        </w:rPr>
        <w:t>Таблица 1.4.1 – Исходные данные по проекту</w:t>
      </w:r>
    </w:p>
    <w:tbl>
      <w:tblPr>
        <w:tblW w:w="0" w:type="auto"/>
        <w:tblInd w:w="103" w:type="dxa"/>
        <w:tblLook w:val="04A0" w:firstRow="1" w:lastRow="0" w:firstColumn="1" w:lastColumn="0" w:noHBand="0" w:noVBand="1"/>
      </w:tblPr>
      <w:tblGrid>
        <w:gridCol w:w="4163"/>
        <w:gridCol w:w="5079"/>
      </w:tblGrid>
      <w:tr w:rsidR="003A455D" w:rsidRPr="005176FC" w:rsidTr="0021714E">
        <w:trPr>
          <w:trHeight w:val="255"/>
        </w:trPr>
        <w:tc>
          <w:tcPr>
            <w:tcW w:w="4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455D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Горизонт расчета (лет)</w:t>
            </w:r>
          </w:p>
          <w:p w:rsidR="00ED71B0" w:rsidRPr="00ED71B0" w:rsidRDefault="00ED71B0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52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455D" w:rsidRPr="00ED71B0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4</w:t>
            </w:r>
          </w:p>
        </w:tc>
      </w:tr>
      <w:tr w:rsidR="003A455D" w:rsidRPr="005176FC" w:rsidTr="0021714E">
        <w:trPr>
          <w:trHeight w:val="255"/>
        </w:trPr>
        <w:tc>
          <w:tcPr>
            <w:tcW w:w="4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455D" w:rsidRPr="00ED71B0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Ставка дисконтирования  (%)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455D" w:rsidRPr="00ED71B0" w:rsidRDefault="00FA040E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  <w:highlight w:val="yellow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14,08</w:t>
            </w:r>
            <w:r w:rsidR="003A455D" w:rsidRPr="00ED71B0">
              <w:rPr>
                <w:rFonts w:ascii="Times New Roman" w:hAnsi="Times New Roman" w:cs="Times New Roman"/>
                <w:sz w:val="28"/>
                <w:szCs w:val="24"/>
              </w:rPr>
              <w:t>%</w:t>
            </w:r>
          </w:p>
        </w:tc>
      </w:tr>
      <w:tr w:rsidR="003A455D" w:rsidRPr="005176FC" w:rsidTr="0021714E">
        <w:trPr>
          <w:trHeight w:val="285"/>
        </w:trPr>
        <w:tc>
          <w:tcPr>
            <w:tcW w:w="4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455D" w:rsidRPr="00ED71B0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Дата начала реализации проекта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455D" w:rsidRPr="00ED71B0" w:rsidRDefault="003A455D" w:rsidP="00FA040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01.12.201</w:t>
            </w:r>
            <w:r w:rsidR="00FA040E" w:rsidRPr="00ED71B0">
              <w:rPr>
                <w:rFonts w:ascii="Times New Roman" w:hAnsi="Times New Roman" w:cs="Times New Roman"/>
                <w:sz w:val="28"/>
                <w:szCs w:val="24"/>
              </w:rPr>
              <w:t>9</w:t>
            </w:r>
          </w:p>
        </w:tc>
      </w:tr>
      <w:tr w:rsidR="003A455D" w:rsidRPr="005176FC" w:rsidTr="0021714E">
        <w:trPr>
          <w:trHeight w:val="461"/>
        </w:trPr>
        <w:tc>
          <w:tcPr>
            <w:tcW w:w="4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455D" w:rsidRPr="00ED71B0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Валюта расчета - денежная расчетная единица проекта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455D" w:rsidRPr="00ED71B0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Белорусский рубль</w:t>
            </w:r>
          </w:p>
        </w:tc>
      </w:tr>
      <w:tr w:rsidR="003A455D" w:rsidRPr="005176FC" w:rsidTr="0021714E">
        <w:trPr>
          <w:trHeight w:val="285"/>
        </w:trPr>
        <w:tc>
          <w:tcPr>
            <w:tcW w:w="4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455D" w:rsidRPr="00ED71B0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Дата составления бизнес-плана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455D" w:rsidRPr="00ED71B0" w:rsidRDefault="00FA040E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15.11.2019</w:t>
            </w:r>
          </w:p>
        </w:tc>
      </w:tr>
      <w:tr w:rsidR="003A455D" w:rsidRPr="005176FC" w:rsidTr="0021714E">
        <w:trPr>
          <w:trHeight w:val="1530"/>
        </w:trPr>
        <w:tc>
          <w:tcPr>
            <w:tcW w:w="4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455D" w:rsidRPr="00ED71B0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Обоснование горизонта расчета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455D" w:rsidRPr="00ED71B0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Охватывает средневзвешенный нормативный срок службы основного технологического оборудования, планируемого к приобретению в рамках реализации проекта, а также период с момента первоначального вложения инвестиций по проекту до ввода проектируемого объекта в эксплуатацию.</w:t>
            </w:r>
          </w:p>
        </w:tc>
      </w:tr>
    </w:tbl>
    <w:p w:rsidR="003A455D" w:rsidRDefault="003A455D" w:rsidP="003A455D">
      <w:pPr>
        <w:pStyle w:val="Style50"/>
        <w:tabs>
          <w:tab w:val="left" w:pos="993"/>
        </w:tabs>
        <w:spacing w:line="360" w:lineRule="exact"/>
        <w:ind w:firstLine="709"/>
        <w:rPr>
          <w:rStyle w:val="FontStyle55"/>
          <w:sz w:val="28"/>
        </w:rPr>
      </w:pPr>
      <w:r w:rsidRPr="00B51E4F">
        <w:rPr>
          <w:rStyle w:val="FontStyle55"/>
          <w:sz w:val="28"/>
        </w:rPr>
        <w:t xml:space="preserve">Для определения цен на продукцию был проведён анализ среднерыночных тарифов (ставка за 1км) на перевозку </w:t>
      </w:r>
      <w:r w:rsidR="00FA040E">
        <w:rPr>
          <w:rStyle w:val="FontStyle55"/>
          <w:sz w:val="28"/>
        </w:rPr>
        <w:t>мяса</w:t>
      </w:r>
      <w:r w:rsidRPr="00B51E4F">
        <w:rPr>
          <w:rStyle w:val="FontStyle55"/>
          <w:sz w:val="28"/>
        </w:rPr>
        <w:t xml:space="preserve"> по территории </w:t>
      </w:r>
      <w:r w:rsidRPr="00B51E4F">
        <w:rPr>
          <w:rStyle w:val="FontStyle55"/>
          <w:sz w:val="28"/>
        </w:rPr>
        <w:lastRenderedPageBreak/>
        <w:t>Республики Беларусь. В таблице 1.4.2 представлен полученный тариф.</w:t>
      </w:r>
    </w:p>
    <w:p w:rsidR="003A455D" w:rsidRPr="005176FC" w:rsidRDefault="003A455D" w:rsidP="003A455D">
      <w:pPr>
        <w:spacing w:before="240" w:after="24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176FC">
        <w:rPr>
          <w:rFonts w:ascii="Times New Roman" w:hAnsi="Times New Roman" w:cs="Times New Roman"/>
          <w:sz w:val="28"/>
          <w:szCs w:val="28"/>
        </w:rPr>
        <w:t>Табл</w:t>
      </w:r>
      <w:r>
        <w:rPr>
          <w:rFonts w:ascii="Times New Roman" w:hAnsi="Times New Roman" w:cs="Times New Roman"/>
          <w:sz w:val="28"/>
          <w:szCs w:val="28"/>
        </w:rPr>
        <w:t>ица 1.4</w:t>
      </w:r>
      <w:r w:rsidRPr="005176FC">
        <w:rPr>
          <w:rFonts w:ascii="Times New Roman" w:hAnsi="Times New Roman" w:cs="Times New Roman"/>
          <w:sz w:val="28"/>
          <w:szCs w:val="28"/>
        </w:rPr>
        <w:t>.2 – Прогнозируемые цены по проекту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1559"/>
        <w:gridCol w:w="1169"/>
        <w:gridCol w:w="1170"/>
        <w:gridCol w:w="1169"/>
        <w:gridCol w:w="1170"/>
      </w:tblGrid>
      <w:tr w:rsidR="003A455D" w:rsidRPr="005176FC" w:rsidTr="0021714E">
        <w:trPr>
          <w:trHeight w:val="20"/>
        </w:trPr>
        <w:tc>
          <w:tcPr>
            <w:tcW w:w="3227" w:type="dxa"/>
            <w:vMerge w:val="restart"/>
            <w:shd w:val="clear" w:color="000000" w:fill="FFFFFF"/>
            <w:vAlign w:val="center"/>
            <w:hideMark/>
          </w:tcPr>
          <w:p w:rsidR="003A455D" w:rsidRPr="00ED71B0" w:rsidRDefault="003A455D" w:rsidP="0021714E">
            <w:pPr>
              <w:spacing w:line="360" w:lineRule="exact"/>
              <w:rPr>
                <w:rFonts w:ascii="Times New Roman" w:hAnsi="Times New Roman" w:cs="Times New Roman"/>
                <w:sz w:val="28"/>
                <w:szCs w:val="24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Перечень продукции, рынков сбыта</w:t>
            </w:r>
          </w:p>
        </w:tc>
        <w:tc>
          <w:tcPr>
            <w:tcW w:w="1559" w:type="dxa"/>
            <w:vMerge w:val="restart"/>
            <w:shd w:val="clear" w:color="000000" w:fill="FFFFFF"/>
            <w:vAlign w:val="center"/>
            <w:hideMark/>
          </w:tcPr>
          <w:p w:rsidR="003A455D" w:rsidRPr="00ED71B0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Базовый год (2018)</w:t>
            </w:r>
          </w:p>
        </w:tc>
        <w:tc>
          <w:tcPr>
            <w:tcW w:w="4678" w:type="dxa"/>
            <w:gridSpan w:val="4"/>
            <w:shd w:val="clear" w:color="000000" w:fill="FFFFFF"/>
            <w:vAlign w:val="center"/>
            <w:hideMark/>
          </w:tcPr>
          <w:p w:rsidR="003A455D" w:rsidRPr="00ED71B0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 xml:space="preserve">По периодам (годам) реализации проекта </w:t>
            </w:r>
          </w:p>
        </w:tc>
      </w:tr>
      <w:tr w:rsidR="003A455D" w:rsidRPr="005176FC" w:rsidTr="0021714E">
        <w:trPr>
          <w:trHeight w:val="20"/>
        </w:trPr>
        <w:tc>
          <w:tcPr>
            <w:tcW w:w="3227" w:type="dxa"/>
            <w:vMerge/>
            <w:vAlign w:val="center"/>
            <w:hideMark/>
          </w:tcPr>
          <w:p w:rsidR="003A455D" w:rsidRPr="00ED71B0" w:rsidRDefault="003A455D" w:rsidP="0021714E">
            <w:pPr>
              <w:spacing w:line="360" w:lineRule="exact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559" w:type="dxa"/>
            <w:vMerge/>
            <w:vAlign w:val="center"/>
            <w:hideMark/>
          </w:tcPr>
          <w:p w:rsidR="003A455D" w:rsidRPr="00ED71B0" w:rsidRDefault="003A455D" w:rsidP="0021714E">
            <w:pPr>
              <w:spacing w:line="360" w:lineRule="exact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169" w:type="dxa"/>
            <w:shd w:val="clear" w:color="000000" w:fill="FFFFFF"/>
            <w:vAlign w:val="center"/>
            <w:hideMark/>
          </w:tcPr>
          <w:p w:rsidR="003A455D" w:rsidRPr="00ED71B0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2019</w:t>
            </w:r>
          </w:p>
        </w:tc>
        <w:tc>
          <w:tcPr>
            <w:tcW w:w="1170" w:type="dxa"/>
            <w:shd w:val="clear" w:color="000000" w:fill="FFFFFF"/>
            <w:vAlign w:val="center"/>
            <w:hideMark/>
          </w:tcPr>
          <w:p w:rsidR="003A455D" w:rsidRPr="00ED71B0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2020</w:t>
            </w:r>
          </w:p>
        </w:tc>
        <w:tc>
          <w:tcPr>
            <w:tcW w:w="1169" w:type="dxa"/>
            <w:shd w:val="clear" w:color="000000" w:fill="FFFFFF"/>
            <w:vAlign w:val="center"/>
            <w:hideMark/>
          </w:tcPr>
          <w:p w:rsidR="003A455D" w:rsidRPr="00ED71B0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2021</w:t>
            </w:r>
          </w:p>
        </w:tc>
        <w:tc>
          <w:tcPr>
            <w:tcW w:w="1170" w:type="dxa"/>
            <w:shd w:val="clear" w:color="000000" w:fill="FFFFFF"/>
          </w:tcPr>
          <w:p w:rsidR="003A455D" w:rsidRPr="00ED71B0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2022</w:t>
            </w:r>
          </w:p>
        </w:tc>
      </w:tr>
      <w:tr w:rsidR="003A455D" w:rsidRPr="005176FC" w:rsidTr="0021714E">
        <w:trPr>
          <w:trHeight w:val="20"/>
        </w:trPr>
        <w:tc>
          <w:tcPr>
            <w:tcW w:w="9464" w:type="dxa"/>
            <w:gridSpan w:val="6"/>
            <w:shd w:val="clear" w:color="000000" w:fill="FFFFFF"/>
            <w:vAlign w:val="center"/>
            <w:hideMark/>
          </w:tcPr>
          <w:p w:rsidR="003A455D" w:rsidRPr="00ED71B0" w:rsidRDefault="003A455D" w:rsidP="0021714E">
            <w:pPr>
              <w:spacing w:line="360" w:lineRule="exact"/>
              <w:rPr>
                <w:rFonts w:ascii="Times New Roman" w:hAnsi="Times New Roman" w:cs="Times New Roman"/>
                <w:sz w:val="28"/>
                <w:szCs w:val="24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Цена реализации единицы продукции (без НДС):</w:t>
            </w:r>
          </w:p>
        </w:tc>
      </w:tr>
      <w:tr w:rsidR="003A455D" w:rsidRPr="005176FC" w:rsidTr="0021714E">
        <w:trPr>
          <w:trHeight w:val="20"/>
        </w:trPr>
        <w:tc>
          <w:tcPr>
            <w:tcW w:w="3227" w:type="dxa"/>
            <w:shd w:val="clear" w:color="auto" w:fill="auto"/>
            <w:vAlign w:val="center"/>
            <w:hideMark/>
          </w:tcPr>
          <w:p w:rsidR="003A455D" w:rsidRPr="00ED71B0" w:rsidRDefault="003A455D" w:rsidP="0021714E">
            <w:pPr>
              <w:spacing w:line="360" w:lineRule="exact"/>
              <w:rPr>
                <w:rFonts w:ascii="Times New Roman" w:hAnsi="Times New Roman" w:cs="Times New Roman"/>
                <w:sz w:val="28"/>
                <w:szCs w:val="24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Перевозка гравия керамзитового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:rsidR="003A455D" w:rsidRPr="00ED71B0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169" w:type="dxa"/>
            <w:shd w:val="clear" w:color="auto" w:fill="auto"/>
            <w:vAlign w:val="center"/>
            <w:hideMark/>
          </w:tcPr>
          <w:p w:rsidR="003A455D" w:rsidRPr="00ED71B0" w:rsidRDefault="00FA040E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2,083</w:t>
            </w:r>
          </w:p>
        </w:tc>
        <w:tc>
          <w:tcPr>
            <w:tcW w:w="1170" w:type="dxa"/>
            <w:shd w:val="clear" w:color="auto" w:fill="auto"/>
            <w:vAlign w:val="center"/>
            <w:hideMark/>
          </w:tcPr>
          <w:p w:rsidR="003A455D" w:rsidRPr="00ED71B0" w:rsidRDefault="00FA040E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2,083</w:t>
            </w:r>
          </w:p>
        </w:tc>
        <w:tc>
          <w:tcPr>
            <w:tcW w:w="1169" w:type="dxa"/>
            <w:shd w:val="clear" w:color="auto" w:fill="auto"/>
            <w:vAlign w:val="center"/>
            <w:hideMark/>
          </w:tcPr>
          <w:p w:rsidR="003A455D" w:rsidRPr="00ED71B0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2,</w:t>
            </w:r>
            <w:r w:rsidR="00FA040E" w:rsidRPr="00ED71B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083</w:t>
            </w:r>
          </w:p>
        </w:tc>
        <w:tc>
          <w:tcPr>
            <w:tcW w:w="1170" w:type="dxa"/>
            <w:vAlign w:val="center"/>
          </w:tcPr>
          <w:p w:rsidR="003A455D" w:rsidRPr="00ED71B0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ED71B0">
              <w:rPr>
                <w:rFonts w:ascii="Times New Roman" w:hAnsi="Times New Roman" w:cs="Times New Roman"/>
                <w:sz w:val="28"/>
                <w:szCs w:val="24"/>
              </w:rPr>
              <w:t>2,</w:t>
            </w:r>
            <w:r w:rsidR="00FA040E" w:rsidRPr="00ED71B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083</w:t>
            </w:r>
          </w:p>
        </w:tc>
      </w:tr>
    </w:tbl>
    <w:p w:rsidR="003A455D" w:rsidRPr="00B51E4F" w:rsidRDefault="003A455D" w:rsidP="003A455D">
      <w:pPr>
        <w:pStyle w:val="Style50"/>
        <w:tabs>
          <w:tab w:val="left" w:pos="993"/>
        </w:tabs>
        <w:spacing w:before="240" w:line="360" w:lineRule="exact"/>
        <w:ind w:firstLine="709"/>
        <w:rPr>
          <w:rStyle w:val="FontStyle55"/>
          <w:sz w:val="28"/>
        </w:rPr>
      </w:pPr>
      <w:r w:rsidRPr="00B51E4F">
        <w:rPr>
          <w:rStyle w:val="FontStyle55"/>
          <w:sz w:val="28"/>
        </w:rPr>
        <w:t>В таблице 1.4.3 представлен объём оказания и реализации услуг в натуральном выражении – в километрах.</w:t>
      </w:r>
    </w:p>
    <w:p w:rsidR="003A455D" w:rsidRPr="00B51E4F" w:rsidRDefault="003A455D" w:rsidP="003A455D">
      <w:pPr>
        <w:pStyle w:val="Style50"/>
        <w:tabs>
          <w:tab w:val="left" w:pos="993"/>
        </w:tabs>
        <w:spacing w:before="240" w:after="240" w:line="360" w:lineRule="exact"/>
        <w:ind w:firstLine="709"/>
        <w:rPr>
          <w:rStyle w:val="FontStyle55"/>
          <w:sz w:val="28"/>
          <w:szCs w:val="28"/>
        </w:rPr>
      </w:pPr>
      <w:r w:rsidRPr="00B51E4F">
        <w:rPr>
          <w:rStyle w:val="FontStyle55"/>
          <w:sz w:val="28"/>
        </w:rPr>
        <w:t>Таблица 1.4.3 – Программа производства и реализации продукции в натуральном выражении</w:t>
      </w:r>
    </w:p>
    <w:tbl>
      <w:tblPr>
        <w:tblW w:w="9361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2160"/>
        <w:gridCol w:w="1134"/>
        <w:gridCol w:w="993"/>
        <w:gridCol w:w="1275"/>
        <w:gridCol w:w="1276"/>
        <w:gridCol w:w="1276"/>
        <w:gridCol w:w="1247"/>
      </w:tblGrid>
      <w:tr w:rsidR="003A455D" w:rsidRPr="005176FC" w:rsidTr="005F4A4F">
        <w:trPr>
          <w:trHeight w:val="750"/>
        </w:trPr>
        <w:tc>
          <w:tcPr>
            <w:tcW w:w="2160" w:type="dxa"/>
            <w:vMerge w:val="restart"/>
            <w:shd w:val="clear" w:color="auto" w:fill="FFFFFF" w:themeFill="background1"/>
            <w:vAlign w:val="center"/>
            <w:hideMark/>
          </w:tcPr>
          <w:p w:rsidR="003A455D" w:rsidRPr="005F4A4F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>Наименование показателя</w:t>
            </w:r>
          </w:p>
        </w:tc>
        <w:tc>
          <w:tcPr>
            <w:tcW w:w="1134" w:type="dxa"/>
            <w:vMerge w:val="restart"/>
            <w:shd w:val="clear" w:color="auto" w:fill="FFFFFF" w:themeFill="background1"/>
            <w:vAlign w:val="center"/>
            <w:hideMark/>
          </w:tcPr>
          <w:p w:rsidR="003A455D" w:rsidRPr="005F4A4F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>Единица измерен.</w:t>
            </w:r>
          </w:p>
        </w:tc>
        <w:tc>
          <w:tcPr>
            <w:tcW w:w="993" w:type="dxa"/>
            <w:vMerge w:val="restart"/>
            <w:shd w:val="clear" w:color="auto" w:fill="FFFFFF" w:themeFill="background1"/>
            <w:vAlign w:val="center"/>
            <w:hideMark/>
          </w:tcPr>
          <w:p w:rsidR="003A455D" w:rsidRPr="005F4A4F" w:rsidRDefault="003A455D" w:rsidP="0021714E">
            <w:pPr>
              <w:spacing w:line="360" w:lineRule="exact"/>
              <w:ind w:left="34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>Базов. период</w:t>
            </w:r>
          </w:p>
        </w:tc>
        <w:tc>
          <w:tcPr>
            <w:tcW w:w="5074" w:type="dxa"/>
            <w:gridSpan w:val="4"/>
            <w:shd w:val="clear" w:color="auto" w:fill="FFFFFF" w:themeFill="background1"/>
            <w:vAlign w:val="center"/>
            <w:hideMark/>
          </w:tcPr>
          <w:p w:rsidR="003A455D" w:rsidRPr="005F4A4F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 xml:space="preserve">По периодам (годам) реализации проекта </w:t>
            </w:r>
          </w:p>
        </w:tc>
      </w:tr>
      <w:tr w:rsidR="003A455D" w:rsidRPr="005176FC" w:rsidTr="005F4A4F">
        <w:trPr>
          <w:trHeight w:val="435"/>
        </w:trPr>
        <w:tc>
          <w:tcPr>
            <w:tcW w:w="2160" w:type="dxa"/>
            <w:vMerge/>
            <w:shd w:val="clear" w:color="auto" w:fill="FFFFFF" w:themeFill="background1"/>
            <w:vAlign w:val="center"/>
            <w:hideMark/>
          </w:tcPr>
          <w:p w:rsidR="003A455D" w:rsidRPr="005F4A4F" w:rsidRDefault="003A455D" w:rsidP="0021714E">
            <w:pPr>
              <w:spacing w:line="360" w:lineRule="exact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4" w:type="dxa"/>
            <w:vMerge/>
            <w:shd w:val="clear" w:color="auto" w:fill="FFFFFF" w:themeFill="background1"/>
            <w:vAlign w:val="center"/>
            <w:hideMark/>
          </w:tcPr>
          <w:p w:rsidR="003A455D" w:rsidRPr="005F4A4F" w:rsidRDefault="003A455D" w:rsidP="0021714E">
            <w:pPr>
              <w:spacing w:line="360" w:lineRule="exact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3" w:type="dxa"/>
            <w:vMerge/>
            <w:shd w:val="clear" w:color="auto" w:fill="FFFFFF" w:themeFill="background1"/>
            <w:vAlign w:val="center"/>
            <w:hideMark/>
          </w:tcPr>
          <w:p w:rsidR="003A455D" w:rsidRPr="005F4A4F" w:rsidRDefault="003A455D" w:rsidP="0021714E">
            <w:pPr>
              <w:spacing w:line="360" w:lineRule="exact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5" w:type="dxa"/>
            <w:shd w:val="clear" w:color="auto" w:fill="FFFFFF" w:themeFill="background1"/>
            <w:vAlign w:val="center"/>
            <w:hideMark/>
          </w:tcPr>
          <w:p w:rsidR="003A455D" w:rsidRPr="005F4A4F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>2019</w:t>
            </w:r>
          </w:p>
        </w:tc>
        <w:tc>
          <w:tcPr>
            <w:tcW w:w="1276" w:type="dxa"/>
            <w:shd w:val="clear" w:color="auto" w:fill="FFFFFF" w:themeFill="background1"/>
            <w:vAlign w:val="center"/>
            <w:hideMark/>
          </w:tcPr>
          <w:p w:rsidR="003A455D" w:rsidRPr="005F4A4F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>2020</w:t>
            </w:r>
          </w:p>
        </w:tc>
        <w:tc>
          <w:tcPr>
            <w:tcW w:w="1276" w:type="dxa"/>
            <w:shd w:val="clear" w:color="auto" w:fill="FFFFFF" w:themeFill="background1"/>
            <w:vAlign w:val="center"/>
            <w:hideMark/>
          </w:tcPr>
          <w:p w:rsidR="003A455D" w:rsidRPr="005F4A4F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>2021</w:t>
            </w:r>
          </w:p>
        </w:tc>
        <w:tc>
          <w:tcPr>
            <w:tcW w:w="1247" w:type="dxa"/>
            <w:shd w:val="clear" w:color="auto" w:fill="FFFFFF" w:themeFill="background1"/>
          </w:tcPr>
          <w:p w:rsidR="003A455D" w:rsidRPr="005F4A4F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>2022</w:t>
            </w:r>
          </w:p>
        </w:tc>
      </w:tr>
      <w:tr w:rsidR="003A455D" w:rsidRPr="005176FC" w:rsidTr="005F4A4F">
        <w:trPr>
          <w:trHeight w:val="510"/>
        </w:trPr>
        <w:tc>
          <w:tcPr>
            <w:tcW w:w="2160" w:type="dxa"/>
            <w:shd w:val="clear" w:color="auto" w:fill="FFFFFF" w:themeFill="background1"/>
            <w:vAlign w:val="center"/>
            <w:hideMark/>
          </w:tcPr>
          <w:p w:rsidR="003A455D" w:rsidRPr="005F4A4F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>Использование производственных мощностей</w:t>
            </w:r>
          </w:p>
        </w:tc>
        <w:tc>
          <w:tcPr>
            <w:tcW w:w="1134" w:type="dxa"/>
            <w:shd w:val="clear" w:color="auto" w:fill="FFFFFF" w:themeFill="background1"/>
            <w:vAlign w:val="center"/>
            <w:hideMark/>
          </w:tcPr>
          <w:p w:rsidR="003A455D" w:rsidRPr="005F4A4F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>%</w:t>
            </w:r>
          </w:p>
        </w:tc>
        <w:tc>
          <w:tcPr>
            <w:tcW w:w="993" w:type="dxa"/>
            <w:shd w:val="clear" w:color="auto" w:fill="FFFFFF" w:themeFill="background1"/>
            <w:vAlign w:val="center"/>
            <w:hideMark/>
          </w:tcPr>
          <w:p w:rsidR="003A455D" w:rsidRPr="005F4A4F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>100,0%</w:t>
            </w:r>
          </w:p>
        </w:tc>
        <w:tc>
          <w:tcPr>
            <w:tcW w:w="1275" w:type="dxa"/>
            <w:shd w:val="clear" w:color="auto" w:fill="FFFFFF" w:themeFill="background1"/>
            <w:vAlign w:val="center"/>
            <w:hideMark/>
          </w:tcPr>
          <w:p w:rsidR="003A455D" w:rsidRPr="005F4A4F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>100,0%</w:t>
            </w:r>
          </w:p>
        </w:tc>
        <w:tc>
          <w:tcPr>
            <w:tcW w:w="1276" w:type="dxa"/>
            <w:shd w:val="clear" w:color="auto" w:fill="FFFFFF" w:themeFill="background1"/>
            <w:vAlign w:val="center"/>
            <w:hideMark/>
          </w:tcPr>
          <w:p w:rsidR="003A455D" w:rsidRPr="005F4A4F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>100,0%</w:t>
            </w:r>
          </w:p>
        </w:tc>
        <w:tc>
          <w:tcPr>
            <w:tcW w:w="1276" w:type="dxa"/>
            <w:shd w:val="clear" w:color="auto" w:fill="FFFFFF" w:themeFill="background1"/>
            <w:vAlign w:val="center"/>
            <w:hideMark/>
          </w:tcPr>
          <w:p w:rsidR="003A455D" w:rsidRPr="005F4A4F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>100,0%</w:t>
            </w:r>
          </w:p>
        </w:tc>
        <w:tc>
          <w:tcPr>
            <w:tcW w:w="1247" w:type="dxa"/>
            <w:shd w:val="clear" w:color="auto" w:fill="FFFFFF" w:themeFill="background1"/>
            <w:vAlign w:val="center"/>
          </w:tcPr>
          <w:p w:rsidR="003A455D" w:rsidRPr="005F4A4F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>100,0%</w:t>
            </w:r>
          </w:p>
        </w:tc>
      </w:tr>
      <w:tr w:rsidR="00FA040E" w:rsidRPr="00E45577" w:rsidTr="005F4A4F">
        <w:trPr>
          <w:trHeight w:val="255"/>
        </w:trPr>
        <w:tc>
          <w:tcPr>
            <w:tcW w:w="2160" w:type="dxa"/>
            <w:shd w:val="clear" w:color="auto" w:fill="FFFFFF" w:themeFill="background1"/>
            <w:vAlign w:val="center"/>
            <w:hideMark/>
          </w:tcPr>
          <w:p w:rsidR="00FA040E" w:rsidRPr="005F4A4F" w:rsidRDefault="00FA040E" w:rsidP="00FA040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>Объем производства продукции</w:t>
            </w:r>
          </w:p>
        </w:tc>
        <w:tc>
          <w:tcPr>
            <w:tcW w:w="1134" w:type="dxa"/>
            <w:shd w:val="clear" w:color="auto" w:fill="FFFFFF" w:themeFill="background1"/>
            <w:vAlign w:val="center"/>
            <w:hideMark/>
          </w:tcPr>
          <w:p w:rsidR="00FA040E" w:rsidRPr="005F4A4F" w:rsidRDefault="00FA040E" w:rsidP="00FA040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>км</w:t>
            </w:r>
          </w:p>
        </w:tc>
        <w:tc>
          <w:tcPr>
            <w:tcW w:w="993" w:type="dxa"/>
            <w:shd w:val="clear" w:color="auto" w:fill="FFFFFF" w:themeFill="background1"/>
            <w:vAlign w:val="center"/>
            <w:hideMark/>
          </w:tcPr>
          <w:p w:rsidR="00FA040E" w:rsidRPr="005F4A4F" w:rsidRDefault="00FA040E" w:rsidP="00FA040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> 0</w:t>
            </w:r>
          </w:p>
        </w:tc>
        <w:tc>
          <w:tcPr>
            <w:tcW w:w="1275" w:type="dxa"/>
            <w:shd w:val="clear" w:color="auto" w:fill="FFFFFF" w:themeFill="background1"/>
            <w:vAlign w:val="center"/>
            <w:hideMark/>
          </w:tcPr>
          <w:p w:rsidR="00FA040E" w:rsidRPr="005F4A4F" w:rsidRDefault="00FA040E" w:rsidP="00FA040E">
            <w:pPr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 xml:space="preserve">7603931,4 </w:t>
            </w:r>
          </w:p>
        </w:tc>
        <w:tc>
          <w:tcPr>
            <w:tcW w:w="1276" w:type="dxa"/>
            <w:shd w:val="clear" w:color="auto" w:fill="FFFFFF" w:themeFill="background1"/>
            <w:vAlign w:val="center"/>
            <w:hideMark/>
          </w:tcPr>
          <w:p w:rsidR="00FA040E" w:rsidRPr="005F4A4F" w:rsidRDefault="00FA040E" w:rsidP="00FA040E">
            <w:pPr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 xml:space="preserve">7603931,4 </w:t>
            </w:r>
          </w:p>
        </w:tc>
        <w:tc>
          <w:tcPr>
            <w:tcW w:w="1276" w:type="dxa"/>
            <w:shd w:val="clear" w:color="auto" w:fill="FFFFFF" w:themeFill="background1"/>
            <w:vAlign w:val="center"/>
            <w:hideMark/>
          </w:tcPr>
          <w:p w:rsidR="00FA040E" w:rsidRPr="005F4A4F" w:rsidRDefault="00FA040E" w:rsidP="00FA040E">
            <w:pPr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 xml:space="preserve">7603931,4 </w:t>
            </w:r>
          </w:p>
        </w:tc>
        <w:tc>
          <w:tcPr>
            <w:tcW w:w="1247" w:type="dxa"/>
            <w:shd w:val="clear" w:color="auto" w:fill="FFFFFF" w:themeFill="background1"/>
            <w:vAlign w:val="center"/>
          </w:tcPr>
          <w:p w:rsidR="00FA040E" w:rsidRPr="005F4A4F" w:rsidRDefault="00FA040E" w:rsidP="00FA040E">
            <w:pPr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 xml:space="preserve">7603931,4 </w:t>
            </w:r>
          </w:p>
        </w:tc>
      </w:tr>
      <w:tr w:rsidR="003A455D" w:rsidRPr="00E45577" w:rsidTr="005F4A4F">
        <w:trPr>
          <w:trHeight w:val="510"/>
        </w:trPr>
        <w:tc>
          <w:tcPr>
            <w:tcW w:w="2160" w:type="dxa"/>
            <w:shd w:val="clear" w:color="auto" w:fill="FFFFFF" w:themeFill="background1"/>
            <w:vAlign w:val="center"/>
            <w:hideMark/>
          </w:tcPr>
          <w:p w:rsidR="003A455D" w:rsidRPr="005F4A4F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>Объем реализации продукции по рынкам сбыта:</w:t>
            </w:r>
          </w:p>
        </w:tc>
        <w:tc>
          <w:tcPr>
            <w:tcW w:w="1134" w:type="dxa"/>
            <w:vMerge w:val="restart"/>
            <w:shd w:val="clear" w:color="auto" w:fill="FFFFFF" w:themeFill="background1"/>
            <w:vAlign w:val="center"/>
            <w:hideMark/>
          </w:tcPr>
          <w:p w:rsidR="003A455D" w:rsidRPr="005F4A4F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>км</w:t>
            </w:r>
          </w:p>
        </w:tc>
        <w:tc>
          <w:tcPr>
            <w:tcW w:w="993" w:type="dxa"/>
            <w:shd w:val="clear" w:color="auto" w:fill="FFFFFF" w:themeFill="background1"/>
            <w:vAlign w:val="center"/>
            <w:hideMark/>
          </w:tcPr>
          <w:p w:rsidR="003A455D" w:rsidRPr="005F4A4F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> </w:t>
            </w:r>
          </w:p>
        </w:tc>
        <w:tc>
          <w:tcPr>
            <w:tcW w:w="1275" w:type="dxa"/>
            <w:shd w:val="clear" w:color="auto" w:fill="FFFFFF" w:themeFill="background1"/>
            <w:vAlign w:val="center"/>
            <w:hideMark/>
          </w:tcPr>
          <w:p w:rsidR="003A455D" w:rsidRPr="005F4A4F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6" w:type="dxa"/>
            <w:shd w:val="clear" w:color="auto" w:fill="FFFFFF" w:themeFill="background1"/>
            <w:vAlign w:val="center"/>
            <w:hideMark/>
          </w:tcPr>
          <w:p w:rsidR="003A455D" w:rsidRPr="005F4A4F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6" w:type="dxa"/>
            <w:shd w:val="clear" w:color="auto" w:fill="FFFFFF" w:themeFill="background1"/>
            <w:vAlign w:val="center"/>
            <w:hideMark/>
          </w:tcPr>
          <w:p w:rsidR="003A455D" w:rsidRPr="005F4A4F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47" w:type="dxa"/>
            <w:shd w:val="clear" w:color="auto" w:fill="FFFFFF" w:themeFill="background1"/>
            <w:vAlign w:val="center"/>
          </w:tcPr>
          <w:p w:rsidR="003A455D" w:rsidRPr="005F4A4F" w:rsidRDefault="003A455D" w:rsidP="0021714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A040E" w:rsidRPr="00E45577" w:rsidTr="005F4A4F">
        <w:trPr>
          <w:trHeight w:val="255"/>
        </w:trPr>
        <w:tc>
          <w:tcPr>
            <w:tcW w:w="2160" w:type="dxa"/>
            <w:shd w:val="clear" w:color="auto" w:fill="FFFFFF" w:themeFill="background1"/>
            <w:vAlign w:val="center"/>
            <w:hideMark/>
          </w:tcPr>
          <w:p w:rsidR="00FA040E" w:rsidRPr="005F4A4F" w:rsidRDefault="00FA040E" w:rsidP="00FA040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>внутренний рынок</w:t>
            </w:r>
          </w:p>
        </w:tc>
        <w:tc>
          <w:tcPr>
            <w:tcW w:w="1134" w:type="dxa"/>
            <w:vMerge/>
            <w:shd w:val="clear" w:color="auto" w:fill="FFFFFF" w:themeFill="background1"/>
            <w:vAlign w:val="center"/>
            <w:hideMark/>
          </w:tcPr>
          <w:p w:rsidR="00FA040E" w:rsidRPr="005F4A4F" w:rsidRDefault="00FA040E" w:rsidP="00FA040E">
            <w:pPr>
              <w:spacing w:line="360" w:lineRule="exact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93" w:type="dxa"/>
            <w:shd w:val="clear" w:color="auto" w:fill="FFFFFF" w:themeFill="background1"/>
            <w:vAlign w:val="center"/>
            <w:hideMark/>
          </w:tcPr>
          <w:p w:rsidR="00FA040E" w:rsidRPr="005F4A4F" w:rsidRDefault="00FA040E" w:rsidP="00FA040E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275" w:type="dxa"/>
            <w:shd w:val="clear" w:color="auto" w:fill="FFFFFF" w:themeFill="background1"/>
            <w:vAlign w:val="center"/>
            <w:hideMark/>
          </w:tcPr>
          <w:p w:rsidR="00FA040E" w:rsidRPr="005F4A4F" w:rsidRDefault="00FA040E" w:rsidP="00FA040E">
            <w:pPr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 xml:space="preserve">7603931,4 </w:t>
            </w:r>
          </w:p>
        </w:tc>
        <w:tc>
          <w:tcPr>
            <w:tcW w:w="1276" w:type="dxa"/>
            <w:shd w:val="clear" w:color="auto" w:fill="FFFFFF" w:themeFill="background1"/>
            <w:vAlign w:val="center"/>
            <w:hideMark/>
          </w:tcPr>
          <w:p w:rsidR="00FA040E" w:rsidRPr="005F4A4F" w:rsidRDefault="00FA040E" w:rsidP="00FA040E">
            <w:pPr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 xml:space="preserve">7603931,4 </w:t>
            </w:r>
          </w:p>
        </w:tc>
        <w:tc>
          <w:tcPr>
            <w:tcW w:w="1276" w:type="dxa"/>
            <w:shd w:val="clear" w:color="auto" w:fill="FFFFFF" w:themeFill="background1"/>
            <w:vAlign w:val="center"/>
            <w:hideMark/>
          </w:tcPr>
          <w:p w:rsidR="00FA040E" w:rsidRPr="005F4A4F" w:rsidRDefault="00FA040E" w:rsidP="00FA040E">
            <w:pPr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 xml:space="preserve">7603931,4 </w:t>
            </w:r>
          </w:p>
        </w:tc>
        <w:tc>
          <w:tcPr>
            <w:tcW w:w="1247" w:type="dxa"/>
            <w:shd w:val="clear" w:color="auto" w:fill="FFFFFF" w:themeFill="background1"/>
            <w:vAlign w:val="center"/>
          </w:tcPr>
          <w:p w:rsidR="00FA040E" w:rsidRPr="005F4A4F" w:rsidRDefault="00FA040E" w:rsidP="00FA040E">
            <w:pPr>
              <w:rPr>
                <w:rFonts w:ascii="Times New Roman" w:hAnsi="Times New Roman" w:cs="Times New Roman"/>
                <w:sz w:val="24"/>
              </w:rPr>
            </w:pPr>
            <w:r w:rsidRPr="005F4A4F">
              <w:rPr>
                <w:rFonts w:ascii="Times New Roman" w:hAnsi="Times New Roman" w:cs="Times New Roman"/>
                <w:sz w:val="24"/>
              </w:rPr>
              <w:t xml:space="preserve">7603931,4 </w:t>
            </w:r>
          </w:p>
        </w:tc>
      </w:tr>
    </w:tbl>
    <w:p w:rsidR="003A455D" w:rsidRPr="00B51E4F" w:rsidRDefault="003A455D" w:rsidP="003A455D">
      <w:pPr>
        <w:pStyle w:val="Style50"/>
        <w:tabs>
          <w:tab w:val="left" w:pos="993"/>
        </w:tabs>
        <w:spacing w:before="240" w:line="360" w:lineRule="exact"/>
        <w:ind w:firstLine="709"/>
        <w:rPr>
          <w:rStyle w:val="FontStyle55"/>
          <w:sz w:val="28"/>
        </w:rPr>
      </w:pPr>
      <w:r w:rsidRPr="00B51E4F">
        <w:rPr>
          <w:rStyle w:val="FontStyle55"/>
          <w:sz w:val="28"/>
        </w:rPr>
        <w:t xml:space="preserve">В таблице 1.4.4 представлена программа реализации услуг в стоимостном выражении в соответствии с объёмом оказания услуг в километрах и тарифом за 1км пробега. </w:t>
      </w:r>
    </w:p>
    <w:p w:rsidR="005B5996" w:rsidRDefault="005B5996" w:rsidP="003A455D">
      <w:pPr>
        <w:pStyle w:val="Style50"/>
        <w:tabs>
          <w:tab w:val="left" w:pos="993"/>
        </w:tabs>
        <w:spacing w:before="60" w:after="60" w:line="360" w:lineRule="exact"/>
        <w:ind w:firstLine="709"/>
        <w:rPr>
          <w:rStyle w:val="FontStyle55"/>
          <w:sz w:val="28"/>
        </w:rPr>
      </w:pPr>
    </w:p>
    <w:p w:rsidR="003A455D" w:rsidRPr="00B51E4F" w:rsidRDefault="003A455D" w:rsidP="003A455D">
      <w:pPr>
        <w:pStyle w:val="Style50"/>
        <w:tabs>
          <w:tab w:val="left" w:pos="993"/>
        </w:tabs>
        <w:spacing w:before="60" w:after="60" w:line="360" w:lineRule="exact"/>
        <w:ind w:firstLine="709"/>
        <w:rPr>
          <w:rStyle w:val="FontStyle55"/>
          <w:sz w:val="28"/>
        </w:rPr>
      </w:pPr>
      <w:r w:rsidRPr="00B51E4F">
        <w:rPr>
          <w:rStyle w:val="FontStyle55"/>
          <w:sz w:val="28"/>
        </w:rPr>
        <w:t>Таблица 1.4.4 – Программа производства и реализации продукции в стоимостном выражении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913"/>
        <w:gridCol w:w="923"/>
        <w:gridCol w:w="6"/>
        <w:gridCol w:w="1079"/>
        <w:gridCol w:w="1356"/>
        <w:gridCol w:w="1356"/>
        <w:gridCol w:w="1356"/>
        <w:gridCol w:w="1356"/>
      </w:tblGrid>
      <w:tr w:rsidR="003A455D" w:rsidRPr="00FA3F66" w:rsidTr="002D247E">
        <w:trPr>
          <w:trHeight w:val="570"/>
        </w:trPr>
        <w:tc>
          <w:tcPr>
            <w:tcW w:w="1059" w:type="pct"/>
            <w:vMerge w:val="restart"/>
            <w:shd w:val="clear" w:color="auto" w:fill="FFFFFF"/>
            <w:vAlign w:val="center"/>
            <w:hideMark/>
          </w:tcPr>
          <w:p w:rsidR="003A455D" w:rsidRPr="005F4A4F" w:rsidRDefault="003A455D" w:rsidP="002171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Наименование показателя</w:t>
            </w:r>
          </w:p>
        </w:tc>
        <w:tc>
          <w:tcPr>
            <w:tcW w:w="533" w:type="pct"/>
            <w:gridSpan w:val="2"/>
            <w:vMerge w:val="restart"/>
            <w:shd w:val="clear" w:color="auto" w:fill="FFFFFF"/>
            <w:vAlign w:val="center"/>
            <w:hideMark/>
          </w:tcPr>
          <w:p w:rsidR="003A455D" w:rsidRPr="005F4A4F" w:rsidRDefault="003A455D" w:rsidP="002171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ставка НДС</w:t>
            </w:r>
          </w:p>
        </w:tc>
        <w:tc>
          <w:tcPr>
            <w:tcW w:w="578" w:type="pct"/>
            <w:vMerge w:val="restart"/>
            <w:shd w:val="clear" w:color="auto" w:fill="FFFFFF"/>
            <w:vAlign w:val="center"/>
            <w:hideMark/>
          </w:tcPr>
          <w:p w:rsidR="003A455D" w:rsidRPr="005F4A4F" w:rsidRDefault="003A455D" w:rsidP="002171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Базовый период (2018) </w:t>
            </w:r>
          </w:p>
        </w:tc>
        <w:tc>
          <w:tcPr>
            <w:tcW w:w="2830" w:type="pct"/>
            <w:gridSpan w:val="4"/>
            <w:shd w:val="clear" w:color="auto" w:fill="FFFFFF"/>
            <w:vAlign w:val="center"/>
            <w:hideMark/>
          </w:tcPr>
          <w:p w:rsidR="003A455D" w:rsidRPr="005F4A4F" w:rsidRDefault="003A455D" w:rsidP="002171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периодам (годам) реализации проекта </w:t>
            </w:r>
          </w:p>
        </w:tc>
      </w:tr>
      <w:tr w:rsidR="005B5996" w:rsidRPr="008E154C" w:rsidTr="002D247E">
        <w:trPr>
          <w:trHeight w:val="570"/>
        </w:trPr>
        <w:tc>
          <w:tcPr>
            <w:tcW w:w="1059" w:type="pct"/>
            <w:vMerge/>
            <w:shd w:val="clear" w:color="auto" w:fill="FFFFFF"/>
            <w:vAlign w:val="center"/>
            <w:hideMark/>
          </w:tcPr>
          <w:p w:rsidR="003A455D" w:rsidRPr="005F4A4F" w:rsidRDefault="003A455D" w:rsidP="002171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33" w:type="pct"/>
            <w:gridSpan w:val="2"/>
            <w:vMerge/>
            <w:shd w:val="clear" w:color="auto" w:fill="FFFFFF"/>
            <w:vAlign w:val="center"/>
            <w:hideMark/>
          </w:tcPr>
          <w:p w:rsidR="003A455D" w:rsidRPr="005F4A4F" w:rsidRDefault="003A455D" w:rsidP="002171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8" w:type="pct"/>
            <w:vMerge/>
            <w:shd w:val="clear" w:color="auto" w:fill="FFFFFF"/>
            <w:vAlign w:val="center"/>
            <w:hideMark/>
          </w:tcPr>
          <w:p w:rsidR="003A455D" w:rsidRPr="005F4A4F" w:rsidRDefault="003A455D" w:rsidP="002171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96" w:type="pct"/>
            <w:shd w:val="clear" w:color="auto" w:fill="FFFFFF"/>
            <w:vAlign w:val="center"/>
            <w:hideMark/>
          </w:tcPr>
          <w:p w:rsidR="003A455D" w:rsidRPr="005F4A4F" w:rsidRDefault="003A455D" w:rsidP="002171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752" w:type="pct"/>
            <w:shd w:val="clear" w:color="auto" w:fill="FFFFFF"/>
            <w:vAlign w:val="center"/>
            <w:hideMark/>
          </w:tcPr>
          <w:p w:rsidR="003A455D" w:rsidRPr="005F4A4F" w:rsidRDefault="003A455D" w:rsidP="002171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2020</w:t>
            </w:r>
          </w:p>
        </w:tc>
        <w:tc>
          <w:tcPr>
            <w:tcW w:w="679" w:type="pct"/>
            <w:shd w:val="clear" w:color="auto" w:fill="FFFFFF"/>
            <w:vAlign w:val="center"/>
            <w:hideMark/>
          </w:tcPr>
          <w:p w:rsidR="003A455D" w:rsidRPr="005F4A4F" w:rsidRDefault="003A455D" w:rsidP="002171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2021</w:t>
            </w:r>
          </w:p>
        </w:tc>
        <w:tc>
          <w:tcPr>
            <w:tcW w:w="703" w:type="pct"/>
            <w:shd w:val="clear" w:color="auto" w:fill="FFFFFF"/>
            <w:vAlign w:val="center"/>
          </w:tcPr>
          <w:p w:rsidR="003A455D" w:rsidRPr="005F4A4F" w:rsidRDefault="003A455D" w:rsidP="002171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2022</w:t>
            </w:r>
          </w:p>
        </w:tc>
      </w:tr>
      <w:tr w:rsidR="005B5996" w:rsidRPr="00FA3F66" w:rsidTr="002D247E">
        <w:trPr>
          <w:trHeight w:val="85"/>
        </w:trPr>
        <w:tc>
          <w:tcPr>
            <w:tcW w:w="1059" w:type="pct"/>
            <w:shd w:val="clear" w:color="auto" w:fill="FFFFFF"/>
            <w:vAlign w:val="center"/>
          </w:tcPr>
          <w:p w:rsidR="003A455D" w:rsidRPr="005F4A4F" w:rsidRDefault="003A455D" w:rsidP="002171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33" w:type="pct"/>
            <w:gridSpan w:val="2"/>
            <w:shd w:val="clear" w:color="auto" w:fill="FFFFFF"/>
            <w:vAlign w:val="center"/>
          </w:tcPr>
          <w:p w:rsidR="003A455D" w:rsidRPr="005F4A4F" w:rsidRDefault="003A455D" w:rsidP="002171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78" w:type="pct"/>
            <w:shd w:val="clear" w:color="auto" w:fill="FFFFFF"/>
            <w:vAlign w:val="center"/>
          </w:tcPr>
          <w:p w:rsidR="003A455D" w:rsidRPr="005F4A4F" w:rsidRDefault="003A455D" w:rsidP="002171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96" w:type="pct"/>
            <w:shd w:val="clear" w:color="auto" w:fill="FFFFFF"/>
            <w:vAlign w:val="center"/>
          </w:tcPr>
          <w:p w:rsidR="003A455D" w:rsidRPr="005F4A4F" w:rsidRDefault="003A455D" w:rsidP="002171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52" w:type="pct"/>
            <w:shd w:val="clear" w:color="auto" w:fill="FFFFFF"/>
            <w:vAlign w:val="center"/>
          </w:tcPr>
          <w:p w:rsidR="003A455D" w:rsidRPr="005F4A4F" w:rsidRDefault="003A455D" w:rsidP="002171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79" w:type="pct"/>
            <w:shd w:val="clear" w:color="auto" w:fill="FFFFFF"/>
            <w:vAlign w:val="center"/>
          </w:tcPr>
          <w:p w:rsidR="003A455D" w:rsidRPr="005F4A4F" w:rsidRDefault="003A455D" w:rsidP="002171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703" w:type="pct"/>
            <w:shd w:val="clear" w:color="auto" w:fill="FFFFFF"/>
            <w:vAlign w:val="center"/>
          </w:tcPr>
          <w:p w:rsidR="003A455D" w:rsidRPr="005F4A4F" w:rsidRDefault="003A455D" w:rsidP="002171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</w:tr>
      <w:tr w:rsidR="005B5996" w:rsidRPr="00373F31" w:rsidTr="005B5996">
        <w:tblPrEx>
          <w:tblBorders>
            <w:insideH w:val="single" w:sz="4" w:space="0" w:color="auto"/>
            <w:insideV w:val="single" w:sz="4" w:space="0" w:color="auto"/>
          </w:tblBorders>
        </w:tblPrEx>
        <w:trPr>
          <w:trHeight w:val="510"/>
        </w:trPr>
        <w:tc>
          <w:tcPr>
            <w:tcW w:w="1059" w:type="pct"/>
            <w:tcBorders>
              <w:bottom w:val="single" w:sz="4" w:space="0" w:color="auto"/>
            </w:tcBorders>
            <w:shd w:val="clear" w:color="auto" w:fill="FFFFFF"/>
            <w:vAlign w:val="center"/>
            <w:hideMark/>
          </w:tcPr>
          <w:p w:rsidR="005B5996" w:rsidRPr="005F4A4F" w:rsidRDefault="005B5996" w:rsidP="005B5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Выручка от реализации продукции (без НДС)</w:t>
            </w:r>
          </w:p>
        </w:tc>
        <w:tc>
          <w:tcPr>
            <w:tcW w:w="529" w:type="pct"/>
            <w:tcBorders>
              <w:bottom w:val="single" w:sz="4" w:space="0" w:color="auto"/>
            </w:tcBorders>
            <w:shd w:val="clear" w:color="auto" w:fill="FFFFFF"/>
            <w:vAlign w:val="center"/>
            <w:hideMark/>
          </w:tcPr>
          <w:p w:rsidR="005B5996" w:rsidRPr="005F4A4F" w:rsidRDefault="005B5996" w:rsidP="005B5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82" w:type="pct"/>
            <w:gridSpan w:val="2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5B5996" w:rsidRPr="005F4A4F" w:rsidRDefault="005B5996" w:rsidP="005B59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696" w:type="pct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5B5996" w:rsidRPr="005F4A4F" w:rsidRDefault="005B5996" w:rsidP="005B599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15838989,1</w:t>
            </w:r>
          </w:p>
        </w:tc>
        <w:tc>
          <w:tcPr>
            <w:tcW w:w="752" w:type="pct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5B5996" w:rsidRPr="005F4A4F" w:rsidRDefault="005B5996" w:rsidP="005B5996">
            <w:pPr>
              <w:rPr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15838989,1</w:t>
            </w:r>
          </w:p>
        </w:tc>
        <w:tc>
          <w:tcPr>
            <w:tcW w:w="679" w:type="pct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5B5996" w:rsidRPr="005F4A4F" w:rsidRDefault="005B5996" w:rsidP="005B5996">
            <w:pPr>
              <w:rPr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15838989,1</w:t>
            </w:r>
          </w:p>
        </w:tc>
        <w:tc>
          <w:tcPr>
            <w:tcW w:w="703" w:type="pct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5B5996" w:rsidRPr="005F4A4F" w:rsidRDefault="005B5996" w:rsidP="005B5996">
            <w:pPr>
              <w:rPr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15838989,1</w:t>
            </w:r>
          </w:p>
        </w:tc>
      </w:tr>
      <w:tr w:rsidR="005B5996" w:rsidRPr="00FA3F66" w:rsidTr="005B5996">
        <w:tblPrEx>
          <w:tblBorders>
            <w:insideH w:val="single" w:sz="4" w:space="0" w:color="auto"/>
            <w:insideV w:val="single" w:sz="4" w:space="0" w:color="auto"/>
          </w:tblBorders>
        </w:tblPrEx>
        <w:trPr>
          <w:trHeight w:val="255"/>
        </w:trPr>
        <w:tc>
          <w:tcPr>
            <w:tcW w:w="1059" w:type="pct"/>
            <w:tcBorders>
              <w:bottom w:val="single" w:sz="4" w:space="0" w:color="auto"/>
            </w:tcBorders>
            <w:shd w:val="clear" w:color="auto" w:fill="FFFFFF"/>
            <w:vAlign w:val="center"/>
            <w:hideMark/>
          </w:tcPr>
          <w:p w:rsidR="003A455D" w:rsidRPr="005F4A4F" w:rsidRDefault="003A455D" w:rsidP="002171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НДС начисленный, всего</w:t>
            </w:r>
          </w:p>
        </w:tc>
        <w:tc>
          <w:tcPr>
            <w:tcW w:w="529" w:type="pct"/>
            <w:tcBorders>
              <w:bottom w:val="single" w:sz="4" w:space="0" w:color="auto"/>
            </w:tcBorders>
            <w:shd w:val="clear" w:color="auto" w:fill="FFFFFF"/>
            <w:vAlign w:val="center"/>
            <w:hideMark/>
          </w:tcPr>
          <w:p w:rsidR="003A455D" w:rsidRPr="005F4A4F" w:rsidRDefault="003A455D" w:rsidP="002171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20%</w:t>
            </w:r>
          </w:p>
        </w:tc>
        <w:tc>
          <w:tcPr>
            <w:tcW w:w="582" w:type="pct"/>
            <w:gridSpan w:val="2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3A455D" w:rsidRPr="005F4A4F" w:rsidRDefault="003A455D" w:rsidP="002171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696" w:type="pct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3A455D" w:rsidRPr="005F4A4F" w:rsidRDefault="005B5996" w:rsidP="002D247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3167</w:t>
            </w:r>
            <w:r w:rsidR="002D247E" w:rsidRPr="005F4A4F">
              <w:rPr>
                <w:rFonts w:ascii="Times New Roman" w:hAnsi="Times New Roman" w:cs="Times New Roman"/>
                <w:sz w:val="24"/>
                <w:szCs w:val="24"/>
              </w:rPr>
              <w:t>797</w:t>
            </w: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,8</w:t>
            </w:r>
          </w:p>
        </w:tc>
        <w:tc>
          <w:tcPr>
            <w:tcW w:w="752" w:type="pct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3A455D" w:rsidRPr="005F4A4F" w:rsidRDefault="002D247E" w:rsidP="0021714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3167797,8</w:t>
            </w:r>
          </w:p>
        </w:tc>
        <w:tc>
          <w:tcPr>
            <w:tcW w:w="679" w:type="pct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3A455D" w:rsidRPr="005F4A4F" w:rsidRDefault="002D247E" w:rsidP="0021714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3167797,8</w:t>
            </w:r>
          </w:p>
        </w:tc>
        <w:tc>
          <w:tcPr>
            <w:tcW w:w="703" w:type="pct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3A455D" w:rsidRPr="005F4A4F" w:rsidRDefault="002D247E" w:rsidP="0021714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3167797,8</w:t>
            </w:r>
          </w:p>
        </w:tc>
      </w:tr>
      <w:tr w:rsidR="005B5996" w:rsidRPr="00FA3F66" w:rsidTr="005B5996">
        <w:tblPrEx>
          <w:tblBorders>
            <w:insideH w:val="single" w:sz="4" w:space="0" w:color="auto"/>
            <w:insideV w:val="single" w:sz="4" w:space="0" w:color="auto"/>
          </w:tblBorders>
        </w:tblPrEx>
        <w:trPr>
          <w:trHeight w:val="510"/>
        </w:trPr>
        <w:tc>
          <w:tcPr>
            <w:tcW w:w="1059" w:type="pct"/>
            <w:tcBorders>
              <w:top w:val="single" w:sz="4" w:space="0" w:color="auto"/>
            </w:tcBorders>
            <w:shd w:val="clear" w:color="auto" w:fill="FFFFFF"/>
            <w:vAlign w:val="center"/>
            <w:hideMark/>
          </w:tcPr>
          <w:p w:rsidR="005B5996" w:rsidRPr="005F4A4F" w:rsidRDefault="005B5996" w:rsidP="005B5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Выручка от оказания услуг </w:t>
            </w:r>
          </w:p>
        </w:tc>
        <w:tc>
          <w:tcPr>
            <w:tcW w:w="529" w:type="pct"/>
            <w:tcBorders>
              <w:top w:val="single" w:sz="4" w:space="0" w:color="auto"/>
            </w:tcBorders>
            <w:shd w:val="clear" w:color="auto" w:fill="FFFFFF"/>
            <w:vAlign w:val="center"/>
            <w:hideMark/>
          </w:tcPr>
          <w:p w:rsidR="005B5996" w:rsidRPr="005F4A4F" w:rsidRDefault="005B5996" w:rsidP="005B5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82" w:type="pct"/>
            <w:gridSpan w:val="2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5B5996" w:rsidRPr="005F4A4F" w:rsidRDefault="005B5996" w:rsidP="005B59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96" w:type="pct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5B5996" w:rsidRPr="005F4A4F" w:rsidRDefault="005B5996" w:rsidP="005B599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19006789,9</w:t>
            </w:r>
          </w:p>
        </w:tc>
        <w:tc>
          <w:tcPr>
            <w:tcW w:w="752" w:type="pct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5B5996" w:rsidRPr="005F4A4F" w:rsidRDefault="005B5996" w:rsidP="005B599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19006789,9</w:t>
            </w:r>
          </w:p>
        </w:tc>
        <w:tc>
          <w:tcPr>
            <w:tcW w:w="679" w:type="pct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5B5996" w:rsidRPr="005F4A4F" w:rsidRDefault="005B5996" w:rsidP="005B599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19006789,9</w:t>
            </w:r>
          </w:p>
        </w:tc>
        <w:tc>
          <w:tcPr>
            <w:tcW w:w="703" w:type="pct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5B5996" w:rsidRPr="005F4A4F" w:rsidRDefault="005B5996" w:rsidP="005B599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19006789,9</w:t>
            </w:r>
          </w:p>
        </w:tc>
      </w:tr>
      <w:tr w:rsidR="005B5996" w:rsidRPr="00FA3F66" w:rsidTr="005B5996">
        <w:tblPrEx>
          <w:tblBorders>
            <w:insideH w:val="single" w:sz="4" w:space="0" w:color="auto"/>
            <w:insideV w:val="single" w:sz="4" w:space="0" w:color="auto"/>
          </w:tblBorders>
        </w:tblPrEx>
        <w:trPr>
          <w:trHeight w:val="510"/>
        </w:trPr>
        <w:tc>
          <w:tcPr>
            <w:tcW w:w="1059" w:type="pct"/>
            <w:shd w:val="clear" w:color="auto" w:fill="FFFFFF"/>
            <w:vAlign w:val="center"/>
            <w:hideMark/>
          </w:tcPr>
          <w:p w:rsidR="00FA040E" w:rsidRPr="005F4A4F" w:rsidRDefault="00FA040E" w:rsidP="00FA04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Удельный вес оказываемых услуг по рынкам сбыта, %:</w:t>
            </w:r>
          </w:p>
        </w:tc>
        <w:tc>
          <w:tcPr>
            <w:tcW w:w="529" w:type="pct"/>
            <w:shd w:val="clear" w:color="auto" w:fill="FFFFFF"/>
            <w:vAlign w:val="center"/>
            <w:hideMark/>
          </w:tcPr>
          <w:p w:rsidR="00FA040E" w:rsidRPr="005F4A4F" w:rsidRDefault="00FA040E" w:rsidP="00FA04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82" w:type="pct"/>
            <w:gridSpan w:val="2"/>
            <w:shd w:val="clear" w:color="auto" w:fill="FFFFFF"/>
            <w:vAlign w:val="center"/>
          </w:tcPr>
          <w:p w:rsidR="00FA040E" w:rsidRPr="005F4A4F" w:rsidRDefault="00FA040E" w:rsidP="00F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96" w:type="pct"/>
            <w:shd w:val="clear" w:color="auto" w:fill="FFFFFF"/>
            <w:vAlign w:val="center"/>
          </w:tcPr>
          <w:p w:rsidR="00FA040E" w:rsidRPr="005F4A4F" w:rsidRDefault="00FA040E" w:rsidP="00F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752" w:type="pct"/>
            <w:shd w:val="clear" w:color="auto" w:fill="FFFFFF"/>
            <w:vAlign w:val="center"/>
          </w:tcPr>
          <w:p w:rsidR="00FA040E" w:rsidRPr="005F4A4F" w:rsidRDefault="00FA040E" w:rsidP="00F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679" w:type="pct"/>
            <w:shd w:val="clear" w:color="auto" w:fill="FFFFFF"/>
            <w:vAlign w:val="center"/>
          </w:tcPr>
          <w:p w:rsidR="00FA040E" w:rsidRPr="005F4A4F" w:rsidRDefault="00FA040E" w:rsidP="00F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703" w:type="pct"/>
            <w:shd w:val="clear" w:color="auto" w:fill="FFFFFF"/>
            <w:vAlign w:val="center"/>
          </w:tcPr>
          <w:p w:rsidR="00FA040E" w:rsidRPr="005F4A4F" w:rsidRDefault="00FA040E" w:rsidP="00F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100%</w:t>
            </w:r>
          </w:p>
        </w:tc>
      </w:tr>
    </w:tbl>
    <w:p w:rsidR="005F4A4F" w:rsidRDefault="005F4A4F" w:rsidP="005F4A4F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</w:rPr>
      </w:pPr>
    </w:p>
    <w:p w:rsidR="003A455D" w:rsidRPr="00B51E4F" w:rsidRDefault="003A455D" w:rsidP="005F4A4F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</w:rPr>
      </w:pPr>
      <w:r w:rsidRPr="00B51E4F">
        <w:rPr>
          <w:rStyle w:val="FontStyle55"/>
          <w:sz w:val="28"/>
        </w:rPr>
        <w:t>В рамках осуществления проекта учитываются следующие виды затрат:</w:t>
      </w:r>
    </w:p>
    <w:p w:rsidR="003A455D" w:rsidRPr="00B51E4F" w:rsidRDefault="003A455D" w:rsidP="003B3567">
      <w:pPr>
        <w:pStyle w:val="Style50"/>
        <w:numPr>
          <w:ilvl w:val="0"/>
          <w:numId w:val="10"/>
        </w:numPr>
        <w:tabs>
          <w:tab w:val="left" w:pos="993"/>
        </w:tabs>
        <w:spacing w:line="360" w:lineRule="exact"/>
        <w:ind w:left="0" w:firstLine="709"/>
        <w:contextualSpacing/>
        <w:rPr>
          <w:rStyle w:val="FontStyle55"/>
          <w:sz w:val="28"/>
        </w:rPr>
      </w:pPr>
      <w:r w:rsidRPr="00B51E4F">
        <w:rPr>
          <w:rStyle w:val="FontStyle55"/>
          <w:sz w:val="28"/>
        </w:rPr>
        <w:t>на сырье, материалы и комплектующие изделия;</w:t>
      </w:r>
    </w:p>
    <w:p w:rsidR="003A455D" w:rsidRPr="00B51E4F" w:rsidRDefault="003A455D" w:rsidP="003B3567">
      <w:pPr>
        <w:pStyle w:val="Style50"/>
        <w:numPr>
          <w:ilvl w:val="0"/>
          <w:numId w:val="10"/>
        </w:numPr>
        <w:tabs>
          <w:tab w:val="left" w:pos="993"/>
        </w:tabs>
        <w:spacing w:line="360" w:lineRule="exact"/>
        <w:ind w:left="0" w:firstLine="709"/>
        <w:contextualSpacing/>
        <w:rPr>
          <w:rStyle w:val="FontStyle55"/>
          <w:sz w:val="28"/>
        </w:rPr>
      </w:pPr>
      <w:r w:rsidRPr="00B51E4F">
        <w:rPr>
          <w:rStyle w:val="FontStyle55"/>
          <w:sz w:val="28"/>
        </w:rPr>
        <w:t>на топливно-энергетические ресурсы;</w:t>
      </w:r>
    </w:p>
    <w:p w:rsidR="003A455D" w:rsidRPr="00B51E4F" w:rsidRDefault="003A455D" w:rsidP="003B3567">
      <w:pPr>
        <w:pStyle w:val="Style50"/>
        <w:numPr>
          <w:ilvl w:val="0"/>
          <w:numId w:val="10"/>
        </w:numPr>
        <w:tabs>
          <w:tab w:val="left" w:pos="993"/>
        </w:tabs>
        <w:spacing w:line="360" w:lineRule="exact"/>
        <w:ind w:left="0" w:firstLine="709"/>
        <w:contextualSpacing/>
        <w:rPr>
          <w:rStyle w:val="FontStyle55"/>
          <w:sz w:val="28"/>
        </w:rPr>
      </w:pPr>
      <w:r w:rsidRPr="00B51E4F">
        <w:rPr>
          <w:rStyle w:val="FontStyle55"/>
          <w:sz w:val="28"/>
        </w:rPr>
        <w:t>на оплату труда сотрудников с отчислениями на социальные нужды;</w:t>
      </w:r>
    </w:p>
    <w:p w:rsidR="003A455D" w:rsidRPr="00B51E4F" w:rsidRDefault="003A455D" w:rsidP="003B3567">
      <w:pPr>
        <w:pStyle w:val="Style50"/>
        <w:numPr>
          <w:ilvl w:val="0"/>
          <w:numId w:val="10"/>
        </w:numPr>
        <w:tabs>
          <w:tab w:val="left" w:pos="993"/>
        </w:tabs>
        <w:spacing w:line="360" w:lineRule="exact"/>
        <w:ind w:left="0" w:firstLine="709"/>
        <w:contextualSpacing/>
        <w:rPr>
          <w:rStyle w:val="FontStyle55"/>
          <w:sz w:val="28"/>
        </w:rPr>
      </w:pPr>
      <w:r w:rsidRPr="00B51E4F">
        <w:rPr>
          <w:rStyle w:val="FontStyle55"/>
          <w:sz w:val="28"/>
        </w:rPr>
        <w:t>амортизационные отчисления.</w:t>
      </w:r>
    </w:p>
    <w:p w:rsidR="003A455D" w:rsidRPr="00B51E4F" w:rsidRDefault="003A455D" w:rsidP="005F4A4F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</w:rPr>
        <w:sectPr w:rsidR="003A455D" w:rsidRPr="00B51E4F" w:rsidSect="006A7DC2">
          <w:footerReference w:type="first" r:id="rId13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B51E4F">
        <w:rPr>
          <w:rStyle w:val="FontStyle55"/>
          <w:sz w:val="28"/>
        </w:rPr>
        <w:t>Планирование потребности в материалах подразумевает учет затрат на топливо, моторное масло, трансмиссионное масло, пластичные смазки, специальные масла, керосин, обтирочные материалы. Кроме этого, рассчитывается потребность в автомобильных шинах, а также затраты на техническое обслуживание и ремонт автомобилей. Все вышеперечисленные затраты отражены в таблице 1.4.5.</w:t>
      </w:r>
    </w:p>
    <w:p w:rsidR="003A455D" w:rsidRDefault="003A455D" w:rsidP="0060449D">
      <w:pPr>
        <w:spacing w:after="240" w:line="276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Таблица 1.4.5. – Затраты на сырье и материалы</w:t>
      </w:r>
    </w:p>
    <w:tbl>
      <w:tblPr>
        <w:tblW w:w="9493" w:type="dxa"/>
        <w:tblLook w:val="04A0" w:firstRow="1" w:lastRow="0" w:firstColumn="1" w:lastColumn="0" w:noHBand="0" w:noVBand="1"/>
      </w:tblPr>
      <w:tblGrid>
        <w:gridCol w:w="519"/>
        <w:gridCol w:w="2572"/>
        <w:gridCol w:w="1200"/>
        <w:gridCol w:w="989"/>
        <w:gridCol w:w="1122"/>
        <w:gridCol w:w="1412"/>
        <w:gridCol w:w="1679"/>
      </w:tblGrid>
      <w:tr w:rsidR="006462FD" w:rsidRPr="00AC61C1" w:rsidTr="009C5959">
        <w:trPr>
          <w:trHeight w:val="285"/>
        </w:trPr>
        <w:tc>
          <w:tcPr>
            <w:tcW w:w="5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№</w:t>
            </w: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br/>
              <w:t>п/п</w:t>
            </w:r>
          </w:p>
        </w:tc>
        <w:tc>
          <w:tcPr>
            <w:tcW w:w="25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Наименование показателя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Единица измерения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Ставка НДС, %</w:t>
            </w:r>
          </w:p>
        </w:tc>
        <w:tc>
          <w:tcPr>
            <w:tcW w:w="42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По периодам (годам)  реализации проекта </w:t>
            </w:r>
          </w:p>
        </w:tc>
      </w:tr>
      <w:tr w:rsidR="006462FD" w:rsidRPr="00AC61C1" w:rsidTr="009C5959">
        <w:trPr>
          <w:trHeight w:val="280"/>
        </w:trPr>
        <w:tc>
          <w:tcPr>
            <w:tcW w:w="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5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42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2019-2022</w:t>
            </w:r>
          </w:p>
        </w:tc>
      </w:tr>
      <w:tr w:rsidR="006462FD" w:rsidRPr="00AC61C1" w:rsidTr="009C5959">
        <w:trPr>
          <w:trHeight w:val="960"/>
        </w:trPr>
        <w:tc>
          <w:tcPr>
            <w:tcW w:w="5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5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цена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количество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стоимость</w:t>
            </w:r>
          </w:p>
        </w:tc>
      </w:tr>
      <w:tr w:rsidR="006462FD" w:rsidRPr="00AC61C1" w:rsidTr="009C5959">
        <w:trPr>
          <w:trHeight w:val="330"/>
        </w:trPr>
        <w:tc>
          <w:tcPr>
            <w:tcW w:w="51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Сырье и материалы: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6462FD" w:rsidRPr="00AC61C1" w:rsidTr="009C5959">
        <w:trPr>
          <w:trHeight w:val="375"/>
        </w:trPr>
        <w:tc>
          <w:tcPr>
            <w:tcW w:w="5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топливо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20,00%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1,32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5 897 330,54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7 764 818,54</w:t>
            </w:r>
          </w:p>
        </w:tc>
      </w:tr>
      <w:tr w:rsidR="006462FD" w:rsidRPr="00AC61C1" w:rsidTr="009C5959">
        <w:trPr>
          <w:trHeight w:val="375"/>
        </w:trPr>
        <w:tc>
          <w:tcPr>
            <w:tcW w:w="5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моторное масло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20,00%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10,45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89 885,38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939 302,22</w:t>
            </w:r>
          </w:p>
        </w:tc>
      </w:tr>
      <w:tr w:rsidR="006462FD" w:rsidRPr="00AC61C1" w:rsidTr="009C5959">
        <w:trPr>
          <w:trHeight w:val="375"/>
        </w:trPr>
        <w:tc>
          <w:tcPr>
            <w:tcW w:w="5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трансмиссионное масло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20,00%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14,64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11 235,67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164 508,93</w:t>
            </w:r>
          </w:p>
        </w:tc>
      </w:tr>
      <w:tr w:rsidR="006462FD" w:rsidRPr="00AC61C1" w:rsidTr="009C5959">
        <w:trPr>
          <w:trHeight w:val="375"/>
        </w:trPr>
        <w:tc>
          <w:tcPr>
            <w:tcW w:w="5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обтирочный материал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кг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20,00%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3,42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59,00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201,58</w:t>
            </w:r>
          </w:p>
        </w:tc>
      </w:tr>
      <w:tr w:rsidR="006462FD" w:rsidRPr="00AC61C1" w:rsidTr="009C5959">
        <w:trPr>
          <w:trHeight w:val="375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керосин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20,00%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3,22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11 586,79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37 270,84</w:t>
            </w:r>
          </w:p>
        </w:tc>
      </w:tr>
      <w:tr w:rsidR="006462FD" w:rsidRPr="00AC61C1" w:rsidTr="009C5959">
        <w:trPr>
          <w:trHeight w:val="375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пластичные смазки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кг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20,00%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20,13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8 426,76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169 588,55</w:t>
            </w:r>
          </w:p>
        </w:tc>
      </w:tr>
      <w:tr w:rsidR="006462FD" w:rsidRPr="00AC61C1" w:rsidTr="009C5959">
        <w:trPr>
          <w:trHeight w:val="375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специальное масло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20,00%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4,17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2 808,92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11 703,83</w:t>
            </w:r>
          </w:p>
        </w:tc>
      </w:tr>
      <w:tr w:rsidR="006462FD" w:rsidRPr="00AC61C1" w:rsidTr="009C5959">
        <w:trPr>
          <w:trHeight w:val="345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Возвратные отходы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6462FD" w:rsidRPr="00AC61C1" w:rsidTr="009C5959">
        <w:trPr>
          <w:trHeight w:val="750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Итого затраты на сырье и материалы (без НДС) за вычетом возвратных отходов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9 087 394,50</w:t>
            </w:r>
          </w:p>
        </w:tc>
      </w:tr>
      <w:tr w:rsidR="006462FD" w:rsidRPr="00AC61C1" w:rsidTr="009C5959">
        <w:trPr>
          <w:trHeight w:val="500"/>
        </w:trPr>
        <w:tc>
          <w:tcPr>
            <w:tcW w:w="51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Покупные комплектующие изделия и полуфабрикаты: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6462FD" w:rsidRPr="00AC61C1" w:rsidTr="009C5959">
        <w:trPr>
          <w:trHeight w:val="375"/>
        </w:trPr>
        <w:tc>
          <w:tcPr>
            <w:tcW w:w="5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Шины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ед.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20,00%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383,33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576,60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221 030,00</w:t>
            </w:r>
          </w:p>
        </w:tc>
      </w:tr>
      <w:tr w:rsidR="006462FD" w:rsidRPr="00AC61C1" w:rsidTr="009C5959">
        <w:trPr>
          <w:trHeight w:val="375"/>
        </w:trPr>
        <w:tc>
          <w:tcPr>
            <w:tcW w:w="5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Запчасти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руб.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20,00%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741 565,80</w:t>
            </w:r>
          </w:p>
        </w:tc>
      </w:tr>
      <w:tr w:rsidR="006462FD" w:rsidRPr="00AC61C1" w:rsidTr="009C5959">
        <w:trPr>
          <w:trHeight w:val="375"/>
        </w:trPr>
        <w:tc>
          <w:tcPr>
            <w:tcW w:w="5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6462FD" w:rsidRPr="00AC61C1" w:rsidTr="009C5959">
        <w:trPr>
          <w:trHeight w:val="375"/>
        </w:trPr>
        <w:tc>
          <w:tcPr>
            <w:tcW w:w="5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6462FD" w:rsidRPr="00AC61C1" w:rsidTr="009C5959">
        <w:trPr>
          <w:trHeight w:val="250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Возвратные отходы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6462FD" w:rsidRPr="00AC61C1" w:rsidTr="009C5959">
        <w:trPr>
          <w:trHeight w:val="1215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Итого затраты на комплектующие изделия и полуфабрикаты (без НДС) за вычетом возвратных отходов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962 595,80</w:t>
            </w:r>
          </w:p>
        </w:tc>
      </w:tr>
      <w:tr w:rsidR="006462FD" w:rsidRPr="00AC61C1" w:rsidTr="009C5959">
        <w:trPr>
          <w:trHeight w:val="855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Всего затраты (без НДС) за вычетом возвратных отходов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10 049 990,30</w:t>
            </w:r>
          </w:p>
        </w:tc>
      </w:tr>
      <w:tr w:rsidR="006462FD" w:rsidRPr="00AC61C1" w:rsidTr="009C5959">
        <w:trPr>
          <w:trHeight w:val="960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В том числе затраты на сырье и материалы, комплектующие изделия и полуфабрикаты в СКВ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</w:tr>
      <w:tr w:rsidR="006462FD" w:rsidRPr="00AC61C1" w:rsidTr="009C5959">
        <w:trPr>
          <w:trHeight w:val="300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Сумма НДС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62FD" w:rsidRPr="00AC61C1" w:rsidRDefault="006462FD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2 009 998,06</w:t>
            </w:r>
          </w:p>
        </w:tc>
      </w:tr>
    </w:tbl>
    <w:p w:rsidR="006462FD" w:rsidRDefault="006462FD" w:rsidP="003A455D">
      <w:pPr>
        <w:pStyle w:val="Style50"/>
        <w:tabs>
          <w:tab w:val="left" w:pos="993"/>
        </w:tabs>
        <w:spacing w:line="360" w:lineRule="exact"/>
        <w:ind w:firstLine="709"/>
        <w:rPr>
          <w:rStyle w:val="FontStyle55"/>
          <w:sz w:val="28"/>
          <w:szCs w:val="28"/>
        </w:rPr>
      </w:pPr>
    </w:p>
    <w:p w:rsidR="003A455D" w:rsidRPr="00B51E4F" w:rsidRDefault="003A455D" w:rsidP="003A455D">
      <w:pPr>
        <w:pStyle w:val="Style50"/>
        <w:tabs>
          <w:tab w:val="left" w:pos="993"/>
        </w:tabs>
        <w:spacing w:line="360" w:lineRule="exact"/>
        <w:ind w:firstLine="709"/>
        <w:rPr>
          <w:rStyle w:val="FontStyle55"/>
          <w:sz w:val="28"/>
          <w:szCs w:val="28"/>
        </w:rPr>
      </w:pPr>
      <w:r w:rsidRPr="00B51E4F">
        <w:rPr>
          <w:rStyle w:val="FontStyle55"/>
          <w:sz w:val="28"/>
          <w:szCs w:val="28"/>
        </w:rPr>
        <w:t>В затраты на топливно-энергетические ресурсы включаются затраты на общепроизводственные и общехозяйственные цели. Данный вид затрат относится к условно-постоянным (таблица 1.4.6).</w:t>
      </w:r>
    </w:p>
    <w:p w:rsidR="003A455D" w:rsidRPr="00FA3F66" w:rsidRDefault="003A455D" w:rsidP="003A455D">
      <w:pPr>
        <w:tabs>
          <w:tab w:val="left" w:pos="0"/>
        </w:tabs>
        <w:spacing w:before="240" w:after="240" w:line="360" w:lineRule="exac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1.4</w:t>
      </w:r>
      <w:r w:rsidRPr="00FA3F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FA3F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Затраты на топливно-энергетические ресурсы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2878"/>
        <w:gridCol w:w="924"/>
        <w:gridCol w:w="1079"/>
        <w:gridCol w:w="1116"/>
        <w:gridCol w:w="1116"/>
        <w:gridCol w:w="1116"/>
        <w:gridCol w:w="1116"/>
      </w:tblGrid>
      <w:tr w:rsidR="003A455D" w:rsidRPr="00FA3F66" w:rsidTr="0060449D">
        <w:trPr>
          <w:trHeight w:val="750"/>
        </w:trPr>
        <w:tc>
          <w:tcPr>
            <w:tcW w:w="1603" w:type="pct"/>
            <w:vMerge w:val="restart"/>
            <w:vAlign w:val="center"/>
            <w:hideMark/>
          </w:tcPr>
          <w:p w:rsidR="003A455D" w:rsidRPr="005F4A4F" w:rsidRDefault="003A455D" w:rsidP="0021714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показателя</w:t>
            </w:r>
          </w:p>
        </w:tc>
        <w:tc>
          <w:tcPr>
            <w:tcW w:w="494" w:type="pct"/>
            <w:vMerge w:val="restart"/>
            <w:hideMark/>
          </w:tcPr>
          <w:p w:rsidR="003A455D" w:rsidRPr="005F4A4F" w:rsidRDefault="003A455D" w:rsidP="0021714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Ставка НДС, %</w:t>
            </w:r>
          </w:p>
        </w:tc>
        <w:tc>
          <w:tcPr>
            <w:tcW w:w="577" w:type="pct"/>
            <w:vMerge w:val="restart"/>
            <w:hideMark/>
          </w:tcPr>
          <w:p w:rsidR="003A455D" w:rsidRPr="005F4A4F" w:rsidRDefault="003A455D" w:rsidP="0021714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Базовый период (2018)</w:t>
            </w:r>
          </w:p>
        </w:tc>
        <w:tc>
          <w:tcPr>
            <w:tcW w:w="2325" w:type="pct"/>
            <w:gridSpan w:val="4"/>
            <w:hideMark/>
          </w:tcPr>
          <w:p w:rsidR="003A455D" w:rsidRPr="005F4A4F" w:rsidRDefault="003A455D" w:rsidP="0021714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периодам (годам) реализации проекта </w:t>
            </w:r>
          </w:p>
        </w:tc>
      </w:tr>
      <w:tr w:rsidR="003A455D" w:rsidRPr="00FA3F66" w:rsidTr="0060449D">
        <w:trPr>
          <w:trHeight w:val="308"/>
        </w:trPr>
        <w:tc>
          <w:tcPr>
            <w:tcW w:w="1603" w:type="pct"/>
            <w:vMerge/>
            <w:hideMark/>
          </w:tcPr>
          <w:p w:rsidR="003A455D" w:rsidRPr="005F4A4F" w:rsidRDefault="003A455D" w:rsidP="0021714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94" w:type="pct"/>
            <w:vMerge/>
            <w:hideMark/>
          </w:tcPr>
          <w:p w:rsidR="003A455D" w:rsidRPr="005F4A4F" w:rsidRDefault="003A455D" w:rsidP="0021714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7" w:type="pct"/>
            <w:vMerge/>
            <w:hideMark/>
          </w:tcPr>
          <w:p w:rsidR="003A455D" w:rsidRPr="005F4A4F" w:rsidRDefault="003A455D" w:rsidP="0021714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5" w:type="pct"/>
            <w:vAlign w:val="center"/>
            <w:hideMark/>
          </w:tcPr>
          <w:p w:rsidR="003A455D" w:rsidRPr="005F4A4F" w:rsidRDefault="003A455D" w:rsidP="0021714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593" w:type="pct"/>
            <w:vAlign w:val="center"/>
            <w:hideMark/>
          </w:tcPr>
          <w:p w:rsidR="003A455D" w:rsidRPr="005F4A4F" w:rsidRDefault="003A455D" w:rsidP="0021714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2020</w:t>
            </w:r>
          </w:p>
        </w:tc>
        <w:tc>
          <w:tcPr>
            <w:tcW w:w="578" w:type="pct"/>
            <w:vAlign w:val="center"/>
            <w:hideMark/>
          </w:tcPr>
          <w:p w:rsidR="003A455D" w:rsidRPr="005F4A4F" w:rsidRDefault="003A455D" w:rsidP="0021714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2021</w:t>
            </w:r>
          </w:p>
        </w:tc>
        <w:tc>
          <w:tcPr>
            <w:tcW w:w="578" w:type="pct"/>
            <w:vAlign w:val="center"/>
          </w:tcPr>
          <w:p w:rsidR="003A455D" w:rsidRPr="005F4A4F" w:rsidRDefault="003A455D" w:rsidP="0021714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2022</w:t>
            </w:r>
          </w:p>
        </w:tc>
      </w:tr>
      <w:tr w:rsidR="0060449D" w:rsidRPr="00FA3F66" w:rsidTr="0060449D">
        <w:trPr>
          <w:trHeight w:val="765"/>
        </w:trPr>
        <w:tc>
          <w:tcPr>
            <w:tcW w:w="1603" w:type="pct"/>
            <w:hideMark/>
          </w:tcPr>
          <w:p w:rsidR="0060449D" w:rsidRPr="005F4A4F" w:rsidRDefault="0060449D" w:rsidP="0060449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Затраты на ТЭР, расходуемые на общепроизводственные и общехозяйственные цели (без НДС)</w:t>
            </w:r>
          </w:p>
        </w:tc>
        <w:tc>
          <w:tcPr>
            <w:tcW w:w="494" w:type="pct"/>
            <w:vAlign w:val="center"/>
            <w:hideMark/>
          </w:tcPr>
          <w:p w:rsidR="0060449D" w:rsidRPr="005F4A4F" w:rsidRDefault="0060449D" w:rsidP="0060449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20,0%</w:t>
            </w:r>
          </w:p>
        </w:tc>
        <w:tc>
          <w:tcPr>
            <w:tcW w:w="577" w:type="pct"/>
            <w:vAlign w:val="center"/>
          </w:tcPr>
          <w:p w:rsidR="0060449D" w:rsidRPr="005F4A4F" w:rsidRDefault="0060449D" w:rsidP="0060449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75" w:type="pct"/>
            <w:vAlign w:val="center"/>
          </w:tcPr>
          <w:p w:rsidR="0060449D" w:rsidRPr="005F4A4F" w:rsidRDefault="0060449D" w:rsidP="006044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57940,6</w:t>
            </w:r>
          </w:p>
        </w:tc>
        <w:tc>
          <w:tcPr>
            <w:tcW w:w="593" w:type="pct"/>
            <w:vAlign w:val="center"/>
          </w:tcPr>
          <w:p w:rsidR="0060449D" w:rsidRPr="005F4A4F" w:rsidRDefault="0060449D" w:rsidP="006044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57940,6</w:t>
            </w:r>
          </w:p>
        </w:tc>
        <w:tc>
          <w:tcPr>
            <w:tcW w:w="578" w:type="pct"/>
            <w:vAlign w:val="center"/>
          </w:tcPr>
          <w:p w:rsidR="0060449D" w:rsidRPr="005F4A4F" w:rsidRDefault="0060449D" w:rsidP="006044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57940,6</w:t>
            </w:r>
          </w:p>
        </w:tc>
        <w:tc>
          <w:tcPr>
            <w:tcW w:w="578" w:type="pct"/>
            <w:vAlign w:val="center"/>
          </w:tcPr>
          <w:p w:rsidR="0060449D" w:rsidRPr="005F4A4F" w:rsidRDefault="0060449D" w:rsidP="006044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57940,6</w:t>
            </w:r>
          </w:p>
        </w:tc>
      </w:tr>
      <w:tr w:rsidR="0060449D" w:rsidRPr="00FA3F66" w:rsidTr="0060449D">
        <w:trPr>
          <w:trHeight w:val="510"/>
        </w:trPr>
        <w:tc>
          <w:tcPr>
            <w:tcW w:w="1603" w:type="pct"/>
            <w:hideMark/>
          </w:tcPr>
          <w:p w:rsidR="0060449D" w:rsidRPr="005F4A4F" w:rsidRDefault="0060449D" w:rsidP="0060449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Всего затраты на ТЭР                                            в том числе</w:t>
            </w:r>
          </w:p>
        </w:tc>
        <w:tc>
          <w:tcPr>
            <w:tcW w:w="494" w:type="pct"/>
            <w:hideMark/>
          </w:tcPr>
          <w:p w:rsidR="0060449D" w:rsidRPr="005F4A4F" w:rsidRDefault="0060449D" w:rsidP="0060449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77" w:type="pct"/>
          </w:tcPr>
          <w:p w:rsidR="0060449D" w:rsidRPr="005F4A4F" w:rsidRDefault="0060449D" w:rsidP="0060449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75" w:type="pct"/>
            <w:vAlign w:val="center"/>
            <w:hideMark/>
          </w:tcPr>
          <w:p w:rsidR="0060449D" w:rsidRPr="005F4A4F" w:rsidRDefault="0060449D" w:rsidP="006044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0,0</w:t>
            </w:r>
          </w:p>
        </w:tc>
        <w:tc>
          <w:tcPr>
            <w:tcW w:w="593" w:type="pct"/>
            <w:vAlign w:val="center"/>
          </w:tcPr>
          <w:p w:rsidR="0060449D" w:rsidRPr="005F4A4F" w:rsidRDefault="0060449D" w:rsidP="006044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0,0</w:t>
            </w:r>
          </w:p>
        </w:tc>
        <w:tc>
          <w:tcPr>
            <w:tcW w:w="578" w:type="pct"/>
            <w:vAlign w:val="center"/>
          </w:tcPr>
          <w:p w:rsidR="0060449D" w:rsidRPr="005F4A4F" w:rsidRDefault="0060449D" w:rsidP="006044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0,0</w:t>
            </w:r>
          </w:p>
        </w:tc>
        <w:tc>
          <w:tcPr>
            <w:tcW w:w="578" w:type="pct"/>
            <w:vAlign w:val="center"/>
          </w:tcPr>
          <w:p w:rsidR="0060449D" w:rsidRPr="005F4A4F" w:rsidRDefault="0060449D" w:rsidP="006044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0,0</w:t>
            </w:r>
          </w:p>
        </w:tc>
      </w:tr>
      <w:tr w:rsidR="0060449D" w:rsidRPr="00FA3F66" w:rsidTr="0060449D">
        <w:trPr>
          <w:trHeight w:val="255"/>
        </w:trPr>
        <w:tc>
          <w:tcPr>
            <w:tcW w:w="1603" w:type="pct"/>
            <w:hideMark/>
          </w:tcPr>
          <w:p w:rsidR="0060449D" w:rsidRPr="005F4A4F" w:rsidRDefault="0060449D" w:rsidP="0060449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Условно-переменные</w:t>
            </w:r>
          </w:p>
        </w:tc>
        <w:tc>
          <w:tcPr>
            <w:tcW w:w="494" w:type="pct"/>
            <w:hideMark/>
          </w:tcPr>
          <w:p w:rsidR="0060449D" w:rsidRPr="005F4A4F" w:rsidRDefault="0060449D" w:rsidP="0060449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77" w:type="pct"/>
          </w:tcPr>
          <w:p w:rsidR="0060449D" w:rsidRPr="005F4A4F" w:rsidRDefault="0060449D" w:rsidP="0060449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75" w:type="pct"/>
            <w:vAlign w:val="center"/>
          </w:tcPr>
          <w:p w:rsidR="0060449D" w:rsidRPr="005F4A4F" w:rsidRDefault="005F4A4F" w:rsidP="006044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</w:t>
            </w:r>
            <w:r w:rsidR="0060449D" w:rsidRPr="005F4A4F">
              <w:rPr>
                <w:rFonts w:ascii="Times New Roman" w:hAnsi="Times New Roman" w:cs="Times New Roman"/>
                <w:sz w:val="24"/>
                <w:szCs w:val="24"/>
              </w:rPr>
              <w:t>940,55</w:t>
            </w:r>
          </w:p>
        </w:tc>
        <w:tc>
          <w:tcPr>
            <w:tcW w:w="593" w:type="pct"/>
            <w:vAlign w:val="center"/>
          </w:tcPr>
          <w:p w:rsidR="0060449D" w:rsidRPr="005F4A4F" w:rsidRDefault="0060449D" w:rsidP="005F4A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57940,55</w:t>
            </w:r>
          </w:p>
        </w:tc>
        <w:tc>
          <w:tcPr>
            <w:tcW w:w="578" w:type="pct"/>
            <w:vAlign w:val="center"/>
          </w:tcPr>
          <w:p w:rsidR="0060449D" w:rsidRPr="005F4A4F" w:rsidRDefault="0060449D" w:rsidP="005F4A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57940,55</w:t>
            </w:r>
          </w:p>
        </w:tc>
        <w:tc>
          <w:tcPr>
            <w:tcW w:w="578" w:type="pct"/>
            <w:vAlign w:val="center"/>
          </w:tcPr>
          <w:p w:rsidR="0060449D" w:rsidRPr="005F4A4F" w:rsidRDefault="0060449D" w:rsidP="005F4A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57940,55</w:t>
            </w:r>
          </w:p>
        </w:tc>
      </w:tr>
      <w:tr w:rsidR="0060449D" w:rsidRPr="00FA3F66" w:rsidTr="0060449D">
        <w:trPr>
          <w:trHeight w:val="255"/>
        </w:trPr>
        <w:tc>
          <w:tcPr>
            <w:tcW w:w="1603" w:type="pct"/>
            <w:hideMark/>
          </w:tcPr>
          <w:p w:rsidR="0060449D" w:rsidRPr="005F4A4F" w:rsidRDefault="0060449D" w:rsidP="0060449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Условно-постоянные</w:t>
            </w:r>
          </w:p>
        </w:tc>
        <w:tc>
          <w:tcPr>
            <w:tcW w:w="494" w:type="pct"/>
            <w:hideMark/>
          </w:tcPr>
          <w:p w:rsidR="0060449D" w:rsidRPr="005F4A4F" w:rsidRDefault="0060449D" w:rsidP="0060449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77" w:type="pct"/>
          </w:tcPr>
          <w:p w:rsidR="0060449D" w:rsidRPr="005F4A4F" w:rsidRDefault="0060449D" w:rsidP="0060449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75" w:type="pct"/>
            <w:vAlign w:val="center"/>
          </w:tcPr>
          <w:p w:rsidR="0060449D" w:rsidRPr="005F4A4F" w:rsidRDefault="0060449D" w:rsidP="006044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0,00</w:t>
            </w:r>
          </w:p>
        </w:tc>
        <w:tc>
          <w:tcPr>
            <w:tcW w:w="593" w:type="pct"/>
            <w:vAlign w:val="center"/>
          </w:tcPr>
          <w:p w:rsidR="0060449D" w:rsidRPr="005F4A4F" w:rsidRDefault="0060449D" w:rsidP="006044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0,00</w:t>
            </w:r>
          </w:p>
        </w:tc>
        <w:tc>
          <w:tcPr>
            <w:tcW w:w="578" w:type="pct"/>
            <w:vAlign w:val="center"/>
          </w:tcPr>
          <w:p w:rsidR="0060449D" w:rsidRPr="005F4A4F" w:rsidRDefault="0060449D" w:rsidP="006044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0,00</w:t>
            </w:r>
          </w:p>
        </w:tc>
        <w:tc>
          <w:tcPr>
            <w:tcW w:w="578" w:type="pct"/>
            <w:vAlign w:val="center"/>
          </w:tcPr>
          <w:p w:rsidR="0060449D" w:rsidRPr="005F4A4F" w:rsidRDefault="0060449D" w:rsidP="006044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0,00</w:t>
            </w:r>
          </w:p>
        </w:tc>
      </w:tr>
      <w:tr w:rsidR="0060449D" w:rsidRPr="00FA3F66" w:rsidTr="0060449D">
        <w:trPr>
          <w:trHeight w:val="255"/>
        </w:trPr>
        <w:tc>
          <w:tcPr>
            <w:tcW w:w="1603" w:type="pct"/>
            <w:hideMark/>
          </w:tcPr>
          <w:p w:rsidR="0060449D" w:rsidRPr="005F4A4F" w:rsidRDefault="0060449D" w:rsidP="0060449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Сумма НДС на ТЭР</w:t>
            </w:r>
          </w:p>
        </w:tc>
        <w:tc>
          <w:tcPr>
            <w:tcW w:w="494" w:type="pct"/>
            <w:hideMark/>
          </w:tcPr>
          <w:p w:rsidR="0060449D" w:rsidRPr="005F4A4F" w:rsidRDefault="0060449D" w:rsidP="0060449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577" w:type="pct"/>
          </w:tcPr>
          <w:p w:rsidR="0060449D" w:rsidRPr="005F4A4F" w:rsidRDefault="0060449D" w:rsidP="0060449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4A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75" w:type="pct"/>
            <w:vAlign w:val="center"/>
            <w:hideMark/>
          </w:tcPr>
          <w:p w:rsidR="0060449D" w:rsidRPr="005F4A4F" w:rsidRDefault="005F4A4F" w:rsidP="0060449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</w:t>
            </w:r>
            <w:r w:rsidR="0060449D" w:rsidRPr="005F4A4F">
              <w:rPr>
                <w:rFonts w:ascii="Times New Roman" w:hAnsi="Times New Roman" w:cs="Times New Roman"/>
                <w:sz w:val="24"/>
                <w:szCs w:val="24"/>
              </w:rPr>
              <w:t>940,55</w:t>
            </w:r>
          </w:p>
        </w:tc>
        <w:tc>
          <w:tcPr>
            <w:tcW w:w="593" w:type="pct"/>
            <w:vAlign w:val="center"/>
            <w:hideMark/>
          </w:tcPr>
          <w:p w:rsidR="0060449D" w:rsidRPr="005F4A4F" w:rsidRDefault="0060449D" w:rsidP="005F4A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57940,55</w:t>
            </w:r>
          </w:p>
        </w:tc>
        <w:tc>
          <w:tcPr>
            <w:tcW w:w="578" w:type="pct"/>
            <w:vAlign w:val="center"/>
            <w:hideMark/>
          </w:tcPr>
          <w:p w:rsidR="0060449D" w:rsidRPr="005F4A4F" w:rsidRDefault="0060449D" w:rsidP="005F4A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57940,55</w:t>
            </w:r>
          </w:p>
        </w:tc>
        <w:tc>
          <w:tcPr>
            <w:tcW w:w="578" w:type="pct"/>
            <w:vAlign w:val="center"/>
          </w:tcPr>
          <w:p w:rsidR="0060449D" w:rsidRPr="005F4A4F" w:rsidRDefault="0060449D" w:rsidP="005F4A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4A4F">
              <w:rPr>
                <w:rFonts w:ascii="Times New Roman" w:hAnsi="Times New Roman" w:cs="Times New Roman"/>
                <w:sz w:val="24"/>
                <w:szCs w:val="24"/>
              </w:rPr>
              <w:t>57940,55</w:t>
            </w:r>
          </w:p>
        </w:tc>
      </w:tr>
    </w:tbl>
    <w:p w:rsidR="009C5959" w:rsidRDefault="009C5959" w:rsidP="005F4A4F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</w:p>
    <w:p w:rsidR="003A455D" w:rsidRDefault="003A455D" w:rsidP="005F4A4F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  <w:r w:rsidRPr="00B51E4F">
        <w:rPr>
          <w:rStyle w:val="FontStyle55"/>
          <w:sz w:val="28"/>
          <w:szCs w:val="28"/>
        </w:rPr>
        <w:t>После проведенных расчетов были рассчитаны затраты на оплату труда работников. Весь персонал включает следующие категории: водители, ремонтные рабочие в нормальных и вредных условиях, вспомогательные рабочие, руководители, специалисты и служащие, младший обслуживающий персонал. Итоговые затраты на оплату труда также включают отчисления на социальные нужды (34,6%). Вся сумма затрат относится на себестоимость производства, причем происходит деление затрат на условно-переменные и условно-постоянные. К условно-переменным относится заработная плата водителей с отчислениями на социальные нужды. К условно</w:t>
      </w:r>
      <w:r>
        <w:rPr>
          <w:rStyle w:val="FontStyle55"/>
          <w:sz w:val="28"/>
          <w:szCs w:val="28"/>
        </w:rPr>
        <w:t xml:space="preserve"> </w:t>
      </w:r>
      <w:r w:rsidRPr="00B51E4F">
        <w:rPr>
          <w:rStyle w:val="FontStyle55"/>
          <w:sz w:val="28"/>
          <w:szCs w:val="28"/>
        </w:rPr>
        <w:t>-</w:t>
      </w:r>
      <w:r>
        <w:rPr>
          <w:rStyle w:val="FontStyle55"/>
          <w:sz w:val="28"/>
          <w:szCs w:val="28"/>
        </w:rPr>
        <w:t xml:space="preserve"> </w:t>
      </w:r>
      <w:r w:rsidRPr="00B51E4F">
        <w:rPr>
          <w:rStyle w:val="FontStyle55"/>
          <w:sz w:val="28"/>
          <w:szCs w:val="28"/>
        </w:rPr>
        <w:t>постоянным – ост</w:t>
      </w:r>
      <w:r w:rsidR="005F4A4F">
        <w:rPr>
          <w:rStyle w:val="FontStyle55"/>
          <w:sz w:val="28"/>
          <w:szCs w:val="28"/>
        </w:rPr>
        <w:t>альные затраты по оплате труда.</w:t>
      </w:r>
    </w:p>
    <w:p w:rsidR="005F4A4F" w:rsidRPr="00B51E4F" w:rsidRDefault="005F4A4F" w:rsidP="005F4A4F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</w:p>
    <w:p w:rsidR="003A455D" w:rsidRDefault="003A455D" w:rsidP="005F4A4F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sz w:val="28"/>
          <w:szCs w:val="28"/>
        </w:rPr>
      </w:pPr>
      <w:r w:rsidRPr="00B51E4F">
        <w:rPr>
          <w:rStyle w:val="FontStyle55"/>
          <w:sz w:val="28"/>
          <w:szCs w:val="28"/>
        </w:rPr>
        <w:t>В таблице 1.4.7 представлены проведенные расчеты расходов на оплату труда и отчисления в Фонд социальной защиты населения, а также на обязательное</w:t>
      </w:r>
      <w:r>
        <w:t xml:space="preserve"> </w:t>
      </w:r>
      <w:r w:rsidRPr="004A68B8">
        <w:rPr>
          <w:sz w:val="28"/>
          <w:szCs w:val="28"/>
        </w:rPr>
        <w:t>страхование.</w:t>
      </w:r>
    </w:p>
    <w:p w:rsidR="00455C6F" w:rsidRDefault="00455C6F" w:rsidP="005F4A4F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sz w:val="28"/>
          <w:szCs w:val="28"/>
        </w:rPr>
      </w:pPr>
    </w:p>
    <w:p w:rsidR="00455C6F" w:rsidRDefault="00455C6F" w:rsidP="005F4A4F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Таблица 1.4.7 – Расчёт потребности в трудовых ресурсах и расходов на оплату труда работников.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8"/>
        <w:gridCol w:w="3730"/>
        <w:gridCol w:w="2126"/>
        <w:gridCol w:w="1587"/>
        <w:gridCol w:w="1673"/>
      </w:tblGrid>
      <w:tr w:rsidR="00455C6F" w:rsidRPr="003A1E9A" w:rsidTr="00455C6F">
        <w:trPr>
          <w:trHeight w:val="570"/>
        </w:trPr>
        <w:tc>
          <w:tcPr>
            <w:tcW w:w="518" w:type="dxa"/>
            <w:vMerge w:val="restart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№</w:t>
            </w: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br/>
              <w:t>п/п</w:t>
            </w:r>
          </w:p>
        </w:tc>
        <w:tc>
          <w:tcPr>
            <w:tcW w:w="3730" w:type="dxa"/>
            <w:vMerge w:val="restart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Наименование показателя</w:t>
            </w:r>
          </w:p>
        </w:tc>
        <w:tc>
          <w:tcPr>
            <w:tcW w:w="5386" w:type="dxa"/>
            <w:gridSpan w:val="3"/>
            <w:shd w:val="clear" w:color="auto" w:fill="auto"/>
            <w:vAlign w:val="center"/>
            <w:hideMark/>
          </w:tcPr>
          <w:p w:rsidR="00455C6F" w:rsidRPr="003A1E9A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По периодам (годам) реализации проекта </w:t>
            </w:r>
          </w:p>
        </w:tc>
      </w:tr>
      <w:tr w:rsidR="00455C6F" w:rsidRPr="00AC61C1" w:rsidTr="00455C6F">
        <w:trPr>
          <w:trHeight w:val="570"/>
        </w:trPr>
        <w:tc>
          <w:tcPr>
            <w:tcW w:w="518" w:type="dxa"/>
            <w:vMerge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3730" w:type="dxa"/>
            <w:vMerge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5386" w:type="dxa"/>
            <w:gridSpan w:val="3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3A1E9A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2019-2022</w:t>
            </w:r>
          </w:p>
        </w:tc>
      </w:tr>
      <w:tr w:rsidR="00455C6F" w:rsidRPr="00AC61C1" w:rsidTr="00455C6F">
        <w:trPr>
          <w:trHeight w:val="1065"/>
        </w:trPr>
        <w:tc>
          <w:tcPr>
            <w:tcW w:w="518" w:type="dxa"/>
            <w:vMerge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3730" w:type="dxa"/>
            <w:vMerge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  <w:lang w:eastAsia="ru-RU"/>
              </w:rPr>
            </w:pPr>
            <w:r w:rsidRPr="003A1E9A">
              <w:rPr>
                <w:rFonts w:ascii="Tahoma" w:eastAsia="Times New Roman" w:hAnsi="Tahoma" w:cs="Tahoma"/>
                <w:sz w:val="18"/>
                <w:szCs w:val="18"/>
                <w:lang w:eastAsia="ru-RU"/>
              </w:rPr>
              <w:t>среднесписочная числен</w:t>
            </w:r>
            <w:r w:rsidRPr="00AC61C1">
              <w:rPr>
                <w:rFonts w:ascii="Tahoma" w:eastAsia="Times New Roman" w:hAnsi="Tahoma" w:cs="Tahoma"/>
                <w:sz w:val="18"/>
                <w:szCs w:val="18"/>
                <w:lang w:eastAsia="ru-RU"/>
              </w:rPr>
              <w:t>ность, чел.</w:t>
            </w:r>
          </w:p>
        </w:tc>
        <w:tc>
          <w:tcPr>
            <w:tcW w:w="1587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  <w:lang w:eastAsia="ru-RU"/>
              </w:rPr>
            </w:pPr>
            <w:r w:rsidRPr="003A1E9A">
              <w:rPr>
                <w:rFonts w:ascii="Tahoma" w:eastAsia="Times New Roman" w:hAnsi="Tahoma" w:cs="Tahoma"/>
                <w:sz w:val="18"/>
                <w:szCs w:val="18"/>
                <w:lang w:eastAsia="ru-RU"/>
              </w:rPr>
              <w:t>средне</w:t>
            </w:r>
            <w:r w:rsidRPr="00AC61C1">
              <w:rPr>
                <w:rFonts w:ascii="Tahoma" w:eastAsia="Times New Roman" w:hAnsi="Tahoma" w:cs="Tahoma"/>
                <w:sz w:val="18"/>
                <w:szCs w:val="18"/>
                <w:lang w:eastAsia="ru-RU"/>
              </w:rPr>
              <w:t>месячная заработная плата</w:t>
            </w:r>
          </w:p>
        </w:tc>
        <w:tc>
          <w:tcPr>
            <w:tcW w:w="1673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8"/>
                <w:szCs w:val="18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18"/>
                <w:szCs w:val="18"/>
                <w:lang w:eastAsia="ru-RU"/>
              </w:rPr>
              <w:t>расходы на оплату труда</w:t>
            </w:r>
          </w:p>
        </w:tc>
      </w:tr>
      <w:tr w:rsidR="00455C6F" w:rsidRPr="00AC61C1" w:rsidTr="00455C6F">
        <w:trPr>
          <w:trHeight w:val="500"/>
        </w:trPr>
        <w:tc>
          <w:tcPr>
            <w:tcW w:w="518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3730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Персонал, занятый в основной деятельности: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169,02</w:t>
            </w:r>
          </w:p>
        </w:tc>
        <w:tc>
          <w:tcPr>
            <w:tcW w:w="1587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767,69</w:t>
            </w:r>
          </w:p>
        </w:tc>
        <w:tc>
          <w:tcPr>
            <w:tcW w:w="1673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1 557 050,4</w:t>
            </w:r>
          </w:p>
        </w:tc>
      </w:tr>
      <w:tr w:rsidR="00455C6F" w:rsidRPr="00AC61C1" w:rsidTr="00455C6F">
        <w:trPr>
          <w:trHeight w:val="250"/>
        </w:trPr>
        <w:tc>
          <w:tcPr>
            <w:tcW w:w="518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1.1</w:t>
            </w:r>
          </w:p>
        </w:tc>
        <w:tc>
          <w:tcPr>
            <w:tcW w:w="3730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водители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82,17</w:t>
            </w:r>
          </w:p>
        </w:tc>
        <w:tc>
          <w:tcPr>
            <w:tcW w:w="1587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978,08</w:t>
            </w:r>
          </w:p>
        </w:tc>
        <w:tc>
          <w:tcPr>
            <w:tcW w:w="1673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964 426,00</w:t>
            </w:r>
          </w:p>
        </w:tc>
      </w:tr>
      <w:tr w:rsidR="00455C6F" w:rsidRPr="00AC61C1" w:rsidTr="00455C6F">
        <w:trPr>
          <w:trHeight w:val="280"/>
        </w:trPr>
        <w:tc>
          <w:tcPr>
            <w:tcW w:w="518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1.2</w:t>
            </w:r>
          </w:p>
        </w:tc>
        <w:tc>
          <w:tcPr>
            <w:tcW w:w="3730" w:type="dxa"/>
            <w:shd w:val="clear" w:color="auto" w:fill="auto"/>
            <w:noWrap/>
            <w:vAlign w:val="bottom"/>
            <w:hideMark/>
          </w:tcPr>
          <w:p w:rsidR="00455C6F" w:rsidRPr="00AC61C1" w:rsidRDefault="00455C6F" w:rsidP="009C5959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C61C1">
              <w:rPr>
                <w:rFonts w:ascii="Times New Roman" w:eastAsia="Times New Roman" w:hAnsi="Times New Roman" w:cs="Times New Roman"/>
                <w:lang w:eastAsia="ru-RU"/>
              </w:rPr>
              <w:t>ремонтные рабочие во вредных условиях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10,79</w:t>
            </w:r>
          </w:p>
        </w:tc>
        <w:tc>
          <w:tcPr>
            <w:tcW w:w="1587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508,62</w:t>
            </w:r>
          </w:p>
        </w:tc>
        <w:tc>
          <w:tcPr>
            <w:tcW w:w="1673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65 856,12</w:t>
            </w:r>
          </w:p>
        </w:tc>
      </w:tr>
      <w:tr w:rsidR="00455C6F" w:rsidRPr="00AC61C1" w:rsidTr="00455C6F">
        <w:trPr>
          <w:trHeight w:val="280"/>
        </w:trPr>
        <w:tc>
          <w:tcPr>
            <w:tcW w:w="518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lastRenderedPageBreak/>
              <w:t>1.3</w:t>
            </w:r>
          </w:p>
        </w:tc>
        <w:tc>
          <w:tcPr>
            <w:tcW w:w="3730" w:type="dxa"/>
            <w:shd w:val="clear" w:color="auto" w:fill="auto"/>
            <w:noWrap/>
            <w:vAlign w:val="bottom"/>
            <w:hideMark/>
          </w:tcPr>
          <w:p w:rsidR="00455C6F" w:rsidRPr="00AC61C1" w:rsidRDefault="00455C6F" w:rsidP="009C5959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C61C1">
              <w:rPr>
                <w:rFonts w:ascii="Times New Roman" w:eastAsia="Times New Roman" w:hAnsi="Times New Roman" w:cs="Times New Roman"/>
                <w:lang w:eastAsia="ru-RU"/>
              </w:rPr>
              <w:t>ремонтные рабочие в нормальных условиях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41,50</w:t>
            </w:r>
          </w:p>
        </w:tc>
        <w:tc>
          <w:tcPr>
            <w:tcW w:w="1587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465,41</w:t>
            </w:r>
          </w:p>
        </w:tc>
        <w:tc>
          <w:tcPr>
            <w:tcW w:w="1673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231 774,18</w:t>
            </w:r>
          </w:p>
        </w:tc>
      </w:tr>
      <w:tr w:rsidR="00455C6F" w:rsidRPr="00AC61C1" w:rsidTr="00455C6F">
        <w:trPr>
          <w:trHeight w:val="280"/>
        </w:trPr>
        <w:tc>
          <w:tcPr>
            <w:tcW w:w="518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730" w:type="dxa"/>
            <w:shd w:val="clear" w:color="auto" w:fill="auto"/>
            <w:noWrap/>
            <w:vAlign w:val="bottom"/>
            <w:hideMark/>
          </w:tcPr>
          <w:p w:rsidR="00455C6F" w:rsidRPr="00AC61C1" w:rsidRDefault="00455C6F" w:rsidP="009C5959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C61C1">
              <w:rPr>
                <w:rFonts w:ascii="Times New Roman" w:eastAsia="Times New Roman" w:hAnsi="Times New Roman" w:cs="Times New Roman"/>
                <w:lang w:eastAsia="ru-RU"/>
              </w:rPr>
              <w:t>вспомогательные рабочие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15,56</w:t>
            </w:r>
          </w:p>
        </w:tc>
        <w:tc>
          <w:tcPr>
            <w:tcW w:w="1587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438,25</w:t>
            </w:r>
          </w:p>
        </w:tc>
        <w:tc>
          <w:tcPr>
            <w:tcW w:w="1673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81 830,04</w:t>
            </w:r>
          </w:p>
        </w:tc>
      </w:tr>
      <w:tr w:rsidR="00455C6F" w:rsidRPr="00AC61C1" w:rsidTr="00455C6F">
        <w:trPr>
          <w:trHeight w:val="280"/>
        </w:trPr>
        <w:tc>
          <w:tcPr>
            <w:tcW w:w="518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730" w:type="dxa"/>
            <w:shd w:val="clear" w:color="auto" w:fill="auto"/>
            <w:noWrap/>
            <w:vAlign w:val="bottom"/>
            <w:hideMark/>
          </w:tcPr>
          <w:p w:rsidR="00455C6F" w:rsidRPr="00AC61C1" w:rsidRDefault="00455C6F" w:rsidP="009C5959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C61C1">
              <w:rPr>
                <w:rFonts w:ascii="Times New Roman" w:eastAsia="Times New Roman" w:hAnsi="Times New Roman" w:cs="Times New Roman"/>
                <w:lang w:eastAsia="ru-RU"/>
              </w:rPr>
              <w:t>руководители, специалисты и служащие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18,00</w:t>
            </w:r>
          </w:p>
        </w:tc>
        <w:tc>
          <w:tcPr>
            <w:tcW w:w="1587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958,65</w:t>
            </w:r>
          </w:p>
        </w:tc>
        <w:tc>
          <w:tcPr>
            <w:tcW w:w="1673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207 068,40</w:t>
            </w:r>
          </w:p>
        </w:tc>
      </w:tr>
      <w:tr w:rsidR="00455C6F" w:rsidRPr="00AC61C1" w:rsidTr="00455C6F">
        <w:trPr>
          <w:trHeight w:val="280"/>
        </w:trPr>
        <w:tc>
          <w:tcPr>
            <w:tcW w:w="518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730" w:type="dxa"/>
            <w:shd w:val="clear" w:color="auto" w:fill="auto"/>
            <w:noWrap/>
            <w:vAlign w:val="bottom"/>
            <w:hideMark/>
          </w:tcPr>
          <w:p w:rsidR="00455C6F" w:rsidRPr="00AC61C1" w:rsidRDefault="00455C6F" w:rsidP="009C5959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C61C1">
              <w:rPr>
                <w:rFonts w:ascii="Times New Roman" w:eastAsia="Times New Roman" w:hAnsi="Times New Roman" w:cs="Times New Roman"/>
                <w:lang w:eastAsia="ru-RU"/>
              </w:rPr>
              <w:t>младший обслуживающий персонал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1,00</w:t>
            </w:r>
          </w:p>
        </w:tc>
        <w:tc>
          <w:tcPr>
            <w:tcW w:w="1587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507,97</w:t>
            </w:r>
          </w:p>
        </w:tc>
        <w:tc>
          <w:tcPr>
            <w:tcW w:w="1673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6 095,64</w:t>
            </w:r>
          </w:p>
        </w:tc>
      </w:tr>
      <w:tr w:rsidR="00455C6F" w:rsidRPr="00AC61C1" w:rsidTr="00455C6F">
        <w:trPr>
          <w:trHeight w:val="500"/>
        </w:trPr>
        <w:tc>
          <w:tcPr>
            <w:tcW w:w="518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3730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Персонал, занятый в неосновной деятельности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87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673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455C6F" w:rsidRPr="00AC61C1" w:rsidTr="00455C6F">
        <w:trPr>
          <w:trHeight w:val="250"/>
        </w:trPr>
        <w:tc>
          <w:tcPr>
            <w:tcW w:w="518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3730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Итого (стр.1 + стр.2)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169,0</w:t>
            </w:r>
          </w:p>
        </w:tc>
        <w:tc>
          <w:tcPr>
            <w:tcW w:w="1587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673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1 557 050,4</w:t>
            </w:r>
          </w:p>
        </w:tc>
      </w:tr>
      <w:tr w:rsidR="00455C6F" w:rsidRPr="00AC61C1" w:rsidTr="00455C6F">
        <w:trPr>
          <w:trHeight w:val="250"/>
        </w:trPr>
        <w:tc>
          <w:tcPr>
            <w:tcW w:w="518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730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Отчисления на социальные нужды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87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673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538 739,43</w:t>
            </w:r>
          </w:p>
        </w:tc>
      </w:tr>
      <w:tr w:rsidR="00455C6F" w:rsidRPr="00AC61C1" w:rsidTr="00455C6F">
        <w:trPr>
          <w:trHeight w:val="750"/>
        </w:trPr>
        <w:tc>
          <w:tcPr>
            <w:tcW w:w="518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730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Итого расходы на оплату труда с отчислениями на социальные нужды (стр. 3 + стр. 4)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87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673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2 095 789,81</w:t>
            </w:r>
          </w:p>
        </w:tc>
      </w:tr>
      <w:tr w:rsidR="00455C6F" w:rsidRPr="00AC61C1" w:rsidTr="00455C6F">
        <w:trPr>
          <w:trHeight w:val="1036"/>
        </w:trPr>
        <w:tc>
          <w:tcPr>
            <w:tcW w:w="518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3730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Расходы на оплату труда, включаемые в соответствии с законодательством в затраты на производство и реализацию продукции (по стр. 3) в том числе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87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1673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1 557 050,38</w:t>
            </w:r>
          </w:p>
        </w:tc>
      </w:tr>
      <w:tr w:rsidR="00455C6F" w:rsidRPr="00AC61C1" w:rsidTr="00455C6F">
        <w:trPr>
          <w:trHeight w:val="250"/>
        </w:trPr>
        <w:tc>
          <w:tcPr>
            <w:tcW w:w="518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6.1</w:t>
            </w:r>
          </w:p>
        </w:tc>
        <w:tc>
          <w:tcPr>
            <w:tcW w:w="3730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Условно-переменные издержки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87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673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964 426,00</w:t>
            </w:r>
          </w:p>
        </w:tc>
      </w:tr>
      <w:tr w:rsidR="00455C6F" w:rsidRPr="00AC61C1" w:rsidTr="00455C6F">
        <w:trPr>
          <w:trHeight w:val="250"/>
        </w:trPr>
        <w:tc>
          <w:tcPr>
            <w:tcW w:w="518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6.2</w:t>
            </w:r>
          </w:p>
        </w:tc>
        <w:tc>
          <w:tcPr>
            <w:tcW w:w="3730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Условно-постоянные издержки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87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673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592 624,38</w:t>
            </w:r>
          </w:p>
        </w:tc>
      </w:tr>
      <w:tr w:rsidR="00455C6F" w:rsidRPr="00AC61C1" w:rsidTr="00455C6F">
        <w:trPr>
          <w:trHeight w:val="1000"/>
        </w:trPr>
        <w:tc>
          <w:tcPr>
            <w:tcW w:w="518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3730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Количество вновь создаваемых, модернизируемых рабочих мест, связанных с реализацией проекта           в том числе: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87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673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455C6F" w:rsidRPr="00AC61C1" w:rsidTr="00455C6F">
        <w:trPr>
          <w:trHeight w:val="250"/>
        </w:trPr>
        <w:tc>
          <w:tcPr>
            <w:tcW w:w="518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7.1</w:t>
            </w:r>
          </w:p>
        </w:tc>
        <w:tc>
          <w:tcPr>
            <w:tcW w:w="3730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Вновь создаваемых рабочих мест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87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673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455C6F" w:rsidRPr="00AC61C1" w:rsidTr="00455C6F">
        <w:trPr>
          <w:trHeight w:val="250"/>
        </w:trPr>
        <w:tc>
          <w:tcPr>
            <w:tcW w:w="518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7.2</w:t>
            </w:r>
          </w:p>
        </w:tc>
        <w:tc>
          <w:tcPr>
            <w:tcW w:w="3730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Модернизируемых рабочих мест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87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673" w:type="dxa"/>
            <w:shd w:val="clear" w:color="auto" w:fill="auto"/>
            <w:vAlign w:val="center"/>
            <w:hideMark/>
          </w:tcPr>
          <w:p w:rsidR="00455C6F" w:rsidRPr="00AC61C1" w:rsidRDefault="00455C6F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AC61C1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</w:tbl>
    <w:p w:rsidR="00455C6F" w:rsidRDefault="00455C6F" w:rsidP="005F4A4F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sz w:val="28"/>
          <w:szCs w:val="28"/>
        </w:rPr>
      </w:pPr>
    </w:p>
    <w:p w:rsidR="003A455D" w:rsidRPr="00B51E4F" w:rsidRDefault="003A455D" w:rsidP="005F4A4F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  <w:r w:rsidRPr="00B51E4F">
        <w:rPr>
          <w:rStyle w:val="FontStyle55"/>
          <w:sz w:val="28"/>
          <w:szCs w:val="28"/>
        </w:rPr>
        <w:t>В условиях данного проекта объектами амортизации являются: здания и сооружения, оборудования, дорогостоящий инвентарь, транспортные средства, прочие основные средства. Амортизация начисляется ежемесячно, начиная с первого года работы предприятия.</w:t>
      </w:r>
    </w:p>
    <w:p w:rsidR="003A455D" w:rsidRPr="00B51E4F" w:rsidRDefault="003A455D" w:rsidP="005F4A4F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  <w:r w:rsidRPr="00B51E4F">
        <w:rPr>
          <w:rStyle w:val="FontStyle55"/>
          <w:sz w:val="28"/>
          <w:szCs w:val="28"/>
        </w:rPr>
        <w:t>Расчёт амортизационных отчислений для транспортных средств осуществляется производительным методом (с учётом пробега до капитального ремонта), а для оставшихся основных средств – линейным методом (с учётом максимального срока эксплуатации).</w:t>
      </w:r>
    </w:p>
    <w:p w:rsidR="003A455D" w:rsidRDefault="003A455D" w:rsidP="005F4A4F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  <w:r w:rsidRPr="00B51E4F">
        <w:rPr>
          <w:rStyle w:val="FontStyle55"/>
          <w:sz w:val="28"/>
          <w:szCs w:val="28"/>
        </w:rPr>
        <w:t>Расчет амортизационных отчислений представлен в таблице 1.4.8.</w:t>
      </w:r>
    </w:p>
    <w:p w:rsidR="00343ED3" w:rsidRPr="00B51E4F" w:rsidRDefault="00343ED3" w:rsidP="005F4A4F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rStyle w:val="FontStyle55"/>
          <w:sz w:val="28"/>
          <w:szCs w:val="28"/>
        </w:rPr>
      </w:pPr>
    </w:p>
    <w:p w:rsidR="003A455D" w:rsidRDefault="003A455D" w:rsidP="00343ED3">
      <w:pPr>
        <w:pStyle w:val="Style50"/>
        <w:tabs>
          <w:tab w:val="left" w:pos="993"/>
        </w:tabs>
        <w:spacing w:line="360" w:lineRule="exact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Таблица 1.4.8</w:t>
      </w:r>
      <w:r w:rsidRPr="00FA3F66">
        <w:rPr>
          <w:sz w:val="28"/>
          <w:szCs w:val="28"/>
        </w:rPr>
        <w:t xml:space="preserve"> – Расчет амортизационных отчислений</w:t>
      </w:r>
    </w:p>
    <w:tbl>
      <w:tblPr>
        <w:tblW w:w="99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08"/>
        <w:gridCol w:w="2178"/>
        <w:gridCol w:w="983"/>
        <w:gridCol w:w="851"/>
        <w:gridCol w:w="1276"/>
        <w:gridCol w:w="1275"/>
        <w:gridCol w:w="1276"/>
        <w:gridCol w:w="1276"/>
      </w:tblGrid>
      <w:tr w:rsidR="00E7520C" w:rsidRPr="00E7520C" w:rsidTr="009C5959">
        <w:trPr>
          <w:trHeight w:val="750"/>
        </w:trPr>
        <w:tc>
          <w:tcPr>
            <w:tcW w:w="808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7520C" w:rsidRPr="005F4A4F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5F4A4F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№</w:t>
            </w:r>
            <w:r w:rsidRPr="005F4A4F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br/>
              <w:t>п/п</w:t>
            </w:r>
          </w:p>
        </w:tc>
        <w:tc>
          <w:tcPr>
            <w:tcW w:w="21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7520C" w:rsidRPr="005F4A4F" w:rsidRDefault="00E7520C" w:rsidP="00E7520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5F4A4F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Наименование показателя</w:t>
            </w:r>
          </w:p>
        </w:tc>
        <w:tc>
          <w:tcPr>
            <w:tcW w:w="9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7520C" w:rsidRPr="005F4A4F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5F4A4F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Годовая норма амортизации, %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7520C" w:rsidRPr="005F4A4F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5F4A4F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Базовый период (год) </w:t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7520C" w:rsidRPr="005F4A4F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5F4A4F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По периодам (годам) реализации проекта </w:t>
            </w:r>
          </w:p>
        </w:tc>
      </w:tr>
      <w:tr w:rsidR="00E7520C" w:rsidRPr="00E7520C" w:rsidTr="009C5959">
        <w:trPr>
          <w:trHeight w:val="570"/>
        </w:trPr>
        <w:tc>
          <w:tcPr>
            <w:tcW w:w="80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7520C" w:rsidRPr="005F4A4F" w:rsidRDefault="00E7520C" w:rsidP="00E7520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1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7520C" w:rsidRPr="005F4A4F" w:rsidRDefault="00E7520C" w:rsidP="00E7520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9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7520C" w:rsidRPr="005F4A4F" w:rsidRDefault="00E7520C" w:rsidP="00E7520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7520C" w:rsidRPr="005F4A4F" w:rsidRDefault="00E7520C" w:rsidP="00E7520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7520C" w:rsidRPr="005F4A4F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5F4A4F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2019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7520C" w:rsidRPr="005F4A4F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5F4A4F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2020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7520C" w:rsidRPr="005F4A4F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5F4A4F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2021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7520C" w:rsidRPr="005F4A4F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5F4A4F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2022</w:t>
            </w:r>
          </w:p>
        </w:tc>
      </w:tr>
      <w:tr w:rsidR="00E7520C" w:rsidRPr="00E7520C" w:rsidTr="009C5959">
        <w:trPr>
          <w:trHeight w:val="500"/>
        </w:trPr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СУЩЕСТВУЮЩЕЕ ПРОИЗВОДСТВО                                     (без стр. 2.1–2.5)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ПРОЕКТ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E7520C" w:rsidRPr="00E7520C" w:rsidTr="009C5959">
        <w:trPr>
          <w:trHeight w:val="750"/>
        </w:trPr>
        <w:tc>
          <w:tcPr>
            <w:tcW w:w="8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2.1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Первоначальная стоимость амортизируемого имущества на </w:t>
            </w: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lastRenderedPageBreak/>
              <w:t>начало периода (года)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lastRenderedPageBreak/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9C5959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9023</w:t>
            </w:r>
            <w:r w:rsidR="00E7520C"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236,3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9C5959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9023</w:t>
            </w:r>
            <w:r w:rsidR="00E7520C"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236,3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9C5959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</w:t>
            </w:r>
            <w:r w:rsidR="00E7520C"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023236,3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9023236,3</w:t>
            </w:r>
          </w:p>
        </w:tc>
      </w:tr>
      <w:tr w:rsidR="00E7520C" w:rsidRPr="00E7520C" w:rsidTr="009C5959">
        <w:trPr>
          <w:trHeight w:val="1250"/>
        </w:trPr>
        <w:tc>
          <w:tcPr>
            <w:tcW w:w="8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В том числе сумма платы за кредит, относимая на увеличение стоимости амортизируемого имущества после ввода его в эксплуатацию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2.1.1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Зданий и сооружений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284 868,2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284 868,2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284 868,2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284 868,2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2.1.2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Передаточных устройств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17 092,1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17 092,1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17 092,1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17 092,1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2.1.3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Машин и оборудования (указать)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85 460,5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85 460,5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85 460,5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85 460,5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2.1.4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Транспортных средств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8 453 500,0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8 453 500,0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8 453 500,0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8 453 500,0</w:t>
            </w:r>
          </w:p>
        </w:tc>
      </w:tr>
      <w:tr w:rsidR="00E7520C" w:rsidRPr="00E7520C" w:rsidTr="009C5959">
        <w:trPr>
          <w:trHeight w:val="50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2.1.5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Прочих основных средств (указать)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182 315,6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182 315,6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182 315,6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182 315,6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2.1.6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Нематериальных активов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</w:tr>
      <w:tr w:rsidR="00E7520C" w:rsidRPr="00E7520C" w:rsidTr="009C5959">
        <w:trPr>
          <w:trHeight w:val="7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2.2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Стоимость амортизируемого имущества, введенного в эксплуатацию за период (год):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9 023 236,3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2.2.1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Зданий и сооружений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284 868,16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2.2.2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Дорогостоящего инвентаря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17 092,10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2.2.3</w:t>
            </w:r>
          </w:p>
        </w:tc>
        <w:tc>
          <w:tcPr>
            <w:tcW w:w="2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Оборудования</w:t>
            </w:r>
          </w:p>
        </w:tc>
        <w:tc>
          <w:tcPr>
            <w:tcW w:w="9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85 460,45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2.2.4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Транспортных средств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8 453 500,00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E7520C" w:rsidRPr="00E7520C" w:rsidTr="009C5959">
        <w:trPr>
          <w:trHeight w:val="50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2.2.5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Прочих основных средств (указать)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182 315,62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2.2.6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Нематериальных активов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E7520C" w:rsidRPr="00E7520C" w:rsidTr="009C5959">
        <w:trPr>
          <w:trHeight w:val="7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2.3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Амортизационные отчисления за период (год) </w:t>
            </w: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br/>
              <w:t>(по стр. 2.1 с учетом стр. 2.2):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1 400 996,3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1 400 996,3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1 400 996,3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1 400 996,3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2.3.1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Зданий и сооружений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3 703,3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3 703,3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3 703,3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3 703,3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2.3.2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Дорогостоящего инвентаря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1 418,6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1 418,6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1 418,6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1 418,6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2.3.3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Оборудования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8 546,0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8 546,0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8 546,0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8 546,0</w:t>
            </w:r>
          </w:p>
        </w:tc>
      </w:tr>
      <w:tr w:rsidR="00E7520C" w:rsidRPr="00E7520C" w:rsidTr="009C5959">
        <w:trPr>
          <w:trHeight w:val="28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2.3.4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Транспортных средств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16%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1 378 212,6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1 378 212,6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1 378 212,6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1 378 212,6</w:t>
            </w:r>
          </w:p>
        </w:tc>
      </w:tr>
      <w:tr w:rsidR="00E7520C" w:rsidRPr="00E7520C" w:rsidTr="009C5959">
        <w:trPr>
          <w:trHeight w:val="50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lastRenderedPageBreak/>
              <w:t>2.3.5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Прочих основных средств (указать)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9 115,8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9 115,8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9 115,8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9 115,8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2.3.6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E7520C" w:rsidRPr="00E7520C" w:rsidTr="009C5959">
        <w:trPr>
          <w:trHeight w:val="7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2.4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2.4. Накопительные амортизационные отчисления на конец периода (года)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1 400 996,3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2 801 992,6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4 202 989,0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5 603 985,3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2.4.1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Зданий и сооружений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3 703,3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7 406,6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11 109,9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14 813,1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2.4.2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Дорогостоящего инвентаря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1 418,6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2 837,3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4 255,9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5 674,6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2.4.3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Оборудования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8 546,0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17 092,1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25 638,1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34 184,2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2.4.4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Транспортных средств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1 378 212,6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2 756 425,1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4 134 637,7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5 512 850,3</w:t>
            </w:r>
          </w:p>
        </w:tc>
      </w:tr>
      <w:tr w:rsidR="00E7520C" w:rsidRPr="00E7520C" w:rsidTr="009C5959">
        <w:trPr>
          <w:trHeight w:val="50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2.4.5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Прочих основных средств (указать)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9 115,8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18 231,6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27 347,3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36 463,1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2.4.6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</w:tr>
      <w:tr w:rsidR="00E7520C" w:rsidRPr="00E7520C" w:rsidTr="009C5959">
        <w:trPr>
          <w:trHeight w:val="50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2.5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Остаточная стоимость на конец периода (года):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7 622 240,0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6 221 243,7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4 820 247,4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3 419 251,0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2.5.1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Зданий и сооружений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281 164,9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277 461,6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273 758,3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270 055,0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2.5.2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Дорогостоящего инвентаря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15 673,5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14 254,8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12 836,2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11 417,5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2.5.3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Оборудования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76 914,4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68 368,4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59 822,3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51 276,3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2.5.4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Транспортных средств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7 075 287,4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5 697 074,9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4 318 862,3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2 940 649,7</w:t>
            </w:r>
          </w:p>
        </w:tc>
      </w:tr>
      <w:tr w:rsidR="00E7520C" w:rsidRPr="00E7520C" w:rsidTr="009C5959">
        <w:trPr>
          <w:trHeight w:val="50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2.5.5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Прочих основных средств (указать)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173 199,8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164 084,1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154 968,3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145 852,5</w:t>
            </w:r>
          </w:p>
        </w:tc>
      </w:tr>
      <w:tr w:rsidR="00E7520C" w:rsidRPr="00E7520C" w:rsidTr="009C5959">
        <w:trPr>
          <w:trHeight w:val="250"/>
        </w:trPr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2.5.6</w:t>
            </w:r>
          </w:p>
        </w:tc>
        <w:tc>
          <w:tcPr>
            <w:tcW w:w="2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9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</w:tr>
      <w:tr w:rsidR="00E7520C" w:rsidRPr="00E7520C" w:rsidTr="009C5959">
        <w:trPr>
          <w:trHeight w:val="500"/>
        </w:trPr>
        <w:tc>
          <w:tcPr>
            <w:tcW w:w="8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ИТОГО ПО ОРГАНИЗАЦИИ С УЧЕТОМ ПРОЕКТА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E7520C" w:rsidRPr="00E7520C" w:rsidTr="009C5959">
        <w:trPr>
          <w:trHeight w:val="1250"/>
        </w:trPr>
        <w:tc>
          <w:tcPr>
            <w:tcW w:w="8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3.1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Первоначальная (восстановительная) стоимость амортизируемого имущества на начало периода (года) (стр. 1.1 + стр. 2.1)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9 023 236,3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9 023 236,3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9 023 236,3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9 023 236,3</w:t>
            </w:r>
          </w:p>
        </w:tc>
      </w:tr>
      <w:tr w:rsidR="00E7520C" w:rsidRPr="00E7520C" w:rsidTr="009C5959">
        <w:trPr>
          <w:trHeight w:val="500"/>
        </w:trPr>
        <w:tc>
          <w:tcPr>
            <w:tcW w:w="8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В том числе машин и оборудования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85 460,5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85 460,5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85 460,5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85 460,5</w:t>
            </w:r>
          </w:p>
        </w:tc>
      </w:tr>
      <w:tr w:rsidR="00E7520C" w:rsidRPr="00E7520C" w:rsidTr="009C5959">
        <w:trPr>
          <w:trHeight w:val="500"/>
        </w:trPr>
        <w:tc>
          <w:tcPr>
            <w:tcW w:w="8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3.2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Стоимость амортизируемого имущества  (стр. 1.2 + стр. 2.2)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9 023 236,3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</w:tr>
      <w:tr w:rsidR="00E7520C" w:rsidRPr="00E7520C" w:rsidTr="009C5959">
        <w:trPr>
          <w:trHeight w:val="500"/>
        </w:trPr>
        <w:tc>
          <w:tcPr>
            <w:tcW w:w="8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В том числе машин и оборудования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85 460,5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</w:tr>
      <w:tr w:rsidR="00E7520C" w:rsidRPr="00E7520C" w:rsidTr="009C5959">
        <w:trPr>
          <w:trHeight w:val="750"/>
        </w:trPr>
        <w:tc>
          <w:tcPr>
            <w:tcW w:w="8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3.3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Амортизационные отчисления за период (год) </w:t>
            </w: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br/>
              <w:t>(стр. 1.3 + стр. 2.3)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1 400 996,3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1 400 996,3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1 400 996,3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1 400 996,3</w:t>
            </w:r>
          </w:p>
        </w:tc>
      </w:tr>
      <w:tr w:rsidR="00E7520C" w:rsidRPr="00E7520C" w:rsidTr="009C5959">
        <w:trPr>
          <w:trHeight w:val="500"/>
        </w:trPr>
        <w:tc>
          <w:tcPr>
            <w:tcW w:w="8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В том числе машин и оборудования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8 546,0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8 546,0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8 546,0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8 546,0</w:t>
            </w:r>
          </w:p>
        </w:tc>
      </w:tr>
      <w:tr w:rsidR="00E7520C" w:rsidRPr="00E7520C" w:rsidTr="009C5959">
        <w:trPr>
          <w:trHeight w:val="750"/>
        </w:trPr>
        <w:tc>
          <w:tcPr>
            <w:tcW w:w="8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lastRenderedPageBreak/>
              <w:t>3.4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Накопительные амортизационные отчисления на конец периода (года) (стр. 1.4 + стр. 2.4)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1 400 996,3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2 801 992,6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4 202 989,0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5 603 985,3</w:t>
            </w:r>
          </w:p>
        </w:tc>
      </w:tr>
      <w:tr w:rsidR="00E7520C" w:rsidRPr="00E7520C" w:rsidTr="009C5959">
        <w:trPr>
          <w:trHeight w:val="500"/>
        </w:trPr>
        <w:tc>
          <w:tcPr>
            <w:tcW w:w="8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В том числе машин и оборудования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8 546,0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17 092,1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25 638,1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34 184,2</w:t>
            </w:r>
          </w:p>
        </w:tc>
      </w:tr>
      <w:tr w:rsidR="00E7520C" w:rsidRPr="00E7520C" w:rsidTr="009C5959">
        <w:trPr>
          <w:trHeight w:val="750"/>
        </w:trPr>
        <w:tc>
          <w:tcPr>
            <w:tcW w:w="8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3.5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Остаточная стоимость на конец периода (года) </w:t>
            </w: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br/>
              <w:t>(стр. 1.5 + стр. 2.5)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7 622 240,0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6 221 243,7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4 820 247,4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3 419 251,0</w:t>
            </w:r>
          </w:p>
        </w:tc>
      </w:tr>
      <w:tr w:rsidR="00E7520C" w:rsidRPr="00E7520C" w:rsidTr="009C5959">
        <w:trPr>
          <w:trHeight w:val="500"/>
        </w:trPr>
        <w:tc>
          <w:tcPr>
            <w:tcW w:w="8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В том числе машин и оборудования</w:t>
            </w:r>
          </w:p>
        </w:tc>
        <w:tc>
          <w:tcPr>
            <w:tcW w:w="9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76 914,4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68 368,4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59 822,3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520C" w:rsidRPr="00E7520C" w:rsidRDefault="00E7520C" w:rsidP="00E7520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E7520C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51 276,3</w:t>
            </w:r>
          </w:p>
        </w:tc>
      </w:tr>
    </w:tbl>
    <w:p w:rsidR="003A455D" w:rsidRDefault="003A455D" w:rsidP="003A455D">
      <w:pPr>
        <w:pStyle w:val="ad"/>
        <w:spacing w:before="240" w:after="240"/>
      </w:pPr>
      <w:r w:rsidRPr="00FA3F66">
        <w:t>Для дальнейших расчетов все представленные вы</w:t>
      </w:r>
      <w:r>
        <w:t>ше затраты сведены в таблицу 1.4.9</w:t>
      </w:r>
      <w:r w:rsidRPr="00FA3F66">
        <w:t>.</w:t>
      </w:r>
    </w:p>
    <w:p w:rsidR="003A455D" w:rsidRDefault="003A455D" w:rsidP="003A455D">
      <w:pPr>
        <w:tabs>
          <w:tab w:val="left" w:pos="0"/>
        </w:tabs>
        <w:spacing w:before="240" w:after="240" w:line="360" w:lineRule="exac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1.4.9</w:t>
      </w:r>
      <w:r w:rsidRPr="00FA3F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Расчет затрат на производство и реализацию продукции</w:t>
      </w:r>
    </w:p>
    <w:tbl>
      <w:tblPr>
        <w:tblW w:w="9683" w:type="dxa"/>
        <w:tblInd w:w="-5" w:type="dxa"/>
        <w:tblLook w:val="04A0" w:firstRow="1" w:lastRow="0" w:firstColumn="1" w:lastColumn="0" w:noHBand="0" w:noVBand="1"/>
      </w:tblPr>
      <w:tblGrid>
        <w:gridCol w:w="699"/>
        <w:gridCol w:w="2702"/>
        <w:gridCol w:w="996"/>
        <w:gridCol w:w="1273"/>
        <w:gridCol w:w="1276"/>
        <w:gridCol w:w="1276"/>
        <w:gridCol w:w="1461"/>
      </w:tblGrid>
      <w:tr w:rsidR="0089044E" w:rsidRPr="0089044E" w:rsidTr="00343ED3">
        <w:trPr>
          <w:trHeight w:val="750"/>
        </w:trPr>
        <w:tc>
          <w:tcPr>
            <w:tcW w:w="699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№</w:t>
            </w: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br/>
              <w:t>п/п</w:t>
            </w:r>
          </w:p>
        </w:tc>
        <w:tc>
          <w:tcPr>
            <w:tcW w:w="270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Наименование показателя</w:t>
            </w:r>
          </w:p>
        </w:tc>
        <w:tc>
          <w:tcPr>
            <w:tcW w:w="9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Базовый период (год) </w:t>
            </w:r>
          </w:p>
        </w:tc>
        <w:tc>
          <w:tcPr>
            <w:tcW w:w="528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По периодам (годам) реализации проекта </w:t>
            </w:r>
          </w:p>
        </w:tc>
      </w:tr>
      <w:tr w:rsidR="0089044E" w:rsidRPr="0089044E" w:rsidTr="00343ED3">
        <w:trPr>
          <w:trHeight w:val="570"/>
        </w:trPr>
        <w:tc>
          <w:tcPr>
            <w:tcW w:w="69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70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9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2020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2021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2022</w:t>
            </w:r>
          </w:p>
        </w:tc>
      </w:tr>
      <w:tr w:rsidR="0089044E" w:rsidRPr="0089044E" w:rsidTr="0089044E">
        <w:trPr>
          <w:trHeight w:val="500"/>
        </w:trPr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Затраты на производство и реализацию продукции – всего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9C5959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13</w:t>
            </w:r>
            <w:r w:rsidR="0089044E"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608429,0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13608392,0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13608354,9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13608317,9</w:t>
            </w:r>
          </w:p>
        </w:tc>
      </w:tr>
      <w:tr w:rsidR="0089044E" w:rsidRPr="0089044E" w:rsidTr="0089044E">
        <w:trPr>
          <w:trHeight w:val="50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1.1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Материальные затраты – всего        В том числе:  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9C5959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</w:t>
            </w:r>
            <w:r w:rsidR="0089044E"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107930,9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10107930,9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10107930,9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10107930,9</w:t>
            </w:r>
          </w:p>
        </w:tc>
      </w:tr>
      <w:tr w:rsidR="0089044E" w:rsidRPr="0089044E" w:rsidTr="0089044E">
        <w:trPr>
          <w:trHeight w:val="36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1.1.1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ind w:firstLineChars="300" w:firstLine="6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Сырье и материалы (стр. 3 табл. 4-5)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9087394,5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9C595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9087394,5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</w:t>
            </w:r>
            <w:r w:rsidR="009C5959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087</w:t>
            </w: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394,5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9C5959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9087</w:t>
            </w:r>
            <w:r w:rsidR="0089044E"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394,5</w:t>
            </w:r>
          </w:p>
        </w:tc>
      </w:tr>
      <w:tr w:rsidR="0089044E" w:rsidRPr="0089044E" w:rsidTr="0089044E">
        <w:trPr>
          <w:trHeight w:val="50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1.1.2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ind w:firstLineChars="300" w:firstLine="6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Покупные комплектующие изделия и полуфабрикаты (стр. 6 табл. 4-5)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962 595,8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962 595,8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962 595,8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962 595,8</w:t>
            </w:r>
          </w:p>
        </w:tc>
      </w:tr>
      <w:tr w:rsidR="0089044E" w:rsidRPr="0089044E" w:rsidTr="0089044E">
        <w:trPr>
          <w:trHeight w:val="50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1.1.3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ind w:firstLineChars="300" w:firstLine="6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Топливно-энергетические ресурсы (стр. 6 табл. 4-6)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57 940,6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57 940,6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57 940,6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57 940,6</w:t>
            </w:r>
          </w:p>
        </w:tc>
      </w:tr>
      <w:tr w:rsidR="0089044E" w:rsidRPr="0089044E" w:rsidTr="0089044E">
        <w:trPr>
          <w:trHeight w:val="50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1.1.4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ind w:firstLineChars="300" w:firstLine="6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Работы и услуги производственного характера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</w:tr>
      <w:tr w:rsidR="0089044E" w:rsidRPr="0089044E" w:rsidTr="0089044E">
        <w:trPr>
          <w:trHeight w:val="57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1.1.5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ind w:firstLineChars="300" w:firstLine="6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Прочие материальные затраты (указать)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</w:tr>
      <w:tr w:rsidR="0089044E" w:rsidRPr="0089044E" w:rsidTr="0089044E">
        <w:trPr>
          <w:trHeight w:val="585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1.2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Расходы на оплату труда (стр. 6 табл. 4-7)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9C5959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1557</w:t>
            </w:r>
            <w:r w:rsidR="0089044E"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050,4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1 557 050,4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1 557 050,4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1 557 050,4</w:t>
            </w:r>
          </w:p>
        </w:tc>
      </w:tr>
      <w:tr w:rsidR="0089044E" w:rsidRPr="0089044E" w:rsidTr="0089044E">
        <w:trPr>
          <w:trHeight w:val="765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1.3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Отчисления на социальные нужды (стр. 4 табл. 4-7)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538 739,4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538 739,4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538 739,4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538 739,4</w:t>
            </w:r>
          </w:p>
        </w:tc>
      </w:tr>
      <w:tr w:rsidR="0089044E" w:rsidRPr="0089044E" w:rsidTr="0089044E">
        <w:trPr>
          <w:trHeight w:val="84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lastRenderedPageBreak/>
              <w:t>1.4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Амортизация основных средств и нематериальных активов (стр. 3.3 табл. 4-8)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9C5959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1400</w:t>
            </w:r>
            <w:r w:rsidR="0089044E"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996,3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1 400 996,3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1 400 996,3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1 400 996,3</w:t>
            </w:r>
          </w:p>
        </w:tc>
      </w:tr>
      <w:tr w:rsidR="0089044E" w:rsidRPr="0089044E" w:rsidTr="0089044E">
        <w:trPr>
          <w:trHeight w:val="50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1.5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Прочие затраты – всего                                В том числе: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3 712,0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3 675,0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3 637,9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3 600,9</w:t>
            </w:r>
          </w:p>
        </w:tc>
      </w:tr>
      <w:tr w:rsidR="0089044E" w:rsidRPr="0089044E" w:rsidTr="0089044E">
        <w:trPr>
          <w:trHeight w:val="25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1.5.1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ind w:firstLineChars="300" w:firstLine="6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Налоги и неналоговые платежи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3 712,0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3 675,0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3 637,9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3 600,9</w:t>
            </w:r>
          </w:p>
        </w:tc>
      </w:tr>
      <w:tr w:rsidR="0089044E" w:rsidRPr="0089044E" w:rsidTr="0089044E">
        <w:trPr>
          <w:trHeight w:val="25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1.5.2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ind w:firstLineChars="300" w:firstLine="6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Платежи по страхованию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</w:tr>
      <w:tr w:rsidR="0089044E" w:rsidRPr="0089044E" w:rsidTr="0089044E">
        <w:trPr>
          <w:trHeight w:val="25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1.5.3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ind w:firstLineChars="300" w:firstLine="6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исключена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89044E" w:rsidRPr="0089044E" w:rsidTr="0089044E">
        <w:trPr>
          <w:trHeight w:val="25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1.5.4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ind w:firstLineChars="300" w:firstLine="6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Лизинговые платежи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</w:tr>
      <w:tr w:rsidR="0089044E" w:rsidRPr="0089044E" w:rsidTr="0089044E">
        <w:trPr>
          <w:trHeight w:val="25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1.5.5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ind w:firstLineChars="300" w:firstLine="6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Другие затраты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</w:t>
            </w:r>
          </w:p>
        </w:tc>
      </w:tr>
      <w:tr w:rsidR="0089044E" w:rsidRPr="0089044E" w:rsidTr="0089044E">
        <w:trPr>
          <w:trHeight w:val="25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Справочно: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89044E" w:rsidRPr="0089044E" w:rsidTr="0089044E">
        <w:trPr>
          <w:trHeight w:val="25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2.1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Условно-переменные издержки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9C5959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12784</w:t>
            </w:r>
            <w:r w:rsidR="0089044E"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260,8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9C5959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12784</w:t>
            </w:r>
            <w:r w:rsidR="0089044E"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260,8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9C5959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12784</w:t>
            </w:r>
            <w:r w:rsidR="0089044E"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260,8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 w:rsidP="0089044E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9044E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12 784 260,8</w:t>
            </w:r>
          </w:p>
        </w:tc>
      </w:tr>
      <w:tr w:rsidR="0089044E" w:rsidTr="0089044E">
        <w:trPr>
          <w:trHeight w:val="250"/>
        </w:trPr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9044E">
              <w:rPr>
                <w:rFonts w:ascii="Tahoma" w:hAnsi="Tahoma" w:cs="Tahoma"/>
                <w:sz w:val="20"/>
                <w:szCs w:val="20"/>
              </w:rPr>
              <w:t>2.2</w:t>
            </w: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>
            <w:pPr>
              <w:ind w:firstLineChars="100" w:firstLine="200"/>
              <w:rPr>
                <w:rFonts w:ascii="Tahoma" w:hAnsi="Tahoma" w:cs="Tahoma"/>
                <w:sz w:val="20"/>
                <w:szCs w:val="20"/>
              </w:rPr>
            </w:pPr>
            <w:r w:rsidRPr="0089044E">
              <w:rPr>
                <w:rFonts w:ascii="Tahoma" w:hAnsi="Tahoma" w:cs="Tahoma"/>
                <w:sz w:val="20"/>
                <w:szCs w:val="20"/>
              </w:rPr>
              <w:t>Условно-постоянные издержки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9044E">
              <w:rPr>
                <w:rFonts w:ascii="Tahoma" w:hAnsi="Tahoma" w:cs="Tahoma"/>
                <w:sz w:val="20"/>
                <w:szCs w:val="20"/>
              </w:rPr>
              <w:t>0,0</w:t>
            </w:r>
          </w:p>
        </w:tc>
        <w:tc>
          <w:tcPr>
            <w:tcW w:w="12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9044E">
              <w:rPr>
                <w:rFonts w:ascii="Tahoma" w:hAnsi="Tahoma" w:cs="Tahoma"/>
                <w:sz w:val="20"/>
                <w:szCs w:val="20"/>
              </w:rPr>
              <w:t>824 168,2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9044E">
              <w:rPr>
                <w:rFonts w:ascii="Tahoma" w:hAnsi="Tahoma" w:cs="Tahoma"/>
                <w:sz w:val="20"/>
                <w:szCs w:val="20"/>
              </w:rPr>
              <w:t>824 131,1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9044E">
              <w:rPr>
                <w:rFonts w:ascii="Tahoma" w:hAnsi="Tahoma" w:cs="Tahoma"/>
                <w:sz w:val="20"/>
                <w:szCs w:val="20"/>
              </w:rPr>
              <w:t>824 094,1</w:t>
            </w:r>
          </w:p>
        </w:tc>
        <w:tc>
          <w:tcPr>
            <w:tcW w:w="1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044E" w:rsidRPr="0089044E" w:rsidRDefault="0089044E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9044E">
              <w:rPr>
                <w:rFonts w:ascii="Tahoma" w:hAnsi="Tahoma" w:cs="Tahoma"/>
                <w:sz w:val="20"/>
                <w:szCs w:val="20"/>
              </w:rPr>
              <w:t>824 057,1</w:t>
            </w:r>
          </w:p>
        </w:tc>
      </w:tr>
    </w:tbl>
    <w:p w:rsidR="007F2AEA" w:rsidRDefault="007F2AEA" w:rsidP="003A455D">
      <w:pPr>
        <w:pStyle w:val="ad"/>
      </w:pPr>
    </w:p>
    <w:p w:rsidR="007F2AEA" w:rsidRDefault="007F2AEA" w:rsidP="003A455D">
      <w:pPr>
        <w:pStyle w:val="ad"/>
      </w:pPr>
    </w:p>
    <w:p w:rsidR="007F2AEA" w:rsidRDefault="007F2AEA" w:rsidP="003A455D">
      <w:pPr>
        <w:pStyle w:val="ad"/>
      </w:pPr>
    </w:p>
    <w:p w:rsidR="007F2AEA" w:rsidRDefault="007F2AEA" w:rsidP="00343ED3">
      <w:pPr>
        <w:pStyle w:val="2222"/>
        <w:spacing w:after="0" w:line="360" w:lineRule="exact"/>
        <w:ind w:left="0" w:firstLine="709"/>
      </w:pPr>
      <w:bookmarkStart w:id="7" w:name="_Toc27935700"/>
      <w:r>
        <w:t>Организационный план.</w:t>
      </w:r>
      <w:bookmarkEnd w:id="7"/>
    </w:p>
    <w:p w:rsidR="00343ED3" w:rsidRDefault="00343ED3" w:rsidP="00CD4C11">
      <w:pPr>
        <w:pStyle w:val="ad"/>
        <w:spacing w:line="276" w:lineRule="auto"/>
      </w:pPr>
    </w:p>
    <w:p w:rsidR="003A455D" w:rsidRDefault="003A455D" w:rsidP="00CD4C11">
      <w:pPr>
        <w:pStyle w:val="ad"/>
        <w:spacing w:line="276" w:lineRule="auto"/>
      </w:pPr>
      <w:r w:rsidRPr="009C2977">
        <w:t>Организационно-функциональная структура логистического це</w:t>
      </w:r>
      <w:r w:rsidR="00343ED3">
        <w:t>нтра представлена на рисунке 1.4</w:t>
      </w:r>
      <w:r w:rsidRPr="009C2977">
        <w:t>.</w:t>
      </w:r>
    </w:p>
    <w:p w:rsidR="003A455D" w:rsidRDefault="00CD4C11" w:rsidP="00CD4C11">
      <w:pPr>
        <w:pStyle w:val="ad"/>
        <w:spacing w:line="276" w:lineRule="auto"/>
        <w:jc w:val="center"/>
        <w:rPr>
          <w:rFonts w:eastAsia="SimSun"/>
          <w:color w:val="000000"/>
          <w:lang w:eastAsia="zh-CN"/>
        </w:rPr>
      </w:pPr>
      <w:r>
        <w:rPr>
          <w:noProof/>
          <w:lang w:bidi="ar-SA"/>
        </w:rPr>
        <mc:AlternateContent>
          <mc:Choice Requires="wpc">
            <w:drawing>
              <wp:inline distT="0" distB="0" distL="0" distR="0" wp14:anchorId="5D9152BD" wp14:editId="2B2008A2">
                <wp:extent cx="5321300" cy="3543300"/>
                <wp:effectExtent l="0" t="0" r="0" b="0"/>
                <wp:docPr id="387" name="Полотно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</wpc:bg>
                      <wpc:whole/>
                      <wps:wsp>
                        <wps:cNvPr id="323" name="Прямоугольник 5"/>
                        <wps:cNvSpPr>
                          <a:spLocks noChangeArrowheads="1"/>
                        </wps:cNvSpPr>
                        <wps:spPr bwMode="auto">
                          <a:xfrm>
                            <a:off x="3166911" y="677198"/>
                            <a:ext cx="1579697" cy="2549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13F9" w:rsidRDefault="004213F9" w:rsidP="00CD4C11">
                              <w:pPr>
                                <w:jc w:val="center"/>
                              </w:pPr>
                              <w:r>
                                <w:t>Главный экономист (1)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Прямоугольник 7"/>
                        <wps:cNvSpPr>
                          <a:spLocks noChangeArrowheads="1"/>
                        </wps:cNvSpPr>
                        <wps:spPr bwMode="auto">
                          <a:xfrm>
                            <a:off x="1501696" y="679324"/>
                            <a:ext cx="1207532" cy="3871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13F9" w:rsidRPr="00A112DE" w:rsidRDefault="004213F9" w:rsidP="00CD4C11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Начальник отдела эксплуатации (1)</w:t>
                              </w:r>
                            </w:p>
                            <w:p w:rsidR="004213F9" w:rsidRDefault="004213F9" w:rsidP="00CD4C11">
                              <w:pPr>
                                <w:jc w:val="center"/>
                              </w:pPr>
                              <w:r>
                                <w:t xml:space="preserve"> (1)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5" name="Прямоугольник 9"/>
                        <wps:cNvSpPr>
                          <a:spLocks noChangeArrowheads="1"/>
                        </wps:cNvSpPr>
                        <wps:spPr bwMode="auto">
                          <a:xfrm>
                            <a:off x="0" y="679884"/>
                            <a:ext cx="1403350" cy="3189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13F9" w:rsidRDefault="004213F9" w:rsidP="00CD4C11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Главный инженер (1)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6" name="Прямоугольник 10"/>
                        <wps:cNvSpPr>
                          <a:spLocks noChangeArrowheads="1"/>
                        </wps:cNvSpPr>
                        <wps:spPr bwMode="auto">
                          <a:xfrm>
                            <a:off x="2008262" y="82131"/>
                            <a:ext cx="1555215" cy="2545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13F9" w:rsidRDefault="004213F9" w:rsidP="00CD4C11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Директор (1)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7" name="Прямоугольник 11"/>
                        <wps:cNvSpPr>
                          <a:spLocks noChangeArrowheads="1"/>
                        </wps:cNvSpPr>
                        <wps:spPr bwMode="auto">
                          <a:xfrm>
                            <a:off x="1702337" y="1066442"/>
                            <a:ext cx="993210" cy="4256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13F9" w:rsidRPr="00A112DE" w:rsidRDefault="004213F9" w:rsidP="00CD4C11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Логист (1)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30" name="Прямоугольник 17"/>
                        <wps:cNvSpPr>
                          <a:spLocks noChangeArrowheads="1"/>
                        </wps:cNvSpPr>
                        <wps:spPr bwMode="auto">
                          <a:xfrm>
                            <a:off x="171281" y="1066441"/>
                            <a:ext cx="1318813" cy="2613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13F9" w:rsidRDefault="004213F9" w:rsidP="00CD4C11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Главный механик(1)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34" name="Прямоугольник 20"/>
                        <wps:cNvSpPr>
                          <a:spLocks noChangeArrowheads="1"/>
                        </wps:cNvSpPr>
                        <wps:spPr bwMode="auto">
                          <a:xfrm>
                            <a:off x="3330992" y="1281798"/>
                            <a:ext cx="1704558" cy="4033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13F9" w:rsidRDefault="004213F9" w:rsidP="00CD4C11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Начальник отдела по заработной плате (0,5)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38" name="Прямоугольник 23"/>
                        <wps:cNvSpPr>
                          <a:spLocks noChangeArrowheads="1"/>
                        </wps:cNvSpPr>
                        <wps:spPr bwMode="auto">
                          <a:xfrm>
                            <a:off x="3340632" y="1735858"/>
                            <a:ext cx="1405975" cy="251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13F9" w:rsidRDefault="004213F9" w:rsidP="00CD4C11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Секретарь (1)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39" name="Прямоугольник 24"/>
                        <wps:cNvSpPr>
                          <a:spLocks noChangeArrowheads="1"/>
                        </wps:cNvSpPr>
                        <wps:spPr bwMode="auto">
                          <a:xfrm>
                            <a:off x="371764" y="1752276"/>
                            <a:ext cx="1118330" cy="3974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13F9" w:rsidRDefault="004213F9" w:rsidP="00CD4C11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Механик по </w:t>
                              </w:r>
                            </w:p>
                            <w:p w:rsidR="004213F9" w:rsidRDefault="004213F9" w:rsidP="00CD4C11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ремонту (1)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0" name="Прямоугольник 25"/>
                        <wps:cNvSpPr>
                          <a:spLocks noChangeArrowheads="1"/>
                        </wps:cNvSpPr>
                        <wps:spPr bwMode="auto">
                          <a:xfrm>
                            <a:off x="371764" y="1421959"/>
                            <a:ext cx="967050" cy="2371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13F9" w:rsidRPr="00591686" w:rsidRDefault="004213F9" w:rsidP="00CD4C11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Инженер (1)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1" name="Прямоугольник 27"/>
                        <wps:cNvSpPr>
                          <a:spLocks noChangeArrowheads="1"/>
                        </wps:cNvSpPr>
                        <wps:spPr bwMode="auto">
                          <a:xfrm>
                            <a:off x="371764" y="2161472"/>
                            <a:ext cx="966730" cy="2372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13F9" w:rsidRDefault="004213F9" w:rsidP="00CD4C11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Мастер (1)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2" name="Прямоугольник 28"/>
                        <wps:cNvSpPr>
                          <a:spLocks noChangeArrowheads="1"/>
                        </wps:cNvSpPr>
                        <wps:spPr bwMode="auto">
                          <a:xfrm>
                            <a:off x="523364" y="3106904"/>
                            <a:ext cx="1114935" cy="2371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13F9" w:rsidRPr="00591686" w:rsidRDefault="004213F9" w:rsidP="00CD4C11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Уборщица (1)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3" name="Прямоугольник 30"/>
                        <wps:cNvSpPr>
                          <a:spLocks noChangeArrowheads="1"/>
                        </wps:cNvSpPr>
                        <wps:spPr bwMode="auto">
                          <a:xfrm>
                            <a:off x="1702417" y="1566277"/>
                            <a:ext cx="1384733" cy="2815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13F9" w:rsidRDefault="004213F9" w:rsidP="00CD4C11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Начальник гаража (1)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4" name="Прямоугольник 31"/>
                        <wps:cNvSpPr>
                          <a:spLocks noChangeArrowheads="1"/>
                        </wps:cNvSpPr>
                        <wps:spPr bwMode="auto">
                          <a:xfrm>
                            <a:off x="1702417" y="1924435"/>
                            <a:ext cx="1464494" cy="2370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13F9" w:rsidRDefault="004213F9" w:rsidP="00CD4C11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Начальник колонны(1)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6" name="Прямоугольник 33"/>
                        <wps:cNvSpPr>
                          <a:spLocks noChangeArrowheads="1"/>
                        </wps:cNvSpPr>
                        <wps:spPr bwMode="auto">
                          <a:xfrm>
                            <a:off x="3353200" y="2492988"/>
                            <a:ext cx="1162811" cy="2371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13F9" w:rsidRDefault="004213F9" w:rsidP="00CD4C11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Бухгалтер (2)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7" name="Прямоугольник 34"/>
                        <wps:cNvSpPr>
                          <a:spLocks noChangeArrowheads="1"/>
                        </wps:cNvSpPr>
                        <wps:spPr bwMode="auto">
                          <a:xfrm>
                            <a:off x="1967871" y="2280591"/>
                            <a:ext cx="966730" cy="2376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13F9" w:rsidRDefault="004213F9" w:rsidP="00CD4C11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Диспетчер (2)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8" name="Прямоугольник 36"/>
                        <wps:cNvSpPr>
                          <a:spLocks noChangeArrowheads="1"/>
                        </wps:cNvSpPr>
                        <wps:spPr bwMode="auto">
                          <a:xfrm>
                            <a:off x="1974101" y="2735374"/>
                            <a:ext cx="966730" cy="2376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13F9" w:rsidRDefault="004213F9" w:rsidP="00CD4C11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Водители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9" name="Прямоугольник 37"/>
                        <wps:cNvSpPr>
                          <a:spLocks noChangeArrowheads="1"/>
                        </wps:cNvSpPr>
                        <wps:spPr bwMode="auto">
                          <a:xfrm>
                            <a:off x="523364" y="2518268"/>
                            <a:ext cx="1068331" cy="5170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13F9" w:rsidRDefault="004213F9" w:rsidP="00CD4C11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Ремонтные и вспомогательные рабочие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50" name="Прямая со стрелкой 38"/>
                        <wps:cNvCnPr>
                          <a:cxnSpLocks noChangeShapeType="1"/>
                        </wps:cNvCnPr>
                        <wps:spPr bwMode="auto">
                          <a:xfrm flipH="1">
                            <a:off x="603847" y="336687"/>
                            <a:ext cx="2182021" cy="343197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Прямая со стрелкой 39"/>
                        <wps:cNvCnPr>
                          <a:cxnSpLocks noChangeShapeType="1"/>
                          <a:stCxn id="326" idx="2"/>
                          <a:endCxn id="324" idx="0"/>
                        </wps:cNvCnPr>
                        <wps:spPr bwMode="auto">
                          <a:xfrm flipH="1">
                            <a:off x="2105462" y="336689"/>
                            <a:ext cx="680408" cy="34263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Прямая со стрелкой 40"/>
                        <wps:cNvCnPr>
                          <a:cxnSpLocks noChangeShapeType="1"/>
                          <a:endCxn id="323" idx="0"/>
                        </wps:cNvCnPr>
                        <wps:spPr bwMode="auto">
                          <a:xfrm>
                            <a:off x="2785947" y="336927"/>
                            <a:ext cx="1170813" cy="34027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Прямая соединительная линия 42"/>
                        <wps:cNvCnPr>
                          <a:cxnSpLocks noChangeShapeType="1"/>
                        </wps:cNvCnPr>
                        <wps:spPr bwMode="auto">
                          <a:xfrm>
                            <a:off x="198082" y="1327798"/>
                            <a:ext cx="0" cy="95231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Прямая со стрелкой 43"/>
                        <wps:cNvCnPr>
                          <a:cxnSpLocks noChangeShapeType="1"/>
                        </wps:cNvCnPr>
                        <wps:spPr bwMode="auto">
                          <a:xfrm>
                            <a:off x="61202" y="1234400"/>
                            <a:ext cx="110241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Прямая соединительная линия 44"/>
                        <wps:cNvCnPr>
                          <a:cxnSpLocks noChangeShapeType="1"/>
                        </wps:cNvCnPr>
                        <wps:spPr bwMode="auto">
                          <a:xfrm>
                            <a:off x="61202" y="988670"/>
                            <a:ext cx="0" cy="27407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Прямая со стрелкой 45"/>
                        <wps:cNvCnPr>
                          <a:cxnSpLocks noChangeShapeType="1"/>
                        </wps:cNvCnPr>
                        <wps:spPr bwMode="auto">
                          <a:xfrm>
                            <a:off x="198162" y="1540837"/>
                            <a:ext cx="173762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Прямая со стрелкой 46"/>
                        <wps:cNvCnPr>
                          <a:cxnSpLocks noChangeShapeType="1"/>
                        </wps:cNvCnPr>
                        <wps:spPr bwMode="auto">
                          <a:xfrm>
                            <a:off x="198082" y="1906434"/>
                            <a:ext cx="173682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Прямая со стрелкой 47"/>
                        <wps:cNvCnPr>
                          <a:cxnSpLocks noChangeShapeType="1"/>
                        </wps:cNvCnPr>
                        <wps:spPr bwMode="auto">
                          <a:xfrm>
                            <a:off x="198162" y="2280510"/>
                            <a:ext cx="173762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Прямая соединительная линия 48"/>
                        <wps:cNvCnPr>
                          <a:cxnSpLocks noChangeShapeType="1"/>
                        </wps:cNvCnPr>
                        <wps:spPr bwMode="auto">
                          <a:xfrm flipH="1">
                            <a:off x="407124" y="2398751"/>
                            <a:ext cx="6960" cy="826713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Прямая со стрелкой 49"/>
                        <wps:cNvCnPr>
                          <a:cxnSpLocks noChangeShapeType="1"/>
                        </wps:cNvCnPr>
                        <wps:spPr bwMode="auto">
                          <a:xfrm>
                            <a:off x="407125" y="2749866"/>
                            <a:ext cx="116241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Прямая со стрелкой 50"/>
                        <wps:cNvCnPr>
                          <a:cxnSpLocks noChangeShapeType="1"/>
                        </wps:cNvCnPr>
                        <wps:spPr bwMode="auto">
                          <a:xfrm>
                            <a:off x="406965" y="3225862"/>
                            <a:ext cx="116321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Прямая соединительная линия 51"/>
                        <wps:cNvCnPr>
                          <a:cxnSpLocks noChangeShapeType="1"/>
                        </wps:cNvCnPr>
                        <wps:spPr bwMode="auto">
                          <a:xfrm>
                            <a:off x="1591616" y="1090282"/>
                            <a:ext cx="0" cy="97039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Прямая со стрелкой 52"/>
                        <wps:cNvCnPr>
                          <a:cxnSpLocks noChangeShapeType="1"/>
                        </wps:cNvCnPr>
                        <wps:spPr bwMode="auto">
                          <a:xfrm>
                            <a:off x="1591617" y="1279239"/>
                            <a:ext cx="110721" cy="8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Прямая со стрелкой 55"/>
                        <wps:cNvCnPr>
                          <a:cxnSpLocks noChangeShapeType="1"/>
                        </wps:cNvCnPr>
                        <wps:spPr bwMode="auto">
                          <a:xfrm>
                            <a:off x="1591696" y="2070054"/>
                            <a:ext cx="110721" cy="8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Прямая со стрелкой 56"/>
                        <wps:cNvCnPr>
                          <a:cxnSpLocks noChangeShapeType="1"/>
                        </wps:cNvCnPr>
                        <wps:spPr bwMode="auto">
                          <a:xfrm flipV="1">
                            <a:off x="1591696" y="1685155"/>
                            <a:ext cx="108641" cy="8835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Прямая соединительная линия 57"/>
                        <wps:cNvCnPr>
                          <a:cxnSpLocks noChangeShapeType="1"/>
                        </wps:cNvCnPr>
                        <wps:spPr bwMode="auto">
                          <a:xfrm>
                            <a:off x="1816909" y="2161633"/>
                            <a:ext cx="0" cy="67341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Прямая со стрелкой 58"/>
                        <wps:cNvCnPr>
                          <a:cxnSpLocks noChangeShapeType="1"/>
                        </wps:cNvCnPr>
                        <wps:spPr bwMode="auto">
                          <a:xfrm>
                            <a:off x="1816989" y="2412036"/>
                            <a:ext cx="150882" cy="8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" name="Прямая со стрелкой 59"/>
                        <wps:cNvCnPr>
                          <a:cxnSpLocks noChangeShapeType="1"/>
                        </wps:cNvCnPr>
                        <wps:spPr bwMode="auto">
                          <a:xfrm>
                            <a:off x="1818651" y="2835052"/>
                            <a:ext cx="150882" cy="8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Прямая со стрелкой 60"/>
                        <wps:cNvCnPr>
                          <a:cxnSpLocks noChangeShapeType="1"/>
                        </wps:cNvCnPr>
                        <wps:spPr bwMode="auto">
                          <a:xfrm>
                            <a:off x="3211151" y="2564230"/>
                            <a:ext cx="150882" cy="8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Прямая соединительная линия 61"/>
                        <wps:cNvCnPr>
                          <a:cxnSpLocks noChangeShapeType="1"/>
                        </wps:cNvCnPr>
                        <wps:spPr bwMode="auto">
                          <a:xfrm>
                            <a:off x="3172031" y="932284"/>
                            <a:ext cx="39120" cy="163202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Прямая со стрелкой 320"/>
                        <wps:cNvCnPr>
                          <a:cxnSpLocks noChangeShapeType="1"/>
                        </wps:cNvCnPr>
                        <wps:spPr bwMode="auto">
                          <a:xfrm>
                            <a:off x="3189115" y="2149712"/>
                            <a:ext cx="159042" cy="56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Прямоугольник 20"/>
                        <wps:cNvSpPr>
                          <a:spLocks noChangeArrowheads="1"/>
                        </wps:cNvSpPr>
                        <wps:spPr bwMode="auto">
                          <a:xfrm>
                            <a:off x="3330994" y="998842"/>
                            <a:ext cx="1602956" cy="2457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13F9" w:rsidRDefault="004213F9" w:rsidP="00CD4C11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Главный Бухгалтер (0,5)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AutoShape 149"/>
                        <wps:cNvSpPr>
                          <a:spLocks noChangeArrowheads="1"/>
                        </wps:cNvSpPr>
                        <wps:spPr bwMode="auto">
                          <a:xfrm>
                            <a:off x="3353200" y="2060674"/>
                            <a:ext cx="1682349" cy="269776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213F9" w:rsidRDefault="004213F9" w:rsidP="00CD4C11">
                              <w:pPr>
                                <w:jc w:val="center"/>
                              </w:pPr>
                              <w:r>
                                <w:t>Специалист по кадрам (1)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Прямая со стрелкой 320"/>
                        <wps:cNvCnPr>
                          <a:cxnSpLocks noChangeShapeType="1"/>
                        </wps:cNvCnPr>
                        <wps:spPr bwMode="auto">
                          <a:xfrm>
                            <a:off x="3172031" y="1363558"/>
                            <a:ext cx="158962" cy="56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Прямая со стрелкой 320"/>
                        <wps:cNvCnPr>
                          <a:cxnSpLocks noChangeShapeType="1"/>
                        </wps:cNvCnPr>
                        <wps:spPr bwMode="auto">
                          <a:xfrm>
                            <a:off x="3172031" y="1087721"/>
                            <a:ext cx="158962" cy="56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Прямая со стрелкой 320"/>
                        <wps:cNvCnPr>
                          <a:cxnSpLocks noChangeShapeType="1"/>
                        </wps:cNvCnPr>
                        <wps:spPr bwMode="auto">
                          <a:xfrm>
                            <a:off x="3172032" y="1795532"/>
                            <a:ext cx="158962" cy="56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D9152BD" id="Полотно 434" o:spid="_x0000_s1026" editas="canvas" style="width:419pt;height:279pt;mso-position-horizontal-relative:char;mso-position-vertical-relative:line" coordsize="53213,35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213;height:35433;visibility:visible;mso-wrap-style:square" filled="t" fillcolor="white [3201]">
                  <v:fill o:detectmouseclick="t"/>
                  <v:path o:connecttype="none"/>
                </v:shape>
                <v:rect id="Прямоугольник 5" o:spid="_x0000_s1028" style="position:absolute;left:31669;top:6771;width:15797;height:2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" strokeweight="1pt">
                  <v:textbox>
                    <w:txbxContent>
                      <w:p w:rsidR="004213F9" w:rsidRDefault="004213F9" w:rsidP="00CD4C11">
                        <w:pPr>
                          <w:jc w:val="center"/>
                        </w:pPr>
                        <w:r>
                          <w:t>Главный экономист (1)</w:t>
                        </w:r>
                      </w:p>
                    </w:txbxContent>
                  </v:textbox>
                </v:rect>
                <v:rect id="Прямоугольник 7" o:spid="_x0000_s1029" style="position:absolute;left:15016;top:6793;width:12076;height:38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" strokeweight="1pt">
                  <v:textbox>
                    <w:txbxContent>
                      <w:p w:rsidR="004213F9" w:rsidRPr="00A112DE" w:rsidRDefault="004213F9" w:rsidP="00CD4C11">
                        <w:pPr>
                          <w:pStyle w:val="a3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Начальник отдела эксплуатации (1)</w:t>
                        </w:r>
                      </w:p>
                      <w:p w:rsidR="004213F9" w:rsidRDefault="004213F9" w:rsidP="00CD4C11">
                        <w:pPr>
                          <w:jc w:val="center"/>
                        </w:pPr>
                        <w:r>
                          <w:t xml:space="preserve"> (1)</w:t>
                        </w:r>
                      </w:p>
                    </w:txbxContent>
                  </v:textbox>
                </v:rect>
                <v:rect id="Прямоугольник 9" o:spid="_x0000_s1030" style="position:absolute;top:6798;width:14033;height:3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" strokeweight="1pt">
                  <v:textbox>
                    <w:txbxContent>
                      <w:p w:rsidR="004213F9" w:rsidRDefault="004213F9" w:rsidP="00CD4C11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0"/>
                            <w:szCs w:val="20"/>
                          </w:rPr>
                          <w:t>Главный инженер (1)</w:t>
                        </w:r>
                      </w:p>
                    </w:txbxContent>
                  </v:textbox>
                </v:rect>
                <v:rect id="Прямоугольник 10" o:spid="_x0000_s1031" style="position:absolute;left:20082;top:821;width:15552;height:25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" strokeweight="1pt">
                  <v:textbox>
                    <w:txbxContent>
                      <w:p w:rsidR="004213F9" w:rsidRDefault="004213F9" w:rsidP="00CD4C11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0"/>
                            <w:szCs w:val="20"/>
                          </w:rPr>
                          <w:t>Директор (1)</w:t>
                        </w:r>
                      </w:p>
                    </w:txbxContent>
                  </v:textbox>
                </v:rect>
                <v:rect id="Прямоугольник 11" o:spid="_x0000_s1032" style="position:absolute;left:17023;top:10664;width:9932;height:4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" strokeweight="1pt">
                  <v:textbox>
                    <w:txbxContent>
                      <w:p w:rsidR="004213F9" w:rsidRPr="00A112DE" w:rsidRDefault="004213F9" w:rsidP="00CD4C11">
                        <w:pPr>
                          <w:pStyle w:val="a3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Логист (1)</w:t>
                        </w:r>
                      </w:p>
                    </w:txbxContent>
                  </v:textbox>
                </v:rect>
                <v:rect id="Прямоугольник 17" o:spid="_x0000_s1033" style="position:absolute;left:1712;top:10664;width:13188;height:2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" strokeweight="1pt">
                  <v:textbox>
                    <w:txbxContent>
                      <w:p w:rsidR="004213F9" w:rsidRDefault="004213F9" w:rsidP="00CD4C11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0"/>
                            <w:szCs w:val="20"/>
                          </w:rPr>
                          <w:t>Главный механик(1)</w:t>
                        </w:r>
                      </w:p>
                    </w:txbxContent>
                  </v:textbox>
                </v:rect>
                <v:rect id="Прямоугольник 20" o:spid="_x0000_s1034" style="position:absolute;left:33309;top:12817;width:17046;height:40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" strokeweight="1pt">
                  <v:textbox>
                    <w:txbxContent>
                      <w:p w:rsidR="004213F9" w:rsidRDefault="004213F9" w:rsidP="00CD4C11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0"/>
                            <w:szCs w:val="20"/>
                          </w:rPr>
                          <w:t>Начальник отдела по заработной плате (0,5)</w:t>
                        </w:r>
                      </w:p>
                    </w:txbxContent>
                  </v:textbox>
                </v:rect>
                <v:rect id="Прямоугольник 23" o:spid="_x0000_s1035" style="position:absolute;left:33406;top:17358;width:14060;height:25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" strokeweight="1pt">
                  <v:textbox>
                    <w:txbxContent>
                      <w:p w:rsidR="004213F9" w:rsidRDefault="004213F9" w:rsidP="00CD4C11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0"/>
                            <w:szCs w:val="20"/>
                          </w:rPr>
                          <w:t>Секретарь (1)</w:t>
                        </w:r>
                      </w:p>
                    </w:txbxContent>
                  </v:textbox>
                </v:rect>
                <v:rect id="Прямоугольник 24" o:spid="_x0000_s1036" style="position:absolute;left:3717;top:17522;width:11183;height:3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" strokeweight="1pt">
                  <v:textbox>
                    <w:txbxContent>
                      <w:p w:rsidR="004213F9" w:rsidRDefault="004213F9" w:rsidP="00CD4C11">
                        <w:pPr>
                          <w:pStyle w:val="a3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Механик по </w:t>
                        </w:r>
                      </w:p>
                      <w:p w:rsidR="004213F9" w:rsidRDefault="004213F9" w:rsidP="00CD4C11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0"/>
                            <w:szCs w:val="20"/>
                          </w:rPr>
                          <w:t>ремонту (1)</w:t>
                        </w:r>
                      </w:p>
                    </w:txbxContent>
                  </v:textbox>
                </v:rect>
                <v:rect id="Прямоугольник 25" o:spid="_x0000_s1037" style="position:absolute;left:3717;top:14219;width:9671;height:2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" strokeweight="1pt">
                  <v:textbox>
                    <w:txbxContent>
                      <w:p w:rsidR="004213F9" w:rsidRPr="00591686" w:rsidRDefault="004213F9" w:rsidP="00CD4C11">
                        <w:pPr>
                          <w:pStyle w:val="a3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Инженер (1)</w:t>
                        </w:r>
                      </w:p>
                    </w:txbxContent>
                  </v:textbox>
                </v:rect>
                <v:rect id="Прямоугольник 27" o:spid="_x0000_s1038" style="position:absolute;left:3717;top:21614;width:9667;height:2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" strokeweight="1pt">
                  <v:textbox>
                    <w:txbxContent>
                      <w:p w:rsidR="004213F9" w:rsidRDefault="004213F9" w:rsidP="00CD4C11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0"/>
                            <w:szCs w:val="20"/>
                          </w:rPr>
                          <w:t>Мастер (1)</w:t>
                        </w:r>
                      </w:p>
                    </w:txbxContent>
                  </v:textbox>
                </v:rect>
                <v:rect id="Прямоугольник 28" o:spid="_x0000_s1039" style="position:absolute;left:5233;top:31069;width:11149;height:2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" strokeweight="1pt">
                  <v:textbox>
                    <w:txbxContent>
                      <w:p w:rsidR="004213F9" w:rsidRPr="00591686" w:rsidRDefault="004213F9" w:rsidP="00CD4C11">
                        <w:pPr>
                          <w:pStyle w:val="a3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Уборщица (1)</w:t>
                        </w:r>
                      </w:p>
                    </w:txbxContent>
                  </v:textbox>
                </v:rect>
                <v:rect id="Прямоугольник 30" o:spid="_x0000_s1040" style="position:absolute;left:17024;top:15662;width:13847;height:2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" strokeweight="1pt">
                  <v:textbox>
                    <w:txbxContent>
                      <w:p w:rsidR="004213F9" w:rsidRDefault="004213F9" w:rsidP="00CD4C11">
                        <w:pPr>
                          <w:pStyle w:val="a3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Начальник гаража (1)</w:t>
                        </w:r>
                      </w:p>
                    </w:txbxContent>
                  </v:textbox>
                </v:rect>
                <v:rect id="Прямоугольник 31" o:spid="_x0000_s1041" style="position:absolute;left:17024;top:19244;width:14645;height:2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" strokeweight="1pt">
                  <v:textbox>
                    <w:txbxContent>
                      <w:p w:rsidR="004213F9" w:rsidRDefault="004213F9" w:rsidP="00CD4C11">
                        <w:pPr>
                          <w:pStyle w:val="a3"/>
                          <w:spacing w:before="0" w:beforeAutospacing="0" w:after="0" w:afterAutospacing="0"/>
                        </w:pPr>
                        <w:r>
                          <w:rPr>
                            <w:sz w:val="20"/>
                            <w:szCs w:val="20"/>
                          </w:rPr>
                          <w:t>Начальник колонны(1)</w:t>
                        </w:r>
                      </w:p>
                    </w:txbxContent>
                  </v:textbox>
                </v:rect>
                <v:rect id="Прямоугольник 33" o:spid="_x0000_s1042" style="position:absolute;left:33532;top:24929;width:11628;height:2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" strokeweight="1pt">
                  <v:textbox>
                    <w:txbxContent>
                      <w:p w:rsidR="004213F9" w:rsidRDefault="004213F9" w:rsidP="00CD4C11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0"/>
                            <w:szCs w:val="20"/>
                          </w:rPr>
                          <w:t>Бухгалтер (2)</w:t>
                        </w:r>
                      </w:p>
                    </w:txbxContent>
                  </v:textbox>
                </v:rect>
                <v:rect id="Прямоугольник 34" o:spid="_x0000_s1043" style="position:absolute;left:19678;top:22805;width:9668;height:23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" strokeweight="1pt">
                  <v:textbox>
                    <w:txbxContent>
                      <w:p w:rsidR="004213F9" w:rsidRDefault="004213F9" w:rsidP="00CD4C11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0"/>
                            <w:szCs w:val="20"/>
                          </w:rPr>
                          <w:t>Диспетчер (2)</w:t>
                        </w:r>
                      </w:p>
                    </w:txbxContent>
                  </v:textbox>
                </v:rect>
                <v:rect id="Прямоугольник 36" o:spid="_x0000_s1044" style="position:absolute;left:19741;top:27353;width:9667;height:23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" strokeweight="1pt">
                  <v:textbox>
                    <w:txbxContent>
                      <w:p w:rsidR="004213F9" w:rsidRDefault="004213F9" w:rsidP="00CD4C11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0"/>
                            <w:szCs w:val="20"/>
                          </w:rPr>
                          <w:t>Водители</w:t>
                        </w:r>
                      </w:p>
                    </w:txbxContent>
                  </v:textbox>
                </v:rect>
                <v:rect id="Прямоугольник 37" o:spid="_x0000_s1045" style="position:absolute;left:5233;top:25182;width:10683;height:51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" strokeweight="1pt">
                  <v:textbox>
                    <w:txbxContent>
                      <w:p w:rsidR="004213F9" w:rsidRDefault="004213F9" w:rsidP="00CD4C11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Ремонтные и вспомогательные рабочие 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8" o:spid="_x0000_s1046" type="#_x0000_t32" style="position:absolute;left:6038;top:3366;width:21820;height:34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" strokeweight="1pt">
                  <v:stroke endarrow="block" joinstyle="miter"/>
                </v:shape>
                <v:shape id="Прямая со стрелкой 39" o:spid="_x0000_s1047" type="#_x0000_t32" style="position:absolute;left:21054;top:3366;width:6804;height:34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" strokeweight="1pt">
                  <v:stroke endarrow="block" joinstyle="miter"/>
                </v:shape>
                <v:shape id="Прямая со стрелкой 40" o:spid="_x0000_s1048" type="#_x0000_t32" style="position:absolute;left:27859;top:3369;width:11708;height:34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" strokeweight="1pt">
                  <v:stroke endarrow="block" joinstyle="miter"/>
                </v:shape>
                <v:line id="Прямая соединительная линия 42" o:spid="_x0000_s1049" style="position:absolute;visibility:visible;mso-wrap-style:square" from="1980,13277" to="1980,22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" strokeweight=".5pt">
                  <v:stroke joinstyle="miter"/>
                </v:line>
                <v:shape id="Прямая со стрелкой 43" o:spid="_x0000_s1050" type="#_x0000_t32" style="position:absolute;left:612;top:12344;width:110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" strokeweight=".5pt">
                  <v:stroke endarrow="block" joinstyle="miter"/>
                </v:shape>
                <v:line id="Прямая соединительная линия 44" o:spid="_x0000_s1051" style="position:absolute;visibility:visible;mso-wrap-style:square" from="612,9886" to="612,12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" strokeweight="1pt">
                  <v:stroke joinstyle="miter"/>
                </v:line>
                <v:shape id="Прямая со стрелкой 45" o:spid="_x0000_s1052" type="#_x0000_t32" style="position:absolute;left:1981;top:15408;width:173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" strokeweight=".5pt">
                  <v:stroke endarrow="block" joinstyle="miter"/>
                </v:shape>
                <v:shape id="Прямая со стрелкой 46" o:spid="_x0000_s1053" type="#_x0000_t32" style="position:absolute;left:1980;top:19064;width:17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" strokeweight=".5pt">
                  <v:stroke endarrow="block" joinstyle="miter"/>
                </v:shape>
                <v:shape id="Прямая со стрелкой 47" o:spid="_x0000_s1054" type="#_x0000_t32" style="position:absolute;left:1981;top:22805;width:173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" strokeweight=".5pt">
                  <v:stroke endarrow="block" joinstyle="miter"/>
                </v:shape>
                <v:line id="Прямая соединительная линия 48" o:spid="_x0000_s1055" style="position:absolute;flip:x;visibility:visible;mso-wrap-style:square" from="4071,23987" to="4140,32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" strokeweight=".5pt">
                  <v:stroke joinstyle="miter"/>
                </v:line>
                <v:shape id="Прямая со стрелкой 49" o:spid="_x0000_s1056" type="#_x0000_t32" style="position:absolute;left:4071;top:27498;width:116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" strokeweight=".5pt">
                  <v:stroke endarrow="block" joinstyle="miter"/>
                </v:shape>
                <v:shape id="Прямая со стрелкой 50" o:spid="_x0000_s1057" type="#_x0000_t32" style="position:absolute;left:4069;top:32258;width:11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" strokeweight=".5pt">
                  <v:stroke endarrow="block" joinstyle="miter"/>
                </v:shape>
                <v:line id="Прямая соединительная линия 51" o:spid="_x0000_s1058" style="position:absolute;visibility:visible;mso-wrap-style:square" from="15916,10902" to="15916,20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" strokeweight=".5pt">
                  <v:stroke joinstyle="miter"/>
                </v:line>
                <v:shape id="Прямая со стрелкой 52" o:spid="_x0000_s1059" type="#_x0000_t32" style="position:absolute;left:15916;top:12792;width:110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" strokeweight=".5pt">
                  <v:stroke endarrow="block" joinstyle="miter"/>
                </v:shape>
                <v:shape id="Прямая со стрелкой 55" o:spid="_x0000_s1060" type="#_x0000_t32" style="position:absolute;left:15916;top:20700;width:110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" strokeweight=".5pt">
                  <v:stroke endarrow="block" joinstyle="miter"/>
                </v:shape>
                <v:shape id="Прямая со стрелкой 56" o:spid="_x0000_s1061" type="#_x0000_t32" style="position:absolute;left:15916;top:16851;width:1087;height: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" strokeweight=".5pt">
                  <v:stroke endarrow="block" joinstyle="miter"/>
                </v:shape>
                <v:line id="Прямая соединительная линия 57" o:spid="_x0000_s1062" style="position:absolute;visibility:visible;mso-wrap-style:square" from="18169,21616" to="18169,28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" strokeweight=".5pt">
                  <v:stroke joinstyle="miter"/>
                </v:line>
                <v:shape id="Прямая со стрелкой 58" o:spid="_x0000_s1063" type="#_x0000_t32" style="position:absolute;left:18169;top:24120;width:150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" strokeweight=".5pt">
                  <v:stroke endarrow="block" joinstyle="miter"/>
                </v:shape>
                <v:shape id="Прямая со стрелкой 59" o:spid="_x0000_s1064" type="#_x0000_t32" style="position:absolute;left:18186;top:28350;width:150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" strokeweight=".5pt">
                  <v:stroke endarrow="block" joinstyle="miter"/>
                </v:shape>
                <v:shape id="Прямая со стрелкой 60" o:spid="_x0000_s1065" type="#_x0000_t32" style="position:absolute;left:32111;top:25642;width:150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" strokeweight=".5pt">
                  <v:stroke endarrow="block" joinstyle="miter"/>
                </v:shape>
                <v:line id="Прямая соединительная линия 61" o:spid="_x0000_s1066" style="position:absolute;visibility:visible;mso-wrap-style:square" from="31720,9322" to="32111,25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" strokeweight=".5pt">
                  <v:stroke joinstyle="miter"/>
                </v:line>
                <v:shape id="Прямая со стрелкой 320" o:spid="_x0000_s1067" type="#_x0000_t32" style="position:absolute;left:31891;top:21497;width:1590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" strokeweight=".5pt">
                  <v:stroke endarrow="block" joinstyle="miter"/>
                </v:shape>
                <v:rect id="Прямоугольник 20" o:spid="_x0000_s1068" style="position:absolute;left:33309;top:9988;width:16030;height:2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" strokeweight="1pt">
                  <v:textbox>
                    <w:txbxContent>
                      <w:p w:rsidR="004213F9" w:rsidRDefault="004213F9" w:rsidP="00CD4C11">
                        <w:pPr>
                          <w:pStyle w:val="a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0"/>
                            <w:szCs w:val="20"/>
                          </w:rPr>
                          <w:t>Главный Бухгалтер (0,5)</w:t>
                        </w:r>
                      </w:p>
                    </w:txbxContent>
                  </v:textbox>
                </v:rect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AutoShape 149" o:spid="_x0000_s1069" type="#_x0000_t109" style="position:absolute;left:33532;top:20606;width:1682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">
                  <v:textbox>
                    <w:txbxContent>
                      <w:p w:rsidR="004213F9" w:rsidRDefault="004213F9" w:rsidP="00CD4C11">
                        <w:pPr>
                          <w:jc w:val="center"/>
                        </w:pPr>
                        <w:r>
                          <w:t>Специалист по кадрам (1)</w:t>
                        </w:r>
                      </w:p>
                    </w:txbxContent>
                  </v:textbox>
                </v:shape>
                <v:shape id="Прямая со стрелкой 320" o:spid="_x0000_s1070" type="#_x0000_t32" style="position:absolute;left:31720;top:13635;width:1589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" strokeweight=".5pt">
                  <v:stroke endarrow="block" joinstyle="miter"/>
                </v:shape>
                <v:shape id="Прямая со стрелкой 320" o:spid="_x0000_s1071" type="#_x0000_t32" style="position:absolute;left:31720;top:10877;width:1589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" strokeweight=".5pt">
                  <v:stroke endarrow="block" joinstyle="miter"/>
                </v:shape>
                <v:shape id="Прямая со стрелкой 320" o:spid="_x0000_s1072" type="#_x0000_t32" style="position:absolute;left:31720;top:17955;width:1589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" strokeweight=".5pt">
                  <v:stroke endarrow="block" joinstyle="miter"/>
                </v:shape>
                <w10:anchorlock/>
              </v:group>
            </w:pict>
          </mc:Fallback>
        </mc:AlternateContent>
      </w:r>
      <w:r w:rsidR="003A455D">
        <w:rPr>
          <w:rFonts w:eastAsia="SimSun"/>
          <w:color w:val="000000"/>
          <w:lang w:eastAsia="zh-CN"/>
        </w:rPr>
        <w:t>Рисунок 1.</w:t>
      </w:r>
      <w:r w:rsidR="00343ED3">
        <w:rPr>
          <w:rFonts w:eastAsia="SimSun"/>
          <w:color w:val="000000"/>
          <w:lang w:eastAsia="zh-CN"/>
        </w:rPr>
        <w:t>4</w:t>
      </w:r>
      <w:r w:rsidR="003A455D" w:rsidRPr="00353842">
        <w:rPr>
          <w:rFonts w:eastAsia="SimSun"/>
          <w:color w:val="000000"/>
          <w:lang w:eastAsia="zh-CN"/>
        </w:rPr>
        <w:t>. Организационно-функциональная структура предприятия.</w:t>
      </w:r>
    </w:p>
    <w:p w:rsidR="00CD4C11" w:rsidRPr="00353842" w:rsidRDefault="00CD4C11" w:rsidP="00CD4C11">
      <w:pPr>
        <w:pStyle w:val="ad"/>
        <w:spacing w:line="276" w:lineRule="auto"/>
        <w:jc w:val="center"/>
        <w:rPr>
          <w:rFonts w:eastAsia="SimSun"/>
          <w:color w:val="000000"/>
          <w:lang w:eastAsia="zh-CN"/>
        </w:rPr>
      </w:pPr>
    </w:p>
    <w:p w:rsidR="003A455D" w:rsidRDefault="003A455D" w:rsidP="00CD4C11">
      <w:pPr>
        <w:pStyle w:val="ad"/>
        <w:spacing w:before="120" w:line="276" w:lineRule="auto"/>
      </w:pPr>
      <w:r w:rsidRPr="00353842">
        <w:lastRenderedPageBreak/>
        <w:t>Определение численности производится дифференцированно по основным категориям персонала: водители, рабочие по ремонту и техническому обслуживанию подвижного состава, вспомогательные рабочие, руководители, специалисты, служащие, младший обслуживающий персонал.</w:t>
      </w:r>
    </w:p>
    <w:p w:rsidR="003A455D" w:rsidRDefault="003A455D" w:rsidP="003A455D">
      <w:pPr>
        <w:pStyle w:val="ad"/>
      </w:pPr>
      <w:r>
        <w:t>Численность водителей определяется по формуле:</w:t>
      </w:r>
    </w:p>
    <w:p w:rsidR="003A455D" w:rsidRDefault="00EF6912" w:rsidP="00343ED3">
      <w:pPr>
        <w:pStyle w:val="ad"/>
        <w:spacing w:before="120" w:after="20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В</m:t>
            </m:r>
          </m:sub>
        </m:sSub>
        <m:r>
          <m:rPr>
            <m:nor/>
          </m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nor/>
                  </m:rPr>
                  <m:t>АЧ</m:t>
                </m:r>
              </m:e>
              <m:sub>
                <m:r>
                  <m:rPr>
                    <m:nor/>
                  </m:rPr>
                  <m:t>Н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</m:t>
                </m:r>
              </m:sub>
            </m:sSub>
            <m:r>
              <m:rPr>
                <m:nor/>
              </m:rPr>
              <m:t>+</m:t>
            </m:r>
            <m:r>
              <m:rPr>
                <m:nor/>
              </m:rPr>
              <w:rPr>
                <w:rFonts w:asci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nor/>
                  </m:rPr>
                  <m:t>Т</m:t>
                </m:r>
              </m:e>
              <m:sub>
                <m:r>
                  <m:rPr>
                    <m:nor/>
                  </m:rPr>
                  <m:t>п-з, мо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</m:t>
                </m:r>
              </m:sub>
            </m:sSub>
            <m:r>
              <m:rPr>
                <m:nor/>
              </m:rPr>
              <m:t>+</m:t>
            </m:r>
            <m:r>
              <m:rPr>
                <m:nor/>
              </m:rPr>
              <w:rPr>
                <w:rFonts w:asci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nor/>
                  </m:rPr>
                  <m:t>Т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m:t>ТО</m:t>
                    </m:r>
                  </m:e>
                  <m:sub>
                    <m:r>
                      <m:rPr>
                        <m:nor/>
                      </m:rPr>
                      <m:t>в</m:t>
                    </m:r>
                  </m:sub>
                </m:sSub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nor/>
                  </m:rPr>
                  <m:t>Ф</m:t>
                </m:r>
              </m:e>
              <m:sub>
                <m:r>
                  <m:rPr>
                    <m:nor/>
                  </m:rPr>
                  <m:t>в</m:t>
                </m:r>
              </m:sub>
            </m:sSub>
          </m:den>
        </m:f>
      </m:oMath>
      <w:r w:rsidR="003A455D">
        <w:t>,</w:t>
      </w:r>
      <w:r w:rsidR="00343ED3">
        <w:t xml:space="preserve">                               </w:t>
      </w:r>
      <w:r w:rsidR="00AC081B">
        <w:t xml:space="preserve">     </w:t>
      </w:r>
      <w:r w:rsidR="00343ED3">
        <w:t>(1</w:t>
      </w:r>
      <w:r w:rsidR="00AC081B">
        <w:t>.1</w:t>
      </w:r>
      <w:r w:rsidR="00343ED3">
        <w:t>)</w:t>
      </w:r>
    </w:p>
    <w:p w:rsidR="003A455D" w:rsidRDefault="003A455D" w:rsidP="003A455D">
      <w:pPr>
        <w:pStyle w:val="ad"/>
      </w:pPr>
      <w:r>
        <w:t>где АЧ</w:t>
      </w:r>
      <w:r w:rsidRPr="006A777F">
        <w:rPr>
          <w:vertAlign w:val="subscript"/>
        </w:rPr>
        <w:t>Н</w:t>
      </w:r>
      <w:r>
        <w:t xml:space="preserve"> – автомобиле-часы работы на линии (в наряде), час;</w:t>
      </w:r>
    </w:p>
    <w:p w:rsidR="003A455D" w:rsidRDefault="003A455D" w:rsidP="003A455D">
      <w:pPr>
        <w:pStyle w:val="ad"/>
      </w:pPr>
      <w:r>
        <w:t>Т</w:t>
      </w:r>
      <w:r w:rsidRPr="006A777F">
        <w:rPr>
          <w:vertAlign w:val="subscript"/>
        </w:rPr>
        <w:t>п-з, мо</w:t>
      </w:r>
      <w:r>
        <w:t xml:space="preserve"> – подготовительно-заключительное время (установлено в размере 20 мин на смену) и время медицинского осмотра (5 мин на смену); </w:t>
      </w:r>
    </w:p>
    <w:p w:rsidR="003A455D" w:rsidRDefault="003A455D" w:rsidP="003A455D">
      <w:pPr>
        <w:pStyle w:val="ad"/>
      </w:pPr>
      <w:r>
        <w:t>Ф</w:t>
      </w:r>
      <w:r w:rsidRPr="006A777F">
        <w:rPr>
          <w:vertAlign w:val="subscript"/>
        </w:rPr>
        <w:t>в</w:t>
      </w:r>
      <w:r>
        <w:t xml:space="preserve"> – годовой фонд рабочего времени водителя.</w:t>
      </w:r>
      <w:r>
        <w:tab/>
      </w:r>
    </w:p>
    <w:p w:rsidR="003A455D" w:rsidRDefault="003A455D" w:rsidP="003A455D">
      <w:pPr>
        <w:pStyle w:val="ad"/>
      </w:pPr>
      <w:r>
        <w:t>Т</w:t>
      </w:r>
      <w:r w:rsidRPr="006A777F">
        <w:rPr>
          <w:vertAlign w:val="subscript"/>
        </w:rPr>
        <w:t>ТОв</w:t>
      </w:r>
      <w:r>
        <w:t xml:space="preserve"> – трудоемкость работ по техническому обслуживанию и текущему ремонту, выполняемых водителями, чел-час.</w:t>
      </w:r>
    </w:p>
    <w:p w:rsidR="003A455D" w:rsidRDefault="003A455D" w:rsidP="003A455D">
      <w:pPr>
        <w:pStyle w:val="ad"/>
      </w:pPr>
      <w:r>
        <w:t>Численность ремонтных рабочих, работающих в нормальных услов</w:t>
      </w:r>
      <w:r w:rsidR="00343ED3">
        <w:t xml:space="preserve">иях, </w:t>
      </w:r>
      <w:r>
        <w:t>определим методом прямого счёта по следующей формуле:</w:t>
      </w:r>
    </w:p>
    <w:p w:rsidR="003A455D" w:rsidRDefault="00EF6912" w:rsidP="00343ED3">
      <w:pPr>
        <w:pStyle w:val="ad"/>
        <w:spacing w:before="120" w:after="20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lang w:val="en-GB"/>
              </w:rPr>
              <m:t>N</m:t>
            </m:r>
          </m:e>
          <m:sub>
            <m:r>
              <m:rPr>
                <m:nor/>
              </m:rPr>
              <m:t>рр</m:t>
            </m:r>
          </m:sub>
        </m:sSub>
        <m:r>
          <m:rPr>
            <m:nor/>
          </m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nor/>
                  </m:rPr>
                  <m:t>Т</m:t>
                </m:r>
              </m:e>
              <m:sub>
                <m:r>
                  <m:rPr>
                    <m:nor/>
                  </m:rPr>
                  <m:t>ТО, ТР</m:t>
                </m:r>
              </m:sub>
            </m:sSub>
            <m:r>
              <m:rPr>
                <m:nor/>
              </m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nor/>
                  </m:rPr>
                  <m:t>Т</m:t>
                </m:r>
              </m:e>
              <m:sub>
                <m:r>
                  <m:rPr>
                    <m:nor/>
                  </m:rPr>
                  <m:t>вр.усл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nor/>
                  </m:rPr>
                  <m:t>Ф</m:t>
                </m:r>
              </m:e>
              <m:sub>
                <m:r>
                  <m:rPr>
                    <m:nor/>
                  </m:rPr>
                  <m:t>рр</m:t>
                </m:r>
              </m:sub>
            </m:sSub>
          </m:den>
        </m:f>
      </m:oMath>
      <w:r w:rsidR="003A455D">
        <w:t>,</w:t>
      </w:r>
      <w:r w:rsidR="00343ED3">
        <w:t xml:space="preserve">          </w:t>
      </w:r>
      <w:r w:rsidR="00AC081B">
        <w:t xml:space="preserve">                             </w:t>
      </w:r>
      <w:r w:rsidR="00343ED3">
        <w:t>(</w:t>
      </w:r>
      <w:r w:rsidR="00AC081B">
        <w:t>1.</w:t>
      </w:r>
      <w:r w:rsidR="00343ED3">
        <w:t>2)</w:t>
      </w:r>
    </w:p>
    <w:p w:rsidR="003A455D" w:rsidRDefault="003A455D" w:rsidP="003A455D">
      <w:pPr>
        <w:pStyle w:val="ad"/>
      </w:pPr>
      <w:r>
        <w:t>где Т</w:t>
      </w:r>
      <w:r>
        <w:rPr>
          <w:vertAlign w:val="subscript"/>
        </w:rPr>
        <w:t>ТО, ТР</w:t>
      </w:r>
      <w:r>
        <w:t xml:space="preserve"> – суммарная годовая трудоёмкость работ ТО и ТР, чел-ч;</w:t>
      </w:r>
    </w:p>
    <w:p w:rsidR="003A455D" w:rsidRDefault="003A455D" w:rsidP="003A455D">
      <w:pPr>
        <w:pStyle w:val="ad"/>
      </w:pPr>
      <w:r>
        <w:t>Т</w:t>
      </w:r>
      <w:r>
        <w:rPr>
          <w:vertAlign w:val="subscript"/>
        </w:rPr>
        <w:t xml:space="preserve">вр.усл </w:t>
      </w:r>
      <w:r>
        <w:t xml:space="preserve">– годовая трудоёмкость работ ТО и ТР во вредных условиях, </w:t>
      </w:r>
      <w:r>
        <w:br/>
        <w:t>чел-ч;</w:t>
      </w:r>
    </w:p>
    <w:p w:rsidR="003A455D" w:rsidRDefault="003A455D" w:rsidP="003A455D">
      <w:pPr>
        <w:pStyle w:val="ad"/>
      </w:pPr>
      <w:r>
        <w:t>Ф</w:t>
      </w:r>
      <w:r w:rsidRPr="006A777F">
        <w:rPr>
          <w:vertAlign w:val="subscript"/>
        </w:rPr>
        <w:t>рр</w:t>
      </w:r>
      <w:r>
        <w:t xml:space="preserve"> – годовой фонд рабочего времени ремонтного рабочего, работающего в нормальных условиях, ч (Ф</w:t>
      </w:r>
      <w:r w:rsidRPr="00CB615F">
        <w:rPr>
          <w:vertAlign w:val="subscript"/>
        </w:rPr>
        <w:t>рр</w:t>
      </w:r>
      <w:r>
        <w:t>= Ф</w:t>
      </w:r>
      <w:r w:rsidRPr="00CB615F">
        <w:rPr>
          <w:vertAlign w:val="subscript"/>
        </w:rPr>
        <w:t>в</w:t>
      </w:r>
      <w:r>
        <w:t>).</w:t>
      </w:r>
    </w:p>
    <w:p w:rsidR="003A455D" w:rsidRDefault="003A455D" w:rsidP="003A455D">
      <w:pPr>
        <w:pStyle w:val="ad"/>
      </w:pPr>
      <w:r>
        <w:t>Численность ремонтных рабочих, работающих во вредных условиях:</w:t>
      </w:r>
    </w:p>
    <w:p w:rsidR="00343ED3" w:rsidRDefault="00EF6912" w:rsidP="00343ED3">
      <w:pPr>
        <w:pStyle w:val="ad"/>
        <w:spacing w:before="120" w:after="200"/>
        <w:jc w:val="right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lang w:val="en-GB"/>
              </w:rPr>
              <m:t>N</m:t>
            </m:r>
          </m:e>
          <m:sub>
            <m:r>
              <m:rPr>
                <m:nor/>
              </m:rPr>
              <m:t>рр</m:t>
            </m:r>
          </m:sub>
          <m:sup>
            <m:r>
              <m:rPr>
                <m:nor/>
              </m:rPr>
              <m:t>'</m:t>
            </m:r>
          </m:sup>
        </m:sSubSup>
        <m:r>
          <m:rPr>
            <m:nor/>
          </m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nor/>
                  </m:rPr>
                  <m:t>Т</m:t>
                </m:r>
              </m:e>
              <m:sub>
                <m:r>
                  <m:rPr>
                    <m:nor/>
                  </m:rPr>
                  <m:t>вр.усл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nor/>
                  </m:rPr>
                  <m:t>Ф</m:t>
                </m:r>
              </m:e>
              <m:sub>
                <m:r>
                  <m:rPr>
                    <m:nor/>
                  </m:rPr>
                  <m:t>рр</m:t>
                </m:r>
              </m:sub>
              <m:sup>
                <m:r>
                  <m:rPr>
                    <m:nor/>
                  </m:rPr>
                  <m:t>'</m:t>
                </m:r>
              </m:sup>
            </m:sSubSup>
          </m:den>
        </m:f>
      </m:oMath>
      <w:r w:rsidR="003A455D">
        <w:t>,</w:t>
      </w:r>
      <w:r w:rsidR="00343ED3">
        <w:t xml:space="preserve">                                         </w:t>
      </w:r>
      <w:r w:rsidR="00AC081B">
        <w:t xml:space="preserve">  </w:t>
      </w:r>
      <w:r w:rsidR="00343ED3">
        <w:t xml:space="preserve"> (</w:t>
      </w:r>
      <w:r w:rsidR="00AC081B">
        <w:t>1.</w:t>
      </w:r>
      <w:r w:rsidR="00343ED3">
        <w:t>3)</w:t>
      </w:r>
    </w:p>
    <w:p w:rsidR="003A455D" w:rsidRDefault="003A455D" w:rsidP="003A455D">
      <w:pPr>
        <w:pStyle w:val="ad"/>
      </w:pPr>
      <w:r>
        <w:t>где Ф'</w:t>
      </w:r>
      <w:r w:rsidRPr="00CB615F">
        <w:rPr>
          <w:vertAlign w:val="subscript"/>
        </w:rPr>
        <w:t>рр</w:t>
      </w:r>
      <w:r>
        <w:t xml:space="preserve"> – годовой фонд рабочего времени ремонтного рабочего, работающего во вредных условиях, ч.</w:t>
      </w:r>
    </w:p>
    <w:p w:rsidR="003A455D" w:rsidRDefault="003A455D" w:rsidP="003A455D">
      <w:pPr>
        <w:pStyle w:val="ad"/>
      </w:pPr>
      <w:r>
        <w:t>Численность вспомогательных рабочих:</w:t>
      </w:r>
    </w:p>
    <w:p w:rsidR="00343ED3" w:rsidRDefault="00EF6912" w:rsidP="00343ED3">
      <w:pPr>
        <w:pStyle w:val="ad"/>
        <w:spacing w:before="120" w:after="20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lang w:val="en-GB"/>
              </w:rPr>
              <m:t>N</m:t>
            </m:r>
          </m:e>
          <m:sub>
            <m:r>
              <m:rPr>
                <m:nor/>
              </m:rPr>
              <m:t>всп</m:t>
            </m:r>
          </m:sub>
        </m:sSub>
        <m:r>
          <m:rPr>
            <m:nor/>
          </m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nor/>
                  </m:rPr>
                  <m:t>Т</m:t>
                </m:r>
              </m:e>
              <m:sub>
                <m:r>
                  <m:rPr>
                    <m:nor/>
                  </m:rPr>
                  <m:t>всп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nor/>
                  </m:rPr>
                  <m:t>Ф</m:t>
                </m:r>
              </m:e>
              <m:sub>
                <m:r>
                  <m:rPr>
                    <m:nor/>
                  </m:rPr>
                  <m:t>всп</m:t>
                </m:r>
              </m:sub>
            </m:sSub>
          </m:den>
        </m:f>
      </m:oMath>
      <w:r w:rsidR="003A455D">
        <w:t>,</w:t>
      </w:r>
      <w:r w:rsidR="00343ED3">
        <w:t xml:space="preserve">                                         </w:t>
      </w:r>
      <w:r w:rsidR="00AC081B">
        <w:t xml:space="preserve">   </w:t>
      </w:r>
      <w:r w:rsidR="00343ED3">
        <w:t>(</w:t>
      </w:r>
      <w:r w:rsidR="00AC081B">
        <w:t>1.</w:t>
      </w:r>
      <w:r w:rsidR="00343ED3">
        <w:t>4)</w:t>
      </w:r>
    </w:p>
    <w:p w:rsidR="003A455D" w:rsidRDefault="003A455D" w:rsidP="003A455D">
      <w:pPr>
        <w:pStyle w:val="ad"/>
      </w:pPr>
      <w:r>
        <w:t>где Т</w:t>
      </w:r>
      <w:r>
        <w:rPr>
          <w:vertAlign w:val="subscript"/>
        </w:rPr>
        <w:t>всп</w:t>
      </w:r>
      <w:r>
        <w:t xml:space="preserve"> – годовая трудоёмкость вспомогательных работ, чел-ч;</w:t>
      </w:r>
    </w:p>
    <w:p w:rsidR="003A455D" w:rsidRDefault="003A455D" w:rsidP="003A455D">
      <w:pPr>
        <w:pStyle w:val="ad"/>
      </w:pPr>
      <w:r>
        <w:t>Ф</w:t>
      </w:r>
      <w:r w:rsidRPr="00CB615F">
        <w:rPr>
          <w:vertAlign w:val="subscript"/>
        </w:rPr>
        <w:t>всп</w:t>
      </w:r>
      <w:r>
        <w:t xml:space="preserve"> – годовой фонд рабочего времени вспомогательного рабочего (Ф</w:t>
      </w:r>
      <w:r w:rsidRPr="00CB615F">
        <w:rPr>
          <w:vertAlign w:val="subscript"/>
        </w:rPr>
        <w:t>всп</w:t>
      </w:r>
      <w:r>
        <w:rPr>
          <w:vertAlign w:val="subscript"/>
        </w:rPr>
        <w:t> </w:t>
      </w:r>
      <w:r>
        <w:t>= Ф</w:t>
      </w:r>
      <w:r w:rsidRPr="00CB615F">
        <w:rPr>
          <w:vertAlign w:val="subscript"/>
        </w:rPr>
        <w:t>в</w:t>
      </w:r>
      <w:r>
        <w:t>), ч.</w:t>
      </w:r>
    </w:p>
    <w:p w:rsidR="003A455D" w:rsidRDefault="003A455D" w:rsidP="003A455D">
      <w:pPr>
        <w:pStyle w:val="ad"/>
      </w:pPr>
      <w:r>
        <w:t>Численность руководителей, специалистов и служащих определяется штатным расписанием, утвержденным руководителем предприятия в соответствии с типовыми структурами управления и нормативами численности. Штатное расписание представлено в таблице 1.5.1.</w:t>
      </w:r>
    </w:p>
    <w:p w:rsidR="003A455D" w:rsidRDefault="003A455D" w:rsidP="003A455D">
      <w:pPr>
        <w:pStyle w:val="ad"/>
        <w:spacing w:before="240" w:after="120"/>
      </w:pPr>
      <w:r>
        <w:t>Таблица 1.5.1</w:t>
      </w:r>
      <w:r w:rsidRPr="00CB615F">
        <w:t xml:space="preserve"> – Штатное расписание работников</w:t>
      </w:r>
    </w:p>
    <w:tbl>
      <w:tblPr>
        <w:tblW w:w="5005" w:type="pct"/>
        <w:tblInd w:w="-5" w:type="dxa"/>
        <w:tblLook w:val="04A0" w:firstRow="1" w:lastRow="0" w:firstColumn="1" w:lastColumn="0" w:noHBand="0" w:noVBand="1"/>
      </w:tblPr>
      <w:tblGrid>
        <w:gridCol w:w="2004"/>
        <w:gridCol w:w="601"/>
        <w:gridCol w:w="586"/>
        <w:gridCol w:w="804"/>
        <w:gridCol w:w="816"/>
        <w:gridCol w:w="821"/>
        <w:gridCol w:w="811"/>
        <w:gridCol w:w="817"/>
        <w:gridCol w:w="1043"/>
        <w:gridCol w:w="1041"/>
      </w:tblGrid>
      <w:tr w:rsidR="001E02A3" w:rsidRPr="006E3874" w:rsidTr="00455C6F">
        <w:trPr>
          <w:cantSplit/>
          <w:trHeight w:val="1134"/>
        </w:trPr>
        <w:tc>
          <w:tcPr>
            <w:tcW w:w="107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2A3" w:rsidRPr="00343ED3" w:rsidRDefault="001E02A3" w:rsidP="008443D2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000000"/>
                <w:sz w:val="16"/>
                <w:szCs w:val="16"/>
              </w:rPr>
            </w:pPr>
            <w:r w:rsidRPr="00343ED3">
              <w:rPr>
                <w:rFonts w:ascii="Times New Roman" w:hAnsi="Times New Roman" w:cs="Times New Roman"/>
                <w:b/>
                <w:bCs/>
                <w:iCs/>
                <w:color w:val="000000"/>
                <w:sz w:val="16"/>
                <w:szCs w:val="16"/>
              </w:rPr>
              <w:lastRenderedPageBreak/>
              <w:t>Наименование подразделения, должности, профессии</w:t>
            </w:r>
          </w:p>
        </w:tc>
        <w:tc>
          <w:tcPr>
            <w:tcW w:w="32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1E02A3" w:rsidRPr="00343ED3" w:rsidRDefault="001E02A3" w:rsidP="008443D2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iCs/>
                <w:color w:val="000000"/>
                <w:sz w:val="16"/>
                <w:szCs w:val="16"/>
              </w:rPr>
            </w:pPr>
            <w:r w:rsidRPr="00343ED3">
              <w:rPr>
                <w:rFonts w:ascii="Times New Roman" w:hAnsi="Times New Roman" w:cs="Times New Roman"/>
                <w:b/>
                <w:bCs/>
                <w:iCs/>
                <w:color w:val="000000"/>
                <w:sz w:val="16"/>
                <w:szCs w:val="16"/>
              </w:rPr>
              <w:t>Кол-во единиц</w:t>
            </w:r>
          </w:p>
        </w:tc>
        <w:tc>
          <w:tcPr>
            <w:tcW w:w="31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1E02A3" w:rsidRPr="00343ED3" w:rsidRDefault="001E02A3" w:rsidP="008443D2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  <w:lang w:val="en-US"/>
              </w:rPr>
            </w:pPr>
            <w:r w:rsidRPr="00343ED3"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</w:rPr>
              <w:t>Тарифн. Разряд</w:t>
            </w:r>
          </w:p>
        </w:tc>
        <w:tc>
          <w:tcPr>
            <w:tcW w:w="43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1E02A3" w:rsidRPr="00343ED3" w:rsidRDefault="001E02A3" w:rsidP="008443D2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  <w:lang w:val="en-US"/>
              </w:rPr>
            </w:pPr>
            <w:r w:rsidRPr="00343ED3"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</w:rPr>
              <w:t>Тарифный коэффициент</w:t>
            </w:r>
            <w:r w:rsidRPr="00343ED3"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  <w:lang w:val="en-US"/>
              </w:rPr>
              <w:t xml:space="preserve"> </w:t>
            </w:r>
          </w:p>
        </w:tc>
        <w:tc>
          <w:tcPr>
            <w:tcW w:w="437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textDirection w:val="btLr"/>
          </w:tcPr>
          <w:p w:rsidR="001E02A3" w:rsidRPr="00343ED3" w:rsidRDefault="001E02A3" w:rsidP="008443D2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</w:rPr>
            </w:pPr>
            <w:r w:rsidRPr="00343ED3"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</w:rPr>
              <w:t>Коэффициент повышения оклада</w:t>
            </w:r>
          </w:p>
        </w:tc>
        <w:tc>
          <w:tcPr>
            <w:tcW w:w="439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1E02A3" w:rsidRPr="00343ED3" w:rsidRDefault="001E02A3" w:rsidP="008443D2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</w:rPr>
            </w:pPr>
            <w:r w:rsidRPr="00343ED3"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</w:rPr>
              <w:t>Итого должностной оклад</w:t>
            </w:r>
          </w:p>
        </w:tc>
        <w:tc>
          <w:tcPr>
            <w:tcW w:w="43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1E02A3" w:rsidRPr="00343ED3" w:rsidRDefault="001E02A3" w:rsidP="008443D2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</w:rPr>
            </w:pPr>
            <w:r w:rsidRPr="00343ED3"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</w:rPr>
              <w:t>Премия, %</w:t>
            </w:r>
          </w:p>
        </w:tc>
        <w:tc>
          <w:tcPr>
            <w:tcW w:w="43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1E02A3" w:rsidRPr="00343ED3" w:rsidRDefault="001E02A3" w:rsidP="008443D2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</w:rPr>
            </w:pPr>
            <w:r w:rsidRPr="00343ED3"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</w:rPr>
              <w:t>Прочие надбавки и доплаты, %</w:t>
            </w:r>
          </w:p>
        </w:tc>
        <w:tc>
          <w:tcPr>
            <w:tcW w:w="55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1E02A3" w:rsidRPr="00343ED3" w:rsidRDefault="001E02A3" w:rsidP="008443D2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iCs/>
                <w:color w:val="000000"/>
                <w:sz w:val="16"/>
                <w:szCs w:val="16"/>
              </w:rPr>
            </w:pPr>
            <w:r w:rsidRPr="00343ED3">
              <w:rPr>
                <w:rFonts w:ascii="Times New Roman" w:hAnsi="Times New Roman" w:cs="Times New Roman"/>
                <w:b/>
                <w:bCs/>
                <w:iCs/>
                <w:color w:val="000000"/>
                <w:sz w:val="16"/>
                <w:szCs w:val="16"/>
              </w:rPr>
              <w:t>Месячный фонд заработной платы</w:t>
            </w:r>
          </w:p>
        </w:tc>
        <w:tc>
          <w:tcPr>
            <w:tcW w:w="55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1E02A3" w:rsidRPr="00343ED3" w:rsidRDefault="001E02A3" w:rsidP="008443D2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iCs/>
                <w:color w:val="000000"/>
                <w:sz w:val="16"/>
                <w:szCs w:val="16"/>
              </w:rPr>
            </w:pPr>
            <w:r w:rsidRPr="00343ED3">
              <w:rPr>
                <w:rFonts w:ascii="Times New Roman" w:hAnsi="Times New Roman" w:cs="Times New Roman"/>
                <w:b/>
                <w:bCs/>
                <w:iCs/>
                <w:color w:val="000000"/>
                <w:sz w:val="16"/>
                <w:szCs w:val="16"/>
              </w:rPr>
              <w:t>Годовой фонд заработной платы</w:t>
            </w:r>
          </w:p>
        </w:tc>
      </w:tr>
      <w:tr w:rsidR="001E02A3" w:rsidRPr="006E3874" w:rsidTr="00455C6F">
        <w:trPr>
          <w:trHeight w:val="193"/>
        </w:trPr>
        <w:tc>
          <w:tcPr>
            <w:tcW w:w="107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02A3" w:rsidRPr="00343ED3" w:rsidRDefault="001E02A3" w:rsidP="008443D2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000000"/>
                <w:sz w:val="16"/>
                <w:szCs w:val="16"/>
              </w:rPr>
            </w:pPr>
            <w:r w:rsidRPr="00343ED3">
              <w:rPr>
                <w:rFonts w:ascii="Times New Roman" w:hAnsi="Times New Roman" w:cs="Times New Roman"/>
                <w:b/>
                <w:bCs/>
                <w:iCs/>
                <w:color w:val="000000"/>
                <w:sz w:val="16"/>
                <w:szCs w:val="16"/>
              </w:rPr>
              <w:t>1</w:t>
            </w:r>
          </w:p>
        </w:tc>
        <w:tc>
          <w:tcPr>
            <w:tcW w:w="32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02A3" w:rsidRPr="00343ED3" w:rsidRDefault="001E02A3" w:rsidP="008443D2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000000"/>
                <w:sz w:val="16"/>
                <w:szCs w:val="16"/>
              </w:rPr>
            </w:pPr>
            <w:r w:rsidRPr="00343ED3">
              <w:rPr>
                <w:rFonts w:ascii="Times New Roman" w:hAnsi="Times New Roman" w:cs="Times New Roman"/>
                <w:b/>
                <w:bCs/>
                <w:iCs/>
                <w:color w:val="000000"/>
                <w:sz w:val="16"/>
                <w:szCs w:val="16"/>
              </w:rPr>
              <w:t>2</w:t>
            </w:r>
          </w:p>
        </w:tc>
        <w:tc>
          <w:tcPr>
            <w:tcW w:w="31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02A3" w:rsidRPr="00343ED3" w:rsidRDefault="001E02A3" w:rsidP="008443D2">
            <w:pPr>
              <w:jc w:val="center"/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</w:rPr>
            </w:pPr>
            <w:r w:rsidRPr="00343ED3"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</w:rPr>
              <w:t>3</w:t>
            </w:r>
          </w:p>
        </w:tc>
        <w:tc>
          <w:tcPr>
            <w:tcW w:w="43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02A3" w:rsidRPr="00343ED3" w:rsidRDefault="001E02A3" w:rsidP="008443D2">
            <w:pPr>
              <w:jc w:val="center"/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</w:rPr>
            </w:pPr>
            <w:r w:rsidRPr="00343ED3"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</w:rPr>
              <w:t>4</w:t>
            </w:r>
          </w:p>
        </w:tc>
        <w:tc>
          <w:tcPr>
            <w:tcW w:w="437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:rsidR="001E02A3" w:rsidRPr="00343ED3" w:rsidRDefault="001E02A3" w:rsidP="008443D2">
            <w:pPr>
              <w:jc w:val="center"/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</w:rPr>
            </w:pPr>
          </w:p>
        </w:tc>
        <w:tc>
          <w:tcPr>
            <w:tcW w:w="43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02A3" w:rsidRPr="00343ED3" w:rsidRDefault="001E02A3" w:rsidP="008443D2">
            <w:pPr>
              <w:jc w:val="center"/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</w:rPr>
            </w:pPr>
            <w:r w:rsidRPr="00343ED3"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</w:rPr>
              <w:t>5</w:t>
            </w:r>
          </w:p>
        </w:tc>
        <w:tc>
          <w:tcPr>
            <w:tcW w:w="43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02A3" w:rsidRPr="00343ED3" w:rsidRDefault="001E02A3" w:rsidP="008443D2">
            <w:pPr>
              <w:jc w:val="center"/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</w:rPr>
            </w:pPr>
            <w:r w:rsidRPr="00343ED3"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</w:rPr>
              <w:t>6</w:t>
            </w:r>
          </w:p>
        </w:tc>
        <w:tc>
          <w:tcPr>
            <w:tcW w:w="43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02A3" w:rsidRPr="00343ED3" w:rsidRDefault="001E02A3" w:rsidP="008443D2">
            <w:pPr>
              <w:jc w:val="center"/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</w:rPr>
            </w:pPr>
            <w:r w:rsidRPr="00343ED3">
              <w:rPr>
                <w:rFonts w:ascii="Times New Roman" w:hAnsi="Times New Roman" w:cs="Times New Roman"/>
                <w:b/>
                <w:bCs/>
                <w:iCs/>
                <w:sz w:val="16"/>
                <w:szCs w:val="16"/>
              </w:rPr>
              <w:t>7</w:t>
            </w:r>
          </w:p>
        </w:tc>
        <w:tc>
          <w:tcPr>
            <w:tcW w:w="55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02A3" w:rsidRPr="00343ED3" w:rsidRDefault="001E02A3" w:rsidP="008443D2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000000"/>
                <w:sz w:val="16"/>
                <w:szCs w:val="16"/>
              </w:rPr>
            </w:pPr>
            <w:r w:rsidRPr="00343ED3">
              <w:rPr>
                <w:rFonts w:ascii="Times New Roman" w:hAnsi="Times New Roman" w:cs="Times New Roman"/>
                <w:b/>
                <w:bCs/>
                <w:iCs/>
                <w:color w:val="000000"/>
                <w:sz w:val="16"/>
                <w:szCs w:val="16"/>
              </w:rPr>
              <w:t>8</w:t>
            </w:r>
          </w:p>
        </w:tc>
        <w:tc>
          <w:tcPr>
            <w:tcW w:w="55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02A3" w:rsidRPr="00343ED3" w:rsidRDefault="001E02A3" w:rsidP="008443D2">
            <w:pPr>
              <w:jc w:val="center"/>
              <w:rPr>
                <w:rFonts w:ascii="Times New Roman" w:hAnsi="Times New Roman" w:cs="Times New Roman"/>
                <w:b/>
                <w:bCs/>
                <w:iCs/>
                <w:color w:val="000000"/>
                <w:sz w:val="16"/>
                <w:szCs w:val="16"/>
              </w:rPr>
            </w:pPr>
            <w:r w:rsidRPr="00343ED3">
              <w:rPr>
                <w:rFonts w:ascii="Times New Roman" w:hAnsi="Times New Roman" w:cs="Times New Roman"/>
                <w:b/>
                <w:bCs/>
                <w:iCs/>
                <w:color w:val="000000"/>
                <w:sz w:val="16"/>
                <w:szCs w:val="16"/>
              </w:rPr>
              <w:t>9</w:t>
            </w:r>
          </w:p>
        </w:tc>
      </w:tr>
      <w:tr w:rsidR="001E02A3" w:rsidRPr="006E3874" w:rsidTr="009C5959">
        <w:trPr>
          <w:trHeight w:val="297"/>
        </w:trPr>
        <w:tc>
          <w:tcPr>
            <w:tcW w:w="4995" w:type="pct"/>
            <w:gridSpan w:val="10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1 Общее руководство: ( чел.)</w:t>
            </w:r>
          </w:p>
        </w:tc>
      </w:tr>
      <w:tr w:rsidR="001E02A3" w:rsidRPr="006E3874" w:rsidTr="00455C6F">
        <w:trPr>
          <w:trHeight w:val="227"/>
        </w:trPr>
        <w:tc>
          <w:tcPr>
            <w:tcW w:w="107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Директор </w:t>
            </w:r>
          </w:p>
        </w:tc>
        <w:tc>
          <w:tcPr>
            <w:tcW w:w="3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4,88</w:t>
            </w:r>
          </w:p>
        </w:tc>
        <w:tc>
          <w:tcPr>
            <w:tcW w:w="43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1,35</w:t>
            </w:r>
          </w:p>
        </w:tc>
        <w:tc>
          <w:tcPr>
            <w:tcW w:w="439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988,2</w:t>
            </w:r>
          </w:p>
        </w:tc>
        <w:tc>
          <w:tcPr>
            <w:tcW w:w="4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4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1432,89</w:t>
            </w:r>
          </w:p>
        </w:tc>
        <w:tc>
          <w:tcPr>
            <w:tcW w:w="55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17194,68</w:t>
            </w:r>
          </w:p>
        </w:tc>
      </w:tr>
      <w:tr w:rsidR="001E02A3" w:rsidRPr="006E3874" w:rsidTr="00455C6F">
        <w:trPr>
          <w:trHeight w:val="227"/>
        </w:trPr>
        <w:tc>
          <w:tcPr>
            <w:tcW w:w="107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главный инженер</w:t>
            </w:r>
          </w:p>
        </w:tc>
        <w:tc>
          <w:tcPr>
            <w:tcW w:w="3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4,26</w:t>
            </w:r>
          </w:p>
        </w:tc>
        <w:tc>
          <w:tcPr>
            <w:tcW w:w="437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1,35</w:t>
            </w:r>
          </w:p>
        </w:tc>
        <w:tc>
          <w:tcPr>
            <w:tcW w:w="439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862,65</w:t>
            </w:r>
          </w:p>
        </w:tc>
        <w:tc>
          <w:tcPr>
            <w:tcW w:w="4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4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1250,84</w:t>
            </w:r>
          </w:p>
        </w:tc>
        <w:tc>
          <w:tcPr>
            <w:tcW w:w="55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15010,11</w:t>
            </w:r>
          </w:p>
        </w:tc>
      </w:tr>
      <w:tr w:rsidR="001E02A3" w:rsidRPr="006E3874" w:rsidTr="00455C6F">
        <w:trPr>
          <w:trHeight w:val="227"/>
        </w:trPr>
        <w:tc>
          <w:tcPr>
            <w:tcW w:w="107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начальник отдела эксплуатации</w:t>
            </w:r>
          </w:p>
        </w:tc>
        <w:tc>
          <w:tcPr>
            <w:tcW w:w="3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4,26</w:t>
            </w:r>
          </w:p>
        </w:tc>
        <w:tc>
          <w:tcPr>
            <w:tcW w:w="437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1,35</w:t>
            </w:r>
          </w:p>
        </w:tc>
        <w:tc>
          <w:tcPr>
            <w:tcW w:w="439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862,65</w:t>
            </w:r>
          </w:p>
        </w:tc>
        <w:tc>
          <w:tcPr>
            <w:tcW w:w="4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4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1250,84</w:t>
            </w:r>
          </w:p>
        </w:tc>
        <w:tc>
          <w:tcPr>
            <w:tcW w:w="55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15010,11</w:t>
            </w:r>
          </w:p>
        </w:tc>
      </w:tr>
      <w:tr w:rsidR="001E02A3" w:rsidRPr="006E3874" w:rsidTr="00455C6F">
        <w:trPr>
          <w:trHeight w:val="227"/>
        </w:trPr>
        <w:tc>
          <w:tcPr>
            <w:tcW w:w="4995" w:type="pct"/>
            <w:gridSpan w:val="10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2 Технико-экономическое планирование: ()</w:t>
            </w:r>
          </w:p>
        </w:tc>
      </w:tr>
      <w:tr w:rsidR="001E02A3" w:rsidRPr="006E3874" w:rsidTr="00455C6F">
        <w:trPr>
          <w:trHeight w:val="227"/>
        </w:trPr>
        <w:tc>
          <w:tcPr>
            <w:tcW w:w="107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главный экономист</w:t>
            </w:r>
          </w:p>
        </w:tc>
        <w:tc>
          <w:tcPr>
            <w:tcW w:w="3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4,26</w:t>
            </w:r>
          </w:p>
        </w:tc>
        <w:tc>
          <w:tcPr>
            <w:tcW w:w="43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1,35</w:t>
            </w:r>
          </w:p>
        </w:tc>
        <w:tc>
          <w:tcPr>
            <w:tcW w:w="439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862,65</w:t>
            </w:r>
          </w:p>
        </w:tc>
        <w:tc>
          <w:tcPr>
            <w:tcW w:w="4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4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1250,84</w:t>
            </w:r>
          </w:p>
        </w:tc>
        <w:tc>
          <w:tcPr>
            <w:tcW w:w="55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15010,11</w:t>
            </w:r>
          </w:p>
        </w:tc>
      </w:tr>
      <w:tr w:rsidR="001E02A3" w:rsidRPr="006E3874" w:rsidTr="00455C6F">
        <w:trPr>
          <w:trHeight w:val="227"/>
        </w:trPr>
        <w:tc>
          <w:tcPr>
            <w:tcW w:w="4995" w:type="pct"/>
            <w:gridSpan w:val="10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3 Организация труда и заработной платы: ()</w:t>
            </w:r>
          </w:p>
        </w:tc>
      </w:tr>
      <w:tr w:rsidR="001E02A3" w:rsidRPr="006E3874" w:rsidTr="00455C6F">
        <w:trPr>
          <w:trHeight w:val="227"/>
        </w:trPr>
        <w:tc>
          <w:tcPr>
            <w:tcW w:w="1071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специалист по з/п и комплектации кадров</w:t>
            </w:r>
          </w:p>
        </w:tc>
        <w:tc>
          <w:tcPr>
            <w:tcW w:w="32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3,04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1,35</w:t>
            </w:r>
          </w:p>
        </w:tc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615,6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5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892,62</w:t>
            </w:r>
          </w:p>
        </w:tc>
        <w:tc>
          <w:tcPr>
            <w:tcW w:w="55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10711,44</w:t>
            </w:r>
          </w:p>
        </w:tc>
      </w:tr>
      <w:tr w:rsidR="001E02A3" w:rsidRPr="006E3874" w:rsidTr="00455C6F">
        <w:trPr>
          <w:trHeight w:val="227"/>
        </w:trPr>
        <w:tc>
          <w:tcPr>
            <w:tcW w:w="10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главный бухгалтер</w:t>
            </w:r>
          </w:p>
        </w:tc>
        <w:tc>
          <w:tcPr>
            <w:tcW w:w="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3,98</w:t>
            </w:r>
          </w:p>
        </w:tc>
        <w:tc>
          <w:tcPr>
            <w:tcW w:w="4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1,35</w:t>
            </w:r>
          </w:p>
        </w:tc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805,95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4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1168,63</w:t>
            </w: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14023,53</w:t>
            </w:r>
          </w:p>
        </w:tc>
      </w:tr>
      <w:tr w:rsidR="001E02A3" w:rsidRPr="006E3874" w:rsidTr="00455C6F">
        <w:trPr>
          <w:trHeight w:val="227"/>
        </w:trPr>
        <w:tc>
          <w:tcPr>
            <w:tcW w:w="4995" w:type="pct"/>
            <w:gridSpan w:val="10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4 Комплектование и подготовка кадров: ()</w:t>
            </w:r>
          </w:p>
        </w:tc>
      </w:tr>
      <w:tr w:rsidR="001E02A3" w:rsidRPr="006E3874" w:rsidTr="00455C6F">
        <w:trPr>
          <w:trHeight w:val="227"/>
        </w:trPr>
        <w:tc>
          <w:tcPr>
            <w:tcW w:w="107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специалист по кадрам</w:t>
            </w:r>
          </w:p>
        </w:tc>
        <w:tc>
          <w:tcPr>
            <w:tcW w:w="3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2,84</w:t>
            </w:r>
          </w:p>
        </w:tc>
        <w:tc>
          <w:tcPr>
            <w:tcW w:w="43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1,35</w:t>
            </w:r>
          </w:p>
        </w:tc>
        <w:tc>
          <w:tcPr>
            <w:tcW w:w="439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575,1</w:t>
            </w:r>
          </w:p>
        </w:tc>
        <w:tc>
          <w:tcPr>
            <w:tcW w:w="4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4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833,89</w:t>
            </w:r>
          </w:p>
        </w:tc>
        <w:tc>
          <w:tcPr>
            <w:tcW w:w="55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10006,74</w:t>
            </w:r>
          </w:p>
        </w:tc>
      </w:tr>
      <w:tr w:rsidR="001E02A3" w:rsidRPr="006E3874" w:rsidTr="00455C6F">
        <w:trPr>
          <w:trHeight w:val="227"/>
        </w:trPr>
        <w:tc>
          <w:tcPr>
            <w:tcW w:w="5000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5 Материально-техническое снабжение ()</w:t>
            </w:r>
          </w:p>
        </w:tc>
      </w:tr>
      <w:tr w:rsidR="001E02A3" w:rsidRPr="006E3874" w:rsidTr="00455C6F">
        <w:trPr>
          <w:trHeight w:val="227"/>
        </w:trPr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экономист по МТС</w:t>
            </w:r>
          </w:p>
        </w:tc>
        <w:tc>
          <w:tcPr>
            <w:tcW w:w="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2,84</w:t>
            </w:r>
          </w:p>
        </w:tc>
        <w:tc>
          <w:tcPr>
            <w:tcW w:w="4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1,35</w:t>
            </w:r>
          </w:p>
        </w:tc>
        <w:tc>
          <w:tcPr>
            <w:tcW w:w="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575,1</w:t>
            </w:r>
          </w:p>
        </w:tc>
        <w:tc>
          <w:tcPr>
            <w:tcW w:w="4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4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833,89</w:t>
            </w: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10006,74</w:t>
            </w:r>
          </w:p>
        </w:tc>
      </w:tr>
      <w:tr w:rsidR="001E02A3" w:rsidRPr="006E3874" w:rsidTr="00455C6F">
        <w:trPr>
          <w:trHeight w:val="227"/>
        </w:trPr>
        <w:tc>
          <w:tcPr>
            <w:tcW w:w="5000" w:type="pct"/>
            <w:gridSpan w:val="10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8443D2">
            <w:pPr>
              <w:jc w:val="both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6 Бухгалтерия: ()</w:t>
            </w:r>
          </w:p>
        </w:tc>
      </w:tr>
      <w:tr w:rsidR="001E02A3" w:rsidRPr="006E3874" w:rsidTr="00455C6F">
        <w:trPr>
          <w:trHeight w:val="227"/>
        </w:trPr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Бухгалтер</w:t>
            </w:r>
          </w:p>
        </w:tc>
        <w:tc>
          <w:tcPr>
            <w:tcW w:w="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2,84</w:t>
            </w:r>
          </w:p>
        </w:tc>
        <w:tc>
          <w:tcPr>
            <w:tcW w:w="4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1,35</w:t>
            </w:r>
          </w:p>
        </w:tc>
        <w:tc>
          <w:tcPr>
            <w:tcW w:w="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575,1</w:t>
            </w:r>
          </w:p>
        </w:tc>
        <w:tc>
          <w:tcPr>
            <w:tcW w:w="4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4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833,89</w:t>
            </w: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10006,74</w:t>
            </w:r>
          </w:p>
        </w:tc>
      </w:tr>
      <w:tr w:rsidR="001E02A3" w:rsidRPr="006E3874" w:rsidTr="00455C6F">
        <w:trPr>
          <w:trHeight w:val="227"/>
        </w:trPr>
        <w:tc>
          <w:tcPr>
            <w:tcW w:w="5000" w:type="pct"/>
            <w:gridSpan w:val="10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7 Техническая служба: ()</w:t>
            </w:r>
          </w:p>
        </w:tc>
      </w:tr>
      <w:tr w:rsidR="001E02A3" w:rsidRPr="006E3874" w:rsidTr="00455C6F">
        <w:trPr>
          <w:trHeight w:val="227"/>
        </w:trPr>
        <w:tc>
          <w:tcPr>
            <w:tcW w:w="107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главный механик</w:t>
            </w:r>
          </w:p>
        </w:tc>
        <w:tc>
          <w:tcPr>
            <w:tcW w:w="3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3,98</w:t>
            </w:r>
          </w:p>
        </w:tc>
        <w:tc>
          <w:tcPr>
            <w:tcW w:w="43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1,35</w:t>
            </w:r>
          </w:p>
        </w:tc>
        <w:tc>
          <w:tcPr>
            <w:tcW w:w="440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805,95</w:t>
            </w:r>
          </w:p>
        </w:tc>
        <w:tc>
          <w:tcPr>
            <w:tcW w:w="4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4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1168,63</w:t>
            </w:r>
          </w:p>
        </w:tc>
        <w:tc>
          <w:tcPr>
            <w:tcW w:w="55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14023,53</w:t>
            </w:r>
          </w:p>
        </w:tc>
      </w:tr>
      <w:tr w:rsidR="001E02A3" w:rsidRPr="006E3874" w:rsidTr="00455C6F">
        <w:trPr>
          <w:trHeight w:val="227"/>
        </w:trPr>
        <w:tc>
          <w:tcPr>
            <w:tcW w:w="1073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механик по ремонту</w:t>
            </w:r>
          </w:p>
        </w:tc>
        <w:tc>
          <w:tcPr>
            <w:tcW w:w="32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2,17</w:t>
            </w:r>
          </w:p>
        </w:tc>
        <w:tc>
          <w:tcPr>
            <w:tcW w:w="437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1,35</w:t>
            </w:r>
          </w:p>
        </w:tc>
        <w:tc>
          <w:tcPr>
            <w:tcW w:w="440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439,43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5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637,17</w:t>
            </w:r>
          </w:p>
        </w:tc>
        <w:tc>
          <w:tcPr>
            <w:tcW w:w="55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7646</w:t>
            </w:r>
          </w:p>
        </w:tc>
      </w:tr>
      <w:tr w:rsidR="001E02A3" w:rsidRPr="006E3874" w:rsidTr="00455C6F">
        <w:trPr>
          <w:trHeight w:val="227"/>
        </w:trPr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инженер</w:t>
            </w:r>
          </w:p>
        </w:tc>
        <w:tc>
          <w:tcPr>
            <w:tcW w:w="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2,65</w:t>
            </w:r>
          </w:p>
        </w:tc>
        <w:tc>
          <w:tcPr>
            <w:tcW w:w="4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1,35</w:t>
            </w:r>
          </w:p>
        </w:tc>
        <w:tc>
          <w:tcPr>
            <w:tcW w:w="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536,63</w:t>
            </w:r>
          </w:p>
        </w:tc>
        <w:tc>
          <w:tcPr>
            <w:tcW w:w="4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4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778,11</w:t>
            </w: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9337,27</w:t>
            </w:r>
          </w:p>
        </w:tc>
      </w:tr>
      <w:tr w:rsidR="001E02A3" w:rsidRPr="006E3874" w:rsidTr="00455C6F">
        <w:trPr>
          <w:trHeight w:val="227"/>
        </w:trPr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Мастер</w:t>
            </w:r>
          </w:p>
        </w:tc>
        <w:tc>
          <w:tcPr>
            <w:tcW w:w="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2,84</w:t>
            </w:r>
          </w:p>
        </w:tc>
        <w:tc>
          <w:tcPr>
            <w:tcW w:w="4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1,35</w:t>
            </w:r>
          </w:p>
        </w:tc>
        <w:tc>
          <w:tcPr>
            <w:tcW w:w="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575,1</w:t>
            </w:r>
          </w:p>
        </w:tc>
        <w:tc>
          <w:tcPr>
            <w:tcW w:w="4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4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833,89</w:t>
            </w: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10006,74</w:t>
            </w:r>
          </w:p>
        </w:tc>
      </w:tr>
      <w:tr w:rsidR="001E02A3" w:rsidRPr="006E3874" w:rsidTr="00455C6F">
        <w:trPr>
          <w:trHeight w:val="227"/>
        </w:trPr>
        <w:tc>
          <w:tcPr>
            <w:tcW w:w="5000" w:type="pct"/>
            <w:gridSpan w:val="10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8 Делопроизводство и хозяйственное обслуживание: ()</w:t>
            </w:r>
          </w:p>
        </w:tc>
      </w:tr>
      <w:tr w:rsidR="001E02A3" w:rsidRPr="006E3874" w:rsidTr="00455C6F">
        <w:trPr>
          <w:trHeight w:val="227"/>
        </w:trPr>
        <w:tc>
          <w:tcPr>
            <w:tcW w:w="107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Секретарь</w:t>
            </w:r>
          </w:p>
        </w:tc>
        <w:tc>
          <w:tcPr>
            <w:tcW w:w="3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1,9</w:t>
            </w:r>
          </w:p>
        </w:tc>
        <w:tc>
          <w:tcPr>
            <w:tcW w:w="4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1,35</w:t>
            </w:r>
          </w:p>
        </w:tc>
        <w:tc>
          <w:tcPr>
            <w:tcW w:w="440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384,75</w:t>
            </w:r>
          </w:p>
        </w:tc>
        <w:tc>
          <w:tcPr>
            <w:tcW w:w="4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4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557,89</w:t>
            </w:r>
          </w:p>
        </w:tc>
        <w:tc>
          <w:tcPr>
            <w:tcW w:w="55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6694,65</w:t>
            </w:r>
          </w:p>
        </w:tc>
      </w:tr>
      <w:tr w:rsidR="001E02A3" w:rsidRPr="006E3874" w:rsidTr="00455C6F">
        <w:trPr>
          <w:trHeight w:val="227"/>
        </w:trPr>
        <w:tc>
          <w:tcPr>
            <w:tcW w:w="5000" w:type="pct"/>
            <w:gridSpan w:val="10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9 Отдел перевозок и маркетинга: ()</w:t>
            </w:r>
          </w:p>
        </w:tc>
      </w:tr>
      <w:tr w:rsidR="001E02A3" w:rsidRPr="006E3874" w:rsidTr="00455C6F">
        <w:trPr>
          <w:trHeight w:val="227"/>
        </w:trPr>
        <w:tc>
          <w:tcPr>
            <w:tcW w:w="107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логист</w:t>
            </w:r>
          </w:p>
        </w:tc>
        <w:tc>
          <w:tcPr>
            <w:tcW w:w="3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2,84</w:t>
            </w:r>
          </w:p>
        </w:tc>
        <w:tc>
          <w:tcPr>
            <w:tcW w:w="43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1,35</w:t>
            </w:r>
          </w:p>
        </w:tc>
        <w:tc>
          <w:tcPr>
            <w:tcW w:w="440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575,1</w:t>
            </w:r>
          </w:p>
        </w:tc>
        <w:tc>
          <w:tcPr>
            <w:tcW w:w="4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4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833,89</w:t>
            </w:r>
          </w:p>
        </w:tc>
        <w:tc>
          <w:tcPr>
            <w:tcW w:w="55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10006,74</w:t>
            </w:r>
          </w:p>
        </w:tc>
      </w:tr>
      <w:tr w:rsidR="001E02A3" w:rsidRPr="006E3874" w:rsidTr="00455C6F">
        <w:trPr>
          <w:trHeight w:val="227"/>
        </w:trPr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начальник гаража АТП</w:t>
            </w:r>
          </w:p>
        </w:tc>
        <w:tc>
          <w:tcPr>
            <w:tcW w:w="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3,48</w:t>
            </w:r>
          </w:p>
        </w:tc>
        <w:tc>
          <w:tcPr>
            <w:tcW w:w="4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1,35</w:t>
            </w:r>
          </w:p>
        </w:tc>
        <w:tc>
          <w:tcPr>
            <w:tcW w:w="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704,7</w:t>
            </w:r>
          </w:p>
        </w:tc>
        <w:tc>
          <w:tcPr>
            <w:tcW w:w="4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4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1021,82</w:t>
            </w:r>
          </w:p>
        </w:tc>
        <w:tc>
          <w:tcPr>
            <w:tcW w:w="557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12261,78</w:t>
            </w:r>
          </w:p>
        </w:tc>
      </w:tr>
      <w:tr w:rsidR="001E02A3" w:rsidRPr="006E3874" w:rsidTr="00455C6F">
        <w:trPr>
          <w:trHeight w:val="227"/>
        </w:trPr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начальник колонны</w:t>
            </w:r>
          </w:p>
        </w:tc>
        <w:tc>
          <w:tcPr>
            <w:tcW w:w="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3,72</w:t>
            </w:r>
          </w:p>
        </w:tc>
        <w:tc>
          <w:tcPr>
            <w:tcW w:w="4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1,35</w:t>
            </w:r>
          </w:p>
        </w:tc>
        <w:tc>
          <w:tcPr>
            <w:tcW w:w="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753,3</w:t>
            </w:r>
          </w:p>
        </w:tc>
        <w:tc>
          <w:tcPr>
            <w:tcW w:w="4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4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1092,29</w:t>
            </w:r>
          </w:p>
        </w:tc>
        <w:tc>
          <w:tcPr>
            <w:tcW w:w="557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13107,42</w:t>
            </w:r>
          </w:p>
        </w:tc>
      </w:tr>
      <w:tr w:rsidR="001E02A3" w:rsidRPr="006E3874" w:rsidTr="00455C6F">
        <w:trPr>
          <w:trHeight w:val="227"/>
        </w:trPr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Диспетчер</w:t>
            </w:r>
          </w:p>
        </w:tc>
        <w:tc>
          <w:tcPr>
            <w:tcW w:w="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2,03</w:t>
            </w:r>
          </w:p>
        </w:tc>
        <w:tc>
          <w:tcPr>
            <w:tcW w:w="4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1,35</w:t>
            </w:r>
          </w:p>
        </w:tc>
        <w:tc>
          <w:tcPr>
            <w:tcW w:w="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411,08</w:t>
            </w:r>
          </w:p>
        </w:tc>
        <w:tc>
          <w:tcPr>
            <w:tcW w:w="4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4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583,73</w:t>
            </w:r>
          </w:p>
        </w:tc>
        <w:tc>
          <w:tcPr>
            <w:tcW w:w="557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7004,72</w:t>
            </w:r>
          </w:p>
        </w:tc>
      </w:tr>
      <w:tr w:rsidR="001E02A3" w:rsidRPr="006E3874" w:rsidTr="00455C6F">
        <w:trPr>
          <w:trHeight w:val="227"/>
        </w:trPr>
        <w:tc>
          <w:tcPr>
            <w:tcW w:w="5000" w:type="pct"/>
            <w:gridSpan w:val="10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10. Младший обслуживающий персонал: ()</w:t>
            </w:r>
          </w:p>
        </w:tc>
      </w:tr>
      <w:tr w:rsidR="001E02A3" w:rsidRPr="006E3874" w:rsidTr="00455C6F">
        <w:trPr>
          <w:trHeight w:val="227"/>
        </w:trPr>
        <w:tc>
          <w:tcPr>
            <w:tcW w:w="107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Уборщица</w:t>
            </w:r>
          </w:p>
        </w:tc>
        <w:tc>
          <w:tcPr>
            <w:tcW w:w="3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1,73</w:t>
            </w:r>
          </w:p>
        </w:tc>
        <w:tc>
          <w:tcPr>
            <w:tcW w:w="43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1,35</w:t>
            </w:r>
          </w:p>
        </w:tc>
        <w:tc>
          <w:tcPr>
            <w:tcW w:w="440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350,33</w:t>
            </w:r>
          </w:p>
        </w:tc>
        <w:tc>
          <w:tcPr>
            <w:tcW w:w="4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4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5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507,97</w:t>
            </w:r>
          </w:p>
        </w:tc>
        <w:tc>
          <w:tcPr>
            <w:tcW w:w="55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6095,66</w:t>
            </w:r>
          </w:p>
        </w:tc>
      </w:tr>
      <w:tr w:rsidR="001E02A3" w:rsidRPr="006E3874" w:rsidTr="00455C6F">
        <w:trPr>
          <w:trHeight w:val="227"/>
        </w:trPr>
        <w:tc>
          <w:tcPr>
            <w:tcW w:w="107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343ED3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</w:rPr>
              <w:lastRenderedPageBreak/>
              <w:t>ИТОГО:</w:t>
            </w:r>
          </w:p>
        </w:tc>
        <w:tc>
          <w:tcPr>
            <w:tcW w:w="3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3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7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40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17255,75</w:t>
            </w:r>
          </w:p>
        </w:tc>
        <w:tc>
          <w:tcPr>
            <w:tcW w:w="55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E02A3" w:rsidRPr="00343ED3" w:rsidRDefault="001E02A3" w:rsidP="008443D2">
            <w:pPr>
              <w:rPr>
                <w:rFonts w:ascii="Times New Roman" w:hAnsi="Times New Roman" w:cs="Times New Roman"/>
              </w:rPr>
            </w:pPr>
            <w:r w:rsidRPr="00343ED3">
              <w:rPr>
                <w:rFonts w:ascii="Times New Roman" w:hAnsi="Times New Roman" w:cs="Times New Roman"/>
              </w:rPr>
              <w:t>213164,7</w:t>
            </w:r>
          </w:p>
        </w:tc>
      </w:tr>
    </w:tbl>
    <w:p w:rsidR="003A455D" w:rsidRDefault="003A455D" w:rsidP="003A455D">
      <w:pPr>
        <w:pStyle w:val="ad"/>
        <w:spacing w:before="120"/>
      </w:pPr>
      <w:r>
        <w:t>Фонд заработной платы водителей определяется по формуле:</w:t>
      </w:r>
    </w:p>
    <w:p w:rsidR="003A455D" w:rsidRDefault="003A455D" w:rsidP="00343ED3">
      <w:pPr>
        <w:pStyle w:val="ad"/>
        <w:jc w:val="right"/>
      </w:pPr>
      <w:r>
        <w:t>ЗП</w:t>
      </w:r>
      <w:r w:rsidRPr="00CB615F">
        <w:rPr>
          <w:vertAlign w:val="subscript"/>
        </w:rPr>
        <w:t>в тар</w:t>
      </w:r>
      <w:r>
        <w:t xml:space="preserve"> = Q</w:t>
      </w:r>
      <w:r w:rsidRPr="00CB615F">
        <w:rPr>
          <w:vertAlign w:val="subscript"/>
        </w:rPr>
        <w:t>год</w:t>
      </w:r>
      <w:r>
        <w:t xml:space="preserve"> * С</w:t>
      </w:r>
      <w:r w:rsidRPr="00CB615F">
        <w:rPr>
          <w:vertAlign w:val="subscript"/>
        </w:rPr>
        <w:t>т</w:t>
      </w:r>
      <w:r>
        <w:t xml:space="preserve"> + С</w:t>
      </w:r>
      <w:r w:rsidRPr="00CB615F">
        <w:rPr>
          <w:vertAlign w:val="subscript"/>
        </w:rPr>
        <w:t>ткм</w:t>
      </w:r>
      <w:r>
        <w:t xml:space="preserve"> * Р,</w:t>
      </w:r>
      <w:r w:rsidR="00AC081B">
        <w:t xml:space="preserve">                  </w:t>
      </w:r>
      <w:r w:rsidR="00343ED3">
        <w:t xml:space="preserve">           (</w:t>
      </w:r>
      <w:r w:rsidR="00AC081B">
        <w:t>1.</w:t>
      </w:r>
      <w:r w:rsidR="00343ED3">
        <w:t>5)</w:t>
      </w:r>
    </w:p>
    <w:p w:rsidR="003A455D" w:rsidRDefault="003A455D" w:rsidP="003A455D">
      <w:pPr>
        <w:pStyle w:val="ad"/>
      </w:pPr>
      <w:r>
        <w:t>где С</w:t>
      </w:r>
      <w:r w:rsidRPr="00CB615F">
        <w:rPr>
          <w:vertAlign w:val="subscript"/>
        </w:rPr>
        <w:t>ткм</w:t>
      </w:r>
      <w:r>
        <w:t xml:space="preserve"> – сдельная расценка за 1 выполненный тонно-километр, </w:t>
      </w:r>
    </w:p>
    <w:p w:rsidR="003A455D" w:rsidRDefault="003A455D" w:rsidP="003A455D">
      <w:pPr>
        <w:pStyle w:val="ad"/>
      </w:pPr>
      <w:r>
        <w:t>С</w:t>
      </w:r>
      <w:r w:rsidRPr="00CB615F">
        <w:rPr>
          <w:vertAlign w:val="subscript"/>
        </w:rPr>
        <w:t>т</w:t>
      </w:r>
      <w:r>
        <w:t xml:space="preserve"> – сдельная расценка за тонну перевезенного груза.</w:t>
      </w:r>
    </w:p>
    <w:p w:rsidR="003A455D" w:rsidRDefault="003A455D" w:rsidP="003A455D">
      <w:pPr>
        <w:pStyle w:val="ad"/>
      </w:pPr>
      <w:r>
        <w:t>Также производятся надбавки за продолжительность непрерывной работы, за классность водителям, за профессиональное мастерство рабочих и премия за производственные результаты.</w:t>
      </w:r>
    </w:p>
    <w:p w:rsidR="003A455D" w:rsidRDefault="003A455D" w:rsidP="003A455D">
      <w:pPr>
        <w:pStyle w:val="ad"/>
      </w:pPr>
      <w:r>
        <w:t>Фонд заработной платы ремонтных рабочих определяется по формуле:</w:t>
      </w:r>
    </w:p>
    <w:p w:rsidR="003A455D" w:rsidRDefault="003A455D" w:rsidP="00343ED3">
      <w:pPr>
        <w:pStyle w:val="ad"/>
        <w:jc w:val="right"/>
      </w:pPr>
      <w:r>
        <w:t>ЗП</w:t>
      </w:r>
      <w:r w:rsidRPr="00CB615F">
        <w:rPr>
          <w:vertAlign w:val="subscript"/>
        </w:rPr>
        <w:t>рр</w:t>
      </w:r>
      <w:r>
        <w:t xml:space="preserve"> = Т</w:t>
      </w:r>
      <w:r w:rsidRPr="00BC778A">
        <w:t>’</w:t>
      </w:r>
      <w:r w:rsidRPr="00BC778A">
        <w:rPr>
          <w:vertAlign w:val="subscript"/>
        </w:rPr>
        <w:t>то,тр</w:t>
      </w:r>
      <w:r>
        <w:t xml:space="preserve"> </w:t>
      </w:r>
      <w:r w:rsidRPr="00BC778A">
        <w:t>*</w:t>
      </w:r>
      <w:r>
        <w:t xml:space="preserve"> С</w:t>
      </w:r>
      <w:r w:rsidRPr="00BC778A">
        <w:rPr>
          <w:vertAlign w:val="subscript"/>
        </w:rPr>
        <w:t>час</w:t>
      </w:r>
      <w:r>
        <w:t>, руб,</w:t>
      </w:r>
      <w:r w:rsidR="00343ED3">
        <w:t xml:space="preserve">     </w:t>
      </w:r>
      <w:r w:rsidR="00AC081B">
        <w:t xml:space="preserve">                              </w:t>
      </w:r>
      <w:r w:rsidR="00343ED3">
        <w:t>(</w:t>
      </w:r>
      <w:r w:rsidR="00AC081B">
        <w:t>1.</w:t>
      </w:r>
      <w:r w:rsidR="00343ED3">
        <w:t>6)</w:t>
      </w:r>
    </w:p>
    <w:p w:rsidR="003A455D" w:rsidRDefault="003A455D" w:rsidP="00343ED3">
      <w:pPr>
        <w:pStyle w:val="ad"/>
        <w:jc w:val="right"/>
      </w:pPr>
      <w:r>
        <w:t>ЗП</w:t>
      </w:r>
      <w:r w:rsidRPr="00BC778A">
        <w:rPr>
          <w:vertAlign w:val="subscript"/>
        </w:rPr>
        <w:t xml:space="preserve">рр вр.усл. </w:t>
      </w:r>
      <w:r>
        <w:t>= Т</w:t>
      </w:r>
      <w:r w:rsidRPr="00BC778A">
        <w:t>’’</w:t>
      </w:r>
      <w:r w:rsidRPr="00BC778A">
        <w:rPr>
          <w:vertAlign w:val="subscript"/>
        </w:rPr>
        <w:t>то,тр</w:t>
      </w:r>
      <w:r>
        <w:t xml:space="preserve"> </w:t>
      </w:r>
      <w:r w:rsidRPr="00BC778A">
        <w:t>*</w:t>
      </w:r>
      <w:r>
        <w:t xml:space="preserve"> С</w:t>
      </w:r>
      <w:r w:rsidRPr="00BC778A">
        <w:rPr>
          <w:vertAlign w:val="subscript"/>
        </w:rPr>
        <w:t>час</w:t>
      </w:r>
      <w:r>
        <w:t>, руб,</w:t>
      </w:r>
      <w:r w:rsidR="00343ED3">
        <w:t xml:space="preserve"> </w:t>
      </w:r>
      <w:r w:rsidR="00AC081B">
        <w:t xml:space="preserve">                             </w:t>
      </w:r>
      <w:r w:rsidR="00343ED3">
        <w:t>(</w:t>
      </w:r>
      <w:r w:rsidR="00AC081B">
        <w:t>1.</w:t>
      </w:r>
      <w:r w:rsidR="00343ED3">
        <w:t>7)</w:t>
      </w:r>
    </w:p>
    <w:p w:rsidR="003A455D" w:rsidRDefault="003A455D" w:rsidP="003A455D">
      <w:pPr>
        <w:pStyle w:val="ad"/>
      </w:pPr>
      <w:r>
        <w:t xml:space="preserve">где </w:t>
      </w:r>
      <w:r w:rsidRPr="00BC778A">
        <w:t>Т’</w:t>
      </w:r>
      <w:r w:rsidRPr="00BC778A">
        <w:rPr>
          <w:vertAlign w:val="subscript"/>
        </w:rPr>
        <w:t>то,тр</w:t>
      </w:r>
      <w:r w:rsidRPr="00BC778A">
        <w:t xml:space="preserve"> </w:t>
      </w:r>
      <w:r>
        <w:t>– трудоемкость работ по ТО и ТР в нормальных условиях, чел-ч;</w:t>
      </w:r>
    </w:p>
    <w:p w:rsidR="003A455D" w:rsidRDefault="003A455D" w:rsidP="003A455D">
      <w:pPr>
        <w:pStyle w:val="ad"/>
      </w:pPr>
      <w:r w:rsidRPr="00BC778A">
        <w:t>Т’’</w:t>
      </w:r>
      <w:r w:rsidRPr="00BC778A">
        <w:rPr>
          <w:vertAlign w:val="subscript"/>
        </w:rPr>
        <w:t>то,тр</w:t>
      </w:r>
      <w:r w:rsidRPr="00BC778A">
        <w:t xml:space="preserve"> </w:t>
      </w:r>
      <w:r>
        <w:t>– трудоемкость работ по ТО и ТР во вредных условиях, чел-ч;</w:t>
      </w:r>
    </w:p>
    <w:p w:rsidR="003A455D" w:rsidRDefault="003A455D" w:rsidP="003A455D">
      <w:pPr>
        <w:pStyle w:val="ad"/>
      </w:pPr>
      <w:r>
        <w:t>С</w:t>
      </w:r>
      <w:r w:rsidRPr="00BC778A">
        <w:rPr>
          <w:vertAlign w:val="subscript"/>
        </w:rPr>
        <w:t>час</w:t>
      </w:r>
      <w:r>
        <w:t xml:space="preserve"> – средняя часовая тарифная ставка ремонтных рабочих, работающих в нормальных условиях, руб.</w:t>
      </w:r>
    </w:p>
    <w:p w:rsidR="003A455D" w:rsidRDefault="003A455D" w:rsidP="00343ED3">
      <w:pPr>
        <w:pStyle w:val="ad"/>
        <w:contextualSpacing/>
      </w:pPr>
      <w:r>
        <w:t>Также производятся надбавки за профессиональное мастерство, за стаж, доплата за вредные условия и премии за производственные результаты.</w:t>
      </w:r>
    </w:p>
    <w:p w:rsidR="003A455D" w:rsidRDefault="003A455D" w:rsidP="00343ED3">
      <w:pPr>
        <w:pStyle w:val="ad"/>
        <w:contextualSpacing/>
      </w:pPr>
      <w:r>
        <w:t>Фонд заработной платы вспомогательных рабочих рассчитывается аналогично фонду заработной платы ремонтных рабочих, работающих в нормальных условиях.</w:t>
      </w:r>
    </w:p>
    <w:p w:rsidR="003A455D" w:rsidRDefault="003A455D" w:rsidP="00343ED3">
      <w:pPr>
        <w:pStyle w:val="ad"/>
        <w:contextualSpacing/>
      </w:pPr>
      <w:r>
        <w:t>Оплата труда руководителей организаций состоит из должностного оклада, надбавки за сложность и напряженность работы, надбавки за продолжительность непрерывной работы (вознаграждение за выслугу лет, стаж работы), премии по результатам финансово-хозяйственной деятельности организации, специальных видов премий, вознаграждения по итогам годовой работы и других выплат.</w:t>
      </w:r>
    </w:p>
    <w:p w:rsidR="00343ED3" w:rsidRPr="00781D99" w:rsidRDefault="00343ED3" w:rsidP="00343ED3">
      <w:pPr>
        <w:pStyle w:val="ad"/>
        <w:contextualSpacing/>
      </w:pPr>
    </w:p>
    <w:p w:rsidR="003A455D" w:rsidRPr="00781D99" w:rsidRDefault="003A455D" w:rsidP="00343ED3">
      <w:pPr>
        <w:pStyle w:val="ad"/>
        <w:contextualSpacing/>
      </w:pPr>
      <w:r>
        <w:t>Таблица 1.5.</w:t>
      </w:r>
      <w:r w:rsidRPr="00BC778A">
        <w:t>2 – Сводная таблица по труду и заработной плате работников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236"/>
        <w:gridCol w:w="2099"/>
      </w:tblGrid>
      <w:tr w:rsidR="001E02A3" w:rsidRPr="00343ED3" w:rsidTr="008443D2">
        <w:trPr>
          <w:trHeight w:val="345"/>
        </w:trPr>
        <w:tc>
          <w:tcPr>
            <w:tcW w:w="38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Показатель</w:t>
            </w:r>
          </w:p>
        </w:tc>
        <w:tc>
          <w:tcPr>
            <w:tcW w:w="112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Значение </w:t>
            </w:r>
          </w:p>
        </w:tc>
      </w:tr>
      <w:tr w:rsidR="001E02A3" w:rsidRPr="00343ED3" w:rsidTr="009C5959">
        <w:trPr>
          <w:trHeight w:val="415"/>
        </w:trPr>
        <w:tc>
          <w:tcPr>
            <w:tcW w:w="3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Среднесписочная численность работников основной деятельности, в т.ч.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 водители,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 ремонтные рабочие в нормальных условиях,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 ремонтные рабочие во вредных условиях,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 вспомогательные рабочие,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 руководители, специалисты и служащие,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 младший обслуживающий персонал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Всего</w:t>
            </w:r>
          </w:p>
        </w:tc>
        <w:tc>
          <w:tcPr>
            <w:tcW w:w="11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C5959" w:rsidRDefault="009C5959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5959" w:rsidRDefault="009C5959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82,17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41,5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10,79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15,56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169,02</w:t>
            </w:r>
          </w:p>
        </w:tc>
      </w:tr>
      <w:tr w:rsidR="001E02A3" w:rsidRPr="00343ED3" w:rsidTr="008443D2">
        <w:trPr>
          <w:trHeight w:val="2314"/>
        </w:trPr>
        <w:tc>
          <w:tcPr>
            <w:tcW w:w="3876" w:type="pc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Годовой фонд заработной платы работников предприятия в рублях в т.ч.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 водители,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 ремонтные рабочие в нормальных условиях,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 ремонтные рабочие во вредных условиях,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 вспомогательные рабочие,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 руководители, специалисты и служащие, 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 МОП</w:t>
            </w:r>
          </w:p>
        </w:tc>
        <w:tc>
          <w:tcPr>
            <w:tcW w:w="1124" w:type="pct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964427,01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231772,32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65855,94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81830,69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207069,04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6095,66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E02A3" w:rsidRPr="00343ED3" w:rsidTr="008443D2">
        <w:trPr>
          <w:trHeight w:val="87"/>
        </w:trPr>
        <w:tc>
          <w:tcPr>
            <w:tcW w:w="3876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24" w:type="pct"/>
            <w:vMerge/>
            <w:tcBorders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E02A3" w:rsidRPr="00343ED3" w:rsidTr="008443D2">
        <w:trPr>
          <w:trHeight w:val="1946"/>
        </w:trPr>
        <w:tc>
          <w:tcPr>
            <w:tcW w:w="3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Среднемесячная заработная плата одного работника в рублях в т.ч.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 водители,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 ремонтные рабочие в нормальных условиях,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 ремонтные рабочие во вредных условиях,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 вспомогательные рабочие,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 руководители, специалисты и служащие,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 МОП</w:t>
            </w:r>
          </w:p>
        </w:tc>
        <w:tc>
          <w:tcPr>
            <w:tcW w:w="11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978,08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465,41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508,62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438,25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958,65</w:t>
            </w:r>
          </w:p>
          <w:p w:rsidR="001E02A3" w:rsidRPr="00343ED3" w:rsidRDefault="001E02A3" w:rsidP="001E02A3">
            <w:pPr>
              <w:spacing w:after="0" w:line="360" w:lineRule="exact"/>
              <w:contextualSpacing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43ED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507,97</w:t>
            </w:r>
          </w:p>
        </w:tc>
      </w:tr>
    </w:tbl>
    <w:p w:rsidR="00BE050B" w:rsidRDefault="00BE050B" w:rsidP="00AC081B">
      <w:pPr>
        <w:pStyle w:val="2222"/>
        <w:spacing w:after="0" w:line="360" w:lineRule="exact"/>
        <w:ind w:left="0" w:firstLine="709"/>
      </w:pPr>
      <w:bookmarkStart w:id="8" w:name="_Toc27935701"/>
      <w:r>
        <w:t>Инвестиционный план, источники финансирования</w:t>
      </w:r>
      <w:bookmarkEnd w:id="8"/>
    </w:p>
    <w:p w:rsidR="00AC081B" w:rsidRDefault="00AC081B" w:rsidP="00AC081B">
      <w:pPr>
        <w:pStyle w:val="2222"/>
        <w:numPr>
          <w:ilvl w:val="0"/>
          <w:numId w:val="0"/>
        </w:numPr>
        <w:spacing w:after="0" w:line="360" w:lineRule="exact"/>
        <w:ind w:left="709"/>
      </w:pPr>
    </w:p>
    <w:p w:rsidR="000045AC" w:rsidRPr="00BC778A" w:rsidRDefault="000045AC" w:rsidP="00AC081B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77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Инициатором проекта является </w:t>
      </w:r>
      <w:r w:rsidRPr="002E66F1">
        <w:rPr>
          <w:rFonts w:ascii="Times New Roman" w:hAnsi="Times New Roman" w:cs="Times New Roman"/>
          <w:color w:val="1C1C1A"/>
          <w:sz w:val="28"/>
          <w:szCs w:val="28"/>
          <w:shd w:val="clear" w:color="auto" w:fill="FFFFFF"/>
        </w:rPr>
        <w:t>ОАО «</w:t>
      </w:r>
      <w:r>
        <w:rPr>
          <w:rFonts w:ascii="Times New Roman" w:hAnsi="Times New Roman" w:cs="Times New Roman"/>
          <w:color w:val="1C1C1A"/>
          <w:sz w:val="28"/>
          <w:szCs w:val="28"/>
          <w:shd w:val="clear" w:color="auto" w:fill="FFFFFF"/>
        </w:rPr>
        <w:t>Гродненский мясокомбинат</w:t>
      </w:r>
      <w:r w:rsidRPr="002E66F1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:rsidR="000045AC" w:rsidRPr="00BC778A" w:rsidRDefault="000045AC" w:rsidP="00AC081B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778A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инвестиционного проекта является строительство автотранспортного пре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дприятия. </w:t>
      </w:r>
      <w:r w:rsidRPr="00BC77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Инвестиционный проект подразумевает вложение денежных средств как в основной, так и в оборотный капитал. </w:t>
      </w:r>
    </w:p>
    <w:p w:rsidR="000045AC" w:rsidRPr="00BC778A" w:rsidRDefault="000045AC" w:rsidP="00AC081B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77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Оборотный (рабочий) капитал – это разница между текущими активами и текущими обязательствами по проекту. При этом в расчетах используются только нормируемые текущие активы (запасы, дебиторская задолженность, незавершенное производство) и нормируемые текущие пассивы (кредиторская задолженность). </w:t>
      </w:r>
    </w:p>
    <w:p w:rsidR="000045AC" w:rsidRPr="00BC778A" w:rsidRDefault="000045AC" w:rsidP="00AC081B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778A">
        <w:rPr>
          <w:rFonts w:ascii="Times New Roman" w:eastAsia="Times New Roman" w:hAnsi="Times New Roman" w:cs="Times New Roman"/>
          <w:sz w:val="28"/>
          <w:szCs w:val="28"/>
          <w:lang w:eastAsia="ru-RU"/>
        </w:rPr>
        <w:t>Дебиторская задолженность включает задолженность покупателей и заказчиков.</w:t>
      </w:r>
    </w:p>
    <w:p w:rsidR="000045AC" w:rsidRPr="00BC778A" w:rsidRDefault="000045AC" w:rsidP="00AC081B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778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Кредиторская задолженность включает задолженность поставщикам, подрядчикам и исполнителям, задолженность по оплате труда, расчетам с персоналом, по налогу на добавленную стоимость, по налогам на прибыль, землю, по платежам, уплачиваемым в Фонд социальной защиты населения и Белгосстрах, по налогу на недвижимость и прочую кредиторскую задолженность.</w:t>
      </w:r>
    </w:p>
    <w:p w:rsidR="000045AC" w:rsidRPr="00BC778A" w:rsidRDefault="000045AC" w:rsidP="00AC081B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778A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Отсрочка по платежам следующая:</w:t>
      </w:r>
    </w:p>
    <w:p w:rsidR="000045AC" w:rsidRPr="00BC778A" w:rsidRDefault="000045AC" w:rsidP="003B3567">
      <w:pPr>
        <w:numPr>
          <w:ilvl w:val="0"/>
          <w:numId w:val="9"/>
        </w:numPr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778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запас материалов – 11 дней;</w:t>
      </w:r>
    </w:p>
    <w:p w:rsidR="000045AC" w:rsidRPr="00BC778A" w:rsidRDefault="000045AC" w:rsidP="003B3567">
      <w:pPr>
        <w:numPr>
          <w:ilvl w:val="0"/>
          <w:numId w:val="9"/>
        </w:numPr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778A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отсрочка в поступлении денежных средств от покупателей – 12 дней;</w:t>
      </w:r>
    </w:p>
    <w:p w:rsidR="000045AC" w:rsidRPr="00BC778A" w:rsidRDefault="000045AC" w:rsidP="003B3567">
      <w:pPr>
        <w:numPr>
          <w:ilvl w:val="0"/>
          <w:numId w:val="9"/>
        </w:numPr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778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отсрочка расчетов по оплате труда – 30 дней;</w:t>
      </w:r>
    </w:p>
    <w:p w:rsidR="000045AC" w:rsidRPr="00BC778A" w:rsidRDefault="000045AC" w:rsidP="003B3567">
      <w:pPr>
        <w:numPr>
          <w:ilvl w:val="0"/>
          <w:numId w:val="9"/>
        </w:numPr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778A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отсрочка расчетов по уплате налогов и сборов в бюджет – 30 дней;</w:t>
      </w:r>
    </w:p>
    <w:p w:rsidR="000045AC" w:rsidRPr="00267DE2" w:rsidRDefault="000045AC" w:rsidP="003B3567">
      <w:pPr>
        <w:numPr>
          <w:ilvl w:val="0"/>
          <w:numId w:val="9"/>
        </w:numPr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77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отсрочка по налогу на прибыль – </w:t>
      </w:r>
      <w:r w:rsidR="008443D2">
        <w:rPr>
          <w:rFonts w:ascii="Times New Roman" w:eastAsia="Times New Roman" w:hAnsi="Times New Roman" w:cs="Times New Roman"/>
          <w:sz w:val="28"/>
          <w:szCs w:val="28"/>
          <w:lang w:eastAsia="ru-RU"/>
        </w:rPr>
        <w:t>90 дней</w:t>
      </w:r>
      <w:r w:rsidRPr="00267DE2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0045AC" w:rsidRPr="00267DE2" w:rsidRDefault="000045AC" w:rsidP="003B3567">
      <w:pPr>
        <w:numPr>
          <w:ilvl w:val="0"/>
          <w:numId w:val="9"/>
        </w:numPr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7DE2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отсрочка расче</w:t>
      </w:r>
      <w:r w:rsidR="008443D2">
        <w:rPr>
          <w:rFonts w:ascii="Times New Roman" w:eastAsia="Times New Roman" w:hAnsi="Times New Roman" w:cs="Times New Roman"/>
          <w:sz w:val="28"/>
          <w:szCs w:val="28"/>
          <w:lang w:eastAsia="ru-RU"/>
        </w:rPr>
        <w:t>тов по госпошлине – 360 дней</w:t>
      </w:r>
      <w:r w:rsidRPr="00267DE2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0045AC" w:rsidRPr="00267DE2" w:rsidRDefault="000045AC" w:rsidP="003B3567">
      <w:pPr>
        <w:numPr>
          <w:ilvl w:val="0"/>
          <w:numId w:val="9"/>
        </w:numPr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7DE2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отсрочка расчетов по налогу на зе</w:t>
      </w:r>
      <w:r w:rsidR="008443D2">
        <w:rPr>
          <w:rFonts w:ascii="Times New Roman" w:eastAsia="Times New Roman" w:hAnsi="Times New Roman" w:cs="Times New Roman"/>
          <w:sz w:val="28"/>
          <w:szCs w:val="28"/>
          <w:lang w:eastAsia="ru-RU"/>
        </w:rPr>
        <w:t>млю и недвижимость – 360 дней</w:t>
      </w:r>
      <w:r w:rsidRPr="00267DE2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0045AC" w:rsidRPr="00267DE2" w:rsidRDefault="000045AC" w:rsidP="003B3567">
      <w:pPr>
        <w:numPr>
          <w:ilvl w:val="0"/>
          <w:numId w:val="9"/>
        </w:numPr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7DE2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отсро</w:t>
      </w:r>
      <w:r w:rsidR="008443D2">
        <w:rPr>
          <w:rFonts w:ascii="Times New Roman" w:eastAsia="Times New Roman" w:hAnsi="Times New Roman" w:cs="Times New Roman"/>
          <w:sz w:val="28"/>
          <w:szCs w:val="28"/>
          <w:lang w:eastAsia="ru-RU"/>
        </w:rPr>
        <w:t>чка расчетов по НДС – 22 дня</w:t>
      </w:r>
      <w:r w:rsidRPr="00267DE2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0045AC" w:rsidRDefault="000045AC" w:rsidP="00AC081B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778A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Расчет потребности в чистом оборотном капитале представлен в таблице 1.6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.1.</w:t>
      </w:r>
    </w:p>
    <w:p w:rsidR="00AC081B" w:rsidRPr="00BC778A" w:rsidRDefault="00AC081B" w:rsidP="00AC081B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5AC" w:rsidRDefault="000045AC" w:rsidP="000045AC">
      <w:pPr>
        <w:pStyle w:val="ad"/>
        <w:spacing w:before="60" w:after="60"/>
      </w:pPr>
      <w:r w:rsidRPr="00BC778A">
        <w:t>Таблица 1.6.1 – Расчет потребности в чистом оборотном капитале</w:t>
      </w:r>
    </w:p>
    <w:tbl>
      <w:tblPr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621"/>
        <w:gridCol w:w="2187"/>
        <w:gridCol w:w="1037"/>
        <w:gridCol w:w="1150"/>
        <w:gridCol w:w="1282"/>
        <w:gridCol w:w="1248"/>
        <w:gridCol w:w="1257"/>
        <w:gridCol w:w="1283"/>
      </w:tblGrid>
      <w:tr w:rsidR="008443D2" w:rsidRPr="008443D2" w:rsidTr="00615390">
        <w:trPr>
          <w:trHeight w:val="750"/>
        </w:trPr>
        <w:tc>
          <w:tcPr>
            <w:tcW w:w="621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№</w:t>
            </w: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br/>
              <w:t>п/п</w:t>
            </w:r>
          </w:p>
        </w:tc>
        <w:tc>
          <w:tcPr>
            <w:tcW w:w="21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Наименование показателя</w:t>
            </w:r>
          </w:p>
        </w:tc>
        <w:tc>
          <w:tcPr>
            <w:tcW w:w="10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На начало базового периода (года) </w:t>
            </w:r>
          </w:p>
        </w:tc>
        <w:tc>
          <w:tcPr>
            <w:tcW w:w="11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На конец базового периода (года) </w:t>
            </w:r>
          </w:p>
        </w:tc>
        <w:tc>
          <w:tcPr>
            <w:tcW w:w="507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На конец периода (года) реализации проекта </w:t>
            </w:r>
          </w:p>
        </w:tc>
      </w:tr>
      <w:tr w:rsidR="008443D2" w:rsidRPr="008443D2" w:rsidTr="00615390">
        <w:trPr>
          <w:trHeight w:val="570"/>
        </w:trPr>
        <w:tc>
          <w:tcPr>
            <w:tcW w:w="621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1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10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11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2019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2020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2021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2022</w:t>
            </w:r>
          </w:p>
        </w:tc>
      </w:tr>
      <w:tr w:rsidR="008443D2" w:rsidRPr="008443D2" w:rsidTr="00615390">
        <w:trPr>
          <w:trHeight w:val="250"/>
        </w:trPr>
        <w:tc>
          <w:tcPr>
            <w:tcW w:w="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Краткосрочные активы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8443D2" w:rsidRPr="008443D2" w:rsidTr="00615390">
        <w:trPr>
          <w:trHeight w:val="25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1.1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Материалы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615390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40</w:t>
            </w:r>
            <w:r w:rsidR="008443D2"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199,96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195 416,48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195 416,48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195 416,48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195 416,48</w:t>
            </w:r>
          </w:p>
        </w:tc>
      </w:tr>
      <w:tr w:rsidR="008443D2" w:rsidRPr="008443D2" w:rsidTr="00615390">
        <w:trPr>
          <w:trHeight w:val="250"/>
        </w:trPr>
        <w:tc>
          <w:tcPr>
            <w:tcW w:w="6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1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запас материалов в днях </w:t>
            </w:r>
          </w:p>
        </w:tc>
        <w:tc>
          <w:tcPr>
            <w:tcW w:w="10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7,00</w:t>
            </w:r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7,00</w:t>
            </w:r>
          </w:p>
        </w:tc>
        <w:tc>
          <w:tcPr>
            <w:tcW w:w="12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7,00</w:t>
            </w:r>
          </w:p>
        </w:tc>
        <w:tc>
          <w:tcPr>
            <w:tcW w:w="1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7,00</w:t>
            </w:r>
          </w:p>
        </w:tc>
      </w:tr>
      <w:tr w:rsidR="008443D2" w:rsidRPr="008443D2" w:rsidTr="00615390">
        <w:trPr>
          <w:trHeight w:val="250"/>
        </w:trPr>
        <w:tc>
          <w:tcPr>
            <w:tcW w:w="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1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размер однодневной суммы затрат на материалы</w:t>
            </w:r>
          </w:p>
        </w:tc>
        <w:tc>
          <w:tcPr>
            <w:tcW w:w="10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27 916,64</w:t>
            </w:r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27 916,64</w:t>
            </w:r>
          </w:p>
        </w:tc>
        <w:tc>
          <w:tcPr>
            <w:tcW w:w="12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27 916,64</w:t>
            </w:r>
          </w:p>
        </w:tc>
        <w:tc>
          <w:tcPr>
            <w:tcW w:w="1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27 916,64</w:t>
            </w:r>
          </w:p>
        </w:tc>
      </w:tr>
      <w:tr w:rsidR="008443D2" w:rsidRPr="008443D2" w:rsidTr="00615390">
        <w:trPr>
          <w:trHeight w:val="25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1.5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НДС по приобретенным товарам, работам, услугам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8 039,99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39 083,30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39 083,30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39 083,30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39 083,30</w:t>
            </w:r>
          </w:p>
        </w:tc>
      </w:tr>
      <w:tr w:rsidR="008443D2" w:rsidRPr="008443D2" w:rsidTr="00615390">
        <w:trPr>
          <w:trHeight w:val="25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1.6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Дебиторская задолженность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527 966,30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527 966,30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527 966,30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527 966,30</w:t>
            </w:r>
          </w:p>
        </w:tc>
      </w:tr>
      <w:tr w:rsidR="008443D2" w:rsidRPr="008443D2" w:rsidTr="00615390">
        <w:trPr>
          <w:trHeight w:val="250"/>
        </w:trPr>
        <w:tc>
          <w:tcPr>
            <w:tcW w:w="6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отсрочка в поступлении платежей в днях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10,00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10,00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10,00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10,00</w:t>
            </w:r>
          </w:p>
        </w:tc>
      </w:tr>
      <w:tr w:rsidR="008443D2" w:rsidRPr="008443D2" w:rsidTr="00615390">
        <w:trPr>
          <w:trHeight w:val="500"/>
        </w:trPr>
        <w:tc>
          <w:tcPr>
            <w:tcW w:w="6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8443D2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200" w:firstLine="4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размер однодневной суммы выручки от реализации продукции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52 796,63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52 796,63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52 796,63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52 796,63</w:t>
            </w:r>
          </w:p>
        </w:tc>
      </w:tr>
      <w:tr w:rsidR="008443D2" w:rsidRPr="008443D2" w:rsidTr="00615390">
        <w:trPr>
          <w:trHeight w:val="500"/>
        </w:trPr>
        <w:tc>
          <w:tcPr>
            <w:tcW w:w="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1.7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Денежные средства для расчета чистого оборотного капитала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615390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100</w:t>
            </w:r>
            <w:r w:rsidR="008443D2"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499,90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100 499,90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100 499,90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100 499,90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100 499,90</w:t>
            </w:r>
          </w:p>
        </w:tc>
      </w:tr>
      <w:tr w:rsidR="008443D2" w:rsidRPr="008443D2" w:rsidTr="00615390">
        <w:trPr>
          <w:trHeight w:val="28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1.8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Прочие оборотные активы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8443D2" w:rsidRPr="008443D2" w:rsidTr="00615390">
        <w:trPr>
          <w:trHeight w:val="5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1.9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Итого краткосрочные активы (сумма стр. 1.1 – стр. 1.8)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615390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148</w:t>
            </w:r>
            <w:r w:rsidR="008443D2"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739,86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862 965,98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862 965,98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862 965,98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862 965,98</w:t>
            </w:r>
          </w:p>
        </w:tc>
      </w:tr>
      <w:tr w:rsidR="008443D2" w:rsidRPr="008443D2" w:rsidTr="00615390">
        <w:trPr>
          <w:trHeight w:val="25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1.10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Прирост краткосрочных активов (по стр. 1.9)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615390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148</w:t>
            </w:r>
            <w:r w:rsidR="008443D2"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739,86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714 226,12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</w:tr>
      <w:tr w:rsidR="008443D2" w:rsidRPr="008443D2" w:rsidTr="00615390">
        <w:trPr>
          <w:trHeight w:val="250"/>
        </w:trPr>
        <w:tc>
          <w:tcPr>
            <w:tcW w:w="6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2.3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По оплате труда, расчетам с персоналом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129 754,20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129 754,20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129 754,20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129 754,20</w:t>
            </w:r>
          </w:p>
        </w:tc>
      </w:tr>
      <w:tr w:rsidR="008443D2" w:rsidRPr="008443D2" w:rsidTr="00615390">
        <w:trPr>
          <w:trHeight w:val="450"/>
        </w:trPr>
        <w:tc>
          <w:tcPr>
            <w:tcW w:w="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отсрочка расчетов по оплате труда в днях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30,00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30,00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30,00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30,00</w:t>
            </w:r>
          </w:p>
        </w:tc>
      </w:tr>
      <w:tr w:rsidR="008443D2" w:rsidRPr="008443D2" w:rsidTr="00615390">
        <w:trPr>
          <w:trHeight w:val="480"/>
        </w:trPr>
        <w:tc>
          <w:tcPr>
            <w:tcW w:w="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размер однодневной суммы расходов на оплату труда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4 325,14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4 325,14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4 325,14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4 325,14</w:t>
            </w:r>
          </w:p>
        </w:tc>
      </w:tr>
      <w:tr w:rsidR="008443D2" w:rsidRPr="008443D2" w:rsidTr="00615390">
        <w:trPr>
          <w:trHeight w:val="500"/>
        </w:trPr>
        <w:tc>
          <w:tcPr>
            <w:tcW w:w="6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2.4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По налогам и сборам, социальному страхованию </w:t>
            </w: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br/>
              <w:t>и обеспечению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44 894,95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44 894,95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44 894,95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44 894,95</w:t>
            </w:r>
          </w:p>
        </w:tc>
      </w:tr>
      <w:tr w:rsidR="008443D2" w:rsidRPr="008443D2" w:rsidTr="00615390">
        <w:trPr>
          <w:trHeight w:val="500"/>
        </w:trPr>
        <w:tc>
          <w:tcPr>
            <w:tcW w:w="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отсрочка расчетов по уплате налогов и сборов в бюджет в днях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30,00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30,00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30,00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30,00</w:t>
            </w:r>
          </w:p>
        </w:tc>
      </w:tr>
      <w:tr w:rsidR="008443D2" w:rsidRPr="008443D2" w:rsidTr="00615390">
        <w:trPr>
          <w:trHeight w:val="500"/>
        </w:trPr>
        <w:tc>
          <w:tcPr>
            <w:tcW w:w="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размер однодневной суммы налогов </w:t>
            </w: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br/>
              <w:t>и сборов, уплачиваемых в бюджет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1 496,50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1 496,50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1 496,50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1 496,50</w:t>
            </w:r>
          </w:p>
        </w:tc>
      </w:tr>
      <w:tr w:rsidR="008443D2" w:rsidRPr="008443D2" w:rsidTr="00615390">
        <w:trPr>
          <w:trHeight w:val="250"/>
        </w:trPr>
        <w:tc>
          <w:tcPr>
            <w:tcW w:w="6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1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По обязательному страхованию</w:t>
            </w:r>
          </w:p>
        </w:tc>
        <w:tc>
          <w:tcPr>
            <w:tcW w:w="10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</w:tr>
      <w:tr w:rsidR="008443D2" w:rsidRPr="008443D2" w:rsidTr="00615390">
        <w:trPr>
          <w:trHeight w:val="500"/>
        </w:trPr>
        <w:tc>
          <w:tcPr>
            <w:tcW w:w="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1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отсрочка расчетов по уплатеобязательного страхования в днях</w:t>
            </w:r>
          </w:p>
        </w:tc>
        <w:tc>
          <w:tcPr>
            <w:tcW w:w="10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30,00</w:t>
            </w:r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30,00</w:t>
            </w:r>
          </w:p>
        </w:tc>
        <w:tc>
          <w:tcPr>
            <w:tcW w:w="12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30,00</w:t>
            </w:r>
          </w:p>
        </w:tc>
        <w:tc>
          <w:tcPr>
            <w:tcW w:w="1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30,00</w:t>
            </w:r>
          </w:p>
        </w:tc>
      </w:tr>
      <w:tr w:rsidR="008443D2" w:rsidRPr="008443D2" w:rsidTr="00615390">
        <w:trPr>
          <w:trHeight w:val="500"/>
        </w:trPr>
        <w:tc>
          <w:tcPr>
            <w:tcW w:w="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размер однодневной суммы налогов </w:t>
            </w: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br/>
              <w:t>и сборов, уплачиваемых в бюджет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</w:tr>
      <w:tr w:rsidR="008443D2" w:rsidRPr="008443D2" w:rsidTr="00615390">
        <w:trPr>
          <w:trHeight w:val="25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8443D2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По налогу на прибыль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88 905,73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91 774,77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94 643,80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174 445,98</w:t>
            </w:r>
          </w:p>
        </w:tc>
      </w:tr>
      <w:tr w:rsidR="008443D2" w:rsidRPr="008443D2" w:rsidTr="00615390">
        <w:trPr>
          <w:trHeight w:val="5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8443D2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отсрочка расчетов по уплате налогов и сборов в днях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90,00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90,00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90,00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90,00</w:t>
            </w:r>
          </w:p>
        </w:tc>
      </w:tr>
      <w:tr w:rsidR="008443D2" w:rsidRPr="008443D2" w:rsidTr="00615390">
        <w:trPr>
          <w:trHeight w:val="5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8443D2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размер однодневной суммы налогов </w:t>
            </w: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br/>
              <w:t>и сборов, уплачиваемых в бюджет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987,84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1 019,72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1 051,60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1 938,29</w:t>
            </w:r>
          </w:p>
        </w:tc>
      </w:tr>
      <w:tr w:rsidR="008443D2" w:rsidRPr="008443D2" w:rsidTr="00615390">
        <w:trPr>
          <w:trHeight w:val="25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8443D2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По налогу на землю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900,36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900,36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900,36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900,36</w:t>
            </w:r>
          </w:p>
        </w:tc>
      </w:tr>
      <w:tr w:rsidR="008443D2" w:rsidRPr="008443D2" w:rsidTr="00615390">
        <w:trPr>
          <w:trHeight w:val="5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8443D2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отсрочка расчетов по уплате налогов и сборов в днях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360,00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360,00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360,00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360,00</w:t>
            </w:r>
          </w:p>
        </w:tc>
      </w:tr>
      <w:tr w:rsidR="008443D2" w:rsidRPr="008443D2" w:rsidTr="00615390">
        <w:trPr>
          <w:trHeight w:val="5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8443D2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размер однодневной суммы налогов </w:t>
            </w: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br/>
              <w:t>и сборов, уплачиваемых в бюджет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2,50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2,50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2,50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2,50</w:t>
            </w:r>
          </w:p>
        </w:tc>
      </w:tr>
      <w:tr w:rsidR="008443D2" w:rsidRPr="008443D2" w:rsidTr="00615390">
        <w:trPr>
          <w:trHeight w:val="25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8443D2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По налогу на недвижимость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2 811,65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2 774,62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2 737,58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2 700,55</w:t>
            </w:r>
          </w:p>
        </w:tc>
      </w:tr>
      <w:tr w:rsidR="008443D2" w:rsidRPr="008443D2" w:rsidTr="00615390">
        <w:trPr>
          <w:trHeight w:val="5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8443D2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lastRenderedPageBreak/>
              <w:t> 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отсрочка расчетов по уплате налогов и сборов в днях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360,00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360,00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360,00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360,00</w:t>
            </w:r>
          </w:p>
        </w:tc>
      </w:tr>
      <w:tr w:rsidR="008443D2" w:rsidRPr="008443D2" w:rsidTr="00615390">
        <w:trPr>
          <w:trHeight w:val="5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8443D2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размер однодневной суммы налогов </w:t>
            </w: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br/>
              <w:t>и сборов, уплачиваемых в бюджет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7,81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7,71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7,60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7,50</w:t>
            </w:r>
          </w:p>
        </w:tc>
      </w:tr>
      <w:tr w:rsidR="008443D2" w:rsidRPr="008443D2" w:rsidTr="00615390">
        <w:trPr>
          <w:trHeight w:val="25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8443D2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По НДС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-54 869,63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95 517,64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95 517,64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95 517,64</w:t>
            </w:r>
          </w:p>
        </w:tc>
      </w:tr>
      <w:tr w:rsidR="008443D2" w:rsidRPr="008443D2" w:rsidTr="00615390">
        <w:trPr>
          <w:trHeight w:val="5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8443D2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отсрочка расчетов по уплате налогов и сборов в днях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30,00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30,00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30,00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30,00</w:t>
            </w:r>
          </w:p>
        </w:tc>
      </w:tr>
      <w:tr w:rsidR="008443D2" w:rsidRPr="008443D2" w:rsidTr="00615390">
        <w:trPr>
          <w:trHeight w:val="5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8443D2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размер однодневной суммы налогов </w:t>
            </w: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br/>
              <w:t>и сборов, уплачиваемых в бюджет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-1 828,99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3 183,92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3 183,92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3 183,92</w:t>
            </w:r>
          </w:p>
        </w:tc>
      </w:tr>
      <w:tr w:rsidR="008443D2" w:rsidRPr="008443D2" w:rsidTr="00615390">
        <w:trPr>
          <w:trHeight w:val="510"/>
        </w:trPr>
        <w:tc>
          <w:tcPr>
            <w:tcW w:w="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2.5</w:t>
            </w:r>
          </w:p>
        </w:tc>
        <w:tc>
          <w:tcPr>
            <w:tcW w:w="21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Прочая кредиторская задолженность</w:t>
            </w:r>
          </w:p>
        </w:tc>
        <w:tc>
          <w:tcPr>
            <w:tcW w:w="10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8443D2" w:rsidRPr="008443D2" w:rsidTr="00615390">
        <w:trPr>
          <w:trHeight w:val="25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2.6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Прочие краткосрочные  обязательства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8443D2" w:rsidRPr="008443D2" w:rsidTr="00615390">
        <w:trPr>
          <w:trHeight w:val="5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2.7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Итого кредиторская задолженность (сумма стр. 2.1 – стр. 2.6)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212 397,26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365 616,53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368 448,53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448 213,68</w:t>
            </w:r>
          </w:p>
        </w:tc>
      </w:tr>
      <w:tr w:rsidR="008443D2" w:rsidRPr="008443D2" w:rsidTr="00615390">
        <w:trPr>
          <w:trHeight w:val="25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2.8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Прирост кредиторской задолженности (по стр. 2.7)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212 397,26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153 219,27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2 832,00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79 765,15</w:t>
            </w:r>
          </w:p>
        </w:tc>
      </w:tr>
      <w:tr w:rsidR="008443D2" w:rsidRPr="008443D2" w:rsidTr="00615390">
        <w:trPr>
          <w:trHeight w:val="25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Чистый оборотный капитал (стр. 1.9 – стр. 2.7)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615390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148</w:t>
            </w:r>
            <w:r w:rsidR="008443D2"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739,86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650 568,72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497 349,45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494 517,45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414 752,30</w:t>
            </w:r>
          </w:p>
        </w:tc>
      </w:tr>
      <w:tr w:rsidR="008443D2" w:rsidRPr="008443D2" w:rsidTr="00615390">
        <w:trPr>
          <w:trHeight w:val="25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Прирост чистого оборотного капитала (по стр. 3)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615390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148739,86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501 828,87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615390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-153</w:t>
            </w:r>
            <w:r w:rsidR="008443D2"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219,27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-2 832,00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43D2" w:rsidRPr="008443D2" w:rsidRDefault="008443D2" w:rsidP="008443D2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8443D2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-79 765,15</w:t>
            </w:r>
          </w:p>
        </w:tc>
      </w:tr>
    </w:tbl>
    <w:p w:rsidR="000045AC" w:rsidRPr="00932698" w:rsidRDefault="000045AC" w:rsidP="000045AC">
      <w:pPr>
        <w:tabs>
          <w:tab w:val="left" w:pos="0"/>
        </w:tabs>
        <w:spacing w:before="120"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269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Основной капитал включает средства труда, которые многократно принимают участие в производстве товаров, переносят стоимость на новый продукт по частям, в течение ряда периодов. В курсовом проекте инвестиции в основной капитал подразумевают капитальные вложения в подвижной состав, здания и сооружения, оборудование, дорогостоящий инвентарь и прочие основные фонды.</w:t>
      </w:r>
    </w:p>
    <w:p w:rsidR="000045AC" w:rsidRDefault="000045AC" w:rsidP="000045AC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2698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Общие инвестиционные затраты, а также источники их финансирования отражены в таблице 1.6.2.</w:t>
      </w:r>
    </w:p>
    <w:p w:rsidR="00BF42FA" w:rsidRDefault="00BF42FA" w:rsidP="000045AC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15390" w:rsidRDefault="00615390" w:rsidP="000045AC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15390" w:rsidRPr="00932698" w:rsidRDefault="00615390" w:rsidP="000045AC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5AC" w:rsidRPr="00932698" w:rsidRDefault="000045AC" w:rsidP="00BF42FA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3269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1.6.2 – Общие инвестиционные затраты и источники финансирования по проекту</w:t>
      </w:r>
    </w:p>
    <w:tbl>
      <w:tblPr>
        <w:tblW w:w="5097" w:type="pct"/>
        <w:tblInd w:w="-10" w:type="dxa"/>
        <w:tblLayout w:type="fixed"/>
        <w:tblLook w:val="04A0" w:firstRow="1" w:lastRow="0" w:firstColumn="1" w:lastColumn="0" w:noHBand="0" w:noVBand="1"/>
      </w:tblPr>
      <w:tblGrid>
        <w:gridCol w:w="469"/>
        <w:gridCol w:w="2269"/>
        <w:gridCol w:w="1252"/>
        <w:gridCol w:w="1103"/>
        <w:gridCol w:w="1078"/>
        <w:gridCol w:w="970"/>
        <w:gridCol w:w="34"/>
        <w:gridCol w:w="1069"/>
        <w:gridCol w:w="11"/>
        <w:gridCol w:w="1271"/>
      </w:tblGrid>
      <w:tr w:rsidR="000045AC" w:rsidRPr="00932698" w:rsidTr="008443D2">
        <w:trPr>
          <w:trHeight w:val="20"/>
        </w:trPr>
        <w:tc>
          <w:tcPr>
            <w:tcW w:w="246" w:type="pct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№</w:t>
            </w: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br/>
              <w:t>п/п</w:t>
            </w:r>
          </w:p>
        </w:tc>
        <w:tc>
          <w:tcPr>
            <w:tcW w:w="119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Виды инвестиционных затрат и источников финансирования</w:t>
            </w:r>
          </w:p>
        </w:tc>
        <w:tc>
          <w:tcPr>
            <w:tcW w:w="65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Базовый период</w:t>
            </w:r>
          </w:p>
        </w:tc>
        <w:tc>
          <w:tcPr>
            <w:tcW w:w="2233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Период</w:t>
            </w:r>
          </w:p>
        </w:tc>
        <w:tc>
          <w:tcPr>
            <w:tcW w:w="6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Всего по проекту</w:t>
            </w:r>
          </w:p>
        </w:tc>
      </w:tr>
      <w:tr w:rsidR="000045AC" w:rsidRPr="00932698" w:rsidTr="008443D2">
        <w:trPr>
          <w:trHeight w:val="417"/>
        </w:trPr>
        <w:tc>
          <w:tcPr>
            <w:tcW w:w="24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  <w:tc>
          <w:tcPr>
            <w:tcW w:w="119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  <w:tc>
          <w:tcPr>
            <w:tcW w:w="65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  <w:tc>
          <w:tcPr>
            <w:tcW w:w="5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2019</w:t>
            </w:r>
          </w:p>
        </w:tc>
        <w:tc>
          <w:tcPr>
            <w:tcW w:w="5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2020</w:t>
            </w:r>
          </w:p>
        </w:tc>
        <w:tc>
          <w:tcPr>
            <w:tcW w:w="5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021</w:t>
            </w:r>
          </w:p>
        </w:tc>
        <w:tc>
          <w:tcPr>
            <w:tcW w:w="57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2022</w:t>
            </w:r>
          </w:p>
        </w:tc>
        <w:tc>
          <w:tcPr>
            <w:tcW w:w="6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</w:tr>
      <w:tr w:rsidR="000045AC" w:rsidRPr="00932698" w:rsidTr="008443D2">
        <w:trPr>
          <w:trHeight w:val="269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1</w:t>
            </w:r>
          </w:p>
        </w:tc>
        <w:tc>
          <w:tcPr>
            <w:tcW w:w="1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2</w:t>
            </w:r>
          </w:p>
        </w:tc>
        <w:tc>
          <w:tcPr>
            <w:tcW w:w="6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3</w:t>
            </w:r>
          </w:p>
        </w:tc>
        <w:tc>
          <w:tcPr>
            <w:tcW w:w="5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4</w:t>
            </w:r>
          </w:p>
        </w:tc>
        <w:tc>
          <w:tcPr>
            <w:tcW w:w="5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5</w:t>
            </w:r>
          </w:p>
        </w:tc>
        <w:tc>
          <w:tcPr>
            <w:tcW w:w="5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6</w:t>
            </w:r>
          </w:p>
        </w:tc>
        <w:tc>
          <w:tcPr>
            <w:tcW w:w="57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7</w:t>
            </w:r>
          </w:p>
        </w:tc>
        <w:tc>
          <w:tcPr>
            <w:tcW w:w="6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8</w:t>
            </w:r>
          </w:p>
        </w:tc>
      </w:tr>
      <w:tr w:rsidR="000045AC" w:rsidRPr="00932698" w:rsidTr="008443D2">
        <w:trPr>
          <w:trHeight w:val="20"/>
        </w:trPr>
        <w:tc>
          <w:tcPr>
            <w:tcW w:w="5000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I Инвестиционные затраты</w:t>
            </w:r>
          </w:p>
        </w:tc>
      </w:tr>
      <w:tr w:rsidR="000045AC" w:rsidRPr="00932698" w:rsidTr="008443D2">
        <w:trPr>
          <w:trHeight w:val="20"/>
        </w:trPr>
        <w:tc>
          <w:tcPr>
            <w:tcW w:w="2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1</w:t>
            </w:r>
          </w:p>
        </w:tc>
        <w:tc>
          <w:tcPr>
            <w:tcW w:w="1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Капитальные затраты (без НДС)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 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 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 </w:t>
            </w:r>
          </w:p>
        </w:tc>
        <w:tc>
          <w:tcPr>
            <w:tcW w:w="57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  <w:tc>
          <w:tcPr>
            <w:tcW w:w="673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 </w:t>
            </w:r>
          </w:p>
        </w:tc>
      </w:tr>
      <w:tr w:rsidR="000045AC" w:rsidRPr="00932698" w:rsidTr="008443D2">
        <w:trPr>
          <w:trHeight w:val="20"/>
        </w:trPr>
        <w:tc>
          <w:tcPr>
            <w:tcW w:w="2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1.1</w:t>
            </w:r>
          </w:p>
        </w:tc>
        <w:tc>
          <w:tcPr>
            <w:tcW w:w="1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932698" w:rsidRDefault="000045AC" w:rsidP="008443D2">
            <w:pPr>
              <w:spacing w:after="0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Строительно-монтажные работы (здания и сооружения)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71357" w:rsidRDefault="00A54D54" w:rsidP="008443D2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284 868,2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71357" w:rsidRDefault="000045AC" w:rsidP="008443D2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7135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71357" w:rsidRDefault="000045AC" w:rsidP="008443D2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7135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71357" w:rsidRDefault="000045AC" w:rsidP="008443D2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7135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57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271357" w:rsidRDefault="000045AC" w:rsidP="008443D2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7135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673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71357" w:rsidRDefault="00A54D54" w:rsidP="008443D2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284 868,2</w:t>
            </w:r>
          </w:p>
        </w:tc>
      </w:tr>
      <w:tr w:rsidR="000045AC" w:rsidRPr="00932698" w:rsidTr="008443D2">
        <w:trPr>
          <w:trHeight w:val="313"/>
        </w:trPr>
        <w:tc>
          <w:tcPr>
            <w:tcW w:w="2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1.2</w:t>
            </w:r>
          </w:p>
        </w:tc>
        <w:tc>
          <w:tcPr>
            <w:tcW w:w="1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932698" w:rsidRDefault="000045AC" w:rsidP="008443D2">
            <w:pPr>
              <w:spacing w:after="0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Приобретение и монтаж оборудования, включая расходы по транспортировке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271357" w:rsidRDefault="00A54D54" w:rsidP="008443D2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85 460,5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271357" w:rsidRDefault="000045AC" w:rsidP="008443D2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7135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271357" w:rsidRDefault="000045AC" w:rsidP="008443D2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7135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271357" w:rsidRDefault="000045AC" w:rsidP="008443D2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7135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57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271357" w:rsidRDefault="000045AC" w:rsidP="008443D2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7135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673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271357" w:rsidRDefault="00A54D54" w:rsidP="008443D2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85 460,5</w:t>
            </w:r>
          </w:p>
        </w:tc>
      </w:tr>
      <w:tr w:rsidR="00A54D54" w:rsidRPr="00932698" w:rsidTr="008443D2">
        <w:trPr>
          <w:trHeight w:val="20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54D54" w:rsidRPr="00932698" w:rsidRDefault="00A54D54" w:rsidP="00A54D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1.3</w:t>
            </w:r>
          </w:p>
        </w:tc>
        <w:tc>
          <w:tcPr>
            <w:tcW w:w="11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54D54" w:rsidRPr="00932698" w:rsidRDefault="00A54D54" w:rsidP="00A54D54">
            <w:pPr>
              <w:spacing w:after="0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Предпроизводственные затраты (дорогостоящий инвентарь)</w:t>
            </w:r>
          </w:p>
        </w:tc>
        <w:tc>
          <w:tcPr>
            <w:tcW w:w="6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4D54" w:rsidRPr="00A54D54" w:rsidRDefault="00A54D54" w:rsidP="00A54D54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54D54">
              <w:rPr>
                <w:rFonts w:ascii="Times New Roman" w:hAnsi="Times New Roman" w:cs="Times New Roman"/>
                <w:sz w:val="20"/>
                <w:szCs w:val="20"/>
              </w:rPr>
              <w:t>17 092,1</w:t>
            </w:r>
          </w:p>
        </w:tc>
        <w:tc>
          <w:tcPr>
            <w:tcW w:w="5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4D54" w:rsidRPr="00271357" w:rsidRDefault="00A54D54" w:rsidP="00A54D54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4D54" w:rsidRPr="00271357" w:rsidRDefault="00A54D54" w:rsidP="00A54D54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4D54" w:rsidRPr="00271357" w:rsidRDefault="00A54D54" w:rsidP="00A54D54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7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54D54" w:rsidRPr="00271357" w:rsidRDefault="00A54D54" w:rsidP="00A54D54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4D54" w:rsidRPr="00A54D54" w:rsidRDefault="00A54D54" w:rsidP="00A54D54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54D54">
              <w:rPr>
                <w:rFonts w:ascii="Times New Roman" w:hAnsi="Times New Roman" w:cs="Times New Roman"/>
                <w:sz w:val="20"/>
                <w:szCs w:val="20"/>
              </w:rPr>
              <w:t>17 092,1</w:t>
            </w:r>
          </w:p>
        </w:tc>
      </w:tr>
      <w:tr w:rsidR="00A54D54" w:rsidRPr="00932698" w:rsidTr="008443D2">
        <w:trPr>
          <w:trHeight w:val="20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54D54" w:rsidRPr="00932698" w:rsidRDefault="00A54D54" w:rsidP="00A54D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1.4</w:t>
            </w:r>
          </w:p>
        </w:tc>
        <w:tc>
          <w:tcPr>
            <w:tcW w:w="11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54D54" w:rsidRPr="00932698" w:rsidRDefault="00A54D54" w:rsidP="00A54D54">
            <w:pPr>
              <w:spacing w:after="0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Другие инвестиционные затраты (прочие основные фонды)</w:t>
            </w:r>
          </w:p>
        </w:tc>
        <w:tc>
          <w:tcPr>
            <w:tcW w:w="6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4D54" w:rsidRPr="00A54D54" w:rsidRDefault="00A54D54" w:rsidP="00A54D54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54D54">
              <w:rPr>
                <w:rFonts w:ascii="Times New Roman" w:hAnsi="Times New Roman" w:cs="Times New Roman"/>
                <w:sz w:val="20"/>
                <w:szCs w:val="20"/>
              </w:rPr>
              <w:t>182 315,6</w:t>
            </w:r>
          </w:p>
        </w:tc>
        <w:tc>
          <w:tcPr>
            <w:tcW w:w="5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4D54" w:rsidRPr="00271357" w:rsidRDefault="00A54D54" w:rsidP="00A54D54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4D54" w:rsidRPr="00271357" w:rsidRDefault="00A54D54" w:rsidP="00A54D54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4D54" w:rsidRPr="00271357" w:rsidRDefault="00A54D54" w:rsidP="00A54D54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7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54D54" w:rsidRPr="00271357" w:rsidRDefault="00A54D54" w:rsidP="00A54D54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4D54" w:rsidRPr="00A54D54" w:rsidRDefault="00A54D54" w:rsidP="00A54D54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54D54">
              <w:rPr>
                <w:rFonts w:ascii="Times New Roman" w:hAnsi="Times New Roman" w:cs="Times New Roman"/>
                <w:sz w:val="20"/>
                <w:szCs w:val="20"/>
              </w:rPr>
              <w:t>182 315,6</w:t>
            </w:r>
          </w:p>
        </w:tc>
      </w:tr>
      <w:tr w:rsidR="00A54D54" w:rsidRPr="00932698" w:rsidTr="008443D2">
        <w:trPr>
          <w:trHeight w:val="20"/>
        </w:trPr>
        <w:tc>
          <w:tcPr>
            <w:tcW w:w="2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54D54" w:rsidRPr="00932698" w:rsidRDefault="00A54D54" w:rsidP="00A54D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1.5</w:t>
            </w:r>
          </w:p>
        </w:tc>
        <w:tc>
          <w:tcPr>
            <w:tcW w:w="1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54D54" w:rsidRPr="00932698" w:rsidRDefault="00A54D54" w:rsidP="00A54D54">
            <w:pPr>
              <w:spacing w:after="0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Приобретение транспортных средств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4D54" w:rsidRPr="00A54D54" w:rsidRDefault="00A54D54" w:rsidP="00A54D54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54D54">
              <w:rPr>
                <w:rFonts w:ascii="Times New Roman" w:hAnsi="Times New Roman" w:cs="Times New Roman"/>
                <w:sz w:val="20"/>
                <w:szCs w:val="20"/>
              </w:rPr>
              <w:t>8 453 500,0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4D54" w:rsidRPr="00271357" w:rsidRDefault="00A54D54" w:rsidP="00A54D54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4D54" w:rsidRPr="00271357" w:rsidRDefault="00A54D54" w:rsidP="00A54D54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4D54" w:rsidRPr="00271357" w:rsidRDefault="00A54D54" w:rsidP="00A54D54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7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54D54" w:rsidRPr="00271357" w:rsidRDefault="00A54D54" w:rsidP="00A54D54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73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4D54" w:rsidRPr="00271357" w:rsidRDefault="00A54D54" w:rsidP="00A54D54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045AC" w:rsidRPr="00932698" w:rsidTr="008443D2">
        <w:trPr>
          <w:trHeight w:val="20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2</w:t>
            </w:r>
          </w:p>
        </w:tc>
        <w:tc>
          <w:tcPr>
            <w:tcW w:w="11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Итого капитальные затраты без НДС – стоимость инвестиционного проекта (сумма строк 1.1–1.5)</w:t>
            </w:r>
          </w:p>
        </w:tc>
        <w:tc>
          <w:tcPr>
            <w:tcW w:w="6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A45F84" w:rsidRDefault="00A54D54" w:rsidP="008443D2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9 023 236,3</w:t>
            </w:r>
          </w:p>
        </w:tc>
        <w:tc>
          <w:tcPr>
            <w:tcW w:w="5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71357" w:rsidRDefault="000045AC" w:rsidP="008443D2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7135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5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71357" w:rsidRDefault="000045AC" w:rsidP="008443D2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7135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5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71357" w:rsidRDefault="000045AC" w:rsidP="008443D2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7135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57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271357" w:rsidRDefault="000045AC" w:rsidP="008443D2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7135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6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71357" w:rsidRDefault="00A54D54" w:rsidP="008443D2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9 023 236,3</w:t>
            </w:r>
          </w:p>
        </w:tc>
      </w:tr>
      <w:tr w:rsidR="000045AC" w:rsidRPr="00932698" w:rsidTr="008443D2">
        <w:trPr>
          <w:trHeight w:val="20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3</w:t>
            </w:r>
          </w:p>
        </w:tc>
        <w:tc>
          <w:tcPr>
            <w:tcW w:w="11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932698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НДС, уплачиваемый при осуществлении капитальных затрат</w:t>
            </w:r>
          </w:p>
        </w:tc>
        <w:tc>
          <w:tcPr>
            <w:tcW w:w="6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A45F84" w:rsidRDefault="00A54D54" w:rsidP="008443D2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1804647,27</w:t>
            </w:r>
          </w:p>
        </w:tc>
        <w:tc>
          <w:tcPr>
            <w:tcW w:w="5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71357" w:rsidRDefault="000045AC" w:rsidP="008443D2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7135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5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71357" w:rsidRDefault="000045AC" w:rsidP="008443D2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7135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5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71357" w:rsidRDefault="000045AC" w:rsidP="008443D2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7135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57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271357" w:rsidRDefault="000045AC" w:rsidP="008443D2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7135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6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A45F84" w:rsidRDefault="00A54D54" w:rsidP="008443D2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1804647,27</w:t>
            </w:r>
          </w:p>
        </w:tc>
      </w:tr>
      <w:tr w:rsidR="00A54D54" w:rsidRPr="00932698" w:rsidTr="008443D2">
        <w:trPr>
          <w:trHeight w:val="20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54D54" w:rsidRPr="00932698" w:rsidRDefault="00A54D54" w:rsidP="00A54D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4</w:t>
            </w:r>
          </w:p>
        </w:tc>
        <w:tc>
          <w:tcPr>
            <w:tcW w:w="11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54D54" w:rsidRPr="00932698" w:rsidRDefault="00A54D54" w:rsidP="00A54D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Прирост чистого оборотного капитала</w:t>
            </w:r>
          </w:p>
        </w:tc>
        <w:tc>
          <w:tcPr>
            <w:tcW w:w="6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54D54" w:rsidRPr="00A54D54" w:rsidRDefault="00A54D54" w:rsidP="00A54D54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54D54">
              <w:rPr>
                <w:rFonts w:ascii="Times New Roman" w:hAnsi="Times New Roman" w:cs="Times New Roman"/>
                <w:sz w:val="20"/>
                <w:szCs w:val="20"/>
              </w:rPr>
              <w:t>148 739,86</w:t>
            </w:r>
          </w:p>
        </w:tc>
        <w:tc>
          <w:tcPr>
            <w:tcW w:w="5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54D54" w:rsidRPr="00A54D54" w:rsidRDefault="00615390" w:rsidP="00A54D54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501</w:t>
            </w:r>
            <w:r w:rsidR="00A54D54" w:rsidRPr="00A54D54">
              <w:rPr>
                <w:rFonts w:ascii="Times New Roman" w:hAnsi="Times New Roman" w:cs="Times New Roman"/>
                <w:sz w:val="20"/>
                <w:szCs w:val="20"/>
              </w:rPr>
              <w:t>828,87</w:t>
            </w:r>
          </w:p>
        </w:tc>
        <w:tc>
          <w:tcPr>
            <w:tcW w:w="5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54D54" w:rsidRPr="00A54D54" w:rsidRDefault="00615390" w:rsidP="00A54D54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-153219,2</w:t>
            </w:r>
          </w:p>
        </w:tc>
        <w:tc>
          <w:tcPr>
            <w:tcW w:w="5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54D54" w:rsidRPr="00A54D54" w:rsidRDefault="00A54D54" w:rsidP="00A54D54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-2</w:t>
            </w:r>
            <w:r w:rsidRPr="00A54D54">
              <w:rPr>
                <w:rFonts w:ascii="Times New Roman" w:hAnsi="Times New Roman" w:cs="Times New Roman"/>
                <w:sz w:val="20"/>
                <w:szCs w:val="20"/>
              </w:rPr>
              <w:t>832,00</w:t>
            </w:r>
          </w:p>
        </w:tc>
        <w:tc>
          <w:tcPr>
            <w:tcW w:w="57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54D54" w:rsidRPr="00A54D54" w:rsidRDefault="00A54D54" w:rsidP="00A54D54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54D54">
              <w:rPr>
                <w:rFonts w:ascii="Times New Roman" w:hAnsi="Times New Roman" w:cs="Times New Roman"/>
                <w:sz w:val="20"/>
                <w:szCs w:val="20"/>
              </w:rPr>
              <w:t>-79 765,15</w:t>
            </w:r>
          </w:p>
        </w:tc>
        <w:tc>
          <w:tcPr>
            <w:tcW w:w="6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54D54" w:rsidRPr="00A54D54" w:rsidRDefault="00A54D54" w:rsidP="00A54D54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54D54">
              <w:rPr>
                <w:rFonts w:ascii="Times New Roman" w:hAnsi="Times New Roman" w:cs="Times New Roman"/>
                <w:sz w:val="20"/>
                <w:szCs w:val="20"/>
              </w:rPr>
              <w:t>414 752,30</w:t>
            </w:r>
          </w:p>
        </w:tc>
      </w:tr>
      <w:tr w:rsidR="00A54D54" w:rsidRPr="00932698" w:rsidTr="008443D2">
        <w:trPr>
          <w:trHeight w:val="813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54D54" w:rsidRPr="00932698" w:rsidRDefault="00A54D54" w:rsidP="00A54D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5</w:t>
            </w:r>
          </w:p>
        </w:tc>
        <w:tc>
          <w:tcPr>
            <w:tcW w:w="11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54D54" w:rsidRPr="00932698" w:rsidRDefault="00A54D54" w:rsidP="00A54D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Итого общие инвестиционные затраты с НДС (стр. 2 + стр. 3 + стр. 4)</w:t>
            </w:r>
          </w:p>
        </w:tc>
        <w:tc>
          <w:tcPr>
            <w:tcW w:w="6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4D54" w:rsidRPr="00A54D54" w:rsidRDefault="00615390" w:rsidP="00615390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  <w:r w:rsidR="00A54D54" w:rsidRPr="00A54D54">
              <w:rPr>
                <w:rFonts w:ascii="Times New Roman" w:hAnsi="Times New Roman" w:cs="Times New Roman"/>
                <w:sz w:val="20"/>
                <w:szCs w:val="20"/>
              </w:rPr>
              <w:t>97662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3,4</w:t>
            </w:r>
          </w:p>
        </w:tc>
        <w:tc>
          <w:tcPr>
            <w:tcW w:w="5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4D54" w:rsidRPr="00A54D54" w:rsidRDefault="00A54D54" w:rsidP="00A54D54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54D54">
              <w:rPr>
                <w:rFonts w:ascii="Times New Roman" w:hAnsi="Times New Roman" w:cs="Times New Roman"/>
                <w:sz w:val="20"/>
                <w:szCs w:val="20"/>
              </w:rPr>
              <w:t>501 828,87</w:t>
            </w:r>
          </w:p>
        </w:tc>
        <w:tc>
          <w:tcPr>
            <w:tcW w:w="5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4D54" w:rsidRPr="00A54D54" w:rsidRDefault="00A54D54" w:rsidP="00A54D54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54D54">
              <w:rPr>
                <w:rFonts w:ascii="Times New Roman" w:hAnsi="Times New Roman" w:cs="Times New Roman"/>
                <w:sz w:val="20"/>
                <w:szCs w:val="20"/>
              </w:rPr>
              <w:t>-153 219,27</w:t>
            </w:r>
          </w:p>
        </w:tc>
        <w:tc>
          <w:tcPr>
            <w:tcW w:w="5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4D54" w:rsidRPr="00A54D54" w:rsidRDefault="00A54D54" w:rsidP="00A54D54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54D54">
              <w:rPr>
                <w:rFonts w:ascii="Times New Roman" w:hAnsi="Times New Roman" w:cs="Times New Roman"/>
                <w:sz w:val="20"/>
                <w:szCs w:val="20"/>
              </w:rPr>
              <w:t>-2 832,00</w:t>
            </w:r>
          </w:p>
        </w:tc>
        <w:tc>
          <w:tcPr>
            <w:tcW w:w="57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54D54" w:rsidRPr="00A54D54" w:rsidRDefault="00A54D54" w:rsidP="00A54D54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54D54">
              <w:rPr>
                <w:rFonts w:ascii="Times New Roman" w:hAnsi="Times New Roman" w:cs="Times New Roman"/>
                <w:sz w:val="20"/>
                <w:szCs w:val="20"/>
              </w:rPr>
              <w:t>-79 765,15</w:t>
            </w:r>
          </w:p>
        </w:tc>
        <w:tc>
          <w:tcPr>
            <w:tcW w:w="6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54D54" w:rsidRPr="00A54D54" w:rsidRDefault="00615390" w:rsidP="00615390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  <w:r w:rsidR="00A54D54" w:rsidRPr="00A54D54">
              <w:rPr>
                <w:rFonts w:ascii="Times New Roman" w:hAnsi="Times New Roman" w:cs="Times New Roman"/>
                <w:sz w:val="20"/>
                <w:szCs w:val="20"/>
              </w:rPr>
              <w:t>242635,89</w:t>
            </w:r>
          </w:p>
        </w:tc>
      </w:tr>
      <w:tr w:rsidR="000045AC" w:rsidRPr="00932698" w:rsidTr="008443D2">
        <w:trPr>
          <w:trHeight w:val="20"/>
        </w:trPr>
        <w:tc>
          <w:tcPr>
            <w:tcW w:w="5000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45AC" w:rsidRPr="00932698" w:rsidRDefault="000045AC" w:rsidP="008443D2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II. Источники финансирования инвестиционных затрат</w:t>
            </w:r>
          </w:p>
        </w:tc>
      </w:tr>
      <w:tr w:rsidR="002A5E27" w:rsidRPr="00932698" w:rsidTr="008443D2">
        <w:trPr>
          <w:trHeight w:val="20"/>
        </w:trPr>
        <w:tc>
          <w:tcPr>
            <w:tcW w:w="2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E27" w:rsidRPr="00932698" w:rsidRDefault="002A5E27" w:rsidP="002A5E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6</w:t>
            </w:r>
          </w:p>
        </w:tc>
        <w:tc>
          <w:tcPr>
            <w:tcW w:w="1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E27" w:rsidRPr="00935327" w:rsidRDefault="002A5E27" w:rsidP="002A5E2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35327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Собственные ср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едства – всего, </w:t>
            </w:r>
            <w:r w:rsidRPr="00935327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в том числе:</w:t>
            </w:r>
          </w:p>
        </w:tc>
        <w:tc>
          <w:tcPr>
            <w:tcW w:w="6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E27" w:rsidRPr="002A5E27" w:rsidRDefault="00615390" w:rsidP="002A5E2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6256</w:t>
            </w:r>
            <w:r w:rsidR="002A5E27" w:rsidRPr="002A5E27">
              <w:rPr>
                <w:rFonts w:ascii="Times New Roman" w:hAnsi="Times New Roman" w:cs="Times New Roman"/>
                <w:sz w:val="20"/>
                <w:szCs w:val="20"/>
              </w:rPr>
              <w:t>675,37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E27" w:rsidRPr="002A5E27" w:rsidRDefault="00615390" w:rsidP="002A5E2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501</w:t>
            </w:r>
            <w:r w:rsidR="002A5E27" w:rsidRPr="002A5E27">
              <w:rPr>
                <w:rFonts w:ascii="Times New Roman" w:hAnsi="Times New Roman" w:cs="Times New Roman"/>
                <w:sz w:val="20"/>
                <w:szCs w:val="20"/>
              </w:rPr>
              <w:t>828,87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E27" w:rsidRPr="002A5E27" w:rsidRDefault="002A5E27" w:rsidP="006153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-153219,2</w:t>
            </w:r>
          </w:p>
        </w:tc>
        <w:tc>
          <w:tcPr>
            <w:tcW w:w="5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E27" w:rsidRPr="00D04E91" w:rsidRDefault="002A5E27" w:rsidP="002A5E2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04E9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2832</w:t>
            </w:r>
          </w:p>
        </w:tc>
        <w:tc>
          <w:tcPr>
            <w:tcW w:w="57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A5E27" w:rsidRPr="002A5E27" w:rsidRDefault="002A5E27" w:rsidP="002A5E2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-79 765,15</w:t>
            </w:r>
          </w:p>
        </w:tc>
        <w:tc>
          <w:tcPr>
            <w:tcW w:w="673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E27" w:rsidRPr="002A5E27" w:rsidRDefault="002A5E27" w:rsidP="002A5E2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6 522 687,81</w:t>
            </w:r>
          </w:p>
        </w:tc>
      </w:tr>
      <w:tr w:rsidR="002A5E27" w:rsidRPr="00932698" w:rsidTr="008443D2">
        <w:trPr>
          <w:trHeight w:val="20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E27" w:rsidRPr="00932698" w:rsidRDefault="002A5E27" w:rsidP="002A5E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6.1</w:t>
            </w:r>
          </w:p>
        </w:tc>
        <w:tc>
          <w:tcPr>
            <w:tcW w:w="1191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E27" w:rsidRPr="00935327" w:rsidRDefault="002A5E27" w:rsidP="002A5E2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35327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Взнос в уставный фонд </w:t>
            </w:r>
          </w:p>
        </w:tc>
        <w:tc>
          <w:tcPr>
            <w:tcW w:w="657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A5E27" w:rsidRPr="002A5E27" w:rsidRDefault="002A5E27" w:rsidP="002A5E2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6 256 675,4</w:t>
            </w:r>
          </w:p>
        </w:tc>
        <w:tc>
          <w:tcPr>
            <w:tcW w:w="579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E27" w:rsidRPr="002A5E27" w:rsidRDefault="002A5E27" w:rsidP="002A5E2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566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E27" w:rsidRPr="002A5E27" w:rsidRDefault="002A5E27" w:rsidP="002A5E2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509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E27" w:rsidRPr="00D04E91" w:rsidRDefault="002A5E27" w:rsidP="002A5E2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04E91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579" w:type="pct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2A5E27" w:rsidRPr="002A5E27" w:rsidRDefault="002A5E27" w:rsidP="002A5E2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673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E27" w:rsidRPr="002A5E27" w:rsidRDefault="002A5E27" w:rsidP="002A5E2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6 256 675,37</w:t>
            </w:r>
          </w:p>
        </w:tc>
      </w:tr>
      <w:tr w:rsidR="002A5E27" w:rsidRPr="00932698" w:rsidTr="008443D2">
        <w:trPr>
          <w:trHeight w:val="20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932698" w:rsidRDefault="002A5E27" w:rsidP="002A5E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6.2</w:t>
            </w:r>
          </w:p>
        </w:tc>
        <w:tc>
          <w:tcPr>
            <w:tcW w:w="11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935327" w:rsidRDefault="002A5E27" w:rsidP="002A5E2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35327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Денежные средства за счет деятельности организации</w:t>
            </w:r>
          </w:p>
        </w:tc>
        <w:tc>
          <w:tcPr>
            <w:tcW w:w="6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A5E27" w:rsidRPr="002A5E27" w:rsidRDefault="002A5E27" w:rsidP="002A5E2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2A5E27" w:rsidRDefault="00615390" w:rsidP="002A5E2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501</w:t>
            </w:r>
            <w:r w:rsidR="002A5E27" w:rsidRPr="002A5E27">
              <w:rPr>
                <w:rFonts w:ascii="Times New Roman" w:hAnsi="Times New Roman" w:cs="Times New Roman"/>
                <w:sz w:val="20"/>
                <w:szCs w:val="20"/>
              </w:rPr>
              <w:t>828,87</w:t>
            </w:r>
          </w:p>
        </w:tc>
        <w:tc>
          <w:tcPr>
            <w:tcW w:w="5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2A5E27" w:rsidRDefault="00615390" w:rsidP="002A5E2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-153219,2</w:t>
            </w:r>
          </w:p>
        </w:tc>
        <w:tc>
          <w:tcPr>
            <w:tcW w:w="5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D04E91" w:rsidRDefault="002A5E27" w:rsidP="002A5E2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-2832</w:t>
            </w:r>
          </w:p>
        </w:tc>
        <w:tc>
          <w:tcPr>
            <w:tcW w:w="57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A5E27" w:rsidRPr="002A5E27" w:rsidRDefault="002A5E27" w:rsidP="002A5E27">
            <w:pPr>
              <w:spacing w:after="0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-79 765,15</w:t>
            </w:r>
          </w:p>
        </w:tc>
        <w:tc>
          <w:tcPr>
            <w:tcW w:w="6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2A5E27" w:rsidRDefault="002A5E27" w:rsidP="002A5E2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266 012,44</w:t>
            </w:r>
          </w:p>
        </w:tc>
      </w:tr>
      <w:tr w:rsidR="002A5E27" w:rsidRPr="00932698" w:rsidTr="008443D2">
        <w:trPr>
          <w:trHeight w:val="20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932698" w:rsidRDefault="002A5E27" w:rsidP="002A5E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7</w:t>
            </w:r>
          </w:p>
        </w:tc>
        <w:tc>
          <w:tcPr>
            <w:tcW w:w="11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935327" w:rsidRDefault="002A5E27" w:rsidP="002A5E2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35327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Заемные и привлеченные средства – всего</w:t>
            </w:r>
          </w:p>
          <w:p w:rsidR="002A5E27" w:rsidRPr="00935327" w:rsidRDefault="002A5E27" w:rsidP="002A5E27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35327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в том числе:</w:t>
            </w:r>
          </w:p>
        </w:tc>
        <w:tc>
          <w:tcPr>
            <w:tcW w:w="6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A5E27" w:rsidRPr="002A5E27" w:rsidRDefault="00615390" w:rsidP="002A5E2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4719</w:t>
            </w:r>
            <w:r w:rsidR="002A5E27" w:rsidRPr="002A5E27">
              <w:rPr>
                <w:rFonts w:ascii="Times New Roman" w:hAnsi="Times New Roman" w:cs="Times New Roman"/>
                <w:sz w:val="20"/>
                <w:szCs w:val="20"/>
              </w:rPr>
              <w:t>948,08</w:t>
            </w:r>
          </w:p>
        </w:tc>
        <w:tc>
          <w:tcPr>
            <w:tcW w:w="5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2A5E27" w:rsidRDefault="002A5E27" w:rsidP="002A5E27">
            <w:pPr>
              <w:spacing w:after="0" w:line="240" w:lineRule="auto"/>
              <w:ind w:left="-113" w:right="-11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5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2A5E27" w:rsidRDefault="002A5E27" w:rsidP="002A5E27">
            <w:pPr>
              <w:spacing w:after="0" w:line="240" w:lineRule="auto"/>
              <w:ind w:left="-113" w:right="-11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5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2A5E27" w:rsidRDefault="002A5E27" w:rsidP="002A5E27">
            <w:pPr>
              <w:spacing w:after="0" w:line="240" w:lineRule="auto"/>
              <w:ind w:left="-113" w:right="-11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57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A5E27" w:rsidRPr="002A5E27" w:rsidRDefault="002A5E27" w:rsidP="002A5E2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6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2A5E27" w:rsidRDefault="002A5E27" w:rsidP="002A5E2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4 719 948,08</w:t>
            </w:r>
          </w:p>
        </w:tc>
      </w:tr>
      <w:tr w:rsidR="000045AC" w:rsidRPr="00932698" w:rsidTr="008443D2">
        <w:trPr>
          <w:trHeight w:val="20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7.1</w:t>
            </w:r>
          </w:p>
        </w:tc>
        <w:tc>
          <w:tcPr>
            <w:tcW w:w="11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Внутренние кредиты в национальной валюте</w:t>
            </w:r>
          </w:p>
        </w:tc>
        <w:tc>
          <w:tcPr>
            <w:tcW w:w="6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0045AC" w:rsidRPr="002A5E27" w:rsidRDefault="00615390" w:rsidP="002A5E2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4719</w:t>
            </w:r>
            <w:r w:rsidR="002A5E27" w:rsidRPr="002A5E27">
              <w:rPr>
                <w:rFonts w:ascii="Times New Roman" w:hAnsi="Times New Roman" w:cs="Times New Roman"/>
                <w:sz w:val="20"/>
                <w:szCs w:val="20"/>
              </w:rPr>
              <w:t>948,08</w:t>
            </w:r>
          </w:p>
        </w:tc>
        <w:tc>
          <w:tcPr>
            <w:tcW w:w="5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2A5E27" w:rsidRDefault="000045AC" w:rsidP="002A5E27">
            <w:pPr>
              <w:spacing w:after="0" w:line="240" w:lineRule="auto"/>
              <w:ind w:left="-113" w:right="-11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5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2A5E27" w:rsidRDefault="000045AC" w:rsidP="002A5E27">
            <w:pPr>
              <w:spacing w:after="0" w:line="240" w:lineRule="auto"/>
              <w:ind w:left="-113" w:right="-11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5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2A5E27" w:rsidRDefault="000045AC" w:rsidP="002A5E27">
            <w:pPr>
              <w:spacing w:after="0" w:line="240" w:lineRule="auto"/>
              <w:ind w:left="-113" w:right="-11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57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2A5E27" w:rsidRDefault="000045AC" w:rsidP="002A5E27">
            <w:pPr>
              <w:spacing w:after="0" w:line="240" w:lineRule="auto"/>
              <w:ind w:left="-113" w:right="-11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6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2A5E27" w:rsidRDefault="002A5E27" w:rsidP="002A5E2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4 719 948,08</w:t>
            </w:r>
          </w:p>
        </w:tc>
      </w:tr>
      <w:tr w:rsidR="002A5E27" w:rsidRPr="00932698" w:rsidTr="008443D2">
        <w:trPr>
          <w:trHeight w:val="20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932698" w:rsidRDefault="002A5E27" w:rsidP="002A5E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8</w:t>
            </w:r>
          </w:p>
        </w:tc>
        <w:tc>
          <w:tcPr>
            <w:tcW w:w="11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932698" w:rsidRDefault="002A5E27" w:rsidP="002A5E2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Итого по всем источникам финансирования затрат (стр. 6 + стр. 7)</w:t>
            </w:r>
          </w:p>
        </w:tc>
        <w:tc>
          <w:tcPr>
            <w:tcW w:w="6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A5E27" w:rsidRPr="002A5E27" w:rsidRDefault="00615390" w:rsidP="00615390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  <w:r w:rsidR="002A5E27" w:rsidRPr="002A5E27">
              <w:rPr>
                <w:rFonts w:ascii="Times New Roman" w:hAnsi="Times New Roman" w:cs="Times New Roman"/>
                <w:sz w:val="20"/>
                <w:szCs w:val="20"/>
              </w:rPr>
              <w:t>976623,4</w:t>
            </w:r>
          </w:p>
        </w:tc>
        <w:tc>
          <w:tcPr>
            <w:tcW w:w="5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2A5E27" w:rsidRDefault="002A5E27" w:rsidP="00615390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501828,87</w:t>
            </w:r>
          </w:p>
        </w:tc>
        <w:tc>
          <w:tcPr>
            <w:tcW w:w="5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2A5E27" w:rsidRDefault="002A5E27" w:rsidP="00615390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-153219,2</w:t>
            </w:r>
          </w:p>
        </w:tc>
        <w:tc>
          <w:tcPr>
            <w:tcW w:w="5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2A5E27" w:rsidRDefault="002A5E27" w:rsidP="00615390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-2832,00</w:t>
            </w:r>
          </w:p>
        </w:tc>
        <w:tc>
          <w:tcPr>
            <w:tcW w:w="57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A5E27" w:rsidRPr="002A5E27" w:rsidRDefault="002A5E27" w:rsidP="002A5E2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-79 765,15</w:t>
            </w:r>
          </w:p>
        </w:tc>
        <w:tc>
          <w:tcPr>
            <w:tcW w:w="6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2A5E27" w:rsidRDefault="002A5E27" w:rsidP="00615390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A5E27">
              <w:rPr>
                <w:rFonts w:ascii="Times New Roman" w:hAnsi="Times New Roman" w:cs="Times New Roman"/>
                <w:sz w:val="20"/>
                <w:szCs w:val="20"/>
              </w:rPr>
              <w:t>11242635,89</w:t>
            </w:r>
          </w:p>
        </w:tc>
      </w:tr>
      <w:tr w:rsidR="000045AC" w:rsidRPr="00932698" w:rsidTr="008443D2">
        <w:trPr>
          <w:trHeight w:val="20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9</w:t>
            </w:r>
          </w:p>
        </w:tc>
        <w:tc>
          <w:tcPr>
            <w:tcW w:w="11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 xml:space="preserve">Из общего объема финансирования </w:t>
            </w: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lastRenderedPageBreak/>
              <w:t>инвестиционные затрат:</w:t>
            </w:r>
          </w:p>
        </w:tc>
        <w:tc>
          <w:tcPr>
            <w:tcW w:w="6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0045AC" w:rsidRPr="00874DC4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0"/>
                <w:lang w:eastAsia="ru-RU"/>
              </w:rPr>
              <w:lastRenderedPageBreak/>
              <w:t>100,00%</w:t>
            </w:r>
          </w:p>
        </w:tc>
        <w:tc>
          <w:tcPr>
            <w:tcW w:w="5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100,00%</w:t>
            </w:r>
          </w:p>
        </w:tc>
        <w:tc>
          <w:tcPr>
            <w:tcW w:w="5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100,00%</w:t>
            </w:r>
          </w:p>
        </w:tc>
        <w:tc>
          <w:tcPr>
            <w:tcW w:w="5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100,00%</w:t>
            </w:r>
          </w:p>
        </w:tc>
        <w:tc>
          <w:tcPr>
            <w:tcW w:w="57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100,00%</w:t>
            </w:r>
          </w:p>
        </w:tc>
        <w:tc>
          <w:tcPr>
            <w:tcW w:w="6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100,00%</w:t>
            </w:r>
          </w:p>
        </w:tc>
      </w:tr>
      <w:tr w:rsidR="000045AC" w:rsidRPr="00932698" w:rsidTr="008443D2">
        <w:trPr>
          <w:trHeight w:val="20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lastRenderedPageBreak/>
              <w:t>9.1</w:t>
            </w:r>
          </w:p>
        </w:tc>
        <w:tc>
          <w:tcPr>
            <w:tcW w:w="11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Доля собственных средств</w:t>
            </w:r>
          </w:p>
        </w:tc>
        <w:tc>
          <w:tcPr>
            <w:tcW w:w="6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0045AC" w:rsidRPr="00874DC4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lang w:eastAsia="ru-RU"/>
              </w:rPr>
              <w:t>57</w:t>
            </w:r>
            <w:r w:rsidRPr="00874DC4">
              <w:rPr>
                <w:rFonts w:ascii="Times New Roman" w:eastAsia="Times New Roman" w:hAnsi="Times New Roman" w:cs="Times New Roman"/>
                <w:sz w:val="20"/>
                <w:lang w:eastAsia="ru-RU"/>
              </w:rPr>
              <w:t>,00%</w:t>
            </w:r>
          </w:p>
        </w:tc>
        <w:tc>
          <w:tcPr>
            <w:tcW w:w="5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100,00%</w:t>
            </w:r>
          </w:p>
        </w:tc>
        <w:tc>
          <w:tcPr>
            <w:tcW w:w="5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100,00%</w:t>
            </w:r>
          </w:p>
        </w:tc>
        <w:tc>
          <w:tcPr>
            <w:tcW w:w="5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100,00%</w:t>
            </w:r>
          </w:p>
        </w:tc>
        <w:tc>
          <w:tcPr>
            <w:tcW w:w="57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100,00%</w:t>
            </w:r>
          </w:p>
        </w:tc>
        <w:tc>
          <w:tcPr>
            <w:tcW w:w="6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74DC4" w:rsidRDefault="002A5E27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lang w:eastAsia="ru-RU"/>
              </w:rPr>
              <w:t>58,02</w:t>
            </w:r>
            <w:r w:rsidR="000045AC" w:rsidRPr="00F71F90">
              <w:rPr>
                <w:rFonts w:ascii="Times New Roman" w:eastAsia="Times New Roman" w:hAnsi="Times New Roman" w:cs="Times New Roman"/>
                <w:sz w:val="20"/>
                <w:lang w:eastAsia="ru-RU"/>
              </w:rPr>
              <w:t>%</w:t>
            </w:r>
          </w:p>
        </w:tc>
      </w:tr>
      <w:tr w:rsidR="000045AC" w:rsidRPr="00932698" w:rsidTr="008443D2">
        <w:trPr>
          <w:trHeight w:val="20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9.2</w:t>
            </w:r>
          </w:p>
        </w:tc>
        <w:tc>
          <w:tcPr>
            <w:tcW w:w="11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Доля заемных и привлеченных средств</w:t>
            </w:r>
          </w:p>
        </w:tc>
        <w:tc>
          <w:tcPr>
            <w:tcW w:w="6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0045AC" w:rsidRPr="00874DC4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lang w:eastAsia="ru-RU"/>
              </w:rPr>
              <w:t>43</w:t>
            </w:r>
            <w:r w:rsidRPr="00874DC4">
              <w:rPr>
                <w:rFonts w:ascii="Times New Roman" w:eastAsia="Times New Roman" w:hAnsi="Times New Roman" w:cs="Times New Roman"/>
                <w:sz w:val="20"/>
                <w:lang w:eastAsia="ru-RU"/>
              </w:rPr>
              <w:t>,00%</w:t>
            </w:r>
          </w:p>
        </w:tc>
        <w:tc>
          <w:tcPr>
            <w:tcW w:w="5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0,00%</w:t>
            </w:r>
          </w:p>
        </w:tc>
        <w:tc>
          <w:tcPr>
            <w:tcW w:w="5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0%</w:t>
            </w:r>
          </w:p>
        </w:tc>
        <w:tc>
          <w:tcPr>
            <w:tcW w:w="5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0%</w:t>
            </w:r>
          </w:p>
        </w:tc>
        <w:tc>
          <w:tcPr>
            <w:tcW w:w="57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0,00%</w:t>
            </w:r>
          </w:p>
        </w:tc>
        <w:tc>
          <w:tcPr>
            <w:tcW w:w="6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74DC4" w:rsidRDefault="002A5E27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lang w:eastAsia="ru-RU"/>
              </w:rPr>
              <w:t>41,98</w:t>
            </w:r>
            <w:r w:rsidR="000045AC" w:rsidRPr="00F71F90">
              <w:rPr>
                <w:rFonts w:ascii="Times New Roman" w:eastAsia="Times New Roman" w:hAnsi="Times New Roman" w:cs="Times New Roman"/>
                <w:sz w:val="20"/>
                <w:lang w:eastAsia="ru-RU"/>
              </w:rPr>
              <w:t>%</w:t>
            </w:r>
          </w:p>
        </w:tc>
      </w:tr>
      <w:tr w:rsidR="000045AC" w:rsidRPr="00932698" w:rsidTr="00BF42FA">
        <w:trPr>
          <w:trHeight w:val="20"/>
        </w:trPr>
        <w:tc>
          <w:tcPr>
            <w:tcW w:w="5000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932698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III. Финансовые издержки по проекту</w:t>
            </w:r>
          </w:p>
        </w:tc>
      </w:tr>
      <w:tr w:rsidR="002A5E27" w:rsidRPr="00932698" w:rsidTr="00BF42FA">
        <w:trPr>
          <w:trHeight w:val="20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932698" w:rsidRDefault="002A5E27" w:rsidP="002A5E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10</w:t>
            </w:r>
          </w:p>
        </w:tc>
        <w:tc>
          <w:tcPr>
            <w:tcW w:w="11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932698" w:rsidRDefault="002A5E27" w:rsidP="002A5E2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Плата за кредиты (займы), связанные с осуществлением капитальных затрат по проекту (проценты по кредитам (займам), плата за гарантию правительства, комиссии банков и другие платежи – указать) – всего</w:t>
            </w:r>
          </w:p>
        </w:tc>
        <w:tc>
          <w:tcPr>
            <w:tcW w:w="6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A5E27" w:rsidRPr="00932698" w:rsidRDefault="002A5E27" w:rsidP="002A5E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  <w:tc>
          <w:tcPr>
            <w:tcW w:w="5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612FD5" w:rsidRDefault="002A5E27" w:rsidP="00612F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612FD5">
              <w:rPr>
                <w:rFonts w:ascii="Times New Roman" w:eastAsia="Times New Roman" w:hAnsi="Times New Roman" w:cs="Times New Roman"/>
                <w:sz w:val="20"/>
                <w:lang w:eastAsia="ru-RU"/>
              </w:rPr>
              <w:t>254877,2</w:t>
            </w:r>
          </w:p>
        </w:tc>
        <w:tc>
          <w:tcPr>
            <w:tcW w:w="5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612FD5" w:rsidRDefault="002A5E27" w:rsidP="00612F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612FD5">
              <w:rPr>
                <w:rFonts w:ascii="Times New Roman" w:eastAsia="Times New Roman" w:hAnsi="Times New Roman" w:cs="Times New Roman"/>
                <w:sz w:val="20"/>
                <w:lang w:eastAsia="ru-RU"/>
              </w:rPr>
              <w:t>191157,9</w:t>
            </w:r>
          </w:p>
        </w:tc>
        <w:tc>
          <w:tcPr>
            <w:tcW w:w="52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612FD5" w:rsidRDefault="002A5E27" w:rsidP="00612F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612FD5">
              <w:rPr>
                <w:rFonts w:ascii="Times New Roman" w:eastAsia="Times New Roman" w:hAnsi="Times New Roman" w:cs="Times New Roman"/>
                <w:sz w:val="20"/>
                <w:lang w:eastAsia="ru-RU"/>
              </w:rPr>
              <w:t>127438,6</w:t>
            </w:r>
          </w:p>
        </w:tc>
        <w:tc>
          <w:tcPr>
            <w:tcW w:w="5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A5E27" w:rsidRPr="00612FD5" w:rsidRDefault="002A5E27" w:rsidP="00612F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612FD5">
              <w:rPr>
                <w:rFonts w:ascii="Times New Roman" w:eastAsia="Times New Roman" w:hAnsi="Times New Roman" w:cs="Times New Roman"/>
                <w:sz w:val="20"/>
                <w:lang w:eastAsia="ru-RU"/>
              </w:rPr>
              <w:t>63719,3</w:t>
            </w:r>
          </w:p>
        </w:tc>
        <w:tc>
          <w:tcPr>
            <w:tcW w:w="6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612FD5" w:rsidRDefault="002A5E27" w:rsidP="00612F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612FD5">
              <w:rPr>
                <w:rFonts w:ascii="Times New Roman" w:eastAsia="Times New Roman" w:hAnsi="Times New Roman" w:cs="Times New Roman"/>
                <w:sz w:val="20"/>
                <w:lang w:eastAsia="ru-RU"/>
              </w:rPr>
              <w:t>637192,99</w:t>
            </w:r>
          </w:p>
        </w:tc>
      </w:tr>
      <w:tr w:rsidR="002A5E27" w:rsidRPr="00932698" w:rsidTr="008443D2">
        <w:trPr>
          <w:trHeight w:val="20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932698" w:rsidRDefault="002A5E27" w:rsidP="002A5E27">
            <w:pPr>
              <w:spacing w:after="0" w:line="240" w:lineRule="auto"/>
              <w:ind w:left="-100" w:right="-57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>11.1</w:t>
            </w:r>
          </w:p>
        </w:tc>
        <w:tc>
          <w:tcPr>
            <w:tcW w:w="11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932698" w:rsidRDefault="002A5E27" w:rsidP="002A5E27">
            <w:pPr>
              <w:spacing w:after="0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932698">
              <w:rPr>
                <w:rFonts w:ascii="Times New Roman" w:eastAsia="Times New Roman" w:hAnsi="Times New Roman" w:cs="Times New Roman"/>
                <w:sz w:val="20"/>
                <w:lang w:eastAsia="ru-RU"/>
              </w:rPr>
              <w:t xml:space="preserve">собственные средства </w:t>
            </w:r>
          </w:p>
        </w:tc>
        <w:tc>
          <w:tcPr>
            <w:tcW w:w="6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A5E27" w:rsidRPr="00932698" w:rsidRDefault="002A5E27" w:rsidP="002A5E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  <w:tc>
          <w:tcPr>
            <w:tcW w:w="5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612FD5" w:rsidRDefault="002A5E27" w:rsidP="00612F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612FD5">
              <w:rPr>
                <w:rFonts w:ascii="Times New Roman" w:eastAsia="Times New Roman" w:hAnsi="Times New Roman" w:cs="Times New Roman"/>
                <w:sz w:val="20"/>
                <w:lang w:eastAsia="ru-RU"/>
              </w:rPr>
              <w:t>254877,2</w:t>
            </w:r>
          </w:p>
        </w:tc>
        <w:tc>
          <w:tcPr>
            <w:tcW w:w="5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612FD5" w:rsidRDefault="002A5E27" w:rsidP="00612F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612FD5">
              <w:rPr>
                <w:rFonts w:ascii="Times New Roman" w:eastAsia="Times New Roman" w:hAnsi="Times New Roman" w:cs="Times New Roman"/>
                <w:sz w:val="20"/>
                <w:lang w:eastAsia="ru-RU"/>
              </w:rPr>
              <w:t>191157,9</w:t>
            </w:r>
          </w:p>
        </w:tc>
        <w:tc>
          <w:tcPr>
            <w:tcW w:w="52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612FD5" w:rsidRDefault="002A5E27" w:rsidP="00612F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612FD5">
              <w:rPr>
                <w:rFonts w:ascii="Times New Roman" w:eastAsia="Times New Roman" w:hAnsi="Times New Roman" w:cs="Times New Roman"/>
                <w:sz w:val="20"/>
                <w:lang w:eastAsia="ru-RU"/>
              </w:rPr>
              <w:t>127438,6</w:t>
            </w:r>
          </w:p>
        </w:tc>
        <w:tc>
          <w:tcPr>
            <w:tcW w:w="5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A5E27" w:rsidRPr="00612FD5" w:rsidRDefault="002A5E27" w:rsidP="00612F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612FD5">
              <w:rPr>
                <w:rFonts w:ascii="Times New Roman" w:eastAsia="Times New Roman" w:hAnsi="Times New Roman" w:cs="Times New Roman"/>
                <w:sz w:val="20"/>
                <w:lang w:eastAsia="ru-RU"/>
              </w:rPr>
              <w:t>63719,3</w:t>
            </w:r>
          </w:p>
        </w:tc>
        <w:tc>
          <w:tcPr>
            <w:tcW w:w="6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A5E27" w:rsidRPr="00612FD5" w:rsidRDefault="002A5E27" w:rsidP="00612F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612FD5">
              <w:rPr>
                <w:rFonts w:ascii="Times New Roman" w:eastAsia="Times New Roman" w:hAnsi="Times New Roman" w:cs="Times New Roman"/>
                <w:sz w:val="20"/>
                <w:lang w:eastAsia="ru-RU"/>
              </w:rPr>
              <w:t>637192,99</w:t>
            </w:r>
          </w:p>
        </w:tc>
      </w:tr>
      <w:tr w:rsidR="000045AC" w:rsidRPr="00812065" w:rsidTr="008443D2">
        <w:trPr>
          <w:trHeight w:val="20"/>
        </w:trPr>
        <w:tc>
          <w:tcPr>
            <w:tcW w:w="4333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2F221D" w:rsidRDefault="000045AC" w:rsidP="008443D2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2F221D">
              <w:rPr>
                <w:rFonts w:ascii="Times New Roman" w:eastAsia="Times New Roman" w:hAnsi="Times New Roman" w:cs="Times New Roman"/>
                <w:sz w:val="20"/>
                <w:lang w:eastAsia="ru-RU"/>
              </w:rPr>
              <w:t xml:space="preserve">IV. Суммарная потребность в инвестициях </w:t>
            </w:r>
          </w:p>
        </w:tc>
        <w:tc>
          <w:tcPr>
            <w:tcW w:w="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12065" w:rsidRDefault="00612FD5" w:rsidP="008443D2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11879828,88</w:t>
            </w:r>
          </w:p>
        </w:tc>
      </w:tr>
    </w:tbl>
    <w:p w:rsidR="000045AC" w:rsidRDefault="000045AC" w:rsidP="000045AC">
      <w:pPr>
        <w:pStyle w:val="ad"/>
        <w:spacing w:before="120"/>
      </w:pPr>
      <w:r w:rsidRPr="00874DC4">
        <w:t xml:space="preserve">Для осуществления инвестиционного проекта необходимы инвестиции в размере </w:t>
      </w:r>
      <w:r w:rsidR="00612FD5">
        <w:t>11879828,88</w:t>
      </w:r>
      <w:r>
        <w:t xml:space="preserve"> </w:t>
      </w:r>
      <w:r w:rsidRPr="00874DC4">
        <w:t>руб. За счет собственных средств планируется осущест</w:t>
      </w:r>
      <w:r>
        <w:t>вить инвестирование в размере 57</w:t>
      </w:r>
      <w:r w:rsidRPr="00874DC4">
        <w:t>% (</w:t>
      </w:r>
      <w:r w:rsidR="00612FD5">
        <w:t>6 256 675,36</w:t>
      </w:r>
      <w:r w:rsidRPr="00582648">
        <w:t xml:space="preserve"> </w:t>
      </w:r>
      <w:r w:rsidRPr="00874DC4">
        <w:t xml:space="preserve">руб.). На недостающую сумму предприятие берет кредит в размере </w:t>
      </w:r>
      <w:r w:rsidR="00612FD5">
        <w:t>4 719 948,1</w:t>
      </w:r>
      <w:r w:rsidRPr="00874DC4">
        <w:t xml:space="preserve"> руб.</w:t>
      </w:r>
    </w:p>
    <w:p w:rsidR="000045AC" w:rsidRDefault="000045AC" w:rsidP="000045AC">
      <w:pPr>
        <w:pStyle w:val="ad"/>
      </w:pPr>
      <w:r w:rsidRPr="00874DC4">
        <w:t xml:space="preserve">Для кредитования выбран </w:t>
      </w:r>
      <w:r>
        <w:t>ОАО «Белгазпромбанк</w:t>
      </w:r>
      <w:r w:rsidRPr="006E16BF">
        <w:t>»</w:t>
      </w:r>
      <w:r w:rsidRPr="00874DC4">
        <w:t xml:space="preserve">, ставка по кредиту под инвестиционные </w:t>
      </w:r>
      <w:r>
        <w:t>проекты у которого составляет 10</w:t>
      </w:r>
      <w:r w:rsidRPr="00874DC4">
        <w:t>,5% годовых [2].</w:t>
      </w:r>
    </w:p>
    <w:p w:rsidR="000045AC" w:rsidRDefault="000045AC" w:rsidP="000045AC">
      <w:pPr>
        <w:pStyle w:val="ad"/>
      </w:pPr>
      <w:r w:rsidRPr="00874DC4">
        <w:t>Для расчета кредитной линии используется реальная ставка платы по кредиту, учитывающая инфляцию (1.6.3).</w:t>
      </w:r>
    </w:p>
    <w:p w:rsidR="000045AC" w:rsidRPr="005A088A" w:rsidRDefault="00EF6912" w:rsidP="000045AC">
      <w:pPr>
        <w:pStyle w:val="ad"/>
        <w:spacing w:before="240" w:after="24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lang w:val="en-GB"/>
              </w:rPr>
              <m:t>r</m:t>
            </m:r>
          </m:e>
          <m:sub>
            <m:r>
              <m:rPr>
                <m:nor/>
              </m:rPr>
              <m:t>р</m:t>
            </m:r>
          </m:sub>
        </m:sSub>
        <m:r>
          <m:rPr>
            <m:nor/>
          </m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nor/>
                  </m:rPr>
                  <m:t>1 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lang w:val="en-GB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m:t>н</m:t>
                    </m:r>
                  </m:sub>
                </m:sSub>
              </m:num>
              <m:den>
                <m:r>
                  <m:rPr>
                    <m:nor/>
                  </m:rPr>
                  <m:t>1 + h</m:t>
                </m:r>
              </m:den>
            </m:f>
            <m:r>
              <w:rPr>
                <w:rFonts w:ascii="Cambria Math"/>
              </w:rPr>
              <m:t xml:space="preserve"> </m:t>
            </m:r>
            <m:r>
              <m:rPr>
                <m:nor/>
              </m:rPr>
              <m:t>-</m:t>
            </m:r>
            <m:r>
              <m:rPr>
                <m:nor/>
              </m:rPr>
              <w:rPr>
                <w:rFonts w:ascii="Cambria Math"/>
              </w:rPr>
              <m:t xml:space="preserve"> </m:t>
            </m:r>
            <m:r>
              <m:rPr>
                <m:nor/>
              </m:rPr>
              <m:t>1</m:t>
            </m:r>
          </m:e>
        </m:d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*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100</m:t>
        </m:r>
      </m:oMath>
      <w:r w:rsidR="000045AC">
        <w:t>,</w:t>
      </w:r>
      <w:r w:rsidR="000045AC" w:rsidRPr="005A088A">
        <w:tab/>
      </w:r>
      <w:r w:rsidR="000045AC" w:rsidRPr="005A088A">
        <w:tab/>
      </w:r>
      <w:r w:rsidR="000045AC" w:rsidRPr="005A088A">
        <w:tab/>
      </w:r>
      <w:r w:rsidR="000045AC" w:rsidRPr="005A088A">
        <w:tab/>
        <w:t>(1</w:t>
      </w:r>
      <w:r w:rsidR="00BF42FA">
        <w:t>.8</w:t>
      </w:r>
      <w:r w:rsidR="000045AC" w:rsidRPr="005A088A">
        <w:t>)</w:t>
      </w:r>
    </w:p>
    <w:p w:rsidR="000045AC" w:rsidRDefault="000045AC" w:rsidP="000045AC">
      <w:pPr>
        <w:pStyle w:val="ad"/>
      </w:pPr>
      <w:r>
        <w:t xml:space="preserve">где </w:t>
      </w:r>
      <w:r>
        <w:rPr>
          <w:lang w:val="en-GB"/>
        </w:rPr>
        <w:t>r</w:t>
      </w:r>
      <w:r>
        <w:rPr>
          <w:vertAlign w:val="subscript"/>
        </w:rPr>
        <w:t>н</w:t>
      </w:r>
      <w:r>
        <w:t xml:space="preserve"> – номинальная ставка по кредиту, равная 10,5%;</w:t>
      </w:r>
    </w:p>
    <w:p w:rsidR="000045AC" w:rsidRPr="001D3FB0" w:rsidRDefault="000045AC" w:rsidP="000045AC">
      <w:pPr>
        <w:pStyle w:val="ad"/>
      </w:pPr>
      <w:r>
        <w:rPr>
          <w:lang w:val="en-GB"/>
        </w:rPr>
        <w:t>h</w:t>
      </w:r>
      <w:r w:rsidRPr="00133E44">
        <w:t xml:space="preserve"> </w:t>
      </w:r>
      <w:r w:rsidR="00612FD5">
        <w:t>– индекс инфляции равный 4,6%.</w:t>
      </w:r>
      <w:r w:rsidR="00455C6F">
        <w:t xml:space="preserve"> </w:t>
      </w:r>
      <w:r w:rsidR="00455C6F" w:rsidRPr="001D3FB0">
        <w:t>[1]</w:t>
      </w:r>
    </w:p>
    <w:p w:rsidR="000045AC" w:rsidRDefault="000045AC" w:rsidP="000045AC">
      <w:pPr>
        <w:pStyle w:val="ad"/>
      </w:pPr>
      <w:r>
        <w:t>Тогда реальная ставка платы по кредиту составит:</w:t>
      </w:r>
    </w:p>
    <w:p w:rsidR="000045AC" w:rsidRDefault="00EF6912" w:rsidP="00BF42FA">
      <w:pPr>
        <w:pStyle w:val="ad"/>
        <w:spacing w:before="240" w:after="24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lang w:val="en-GB"/>
              </w:rPr>
              <m:t>r</m:t>
            </m:r>
          </m:e>
          <m:sub>
            <m:r>
              <m:rPr>
                <m:nor/>
              </m:rPr>
              <m:t>р</m:t>
            </m:r>
          </m:sub>
        </m:sSub>
        <m:r>
          <m:rPr>
            <m:nor/>
          </m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nor/>
                  </m:rPr>
                  <m:t>1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</m:t>
                </m:r>
                <m:r>
                  <m:rPr>
                    <m:nor/>
                  </m:rPr>
                  <m:t>+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</m:t>
                </m:r>
                <m:r>
                  <m:rPr>
                    <m:nor/>
                  </m:rPr>
                  <m:t>0,105</m:t>
                </m:r>
              </m:num>
              <m:den>
                <m:r>
                  <m:rPr>
                    <m:nor/>
                  </m:rPr>
                  <m:t>1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</m:t>
                </m:r>
                <m:r>
                  <m:rPr>
                    <m:nor/>
                  </m:rPr>
                  <m:t>+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</m:t>
                </m:r>
                <m:r>
                  <m:rPr>
                    <m:nor/>
                  </m:rPr>
                  <m:t>0,04</m:t>
                </m:r>
                <m:r>
                  <m:rPr>
                    <m:nor/>
                  </m:rPr>
                  <w:rPr>
                    <w:rFonts w:ascii="Cambria Math"/>
                  </w:rPr>
                  <m:t>6</m:t>
                </m:r>
              </m:den>
            </m:f>
            <m:r>
              <w:rPr>
                <w:rFonts w:ascii="Cambria Math"/>
              </w:rPr>
              <m:t xml:space="preserve"> </m:t>
            </m:r>
            <m:r>
              <m:rPr>
                <m:nor/>
              </m:rPr>
              <m:t>-</m:t>
            </m:r>
            <m:r>
              <m:rPr>
                <m:nor/>
              </m:rPr>
              <w:rPr>
                <w:rFonts w:ascii="Cambria Math"/>
              </w:rPr>
              <m:t xml:space="preserve"> </m:t>
            </m:r>
            <m:r>
              <m:rPr>
                <m:nor/>
              </m:rPr>
              <m:t>1</m:t>
            </m:r>
          </m:e>
        </m:d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*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100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5,4</m:t>
        </m:r>
      </m:oMath>
      <w:r w:rsidR="000045AC">
        <w:t>%</w:t>
      </w:r>
      <w:r w:rsidR="00BF42FA">
        <w:tab/>
      </w:r>
      <w:r w:rsidR="00BF42FA">
        <w:tab/>
      </w:r>
      <w:r w:rsidR="00BF42FA">
        <w:tab/>
      </w:r>
      <w:r w:rsidR="00BF42FA">
        <w:tab/>
        <w:t>(1.9)</w:t>
      </w:r>
    </w:p>
    <w:p w:rsidR="000045AC" w:rsidRPr="00874DC4" w:rsidRDefault="000045AC" w:rsidP="000045AC">
      <w:pPr>
        <w:spacing w:after="0" w:line="360" w:lineRule="exact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E44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Условия предоставлени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 кредита отражены в таблице 1.6.3</w:t>
      </w:r>
      <w:r w:rsidRPr="00133E4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F42FA" w:rsidRDefault="00BF42FA" w:rsidP="00BF42FA">
      <w:pPr>
        <w:pStyle w:val="ad"/>
      </w:pPr>
    </w:p>
    <w:p w:rsidR="000045AC" w:rsidRPr="00874DC4" w:rsidRDefault="000045AC" w:rsidP="00BF42FA">
      <w:pPr>
        <w:pStyle w:val="ad"/>
      </w:pPr>
      <w:r w:rsidRPr="00874DC4">
        <w:t>Таблица 1.6.3 – Условия предоставления кредита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149"/>
        <w:gridCol w:w="2196"/>
      </w:tblGrid>
      <w:tr w:rsidR="000045AC" w:rsidRPr="006E16BF" w:rsidTr="008443D2">
        <w:trPr>
          <w:trHeight w:val="750"/>
        </w:trPr>
        <w:tc>
          <w:tcPr>
            <w:tcW w:w="382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6E16BF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6E16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Условия предоставления кредита</w:t>
            </w:r>
          </w:p>
        </w:tc>
        <w:tc>
          <w:tcPr>
            <w:tcW w:w="117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6E16BF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6E16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Значение</w:t>
            </w:r>
          </w:p>
        </w:tc>
      </w:tr>
      <w:tr w:rsidR="000045AC" w:rsidRPr="006E16BF" w:rsidTr="008443D2">
        <w:trPr>
          <w:trHeight w:val="255"/>
        </w:trPr>
        <w:tc>
          <w:tcPr>
            <w:tcW w:w="3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6E16BF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6E16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Срок предоставления (лет) </w:t>
            </w:r>
          </w:p>
        </w:tc>
        <w:tc>
          <w:tcPr>
            <w:tcW w:w="11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6E16BF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6E16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4</w:t>
            </w:r>
          </w:p>
        </w:tc>
      </w:tr>
      <w:tr w:rsidR="000045AC" w:rsidRPr="006E16BF" w:rsidTr="008443D2">
        <w:trPr>
          <w:trHeight w:val="255"/>
        </w:trPr>
        <w:tc>
          <w:tcPr>
            <w:tcW w:w="38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6E16BF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6E16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Годовая процентная ставка </w:t>
            </w:r>
          </w:p>
        </w:tc>
        <w:tc>
          <w:tcPr>
            <w:tcW w:w="11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6E16BF" w:rsidRDefault="00612FD5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5,</w:t>
            </w:r>
            <w:r w:rsidR="000045AC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4</w:t>
            </w:r>
            <w:r w:rsidR="000045AC" w:rsidRPr="006E16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%</w:t>
            </w:r>
          </w:p>
        </w:tc>
      </w:tr>
      <w:tr w:rsidR="000045AC" w:rsidRPr="006E16BF" w:rsidTr="008443D2">
        <w:trPr>
          <w:trHeight w:val="205"/>
        </w:trPr>
        <w:tc>
          <w:tcPr>
            <w:tcW w:w="38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6E16BF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6E16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Дата начала выплаты основного долга (число, месяц, год) </w:t>
            </w:r>
          </w:p>
        </w:tc>
        <w:tc>
          <w:tcPr>
            <w:tcW w:w="11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6E16BF" w:rsidRDefault="00612FD5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декабрь 2019</w:t>
            </w:r>
            <w:r w:rsidR="000045AC" w:rsidRPr="006E16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г.</w:t>
            </w:r>
          </w:p>
        </w:tc>
      </w:tr>
      <w:tr w:rsidR="000045AC" w:rsidRPr="006E16BF" w:rsidTr="008443D2">
        <w:trPr>
          <w:trHeight w:val="269"/>
        </w:trPr>
        <w:tc>
          <w:tcPr>
            <w:tcW w:w="38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6E16BF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6E16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Периодичность погашения основного долга</w:t>
            </w:r>
          </w:p>
        </w:tc>
        <w:tc>
          <w:tcPr>
            <w:tcW w:w="11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6E16BF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6E16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ежегодно</w:t>
            </w:r>
          </w:p>
        </w:tc>
      </w:tr>
      <w:tr w:rsidR="000045AC" w:rsidRPr="006E16BF" w:rsidTr="008443D2">
        <w:trPr>
          <w:trHeight w:val="255"/>
        </w:trPr>
        <w:tc>
          <w:tcPr>
            <w:tcW w:w="38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6E16BF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6E16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Дата окончания погашения (число, месяц, год) </w:t>
            </w:r>
          </w:p>
        </w:tc>
        <w:tc>
          <w:tcPr>
            <w:tcW w:w="11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6E16BF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6E16B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31.12.202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</w:t>
            </w:r>
          </w:p>
        </w:tc>
      </w:tr>
    </w:tbl>
    <w:p w:rsidR="000045AC" w:rsidRDefault="000045AC" w:rsidP="000045AC">
      <w:pPr>
        <w:spacing w:before="120" w:after="0" w:line="360" w:lineRule="exact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16BF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Расчет погашения долгосрочного кредита представлен в таблице 1.6.4.</w:t>
      </w:r>
    </w:p>
    <w:p w:rsidR="000045AC" w:rsidRPr="006E16BF" w:rsidRDefault="000045AC" w:rsidP="00BF42FA">
      <w:pPr>
        <w:spacing w:after="0" w:line="360" w:lineRule="exact"/>
        <w:ind w:firstLine="709"/>
        <w:contextualSpacing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E16BF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Таблица 1.6.4 – Расчет погашения долгосрочных кредитов, займов</w:t>
      </w:r>
    </w:p>
    <w:tbl>
      <w:tblPr>
        <w:tblW w:w="5095" w:type="pct"/>
        <w:tblInd w:w="-5" w:type="dxa"/>
        <w:tblLook w:val="04A0" w:firstRow="1" w:lastRow="0" w:firstColumn="1" w:lastColumn="0" w:noHBand="0" w:noVBand="1"/>
      </w:tblPr>
      <w:tblGrid>
        <w:gridCol w:w="581"/>
        <w:gridCol w:w="1985"/>
        <w:gridCol w:w="1277"/>
        <w:gridCol w:w="1106"/>
        <w:gridCol w:w="1066"/>
        <w:gridCol w:w="1157"/>
        <w:gridCol w:w="1106"/>
        <w:gridCol w:w="1245"/>
      </w:tblGrid>
      <w:tr w:rsidR="000045AC" w:rsidRPr="00874DC4" w:rsidTr="008443D2">
        <w:trPr>
          <w:trHeight w:val="20"/>
        </w:trPr>
        <w:tc>
          <w:tcPr>
            <w:tcW w:w="306" w:type="pct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74DC4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п/п</w:t>
            </w:r>
          </w:p>
        </w:tc>
        <w:tc>
          <w:tcPr>
            <w:tcW w:w="104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74DC4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показателя</w:t>
            </w:r>
          </w:p>
        </w:tc>
        <w:tc>
          <w:tcPr>
            <w:tcW w:w="67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74DC4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Базовый период </w:t>
            </w:r>
          </w:p>
        </w:tc>
        <w:tc>
          <w:tcPr>
            <w:tcW w:w="2326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74DC4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периодам (годам) реализации проекта </w:t>
            </w:r>
          </w:p>
        </w:tc>
        <w:tc>
          <w:tcPr>
            <w:tcW w:w="65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74DC4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Всего</w:t>
            </w:r>
          </w:p>
        </w:tc>
      </w:tr>
      <w:tr w:rsidR="000045AC" w:rsidRPr="00874DC4" w:rsidTr="008443D2">
        <w:trPr>
          <w:trHeight w:val="20"/>
        </w:trPr>
        <w:tc>
          <w:tcPr>
            <w:tcW w:w="306" w:type="pct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74DC4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4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74DC4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7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74DC4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ind w:right="-16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2019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2020</w:t>
            </w:r>
          </w:p>
        </w:tc>
        <w:tc>
          <w:tcPr>
            <w:tcW w:w="6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021</w:t>
            </w: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2022</w:t>
            </w:r>
          </w:p>
        </w:tc>
        <w:tc>
          <w:tcPr>
            <w:tcW w:w="65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74DC4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045AC" w:rsidRPr="00874DC4" w:rsidTr="008443D2">
        <w:trPr>
          <w:trHeight w:val="20"/>
        </w:trPr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74DC4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74DC4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74DC4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74DC4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74DC4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74DC4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874DC4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74DC4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</w:tr>
      <w:tr w:rsidR="00612FD5" w:rsidRPr="00874DC4" w:rsidTr="008443D2">
        <w:trPr>
          <w:trHeight w:val="20"/>
        </w:trPr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874DC4" w:rsidRDefault="00612FD5" w:rsidP="00612F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874DC4" w:rsidRDefault="00612FD5" w:rsidP="00612F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Сумма получаемого кредита, займа</w:t>
            </w:r>
          </w:p>
        </w:tc>
        <w:tc>
          <w:tcPr>
            <w:tcW w:w="6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4 719 948,1</w:t>
            </w:r>
          </w:p>
        </w:tc>
        <w:tc>
          <w:tcPr>
            <w:tcW w:w="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4 719 948,1</w:t>
            </w:r>
          </w:p>
        </w:tc>
      </w:tr>
      <w:tr w:rsidR="00612FD5" w:rsidRPr="00874DC4" w:rsidTr="008443D2">
        <w:trPr>
          <w:trHeight w:val="371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874DC4" w:rsidRDefault="00612FD5" w:rsidP="00612F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874DC4" w:rsidRDefault="00612FD5" w:rsidP="00612F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Задолженность на начало года</w:t>
            </w:r>
          </w:p>
        </w:tc>
        <w:tc>
          <w:tcPr>
            <w:tcW w:w="6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0,0</w:t>
            </w:r>
          </w:p>
        </w:tc>
        <w:tc>
          <w:tcPr>
            <w:tcW w:w="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612FD5" w:rsidRDefault="00615390" w:rsidP="00615390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="00612FD5" w:rsidRPr="00612FD5">
              <w:rPr>
                <w:rFonts w:ascii="Times New Roman" w:hAnsi="Times New Roman" w:cs="Times New Roman"/>
                <w:sz w:val="20"/>
                <w:szCs w:val="20"/>
              </w:rPr>
              <w:t>719948,1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612FD5" w:rsidRDefault="00612FD5" w:rsidP="00615390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3539961,1</w:t>
            </w:r>
          </w:p>
        </w:tc>
        <w:tc>
          <w:tcPr>
            <w:tcW w:w="6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612FD5" w:rsidRDefault="00615390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612FD5" w:rsidRPr="00612FD5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59</w:t>
            </w:r>
            <w:r w:rsidR="00612FD5" w:rsidRPr="00612FD5">
              <w:rPr>
                <w:rFonts w:ascii="Times New Roman" w:hAnsi="Times New Roman" w:cs="Times New Roman"/>
                <w:sz w:val="20"/>
                <w:szCs w:val="20"/>
              </w:rPr>
              <w:t>974,0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615390">
              <w:rPr>
                <w:rFonts w:ascii="Times New Roman" w:hAnsi="Times New Roman" w:cs="Times New Roman"/>
                <w:sz w:val="20"/>
                <w:szCs w:val="20"/>
              </w:rPr>
              <w:t>179</w:t>
            </w: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987,0</w:t>
            </w:r>
          </w:p>
        </w:tc>
        <w:tc>
          <w:tcPr>
            <w:tcW w:w="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612FD5" w:rsidRPr="00874DC4" w:rsidTr="008443D2">
        <w:trPr>
          <w:trHeight w:val="96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874DC4" w:rsidRDefault="00612FD5" w:rsidP="00612F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874DC4" w:rsidRDefault="00612FD5" w:rsidP="00612F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Сумма основного долга</w:t>
            </w:r>
          </w:p>
        </w:tc>
        <w:tc>
          <w:tcPr>
            <w:tcW w:w="6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4 719 948,1</w:t>
            </w:r>
          </w:p>
        </w:tc>
        <w:tc>
          <w:tcPr>
            <w:tcW w:w="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612FD5" w:rsidRDefault="00615390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4719</w:t>
            </w:r>
            <w:r w:rsidR="00612FD5" w:rsidRPr="00612FD5">
              <w:rPr>
                <w:rFonts w:ascii="Times New Roman" w:hAnsi="Times New Roman" w:cs="Times New Roman"/>
                <w:sz w:val="20"/>
                <w:szCs w:val="20"/>
              </w:rPr>
              <w:t>948,1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612FD5" w:rsidRDefault="00615390" w:rsidP="00615390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3539</w:t>
            </w:r>
            <w:r w:rsidR="00612FD5" w:rsidRPr="00612FD5">
              <w:rPr>
                <w:rFonts w:ascii="Times New Roman" w:hAnsi="Times New Roman" w:cs="Times New Roman"/>
                <w:sz w:val="20"/>
                <w:szCs w:val="20"/>
              </w:rPr>
              <w:t>961,1</w:t>
            </w:r>
          </w:p>
        </w:tc>
        <w:tc>
          <w:tcPr>
            <w:tcW w:w="6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612FD5" w:rsidRDefault="00615390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2359</w:t>
            </w:r>
            <w:r w:rsidR="00612FD5" w:rsidRPr="00612FD5">
              <w:rPr>
                <w:rFonts w:ascii="Times New Roman" w:hAnsi="Times New Roman" w:cs="Times New Roman"/>
                <w:sz w:val="20"/>
                <w:szCs w:val="20"/>
              </w:rPr>
              <w:t>974,0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12FD5" w:rsidRPr="00612FD5" w:rsidRDefault="00615390" w:rsidP="00615390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612FD5" w:rsidRPr="00612FD5">
              <w:rPr>
                <w:rFonts w:ascii="Times New Roman" w:hAnsi="Times New Roman" w:cs="Times New Roman"/>
                <w:sz w:val="20"/>
                <w:szCs w:val="20"/>
              </w:rPr>
              <w:t>179987,0</w:t>
            </w:r>
          </w:p>
        </w:tc>
        <w:tc>
          <w:tcPr>
            <w:tcW w:w="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4 719 948,1</w:t>
            </w:r>
          </w:p>
        </w:tc>
      </w:tr>
      <w:tr w:rsidR="00612FD5" w:rsidRPr="00874DC4" w:rsidTr="008443D2">
        <w:trPr>
          <w:trHeight w:val="20"/>
        </w:trPr>
        <w:tc>
          <w:tcPr>
            <w:tcW w:w="30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874DC4" w:rsidRDefault="00612FD5" w:rsidP="00612F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3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874DC4" w:rsidRDefault="00612FD5" w:rsidP="00612F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Начислено процентов</w:t>
            </w:r>
          </w:p>
        </w:tc>
        <w:tc>
          <w:tcPr>
            <w:tcW w:w="671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254 877,2</w:t>
            </w:r>
          </w:p>
        </w:tc>
        <w:tc>
          <w:tcPr>
            <w:tcW w:w="556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191 157,9</w:t>
            </w:r>
          </w:p>
        </w:tc>
        <w:tc>
          <w:tcPr>
            <w:tcW w:w="608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127 438,6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63 719,3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637 193,0</w:t>
            </w:r>
          </w:p>
        </w:tc>
      </w:tr>
      <w:tr w:rsidR="00612FD5" w:rsidRPr="00874DC4" w:rsidTr="008443D2">
        <w:trPr>
          <w:trHeight w:val="20"/>
        </w:trPr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874DC4" w:rsidRDefault="00612FD5" w:rsidP="00612F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874DC4" w:rsidRDefault="00612FD5" w:rsidP="00612F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Погашение основного долга</w:t>
            </w:r>
          </w:p>
        </w:tc>
        <w:tc>
          <w:tcPr>
            <w:tcW w:w="6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FD5" w:rsidRPr="00D53004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D53004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0,0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FD5" w:rsidRPr="00612FD5" w:rsidRDefault="00612FD5" w:rsidP="00615390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1179987,0</w:t>
            </w:r>
          </w:p>
        </w:tc>
        <w:tc>
          <w:tcPr>
            <w:tcW w:w="5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FD5" w:rsidRPr="00612FD5" w:rsidRDefault="00612FD5" w:rsidP="00615390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1179987,0</w:t>
            </w:r>
          </w:p>
        </w:tc>
        <w:tc>
          <w:tcPr>
            <w:tcW w:w="6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FD5" w:rsidRPr="00612FD5" w:rsidRDefault="00612FD5" w:rsidP="00615390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1179987,0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12FD5" w:rsidRPr="00612FD5" w:rsidRDefault="00612FD5" w:rsidP="00615390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1179987,0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4 719 948,1</w:t>
            </w:r>
          </w:p>
        </w:tc>
      </w:tr>
      <w:tr w:rsidR="00612FD5" w:rsidRPr="00874DC4" w:rsidTr="008443D2">
        <w:trPr>
          <w:trHeight w:val="13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874DC4" w:rsidRDefault="00612FD5" w:rsidP="00612F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874DC4" w:rsidRDefault="00612FD5" w:rsidP="00612F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Погашение процентов</w:t>
            </w:r>
          </w:p>
        </w:tc>
        <w:tc>
          <w:tcPr>
            <w:tcW w:w="6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D53004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D53004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0,0</w:t>
            </w:r>
          </w:p>
        </w:tc>
        <w:tc>
          <w:tcPr>
            <w:tcW w:w="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254 877,2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191 157,9</w:t>
            </w:r>
          </w:p>
        </w:tc>
        <w:tc>
          <w:tcPr>
            <w:tcW w:w="6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127 438,6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63 719,3</w:t>
            </w:r>
          </w:p>
        </w:tc>
        <w:tc>
          <w:tcPr>
            <w:tcW w:w="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637 193,0</w:t>
            </w:r>
          </w:p>
        </w:tc>
      </w:tr>
      <w:tr w:rsidR="00612FD5" w:rsidRPr="00874DC4" w:rsidTr="008443D2">
        <w:trPr>
          <w:trHeight w:val="329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874DC4" w:rsidRDefault="00612FD5" w:rsidP="00612F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874DC4" w:rsidRDefault="00612FD5" w:rsidP="00612F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Итого погашение задолженности                      </w:t>
            </w:r>
          </w:p>
        </w:tc>
        <w:tc>
          <w:tcPr>
            <w:tcW w:w="6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0,0</w:t>
            </w:r>
          </w:p>
        </w:tc>
        <w:tc>
          <w:tcPr>
            <w:tcW w:w="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FD5" w:rsidRPr="00612FD5" w:rsidRDefault="00615390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1434</w:t>
            </w:r>
            <w:r w:rsidR="00612FD5" w:rsidRPr="00612FD5">
              <w:rPr>
                <w:rFonts w:ascii="Times New Roman" w:hAnsi="Times New Roman" w:cs="Times New Roman"/>
                <w:sz w:val="20"/>
                <w:szCs w:val="20"/>
              </w:rPr>
              <w:t>864,2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FD5" w:rsidRPr="00612FD5" w:rsidRDefault="00615390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1371</w:t>
            </w:r>
            <w:r w:rsidR="00612FD5" w:rsidRPr="00612FD5">
              <w:rPr>
                <w:rFonts w:ascii="Times New Roman" w:hAnsi="Times New Roman" w:cs="Times New Roman"/>
                <w:sz w:val="20"/>
                <w:szCs w:val="20"/>
              </w:rPr>
              <w:t>144,9</w:t>
            </w:r>
          </w:p>
        </w:tc>
        <w:tc>
          <w:tcPr>
            <w:tcW w:w="6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FD5" w:rsidRPr="00612FD5" w:rsidRDefault="00615390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1307</w:t>
            </w:r>
            <w:r w:rsidR="00612FD5" w:rsidRPr="00612FD5">
              <w:rPr>
                <w:rFonts w:ascii="Times New Roman" w:hAnsi="Times New Roman" w:cs="Times New Roman"/>
                <w:sz w:val="20"/>
                <w:szCs w:val="20"/>
              </w:rPr>
              <w:t>425,6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12FD5" w:rsidRPr="00612FD5" w:rsidRDefault="00615390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1243</w:t>
            </w:r>
            <w:r w:rsidR="00612FD5" w:rsidRPr="00612FD5">
              <w:rPr>
                <w:rFonts w:ascii="Times New Roman" w:hAnsi="Times New Roman" w:cs="Times New Roman"/>
                <w:sz w:val="20"/>
                <w:szCs w:val="20"/>
              </w:rPr>
              <w:t>706,3</w:t>
            </w:r>
          </w:p>
        </w:tc>
        <w:tc>
          <w:tcPr>
            <w:tcW w:w="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5 357 141,1</w:t>
            </w:r>
          </w:p>
        </w:tc>
      </w:tr>
      <w:tr w:rsidR="00612FD5" w:rsidRPr="00874DC4" w:rsidTr="008443D2">
        <w:trPr>
          <w:trHeight w:val="308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874DC4" w:rsidRDefault="00612FD5" w:rsidP="00612F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2FD5" w:rsidRPr="00874DC4" w:rsidRDefault="00612FD5" w:rsidP="00612F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Задолженность на конец года </w:t>
            </w:r>
          </w:p>
        </w:tc>
        <w:tc>
          <w:tcPr>
            <w:tcW w:w="6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4 719 948,1</w:t>
            </w:r>
          </w:p>
        </w:tc>
        <w:tc>
          <w:tcPr>
            <w:tcW w:w="5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FD5" w:rsidRPr="00612FD5" w:rsidRDefault="00615390" w:rsidP="00615390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612FD5" w:rsidRPr="00612FD5">
              <w:rPr>
                <w:rFonts w:ascii="Times New Roman" w:hAnsi="Times New Roman" w:cs="Times New Roman"/>
                <w:sz w:val="20"/>
                <w:szCs w:val="20"/>
              </w:rPr>
              <w:t>539961,1</w:t>
            </w:r>
          </w:p>
        </w:tc>
        <w:tc>
          <w:tcPr>
            <w:tcW w:w="5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FD5" w:rsidRPr="00612FD5" w:rsidRDefault="00612FD5" w:rsidP="00615390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2359974,0</w:t>
            </w:r>
          </w:p>
        </w:tc>
        <w:tc>
          <w:tcPr>
            <w:tcW w:w="6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FD5" w:rsidRPr="00612FD5" w:rsidRDefault="00612FD5" w:rsidP="00615390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1179987,0</w:t>
            </w:r>
          </w:p>
        </w:tc>
        <w:tc>
          <w:tcPr>
            <w:tcW w:w="5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0,0</w:t>
            </w:r>
          </w:p>
        </w:tc>
        <w:tc>
          <w:tcPr>
            <w:tcW w:w="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2FD5" w:rsidRPr="00612FD5" w:rsidRDefault="00612FD5" w:rsidP="00612FD5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12FD5"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</w:tr>
    </w:tbl>
    <w:p w:rsidR="000045AC" w:rsidRDefault="000045AC" w:rsidP="000045AC">
      <w:pPr>
        <w:spacing w:before="120" w:after="0" w:line="360" w:lineRule="exact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4DC4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Сводный расчет погашения долговых обязательств представлен в таблице 1.6.5.</w:t>
      </w:r>
    </w:p>
    <w:p w:rsidR="00BF42FA" w:rsidRPr="00874DC4" w:rsidRDefault="00BF42FA" w:rsidP="000045AC">
      <w:pPr>
        <w:spacing w:before="120" w:after="0" w:line="360" w:lineRule="exact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5AC" w:rsidRPr="00874DC4" w:rsidRDefault="000045AC" w:rsidP="00BF42FA">
      <w:pPr>
        <w:spacing w:after="0" w:line="360" w:lineRule="exact"/>
        <w:ind w:firstLine="709"/>
        <w:contextualSpacing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74DC4">
        <w:rPr>
          <w:rFonts w:ascii="Times New Roman" w:eastAsia="Times New Roman" w:hAnsi="Times New Roman" w:cs="Times New Roman"/>
          <w:sz w:val="28"/>
          <w:szCs w:val="24"/>
          <w:lang w:eastAsia="ru-RU"/>
        </w:rPr>
        <w:t>Таблица 1.6.5 – Сводный расчет погашения долговых обязательств</w:t>
      </w:r>
    </w:p>
    <w:tbl>
      <w:tblPr>
        <w:tblW w:w="517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6"/>
        <w:gridCol w:w="1996"/>
        <w:gridCol w:w="1189"/>
        <w:gridCol w:w="1235"/>
        <w:gridCol w:w="1256"/>
        <w:gridCol w:w="1107"/>
        <w:gridCol w:w="1107"/>
        <w:gridCol w:w="1247"/>
      </w:tblGrid>
      <w:tr w:rsidR="000045AC" w:rsidRPr="00874DC4" w:rsidTr="00612FD5">
        <w:trPr>
          <w:trHeight w:val="750"/>
        </w:trPr>
        <w:tc>
          <w:tcPr>
            <w:tcW w:w="272" w:type="pct"/>
            <w:vMerge w:val="restart"/>
            <w:shd w:val="clear" w:color="auto" w:fill="auto"/>
            <w:vAlign w:val="center"/>
            <w:hideMark/>
          </w:tcPr>
          <w:p w:rsidR="000045AC" w:rsidRPr="00874DC4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п/п</w:t>
            </w:r>
          </w:p>
        </w:tc>
        <w:tc>
          <w:tcPr>
            <w:tcW w:w="1033" w:type="pct"/>
            <w:vMerge w:val="restart"/>
            <w:shd w:val="clear" w:color="auto" w:fill="auto"/>
            <w:vAlign w:val="center"/>
            <w:hideMark/>
          </w:tcPr>
          <w:p w:rsidR="000045AC" w:rsidRPr="00874DC4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показателя</w:t>
            </w:r>
          </w:p>
        </w:tc>
        <w:tc>
          <w:tcPr>
            <w:tcW w:w="615" w:type="pct"/>
            <w:vMerge w:val="restart"/>
            <w:shd w:val="clear" w:color="auto" w:fill="auto"/>
            <w:vAlign w:val="center"/>
            <w:hideMark/>
          </w:tcPr>
          <w:p w:rsidR="000045AC" w:rsidRPr="00874DC4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Базовый период (год) </w:t>
            </w:r>
          </w:p>
        </w:tc>
        <w:tc>
          <w:tcPr>
            <w:tcW w:w="2435" w:type="pct"/>
            <w:gridSpan w:val="4"/>
            <w:shd w:val="clear" w:color="auto" w:fill="auto"/>
            <w:vAlign w:val="center"/>
            <w:hideMark/>
          </w:tcPr>
          <w:p w:rsidR="000045AC" w:rsidRPr="00874DC4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периодам (годам) реализации проекта </w:t>
            </w:r>
          </w:p>
        </w:tc>
        <w:tc>
          <w:tcPr>
            <w:tcW w:w="645" w:type="pct"/>
            <w:vMerge w:val="restart"/>
            <w:shd w:val="clear" w:color="auto" w:fill="auto"/>
            <w:vAlign w:val="center"/>
            <w:hideMark/>
          </w:tcPr>
          <w:p w:rsidR="000045AC" w:rsidRPr="00874DC4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Всего</w:t>
            </w:r>
          </w:p>
        </w:tc>
      </w:tr>
      <w:tr w:rsidR="000045AC" w:rsidRPr="00874DC4" w:rsidTr="00612FD5">
        <w:trPr>
          <w:trHeight w:val="285"/>
        </w:trPr>
        <w:tc>
          <w:tcPr>
            <w:tcW w:w="272" w:type="pct"/>
            <w:vMerge/>
            <w:shd w:val="clear" w:color="auto" w:fill="auto"/>
            <w:vAlign w:val="center"/>
            <w:hideMark/>
          </w:tcPr>
          <w:p w:rsidR="000045AC" w:rsidRPr="00874DC4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33" w:type="pct"/>
            <w:vMerge/>
            <w:shd w:val="clear" w:color="auto" w:fill="auto"/>
            <w:vAlign w:val="center"/>
            <w:hideMark/>
          </w:tcPr>
          <w:p w:rsidR="000045AC" w:rsidRPr="00874DC4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15" w:type="pct"/>
            <w:vMerge/>
            <w:shd w:val="clear" w:color="auto" w:fill="auto"/>
            <w:vAlign w:val="center"/>
            <w:hideMark/>
          </w:tcPr>
          <w:p w:rsidR="000045AC" w:rsidRPr="00874DC4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39" w:type="pct"/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ind w:right="-16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2019</w:t>
            </w:r>
          </w:p>
        </w:tc>
        <w:tc>
          <w:tcPr>
            <w:tcW w:w="650" w:type="pct"/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2020</w:t>
            </w:r>
          </w:p>
        </w:tc>
        <w:tc>
          <w:tcPr>
            <w:tcW w:w="573" w:type="pct"/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021</w:t>
            </w:r>
          </w:p>
        </w:tc>
        <w:tc>
          <w:tcPr>
            <w:tcW w:w="573" w:type="pct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2022</w:t>
            </w:r>
          </w:p>
        </w:tc>
        <w:tc>
          <w:tcPr>
            <w:tcW w:w="645" w:type="pct"/>
            <w:vMerge/>
            <w:shd w:val="clear" w:color="auto" w:fill="auto"/>
            <w:vAlign w:val="center"/>
            <w:hideMark/>
          </w:tcPr>
          <w:p w:rsidR="000045AC" w:rsidRPr="00874DC4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8E0E4A" w:rsidRPr="00874DC4" w:rsidTr="00612FD5">
        <w:trPr>
          <w:trHeight w:val="285"/>
        </w:trPr>
        <w:tc>
          <w:tcPr>
            <w:tcW w:w="272" w:type="pct"/>
            <w:shd w:val="clear" w:color="auto" w:fill="auto"/>
            <w:vAlign w:val="center"/>
            <w:hideMark/>
          </w:tcPr>
          <w:p w:rsidR="008E0E4A" w:rsidRPr="00874DC4" w:rsidRDefault="008E0E4A" w:rsidP="008E0E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33" w:type="pct"/>
            <w:shd w:val="clear" w:color="auto" w:fill="auto"/>
            <w:vAlign w:val="center"/>
            <w:hideMark/>
          </w:tcPr>
          <w:p w:rsidR="008E0E4A" w:rsidRPr="00874DC4" w:rsidRDefault="008E0E4A" w:rsidP="008E0E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Сумма получаемых кредитов, займов</w:t>
            </w:r>
          </w:p>
        </w:tc>
        <w:tc>
          <w:tcPr>
            <w:tcW w:w="615" w:type="pct"/>
            <w:shd w:val="clear" w:color="auto" w:fill="auto"/>
            <w:vAlign w:val="center"/>
            <w:hideMark/>
          </w:tcPr>
          <w:p w:rsidR="008E0E4A" w:rsidRPr="0043097C" w:rsidRDefault="008E0E4A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4 719 948,1</w:t>
            </w:r>
          </w:p>
        </w:tc>
        <w:tc>
          <w:tcPr>
            <w:tcW w:w="639" w:type="pct"/>
            <w:shd w:val="clear" w:color="auto" w:fill="auto"/>
            <w:vAlign w:val="center"/>
            <w:hideMark/>
          </w:tcPr>
          <w:p w:rsidR="008E0E4A" w:rsidRPr="0043097C" w:rsidRDefault="008E0E4A" w:rsidP="008E0E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3097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50" w:type="pct"/>
            <w:shd w:val="clear" w:color="auto" w:fill="auto"/>
            <w:vAlign w:val="center"/>
            <w:hideMark/>
          </w:tcPr>
          <w:p w:rsidR="008E0E4A" w:rsidRPr="0043097C" w:rsidRDefault="008E0E4A" w:rsidP="008E0E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3097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73" w:type="pct"/>
            <w:shd w:val="clear" w:color="auto" w:fill="auto"/>
            <w:vAlign w:val="center"/>
            <w:hideMark/>
          </w:tcPr>
          <w:p w:rsidR="008E0E4A" w:rsidRPr="0043097C" w:rsidRDefault="008E0E4A" w:rsidP="008E0E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3097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573" w:type="pct"/>
            <w:vAlign w:val="center"/>
          </w:tcPr>
          <w:p w:rsidR="008E0E4A" w:rsidRPr="0043097C" w:rsidRDefault="008E0E4A" w:rsidP="008E0E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3097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45" w:type="pct"/>
            <w:shd w:val="clear" w:color="auto" w:fill="auto"/>
            <w:vAlign w:val="center"/>
            <w:hideMark/>
          </w:tcPr>
          <w:p w:rsidR="008E0E4A" w:rsidRPr="0043097C" w:rsidRDefault="008E0E4A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4 719 948,1</w:t>
            </w:r>
          </w:p>
        </w:tc>
      </w:tr>
      <w:tr w:rsidR="008E0E4A" w:rsidRPr="00874DC4" w:rsidTr="00612FD5">
        <w:trPr>
          <w:trHeight w:val="255"/>
        </w:trPr>
        <w:tc>
          <w:tcPr>
            <w:tcW w:w="272" w:type="pct"/>
            <w:shd w:val="clear" w:color="auto" w:fill="auto"/>
            <w:vAlign w:val="center"/>
            <w:hideMark/>
          </w:tcPr>
          <w:p w:rsidR="008E0E4A" w:rsidRPr="00874DC4" w:rsidRDefault="008E0E4A" w:rsidP="008E0E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33" w:type="pct"/>
            <w:shd w:val="clear" w:color="auto" w:fill="auto"/>
            <w:vAlign w:val="center"/>
            <w:hideMark/>
          </w:tcPr>
          <w:p w:rsidR="008E0E4A" w:rsidRPr="00874DC4" w:rsidRDefault="008E0E4A" w:rsidP="008E0E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Задолженность на начало года</w:t>
            </w:r>
          </w:p>
        </w:tc>
        <w:tc>
          <w:tcPr>
            <w:tcW w:w="615" w:type="pct"/>
            <w:shd w:val="clear" w:color="auto" w:fill="auto"/>
            <w:vAlign w:val="center"/>
            <w:hideMark/>
          </w:tcPr>
          <w:p w:rsidR="008E0E4A" w:rsidRPr="0043097C" w:rsidRDefault="008E0E4A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3097C">
              <w:rPr>
                <w:rFonts w:ascii="Times New Roman" w:hAnsi="Times New Roman" w:cs="Times New Roman"/>
                <w:sz w:val="20"/>
                <w:szCs w:val="20"/>
              </w:rPr>
              <w:t>0,0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E0E4A" w:rsidRPr="008E0E4A" w:rsidRDefault="008E0E4A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4 719 948,1</w:t>
            </w:r>
          </w:p>
        </w:tc>
        <w:tc>
          <w:tcPr>
            <w:tcW w:w="650" w:type="pct"/>
            <w:shd w:val="clear" w:color="auto" w:fill="auto"/>
            <w:vAlign w:val="center"/>
          </w:tcPr>
          <w:p w:rsidR="008E0E4A" w:rsidRPr="008E0E4A" w:rsidRDefault="008E0E4A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3 539 961,1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8E0E4A" w:rsidRPr="008E0E4A" w:rsidRDefault="00615390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2359</w:t>
            </w:r>
            <w:r w:rsidR="008E0E4A" w:rsidRPr="008E0E4A">
              <w:rPr>
                <w:rFonts w:ascii="Times New Roman" w:hAnsi="Times New Roman" w:cs="Times New Roman"/>
                <w:sz w:val="20"/>
                <w:szCs w:val="20"/>
              </w:rPr>
              <w:t>974,0</w:t>
            </w:r>
          </w:p>
        </w:tc>
        <w:tc>
          <w:tcPr>
            <w:tcW w:w="573" w:type="pct"/>
            <w:vAlign w:val="center"/>
          </w:tcPr>
          <w:p w:rsidR="008E0E4A" w:rsidRPr="008E0E4A" w:rsidRDefault="00615390" w:rsidP="006153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8E0E4A" w:rsidRPr="008E0E4A">
              <w:rPr>
                <w:rFonts w:ascii="Times New Roman" w:hAnsi="Times New Roman" w:cs="Times New Roman"/>
                <w:sz w:val="20"/>
                <w:szCs w:val="20"/>
              </w:rPr>
              <w:t>179987,0</w:t>
            </w:r>
          </w:p>
        </w:tc>
        <w:tc>
          <w:tcPr>
            <w:tcW w:w="645" w:type="pct"/>
            <w:shd w:val="clear" w:color="auto" w:fill="auto"/>
            <w:vAlign w:val="center"/>
            <w:hideMark/>
          </w:tcPr>
          <w:p w:rsidR="008E0E4A" w:rsidRPr="008E0E4A" w:rsidRDefault="008E0E4A" w:rsidP="008E0E4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8E0E4A" w:rsidRPr="00874DC4" w:rsidTr="00612FD5">
        <w:trPr>
          <w:trHeight w:val="255"/>
        </w:trPr>
        <w:tc>
          <w:tcPr>
            <w:tcW w:w="272" w:type="pct"/>
            <w:shd w:val="clear" w:color="auto" w:fill="auto"/>
            <w:vAlign w:val="center"/>
            <w:hideMark/>
          </w:tcPr>
          <w:p w:rsidR="008E0E4A" w:rsidRPr="00874DC4" w:rsidRDefault="008E0E4A" w:rsidP="008E0E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33" w:type="pct"/>
            <w:shd w:val="clear" w:color="auto" w:fill="auto"/>
            <w:vAlign w:val="center"/>
            <w:hideMark/>
          </w:tcPr>
          <w:p w:rsidR="008E0E4A" w:rsidRPr="00874DC4" w:rsidRDefault="008E0E4A" w:rsidP="008E0E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Сумма основного долга </w:t>
            </w:r>
          </w:p>
        </w:tc>
        <w:tc>
          <w:tcPr>
            <w:tcW w:w="615" w:type="pct"/>
            <w:shd w:val="clear" w:color="auto" w:fill="auto"/>
            <w:vAlign w:val="center"/>
            <w:hideMark/>
          </w:tcPr>
          <w:p w:rsidR="008E0E4A" w:rsidRPr="008E0E4A" w:rsidRDefault="008E0E4A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4 719 948,1</w:t>
            </w:r>
          </w:p>
        </w:tc>
        <w:tc>
          <w:tcPr>
            <w:tcW w:w="639" w:type="pct"/>
            <w:shd w:val="clear" w:color="auto" w:fill="auto"/>
            <w:vAlign w:val="center"/>
            <w:hideMark/>
          </w:tcPr>
          <w:p w:rsidR="008E0E4A" w:rsidRPr="008E0E4A" w:rsidRDefault="008E0E4A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4 719 948,1</w:t>
            </w:r>
          </w:p>
        </w:tc>
        <w:tc>
          <w:tcPr>
            <w:tcW w:w="650" w:type="pct"/>
            <w:shd w:val="clear" w:color="auto" w:fill="auto"/>
            <w:vAlign w:val="center"/>
            <w:hideMark/>
          </w:tcPr>
          <w:p w:rsidR="008E0E4A" w:rsidRPr="008E0E4A" w:rsidRDefault="008E0E4A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3 539 961,1</w:t>
            </w:r>
          </w:p>
        </w:tc>
        <w:tc>
          <w:tcPr>
            <w:tcW w:w="573" w:type="pct"/>
            <w:shd w:val="clear" w:color="auto" w:fill="auto"/>
            <w:vAlign w:val="center"/>
            <w:hideMark/>
          </w:tcPr>
          <w:p w:rsidR="008E0E4A" w:rsidRPr="008E0E4A" w:rsidRDefault="00615390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2359</w:t>
            </w:r>
            <w:r w:rsidR="008E0E4A" w:rsidRPr="008E0E4A">
              <w:rPr>
                <w:rFonts w:ascii="Times New Roman" w:hAnsi="Times New Roman" w:cs="Times New Roman"/>
                <w:sz w:val="20"/>
                <w:szCs w:val="20"/>
              </w:rPr>
              <w:t>974,0</w:t>
            </w:r>
          </w:p>
        </w:tc>
        <w:tc>
          <w:tcPr>
            <w:tcW w:w="573" w:type="pct"/>
            <w:vAlign w:val="center"/>
          </w:tcPr>
          <w:p w:rsidR="008E0E4A" w:rsidRPr="008E0E4A" w:rsidRDefault="00615390" w:rsidP="00615390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8E0E4A" w:rsidRPr="008E0E4A">
              <w:rPr>
                <w:rFonts w:ascii="Times New Roman" w:hAnsi="Times New Roman" w:cs="Times New Roman"/>
                <w:sz w:val="20"/>
                <w:szCs w:val="20"/>
              </w:rPr>
              <w:t>179987,0</w:t>
            </w:r>
          </w:p>
        </w:tc>
        <w:tc>
          <w:tcPr>
            <w:tcW w:w="645" w:type="pct"/>
            <w:shd w:val="clear" w:color="auto" w:fill="auto"/>
            <w:vAlign w:val="center"/>
            <w:hideMark/>
          </w:tcPr>
          <w:p w:rsidR="008E0E4A" w:rsidRPr="008E0E4A" w:rsidRDefault="008E0E4A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615390">
              <w:rPr>
                <w:rFonts w:ascii="Times New Roman" w:hAnsi="Times New Roman" w:cs="Times New Roman"/>
                <w:sz w:val="20"/>
                <w:szCs w:val="20"/>
              </w:rPr>
              <w:t>6519</w:t>
            </w: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818,3</w:t>
            </w:r>
          </w:p>
        </w:tc>
      </w:tr>
      <w:tr w:rsidR="008E0E4A" w:rsidRPr="00874DC4" w:rsidTr="00612FD5">
        <w:trPr>
          <w:trHeight w:val="255"/>
        </w:trPr>
        <w:tc>
          <w:tcPr>
            <w:tcW w:w="272" w:type="pct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8E0E4A" w:rsidRPr="00874DC4" w:rsidRDefault="008E0E4A" w:rsidP="008E0E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33" w:type="pct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8E0E4A" w:rsidRPr="00874DC4" w:rsidRDefault="008E0E4A" w:rsidP="008E0E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Начислено процентов </w:t>
            </w:r>
          </w:p>
        </w:tc>
        <w:tc>
          <w:tcPr>
            <w:tcW w:w="615" w:type="pct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8E0E4A" w:rsidRPr="0043097C" w:rsidRDefault="008E0E4A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3097C">
              <w:rPr>
                <w:rFonts w:ascii="Times New Roman" w:hAnsi="Times New Roman" w:cs="Times New Roman"/>
                <w:sz w:val="20"/>
                <w:szCs w:val="20"/>
              </w:rPr>
              <w:t>0,0</w:t>
            </w:r>
          </w:p>
        </w:tc>
        <w:tc>
          <w:tcPr>
            <w:tcW w:w="639" w:type="pct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8E0E4A" w:rsidRPr="008E0E4A" w:rsidRDefault="008E0E4A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254 877,2</w:t>
            </w:r>
          </w:p>
        </w:tc>
        <w:tc>
          <w:tcPr>
            <w:tcW w:w="65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8E0E4A" w:rsidRPr="008E0E4A" w:rsidRDefault="008E0E4A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191 157,9</w:t>
            </w:r>
          </w:p>
        </w:tc>
        <w:tc>
          <w:tcPr>
            <w:tcW w:w="573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8E0E4A" w:rsidRPr="008E0E4A" w:rsidRDefault="008E0E4A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127 438,6</w:t>
            </w:r>
          </w:p>
        </w:tc>
        <w:tc>
          <w:tcPr>
            <w:tcW w:w="573" w:type="pct"/>
            <w:tcBorders>
              <w:bottom w:val="single" w:sz="4" w:space="0" w:color="auto"/>
            </w:tcBorders>
            <w:vAlign w:val="center"/>
          </w:tcPr>
          <w:p w:rsidR="008E0E4A" w:rsidRPr="008E0E4A" w:rsidRDefault="008E0E4A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63 719,3</w:t>
            </w:r>
          </w:p>
        </w:tc>
        <w:tc>
          <w:tcPr>
            <w:tcW w:w="645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8E0E4A" w:rsidRPr="008E0E4A" w:rsidRDefault="008E0E4A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637 193,0</w:t>
            </w:r>
          </w:p>
        </w:tc>
      </w:tr>
      <w:tr w:rsidR="008E0E4A" w:rsidRPr="00874DC4" w:rsidTr="00612FD5">
        <w:trPr>
          <w:trHeight w:val="255"/>
        </w:trPr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  <w:hideMark/>
          </w:tcPr>
          <w:p w:rsidR="008E0E4A" w:rsidRPr="00874DC4" w:rsidRDefault="008E0E4A" w:rsidP="008E0E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33" w:type="pct"/>
            <w:tcBorders>
              <w:bottom w:val="nil"/>
            </w:tcBorders>
            <w:shd w:val="clear" w:color="auto" w:fill="auto"/>
            <w:vAlign w:val="center"/>
            <w:hideMark/>
          </w:tcPr>
          <w:p w:rsidR="008E0E4A" w:rsidRPr="00874DC4" w:rsidRDefault="008E0E4A" w:rsidP="008E0E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Погашение основного долга</w:t>
            </w:r>
          </w:p>
        </w:tc>
        <w:tc>
          <w:tcPr>
            <w:tcW w:w="615" w:type="pct"/>
            <w:tcBorders>
              <w:bottom w:val="nil"/>
            </w:tcBorders>
            <w:shd w:val="clear" w:color="auto" w:fill="auto"/>
            <w:vAlign w:val="center"/>
            <w:hideMark/>
          </w:tcPr>
          <w:p w:rsidR="008E0E4A" w:rsidRPr="0043097C" w:rsidRDefault="008E0E4A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3097C">
              <w:rPr>
                <w:rFonts w:ascii="Times New Roman" w:hAnsi="Times New Roman" w:cs="Times New Roman"/>
                <w:sz w:val="20"/>
                <w:szCs w:val="20"/>
              </w:rPr>
              <w:t>0,0</w:t>
            </w:r>
          </w:p>
        </w:tc>
        <w:tc>
          <w:tcPr>
            <w:tcW w:w="639" w:type="pct"/>
            <w:tcBorders>
              <w:bottom w:val="nil"/>
            </w:tcBorders>
            <w:shd w:val="clear" w:color="auto" w:fill="auto"/>
            <w:vAlign w:val="center"/>
          </w:tcPr>
          <w:p w:rsidR="008E0E4A" w:rsidRPr="008E0E4A" w:rsidRDefault="008E0E4A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1 179 987,0</w:t>
            </w:r>
          </w:p>
        </w:tc>
        <w:tc>
          <w:tcPr>
            <w:tcW w:w="650" w:type="pct"/>
            <w:tcBorders>
              <w:bottom w:val="nil"/>
            </w:tcBorders>
            <w:shd w:val="clear" w:color="auto" w:fill="auto"/>
            <w:vAlign w:val="center"/>
          </w:tcPr>
          <w:p w:rsidR="008E0E4A" w:rsidRPr="008E0E4A" w:rsidRDefault="008E0E4A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1 179 987,0</w:t>
            </w:r>
          </w:p>
        </w:tc>
        <w:tc>
          <w:tcPr>
            <w:tcW w:w="573" w:type="pct"/>
            <w:tcBorders>
              <w:bottom w:val="nil"/>
            </w:tcBorders>
            <w:shd w:val="clear" w:color="auto" w:fill="auto"/>
            <w:vAlign w:val="center"/>
          </w:tcPr>
          <w:p w:rsidR="008E0E4A" w:rsidRPr="008E0E4A" w:rsidRDefault="00615390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1179</w:t>
            </w:r>
            <w:r w:rsidR="008E0E4A" w:rsidRPr="008E0E4A">
              <w:rPr>
                <w:rFonts w:ascii="Times New Roman" w:hAnsi="Times New Roman" w:cs="Times New Roman"/>
                <w:sz w:val="20"/>
                <w:szCs w:val="20"/>
              </w:rPr>
              <w:t>987,0</w:t>
            </w:r>
          </w:p>
        </w:tc>
        <w:tc>
          <w:tcPr>
            <w:tcW w:w="573" w:type="pct"/>
            <w:tcBorders>
              <w:bottom w:val="nil"/>
            </w:tcBorders>
            <w:vAlign w:val="center"/>
          </w:tcPr>
          <w:p w:rsidR="008E0E4A" w:rsidRPr="008E0E4A" w:rsidRDefault="00615390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1179</w:t>
            </w:r>
            <w:r w:rsidR="008E0E4A" w:rsidRPr="008E0E4A">
              <w:rPr>
                <w:rFonts w:ascii="Times New Roman" w:hAnsi="Times New Roman" w:cs="Times New Roman"/>
                <w:sz w:val="20"/>
                <w:szCs w:val="20"/>
              </w:rPr>
              <w:t>987,0</w:t>
            </w:r>
          </w:p>
        </w:tc>
        <w:tc>
          <w:tcPr>
            <w:tcW w:w="645" w:type="pct"/>
            <w:tcBorders>
              <w:bottom w:val="nil"/>
            </w:tcBorders>
            <w:shd w:val="clear" w:color="auto" w:fill="auto"/>
            <w:vAlign w:val="center"/>
          </w:tcPr>
          <w:p w:rsidR="008E0E4A" w:rsidRPr="008E0E4A" w:rsidRDefault="008E0E4A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4 719 948,1</w:t>
            </w:r>
          </w:p>
        </w:tc>
      </w:tr>
      <w:tr w:rsidR="008E0E4A" w:rsidRPr="00874DC4" w:rsidTr="00612FD5">
        <w:trPr>
          <w:trHeight w:val="255"/>
        </w:trPr>
        <w:tc>
          <w:tcPr>
            <w:tcW w:w="272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8E0E4A" w:rsidRPr="00874DC4" w:rsidRDefault="008E0E4A" w:rsidP="008E0E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3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8E0E4A" w:rsidRPr="00874DC4" w:rsidRDefault="008E0E4A" w:rsidP="008E0E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Погашение процентов</w:t>
            </w:r>
          </w:p>
        </w:tc>
        <w:tc>
          <w:tcPr>
            <w:tcW w:w="61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:rsidR="008E0E4A" w:rsidRPr="0043097C" w:rsidRDefault="008E0E4A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3097C">
              <w:rPr>
                <w:rFonts w:ascii="Times New Roman" w:hAnsi="Times New Roman" w:cs="Times New Roman"/>
                <w:sz w:val="20"/>
                <w:szCs w:val="20"/>
              </w:rPr>
              <w:t>0,0</w:t>
            </w:r>
          </w:p>
        </w:tc>
        <w:tc>
          <w:tcPr>
            <w:tcW w:w="63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E0E4A" w:rsidRPr="008E0E4A" w:rsidRDefault="008E0E4A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254 877,2</w:t>
            </w:r>
          </w:p>
        </w:tc>
        <w:tc>
          <w:tcPr>
            <w:tcW w:w="65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E0E4A" w:rsidRPr="008E0E4A" w:rsidRDefault="008E0E4A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191 157,9</w:t>
            </w:r>
          </w:p>
        </w:tc>
        <w:tc>
          <w:tcPr>
            <w:tcW w:w="57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E0E4A" w:rsidRPr="008E0E4A" w:rsidRDefault="008E0E4A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127 438,6</w:t>
            </w:r>
          </w:p>
        </w:tc>
        <w:tc>
          <w:tcPr>
            <w:tcW w:w="573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E0E4A" w:rsidRPr="008E0E4A" w:rsidRDefault="008E0E4A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63 719,3</w:t>
            </w: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E0E4A" w:rsidRPr="008E0E4A" w:rsidRDefault="008E0E4A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637 193,0</w:t>
            </w:r>
          </w:p>
        </w:tc>
      </w:tr>
      <w:tr w:rsidR="008E0E4A" w:rsidRPr="00874DC4" w:rsidTr="00612FD5">
        <w:trPr>
          <w:trHeight w:val="510"/>
        </w:trPr>
        <w:tc>
          <w:tcPr>
            <w:tcW w:w="272" w:type="pct"/>
            <w:shd w:val="clear" w:color="auto" w:fill="auto"/>
            <w:vAlign w:val="center"/>
            <w:hideMark/>
          </w:tcPr>
          <w:p w:rsidR="008E0E4A" w:rsidRPr="00874DC4" w:rsidRDefault="008E0E4A" w:rsidP="008E0E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33" w:type="pct"/>
            <w:shd w:val="clear" w:color="auto" w:fill="auto"/>
            <w:vAlign w:val="center"/>
            <w:hideMark/>
          </w:tcPr>
          <w:p w:rsidR="008E0E4A" w:rsidRPr="00874DC4" w:rsidRDefault="008E0E4A" w:rsidP="008E0E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Итого погашение задолженности          </w:t>
            </w:r>
          </w:p>
        </w:tc>
        <w:tc>
          <w:tcPr>
            <w:tcW w:w="615" w:type="pct"/>
            <w:shd w:val="clear" w:color="auto" w:fill="auto"/>
            <w:vAlign w:val="center"/>
            <w:hideMark/>
          </w:tcPr>
          <w:p w:rsidR="008E0E4A" w:rsidRPr="0043097C" w:rsidRDefault="008E0E4A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3097C">
              <w:rPr>
                <w:rFonts w:ascii="Times New Roman" w:hAnsi="Times New Roman" w:cs="Times New Roman"/>
                <w:sz w:val="20"/>
                <w:szCs w:val="20"/>
              </w:rPr>
              <w:t>0,0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E0E4A" w:rsidRPr="008E0E4A" w:rsidRDefault="008E0E4A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1 434 864,2</w:t>
            </w:r>
          </w:p>
        </w:tc>
        <w:tc>
          <w:tcPr>
            <w:tcW w:w="650" w:type="pct"/>
            <w:shd w:val="clear" w:color="auto" w:fill="auto"/>
            <w:vAlign w:val="center"/>
          </w:tcPr>
          <w:p w:rsidR="008E0E4A" w:rsidRPr="008E0E4A" w:rsidRDefault="008E0E4A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1 371 144,9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8E0E4A" w:rsidRPr="008E0E4A" w:rsidRDefault="00615390" w:rsidP="006153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8E0E4A" w:rsidRPr="008E0E4A">
              <w:rPr>
                <w:rFonts w:ascii="Times New Roman" w:hAnsi="Times New Roman" w:cs="Times New Roman"/>
                <w:sz w:val="20"/>
                <w:szCs w:val="20"/>
              </w:rPr>
              <w:t>307425,6</w:t>
            </w:r>
          </w:p>
        </w:tc>
        <w:tc>
          <w:tcPr>
            <w:tcW w:w="573" w:type="pct"/>
            <w:vAlign w:val="center"/>
          </w:tcPr>
          <w:p w:rsidR="008E0E4A" w:rsidRPr="008E0E4A" w:rsidRDefault="008E0E4A" w:rsidP="006153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1243706,3</w:t>
            </w:r>
          </w:p>
        </w:tc>
        <w:tc>
          <w:tcPr>
            <w:tcW w:w="645" w:type="pct"/>
            <w:shd w:val="clear" w:color="auto" w:fill="auto"/>
            <w:vAlign w:val="center"/>
          </w:tcPr>
          <w:p w:rsidR="008E0E4A" w:rsidRPr="008E0E4A" w:rsidRDefault="008E0E4A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5 357 141,1</w:t>
            </w:r>
          </w:p>
        </w:tc>
      </w:tr>
      <w:tr w:rsidR="008E0E4A" w:rsidRPr="00874DC4" w:rsidTr="00612FD5">
        <w:trPr>
          <w:trHeight w:val="255"/>
        </w:trPr>
        <w:tc>
          <w:tcPr>
            <w:tcW w:w="272" w:type="pct"/>
            <w:shd w:val="clear" w:color="auto" w:fill="auto"/>
            <w:vAlign w:val="center"/>
            <w:hideMark/>
          </w:tcPr>
          <w:p w:rsidR="008E0E4A" w:rsidRPr="00874DC4" w:rsidRDefault="008E0E4A" w:rsidP="008E0E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33" w:type="pct"/>
            <w:shd w:val="clear" w:color="auto" w:fill="auto"/>
            <w:vAlign w:val="center"/>
            <w:hideMark/>
          </w:tcPr>
          <w:p w:rsidR="008E0E4A" w:rsidRPr="00874DC4" w:rsidRDefault="008E0E4A" w:rsidP="008E0E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Задолженность на конец года </w:t>
            </w:r>
          </w:p>
        </w:tc>
        <w:tc>
          <w:tcPr>
            <w:tcW w:w="615" w:type="pct"/>
            <w:shd w:val="clear" w:color="auto" w:fill="auto"/>
            <w:vAlign w:val="center"/>
          </w:tcPr>
          <w:p w:rsidR="008E0E4A" w:rsidRPr="008E0E4A" w:rsidRDefault="008E0E4A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4 719 948,1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E0E4A" w:rsidRPr="008E0E4A" w:rsidRDefault="008E0E4A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3 539 961,1</w:t>
            </w:r>
          </w:p>
        </w:tc>
        <w:tc>
          <w:tcPr>
            <w:tcW w:w="650" w:type="pct"/>
            <w:shd w:val="clear" w:color="auto" w:fill="auto"/>
            <w:vAlign w:val="center"/>
          </w:tcPr>
          <w:p w:rsidR="008E0E4A" w:rsidRPr="008E0E4A" w:rsidRDefault="008E0E4A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2 359 974,0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8E0E4A" w:rsidRPr="008E0E4A" w:rsidRDefault="00615390" w:rsidP="00615390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8E0E4A" w:rsidRPr="008E0E4A">
              <w:rPr>
                <w:rFonts w:ascii="Times New Roman" w:hAnsi="Times New Roman" w:cs="Times New Roman"/>
                <w:sz w:val="20"/>
                <w:szCs w:val="20"/>
              </w:rPr>
              <w:t>179987,0</w:t>
            </w:r>
          </w:p>
        </w:tc>
        <w:tc>
          <w:tcPr>
            <w:tcW w:w="573" w:type="pct"/>
            <w:vAlign w:val="center"/>
          </w:tcPr>
          <w:p w:rsidR="008E0E4A" w:rsidRPr="0043097C" w:rsidRDefault="008E0E4A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3097C">
              <w:rPr>
                <w:rFonts w:ascii="Times New Roman" w:hAnsi="Times New Roman" w:cs="Times New Roman"/>
                <w:sz w:val="20"/>
                <w:szCs w:val="20"/>
              </w:rPr>
              <w:t>0,0</w:t>
            </w:r>
          </w:p>
        </w:tc>
        <w:tc>
          <w:tcPr>
            <w:tcW w:w="645" w:type="pct"/>
            <w:shd w:val="clear" w:color="auto" w:fill="auto"/>
            <w:vAlign w:val="center"/>
          </w:tcPr>
          <w:p w:rsidR="008E0E4A" w:rsidRPr="008E0E4A" w:rsidRDefault="008E0E4A" w:rsidP="008E0E4A">
            <w:pPr>
              <w:spacing w:after="0" w:line="240" w:lineRule="auto"/>
              <w:ind w:left="-109" w:right="-106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0,0</w:t>
            </w:r>
          </w:p>
        </w:tc>
      </w:tr>
      <w:tr w:rsidR="008E0E4A" w:rsidRPr="00874DC4" w:rsidTr="00612FD5">
        <w:trPr>
          <w:trHeight w:val="255"/>
        </w:trPr>
        <w:tc>
          <w:tcPr>
            <w:tcW w:w="272" w:type="pct"/>
            <w:shd w:val="clear" w:color="auto" w:fill="auto"/>
            <w:vAlign w:val="center"/>
            <w:hideMark/>
          </w:tcPr>
          <w:p w:rsidR="008E0E4A" w:rsidRPr="00874DC4" w:rsidRDefault="008E0E4A" w:rsidP="008E0E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10</w:t>
            </w:r>
          </w:p>
        </w:tc>
        <w:tc>
          <w:tcPr>
            <w:tcW w:w="1033" w:type="pct"/>
            <w:shd w:val="clear" w:color="auto" w:fill="auto"/>
            <w:vAlign w:val="center"/>
            <w:hideMark/>
          </w:tcPr>
          <w:p w:rsidR="008E0E4A" w:rsidRPr="00874DC4" w:rsidRDefault="008E0E4A" w:rsidP="008E0E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Погашение прочих долгосрочных обязательств организации</w:t>
            </w:r>
          </w:p>
        </w:tc>
        <w:tc>
          <w:tcPr>
            <w:tcW w:w="615" w:type="pct"/>
            <w:shd w:val="clear" w:color="auto" w:fill="auto"/>
            <w:vAlign w:val="center"/>
            <w:hideMark/>
          </w:tcPr>
          <w:p w:rsidR="008E0E4A" w:rsidRPr="008E0E4A" w:rsidRDefault="008E0E4A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0,0</w:t>
            </w:r>
          </w:p>
        </w:tc>
        <w:tc>
          <w:tcPr>
            <w:tcW w:w="639" w:type="pct"/>
            <w:shd w:val="clear" w:color="auto" w:fill="auto"/>
            <w:vAlign w:val="center"/>
            <w:hideMark/>
          </w:tcPr>
          <w:p w:rsidR="008E0E4A" w:rsidRPr="008E0E4A" w:rsidRDefault="008E0E4A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0,0</w:t>
            </w:r>
          </w:p>
        </w:tc>
        <w:tc>
          <w:tcPr>
            <w:tcW w:w="650" w:type="pct"/>
            <w:shd w:val="clear" w:color="auto" w:fill="auto"/>
            <w:vAlign w:val="center"/>
            <w:hideMark/>
          </w:tcPr>
          <w:p w:rsidR="008E0E4A" w:rsidRPr="008E0E4A" w:rsidRDefault="008E0E4A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0,0</w:t>
            </w:r>
          </w:p>
        </w:tc>
        <w:tc>
          <w:tcPr>
            <w:tcW w:w="573" w:type="pct"/>
            <w:shd w:val="clear" w:color="auto" w:fill="auto"/>
            <w:vAlign w:val="center"/>
            <w:hideMark/>
          </w:tcPr>
          <w:p w:rsidR="008E0E4A" w:rsidRPr="008E0E4A" w:rsidRDefault="008E0E4A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0,0</w:t>
            </w:r>
          </w:p>
        </w:tc>
        <w:tc>
          <w:tcPr>
            <w:tcW w:w="573" w:type="pct"/>
            <w:vAlign w:val="center"/>
          </w:tcPr>
          <w:p w:rsidR="008E0E4A" w:rsidRPr="008E0E4A" w:rsidRDefault="008E0E4A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0,0</w:t>
            </w:r>
          </w:p>
        </w:tc>
        <w:tc>
          <w:tcPr>
            <w:tcW w:w="645" w:type="pct"/>
            <w:shd w:val="clear" w:color="auto" w:fill="auto"/>
            <w:vAlign w:val="center"/>
            <w:hideMark/>
          </w:tcPr>
          <w:p w:rsidR="008E0E4A" w:rsidRPr="008E0E4A" w:rsidRDefault="008E0E4A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0,0</w:t>
            </w:r>
          </w:p>
        </w:tc>
      </w:tr>
      <w:tr w:rsidR="008E0E4A" w:rsidRPr="00874DC4" w:rsidTr="00612FD5">
        <w:trPr>
          <w:trHeight w:val="510"/>
        </w:trPr>
        <w:tc>
          <w:tcPr>
            <w:tcW w:w="272" w:type="pct"/>
            <w:shd w:val="clear" w:color="auto" w:fill="auto"/>
            <w:vAlign w:val="center"/>
            <w:hideMark/>
          </w:tcPr>
          <w:p w:rsidR="008E0E4A" w:rsidRPr="00874DC4" w:rsidRDefault="008E0E4A" w:rsidP="008E0E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33" w:type="pct"/>
            <w:shd w:val="clear" w:color="auto" w:fill="auto"/>
            <w:vAlign w:val="center"/>
            <w:hideMark/>
          </w:tcPr>
          <w:p w:rsidR="008E0E4A" w:rsidRPr="00874DC4" w:rsidRDefault="008E0E4A" w:rsidP="008E0E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Всего погашение задолженности по кредитам, займам</w:t>
            </w:r>
          </w:p>
        </w:tc>
        <w:tc>
          <w:tcPr>
            <w:tcW w:w="615" w:type="pct"/>
            <w:shd w:val="clear" w:color="auto" w:fill="auto"/>
            <w:vAlign w:val="center"/>
            <w:hideMark/>
          </w:tcPr>
          <w:p w:rsidR="008E0E4A" w:rsidRPr="0043097C" w:rsidRDefault="008E0E4A" w:rsidP="008E0E4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3097C">
              <w:rPr>
                <w:rFonts w:ascii="Times New Roman" w:hAnsi="Times New Roman" w:cs="Times New Roman"/>
                <w:sz w:val="20"/>
                <w:szCs w:val="20"/>
              </w:rPr>
              <w:t>0,0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E0E4A" w:rsidRPr="008E0E4A" w:rsidRDefault="008E0E4A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1 434 864,2</w:t>
            </w:r>
          </w:p>
        </w:tc>
        <w:tc>
          <w:tcPr>
            <w:tcW w:w="650" w:type="pct"/>
            <w:shd w:val="clear" w:color="auto" w:fill="auto"/>
            <w:vAlign w:val="center"/>
          </w:tcPr>
          <w:p w:rsidR="008E0E4A" w:rsidRPr="008E0E4A" w:rsidRDefault="008E0E4A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1 371 144,9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8E0E4A" w:rsidRPr="008E0E4A" w:rsidRDefault="00615390" w:rsidP="006153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8E0E4A" w:rsidRPr="008E0E4A">
              <w:rPr>
                <w:rFonts w:ascii="Times New Roman" w:hAnsi="Times New Roman" w:cs="Times New Roman"/>
                <w:sz w:val="20"/>
                <w:szCs w:val="20"/>
              </w:rPr>
              <w:t>307425,6</w:t>
            </w:r>
          </w:p>
        </w:tc>
        <w:tc>
          <w:tcPr>
            <w:tcW w:w="573" w:type="pct"/>
            <w:vAlign w:val="center"/>
          </w:tcPr>
          <w:p w:rsidR="008E0E4A" w:rsidRPr="008E0E4A" w:rsidRDefault="008E0E4A" w:rsidP="006153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1243706,3</w:t>
            </w:r>
          </w:p>
        </w:tc>
        <w:tc>
          <w:tcPr>
            <w:tcW w:w="645" w:type="pct"/>
            <w:shd w:val="clear" w:color="auto" w:fill="auto"/>
            <w:vAlign w:val="center"/>
          </w:tcPr>
          <w:p w:rsidR="008E0E4A" w:rsidRPr="008E0E4A" w:rsidRDefault="008E0E4A" w:rsidP="008E0E4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0E4A">
              <w:rPr>
                <w:rFonts w:ascii="Times New Roman" w:hAnsi="Times New Roman" w:cs="Times New Roman"/>
                <w:sz w:val="20"/>
                <w:szCs w:val="20"/>
              </w:rPr>
              <w:t>5 357 141,1</w:t>
            </w:r>
          </w:p>
        </w:tc>
      </w:tr>
      <w:tr w:rsidR="008E0E4A" w:rsidRPr="00874DC4" w:rsidTr="00612FD5">
        <w:trPr>
          <w:trHeight w:val="510"/>
        </w:trPr>
        <w:tc>
          <w:tcPr>
            <w:tcW w:w="272" w:type="pct"/>
            <w:shd w:val="clear" w:color="auto" w:fill="auto"/>
            <w:vAlign w:val="center"/>
            <w:hideMark/>
          </w:tcPr>
          <w:p w:rsidR="008E0E4A" w:rsidRPr="00874DC4" w:rsidRDefault="008E0E4A" w:rsidP="008E0E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33" w:type="pct"/>
            <w:shd w:val="clear" w:color="auto" w:fill="auto"/>
            <w:vAlign w:val="center"/>
            <w:hideMark/>
          </w:tcPr>
          <w:p w:rsidR="008E0E4A" w:rsidRPr="00874DC4" w:rsidRDefault="008E0E4A" w:rsidP="008E0E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4DC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Всего возмещение из бюджета части процентов </w:t>
            </w:r>
          </w:p>
        </w:tc>
        <w:tc>
          <w:tcPr>
            <w:tcW w:w="615" w:type="pct"/>
            <w:shd w:val="clear" w:color="auto" w:fill="auto"/>
            <w:vAlign w:val="center"/>
            <w:hideMark/>
          </w:tcPr>
          <w:p w:rsidR="008E0E4A" w:rsidRPr="0043097C" w:rsidRDefault="008E0E4A" w:rsidP="008E0E4A">
            <w:pPr>
              <w:spacing w:after="0" w:line="240" w:lineRule="auto"/>
              <w:ind w:left="-113" w:right="-108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3097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639" w:type="pct"/>
            <w:shd w:val="clear" w:color="auto" w:fill="auto"/>
            <w:vAlign w:val="center"/>
            <w:hideMark/>
          </w:tcPr>
          <w:p w:rsidR="008E0E4A" w:rsidRPr="0043097C" w:rsidRDefault="008E0E4A" w:rsidP="008E0E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3097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650" w:type="pct"/>
            <w:shd w:val="clear" w:color="auto" w:fill="auto"/>
            <w:vAlign w:val="center"/>
            <w:hideMark/>
          </w:tcPr>
          <w:p w:rsidR="008E0E4A" w:rsidRPr="0043097C" w:rsidRDefault="008E0E4A" w:rsidP="008E0E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3097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573" w:type="pct"/>
            <w:shd w:val="clear" w:color="auto" w:fill="auto"/>
            <w:vAlign w:val="center"/>
            <w:hideMark/>
          </w:tcPr>
          <w:p w:rsidR="008E0E4A" w:rsidRPr="0043097C" w:rsidRDefault="008E0E4A" w:rsidP="008E0E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3097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573" w:type="pct"/>
            <w:vAlign w:val="center"/>
          </w:tcPr>
          <w:p w:rsidR="008E0E4A" w:rsidRPr="0043097C" w:rsidRDefault="008E0E4A" w:rsidP="008E0E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3097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645" w:type="pct"/>
            <w:shd w:val="clear" w:color="auto" w:fill="auto"/>
            <w:vAlign w:val="center"/>
            <w:hideMark/>
          </w:tcPr>
          <w:p w:rsidR="008E0E4A" w:rsidRPr="0043097C" w:rsidRDefault="008E0E4A" w:rsidP="008E0E4A">
            <w:pPr>
              <w:spacing w:after="0" w:line="240" w:lineRule="auto"/>
              <w:ind w:left="-109" w:right="-10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3097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</w:t>
            </w:r>
          </w:p>
        </w:tc>
      </w:tr>
    </w:tbl>
    <w:p w:rsidR="00F86256" w:rsidRDefault="00F86256" w:rsidP="000045AC">
      <w:pPr>
        <w:spacing w:before="120"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86256" w:rsidRDefault="00F86256" w:rsidP="00AC081B">
      <w:pPr>
        <w:pStyle w:val="2222"/>
        <w:spacing w:after="0" w:line="360" w:lineRule="exact"/>
        <w:ind w:left="0" w:firstLine="709"/>
        <w:rPr>
          <w:rFonts w:eastAsia="Times New Roman" w:cs="Times New Roman"/>
          <w:szCs w:val="28"/>
        </w:rPr>
      </w:pPr>
      <w:bookmarkStart w:id="9" w:name="_Toc27935702"/>
      <w:r>
        <w:rPr>
          <w:rFonts w:eastAsia="Times New Roman" w:cs="Times New Roman"/>
          <w:szCs w:val="28"/>
        </w:rPr>
        <w:t>Прогнозирование финансово-хозяйственной деятельности</w:t>
      </w:r>
      <w:bookmarkEnd w:id="9"/>
    </w:p>
    <w:p w:rsidR="00BF42FA" w:rsidRDefault="00BF42FA" w:rsidP="00BF42FA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5AC" w:rsidRDefault="000045AC" w:rsidP="00BF42FA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54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 расчетом прибыли организации следует рассчитать все уплачиваемые налоги. Расчет налогов представлен в таблице 1.7.1.</w:t>
      </w:r>
    </w:p>
    <w:p w:rsidR="00BF42FA" w:rsidRDefault="00BF42FA" w:rsidP="00BF42FA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5AC" w:rsidRPr="008E154C" w:rsidRDefault="000045AC" w:rsidP="00BF42FA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E154C">
        <w:rPr>
          <w:rFonts w:ascii="Times New Roman" w:eastAsia="Times New Roman" w:hAnsi="Times New Roman" w:cs="Times New Roman"/>
          <w:sz w:val="28"/>
          <w:szCs w:val="24"/>
          <w:lang w:eastAsia="ru-RU"/>
        </w:rPr>
        <w:t>Таблица 1.7.1 – Расчет налогов, сборов и платежей</w:t>
      </w:r>
    </w:p>
    <w:tbl>
      <w:tblPr>
        <w:tblW w:w="5079" w:type="pct"/>
        <w:tblLayout w:type="fixed"/>
        <w:tblLook w:val="04A0" w:firstRow="1" w:lastRow="0" w:firstColumn="1" w:lastColumn="0" w:noHBand="0" w:noVBand="1"/>
      </w:tblPr>
      <w:tblGrid>
        <w:gridCol w:w="846"/>
        <w:gridCol w:w="2692"/>
        <w:gridCol w:w="851"/>
        <w:gridCol w:w="1276"/>
        <w:gridCol w:w="1276"/>
        <w:gridCol w:w="1280"/>
        <w:gridCol w:w="1272"/>
      </w:tblGrid>
      <w:tr w:rsidR="000045AC" w:rsidRPr="008E154C" w:rsidTr="00E353FB">
        <w:trPr>
          <w:trHeight w:val="20"/>
        </w:trPr>
        <w:tc>
          <w:tcPr>
            <w:tcW w:w="446" w:type="pct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п/п</w:t>
            </w:r>
          </w:p>
        </w:tc>
        <w:tc>
          <w:tcPr>
            <w:tcW w:w="141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показателя</w:t>
            </w:r>
          </w:p>
        </w:tc>
        <w:tc>
          <w:tcPr>
            <w:tcW w:w="44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Ставка</w:t>
            </w:r>
            <w:r w:rsidR="006153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%</w:t>
            </w: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2688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периодам (годам) реализации проекта </w:t>
            </w:r>
          </w:p>
        </w:tc>
      </w:tr>
      <w:tr w:rsidR="000045AC" w:rsidRPr="008E154C" w:rsidTr="00636AC7">
        <w:trPr>
          <w:trHeight w:val="20"/>
        </w:trPr>
        <w:tc>
          <w:tcPr>
            <w:tcW w:w="446" w:type="pct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ind w:right="-16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2019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2020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021</w:t>
            </w:r>
          </w:p>
        </w:tc>
        <w:tc>
          <w:tcPr>
            <w:tcW w:w="6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2022</w:t>
            </w:r>
          </w:p>
        </w:tc>
      </w:tr>
      <w:tr w:rsidR="000045AC" w:rsidRPr="008E154C" w:rsidTr="00636AC7">
        <w:trPr>
          <w:trHeight w:val="88"/>
        </w:trPr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</w:tr>
      <w:tr w:rsidR="000045AC" w:rsidRPr="008E154C" w:rsidTr="00636AC7">
        <w:trPr>
          <w:trHeight w:val="667"/>
        </w:trPr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Уплачиваемые из выручки от реализации: </w:t>
            </w:r>
          </w:p>
        </w:tc>
        <w:tc>
          <w:tcPr>
            <w:tcW w:w="4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6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353FB" w:rsidRPr="008E154C" w:rsidTr="00636AC7">
        <w:trPr>
          <w:trHeight w:val="563"/>
        </w:trPr>
        <w:tc>
          <w:tcPr>
            <w:tcW w:w="4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</w:t>
            </w:r>
          </w:p>
        </w:tc>
        <w:tc>
          <w:tcPr>
            <w:tcW w:w="1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НДС, подлежащий уплате (возврату) (стр. 1.1.1 – стр. 1.1.2):</w:t>
            </w:r>
          </w:p>
        </w:tc>
        <w:tc>
          <w:tcPr>
            <w:tcW w:w="4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615390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-658</w:t>
            </w:r>
            <w:r w:rsidR="00E353FB" w:rsidRPr="00E353FB">
              <w:rPr>
                <w:rFonts w:ascii="Tahoma" w:hAnsi="Tahoma" w:cs="Tahoma"/>
                <w:sz w:val="20"/>
                <w:szCs w:val="20"/>
              </w:rPr>
              <w:t>435,62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615390" w:rsidP="00615390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  <w:r w:rsidR="00E353FB" w:rsidRPr="00E353FB">
              <w:rPr>
                <w:rFonts w:ascii="Tahoma" w:hAnsi="Tahoma" w:cs="Tahoma"/>
                <w:sz w:val="20"/>
                <w:szCs w:val="20"/>
              </w:rPr>
              <w:t>146211,65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615390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1146211,65</w:t>
            </w:r>
          </w:p>
        </w:tc>
        <w:tc>
          <w:tcPr>
            <w:tcW w:w="6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353FB" w:rsidRPr="00E353FB" w:rsidRDefault="00E353FB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1146211,65</w:t>
            </w:r>
          </w:p>
        </w:tc>
      </w:tr>
      <w:tr w:rsidR="00E353FB" w:rsidRPr="008E154C" w:rsidTr="00636AC7">
        <w:trPr>
          <w:trHeight w:val="415"/>
        </w:trPr>
        <w:tc>
          <w:tcPr>
            <w:tcW w:w="4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1.1.1</w:t>
            </w:r>
          </w:p>
        </w:tc>
        <w:tc>
          <w:tcPr>
            <w:tcW w:w="1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НДС начисленный </w:t>
            </w:r>
          </w:p>
        </w:tc>
        <w:tc>
          <w:tcPr>
            <w:tcW w:w="4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615390" w:rsidP="00615390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  <w:r w:rsidR="00E353FB" w:rsidRPr="00E353FB">
              <w:rPr>
                <w:rFonts w:ascii="Tahoma" w:hAnsi="Tahoma" w:cs="Tahoma"/>
                <w:sz w:val="20"/>
                <w:szCs w:val="20"/>
              </w:rPr>
              <w:t>167797,82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3167797,82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3</w:t>
            </w:r>
            <w:r w:rsidR="00636AC7">
              <w:rPr>
                <w:rFonts w:ascii="Tahoma" w:hAnsi="Tahoma" w:cs="Tahoma"/>
                <w:sz w:val="20"/>
                <w:szCs w:val="20"/>
              </w:rPr>
              <w:t>167</w:t>
            </w:r>
            <w:r w:rsidRPr="00E353FB">
              <w:rPr>
                <w:rFonts w:ascii="Tahoma" w:hAnsi="Tahoma" w:cs="Tahoma"/>
                <w:sz w:val="20"/>
                <w:szCs w:val="20"/>
              </w:rPr>
              <w:t>797,82</w:t>
            </w:r>
          </w:p>
        </w:tc>
        <w:tc>
          <w:tcPr>
            <w:tcW w:w="6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353FB" w:rsidRPr="00E353FB" w:rsidRDefault="00636AC7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  <w:r w:rsidR="00E353FB" w:rsidRPr="00E353FB">
              <w:rPr>
                <w:rFonts w:ascii="Tahoma" w:hAnsi="Tahoma" w:cs="Tahoma"/>
                <w:sz w:val="20"/>
                <w:szCs w:val="20"/>
              </w:rPr>
              <w:t>167797,82</w:t>
            </w:r>
          </w:p>
        </w:tc>
      </w:tr>
      <w:tr w:rsidR="00E353FB" w:rsidRPr="008E154C" w:rsidTr="00636AC7">
        <w:trPr>
          <w:trHeight w:val="20"/>
        </w:trPr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1.1.2</w:t>
            </w:r>
          </w:p>
        </w:tc>
        <w:tc>
          <w:tcPr>
            <w:tcW w:w="1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НДС к вычету                                                                 в том числе: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615390" w:rsidP="00615390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  <w:r w:rsidR="00E353FB" w:rsidRPr="00E353FB">
              <w:rPr>
                <w:rFonts w:ascii="Tahoma" w:hAnsi="Tahoma" w:cs="Tahoma"/>
                <w:sz w:val="20"/>
                <w:szCs w:val="20"/>
              </w:rPr>
              <w:t>826233,44</w:t>
            </w:r>
          </w:p>
        </w:tc>
        <w:tc>
          <w:tcPr>
            <w:tcW w:w="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2021586,17</w:t>
            </w:r>
          </w:p>
        </w:tc>
        <w:tc>
          <w:tcPr>
            <w:tcW w:w="6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2021586,17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53FB" w:rsidRPr="00E353FB" w:rsidRDefault="00E353FB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2021586,17</w:t>
            </w:r>
          </w:p>
        </w:tc>
      </w:tr>
      <w:tr w:rsidR="00E353FB" w:rsidRPr="008E154C" w:rsidTr="00636AC7">
        <w:trPr>
          <w:trHeight w:val="20"/>
        </w:trPr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1.1.2.1</w:t>
            </w:r>
          </w:p>
        </w:tc>
        <w:tc>
          <w:tcPr>
            <w:tcW w:w="14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по приобретенным материальным ресурсам</w:t>
            </w:r>
          </w:p>
        </w:tc>
        <w:tc>
          <w:tcPr>
            <w:tcW w:w="4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6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615390" w:rsidP="00615390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</w:t>
            </w:r>
            <w:r w:rsidR="00E353FB" w:rsidRPr="00E353FB">
              <w:rPr>
                <w:rFonts w:ascii="Tahoma" w:hAnsi="Tahoma" w:cs="Tahoma"/>
                <w:sz w:val="20"/>
                <w:szCs w:val="20"/>
              </w:rPr>
              <w:t>021586,17</w:t>
            </w:r>
          </w:p>
        </w:tc>
        <w:tc>
          <w:tcPr>
            <w:tcW w:w="6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2021586,17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2021586,17</w:t>
            </w:r>
          </w:p>
        </w:tc>
        <w:tc>
          <w:tcPr>
            <w:tcW w:w="6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353FB" w:rsidRPr="00E353FB" w:rsidRDefault="00E353FB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2021586,17</w:t>
            </w:r>
          </w:p>
        </w:tc>
      </w:tr>
      <w:tr w:rsidR="00E353FB" w:rsidRPr="008E154C" w:rsidTr="00636AC7">
        <w:trPr>
          <w:trHeight w:val="20"/>
        </w:trPr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1.1.2.2</w:t>
            </w:r>
          </w:p>
        </w:tc>
        <w:tc>
          <w:tcPr>
            <w:tcW w:w="14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приобретенным основным средствам, нематериальным активам, выполненным строительно-монтажным работам</w:t>
            </w:r>
          </w:p>
        </w:tc>
        <w:tc>
          <w:tcPr>
            <w:tcW w:w="4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E353FB" w:rsidRDefault="00615390" w:rsidP="00615390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  <w:r w:rsidR="00E353FB" w:rsidRPr="00E353FB">
              <w:rPr>
                <w:rFonts w:ascii="Tahoma" w:hAnsi="Tahoma" w:cs="Tahoma"/>
                <w:sz w:val="20"/>
                <w:szCs w:val="20"/>
              </w:rPr>
              <w:t>804647,27</w:t>
            </w:r>
          </w:p>
        </w:tc>
        <w:tc>
          <w:tcPr>
            <w:tcW w:w="6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E353FB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353FB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E353FB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353FB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6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E353FB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353FB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</w:tr>
      <w:tr w:rsidR="00E353FB" w:rsidRPr="008E154C" w:rsidTr="00636AC7">
        <w:trPr>
          <w:trHeight w:val="20"/>
        </w:trPr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</w:t>
            </w: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4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 налогов, сборов, платежей, уплачиваемых из выручки</w:t>
            </w:r>
          </w:p>
        </w:tc>
        <w:tc>
          <w:tcPr>
            <w:tcW w:w="4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6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615390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-658</w:t>
            </w:r>
            <w:r w:rsidR="00E353FB" w:rsidRPr="00E353FB">
              <w:rPr>
                <w:rFonts w:ascii="Tahoma" w:hAnsi="Tahoma" w:cs="Tahoma"/>
                <w:sz w:val="20"/>
                <w:szCs w:val="20"/>
              </w:rPr>
              <w:t>435,62</w:t>
            </w:r>
          </w:p>
        </w:tc>
        <w:tc>
          <w:tcPr>
            <w:tcW w:w="6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636AC7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  <w:r w:rsidR="00E353FB" w:rsidRPr="00E353FB">
              <w:rPr>
                <w:rFonts w:ascii="Tahoma" w:hAnsi="Tahoma" w:cs="Tahoma"/>
                <w:sz w:val="20"/>
                <w:szCs w:val="20"/>
              </w:rPr>
              <w:t>146211,65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1146211,65</w:t>
            </w:r>
          </w:p>
        </w:tc>
        <w:tc>
          <w:tcPr>
            <w:tcW w:w="6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353FB" w:rsidRPr="00E353FB" w:rsidRDefault="00E353FB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1146211,65</w:t>
            </w:r>
          </w:p>
        </w:tc>
      </w:tr>
      <w:tr w:rsidR="00E353FB" w:rsidRPr="008E154C" w:rsidTr="00636AC7">
        <w:trPr>
          <w:trHeight w:val="20"/>
        </w:trPr>
        <w:tc>
          <w:tcPr>
            <w:tcW w:w="4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Уплачиваемые из прибыли (доходов): </w:t>
            </w:r>
          </w:p>
        </w:tc>
        <w:tc>
          <w:tcPr>
            <w:tcW w:w="4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E353FB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E353FB" w:rsidRDefault="000045AC" w:rsidP="008443D2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E353FB" w:rsidRDefault="000045AC" w:rsidP="008443D2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E353FB" w:rsidRDefault="000045AC" w:rsidP="008443D2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53FB" w:rsidRPr="008E154C" w:rsidTr="00636AC7">
        <w:trPr>
          <w:trHeight w:val="20"/>
        </w:trPr>
        <w:tc>
          <w:tcPr>
            <w:tcW w:w="4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2.1</w:t>
            </w:r>
          </w:p>
        </w:tc>
        <w:tc>
          <w:tcPr>
            <w:tcW w:w="1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налог на прибыль</w:t>
            </w:r>
          </w:p>
        </w:tc>
        <w:tc>
          <w:tcPr>
            <w:tcW w:w="4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615390" w:rsidP="00E35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18,00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355 622,92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367 099,06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378 575,20</w:t>
            </w:r>
          </w:p>
        </w:tc>
        <w:tc>
          <w:tcPr>
            <w:tcW w:w="6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353FB" w:rsidRPr="00E353FB" w:rsidRDefault="00E353FB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697 783,94</w:t>
            </w:r>
          </w:p>
        </w:tc>
      </w:tr>
      <w:tr w:rsidR="00E353FB" w:rsidRPr="008E154C" w:rsidTr="00636AC7">
        <w:trPr>
          <w:trHeight w:val="20"/>
        </w:trPr>
        <w:tc>
          <w:tcPr>
            <w:tcW w:w="4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2.2</w:t>
            </w:r>
          </w:p>
        </w:tc>
        <w:tc>
          <w:tcPr>
            <w:tcW w:w="1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 налогов, сборов, платежей, уплачиваемых из прибыли (доходов)</w:t>
            </w:r>
          </w:p>
        </w:tc>
        <w:tc>
          <w:tcPr>
            <w:tcW w:w="4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355 622,92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367 099,06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378 575,20</w:t>
            </w:r>
          </w:p>
        </w:tc>
        <w:tc>
          <w:tcPr>
            <w:tcW w:w="6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353FB" w:rsidRPr="00E353FB" w:rsidRDefault="00E353FB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697 783,94</w:t>
            </w:r>
          </w:p>
        </w:tc>
      </w:tr>
      <w:tr w:rsidR="00E353FB" w:rsidRPr="008E154C" w:rsidTr="00636AC7">
        <w:trPr>
          <w:trHeight w:val="253"/>
        </w:trPr>
        <w:tc>
          <w:tcPr>
            <w:tcW w:w="4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Относимые на себестоимость: </w:t>
            </w:r>
          </w:p>
        </w:tc>
        <w:tc>
          <w:tcPr>
            <w:tcW w:w="4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E353FB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353F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E353FB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353F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E353FB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353F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6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E353FB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E353FB" w:rsidRPr="008E154C" w:rsidTr="00636AC7">
        <w:trPr>
          <w:trHeight w:val="20"/>
        </w:trPr>
        <w:tc>
          <w:tcPr>
            <w:tcW w:w="44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3.1</w:t>
            </w:r>
          </w:p>
        </w:tc>
        <w:tc>
          <w:tcPr>
            <w:tcW w:w="1418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платежи за землю</w:t>
            </w:r>
          </w:p>
        </w:tc>
        <w:tc>
          <w:tcPr>
            <w:tcW w:w="448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672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0045AC" w:rsidRPr="00E353FB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353FB">
              <w:rPr>
                <w:rFonts w:ascii="Times New Roman" w:hAnsi="Times New Roman" w:cs="Times New Roman"/>
                <w:sz w:val="20"/>
                <w:szCs w:val="20"/>
              </w:rPr>
              <w:t>900,36</w:t>
            </w:r>
          </w:p>
        </w:tc>
        <w:tc>
          <w:tcPr>
            <w:tcW w:w="672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0045AC" w:rsidRPr="00E353FB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353FB">
              <w:rPr>
                <w:rFonts w:ascii="Times New Roman" w:hAnsi="Times New Roman" w:cs="Times New Roman"/>
                <w:sz w:val="20"/>
                <w:szCs w:val="20"/>
              </w:rPr>
              <w:t>900,36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0045AC" w:rsidRPr="00E353FB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353FB">
              <w:rPr>
                <w:rFonts w:ascii="Times New Roman" w:hAnsi="Times New Roman" w:cs="Times New Roman"/>
                <w:sz w:val="20"/>
                <w:szCs w:val="20"/>
              </w:rPr>
              <w:t>900,36</w:t>
            </w:r>
          </w:p>
        </w:tc>
        <w:tc>
          <w:tcPr>
            <w:tcW w:w="670" w:type="pc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0045AC" w:rsidRPr="00E353FB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353FB">
              <w:rPr>
                <w:rFonts w:ascii="Times New Roman" w:hAnsi="Times New Roman" w:cs="Times New Roman"/>
                <w:sz w:val="20"/>
                <w:szCs w:val="20"/>
              </w:rPr>
              <w:t>900,36</w:t>
            </w:r>
          </w:p>
        </w:tc>
      </w:tr>
      <w:tr w:rsidR="00E353FB" w:rsidRPr="008E154C" w:rsidTr="00636AC7">
        <w:trPr>
          <w:trHeight w:val="20"/>
        </w:trPr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3.2</w:t>
            </w:r>
          </w:p>
        </w:tc>
        <w:tc>
          <w:tcPr>
            <w:tcW w:w="14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отчисления в Фонд социальной защиты населения Министерства труда и социальной защиты Республики Беларусь</w:t>
            </w:r>
          </w:p>
        </w:tc>
        <w:tc>
          <w:tcPr>
            <w:tcW w:w="4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615390" w:rsidP="00E35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34,60</w:t>
            </w:r>
          </w:p>
        </w:tc>
        <w:tc>
          <w:tcPr>
            <w:tcW w:w="6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538 739,43</w:t>
            </w:r>
          </w:p>
        </w:tc>
        <w:tc>
          <w:tcPr>
            <w:tcW w:w="6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538 739,43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538 739,43</w:t>
            </w:r>
          </w:p>
        </w:tc>
        <w:tc>
          <w:tcPr>
            <w:tcW w:w="6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353FB" w:rsidRPr="00E353FB" w:rsidRDefault="00E353FB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538 739,43</w:t>
            </w:r>
          </w:p>
        </w:tc>
      </w:tr>
      <w:tr w:rsidR="00E353FB" w:rsidRPr="008E154C" w:rsidTr="00636AC7">
        <w:trPr>
          <w:trHeight w:val="20"/>
        </w:trPr>
        <w:tc>
          <w:tcPr>
            <w:tcW w:w="4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3.3</w:t>
            </w:r>
          </w:p>
        </w:tc>
        <w:tc>
          <w:tcPr>
            <w:tcW w:w="1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налог на недвижимость</w:t>
            </w:r>
          </w:p>
        </w:tc>
        <w:tc>
          <w:tcPr>
            <w:tcW w:w="4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615390" w:rsidP="00E35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1,00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2 811,65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2 774,62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2 737,58</w:t>
            </w:r>
          </w:p>
        </w:tc>
        <w:tc>
          <w:tcPr>
            <w:tcW w:w="6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353FB" w:rsidRPr="00E353FB" w:rsidRDefault="00E353FB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2 700,55</w:t>
            </w:r>
          </w:p>
        </w:tc>
      </w:tr>
      <w:tr w:rsidR="00E353FB" w:rsidRPr="008E154C" w:rsidTr="00636AC7">
        <w:trPr>
          <w:trHeight w:val="20"/>
        </w:trPr>
        <w:tc>
          <w:tcPr>
            <w:tcW w:w="4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3.4</w:t>
            </w:r>
          </w:p>
        </w:tc>
        <w:tc>
          <w:tcPr>
            <w:tcW w:w="1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 налогов, сборов, платежей, относимых на себестоимость</w:t>
            </w:r>
          </w:p>
        </w:tc>
        <w:tc>
          <w:tcPr>
            <w:tcW w:w="4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542 451,44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542 414,41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542 377,38</w:t>
            </w:r>
          </w:p>
        </w:tc>
        <w:tc>
          <w:tcPr>
            <w:tcW w:w="6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353FB" w:rsidRPr="00E353FB" w:rsidRDefault="00E353FB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542 340,34</w:t>
            </w:r>
          </w:p>
        </w:tc>
      </w:tr>
      <w:tr w:rsidR="00E353FB" w:rsidRPr="008E154C" w:rsidTr="00636AC7">
        <w:trPr>
          <w:trHeight w:val="20"/>
        </w:trPr>
        <w:tc>
          <w:tcPr>
            <w:tcW w:w="4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Всего налогов, сборов и платежей (стр. 1.2+2.2+3.4)</w:t>
            </w:r>
          </w:p>
        </w:tc>
        <w:tc>
          <w:tcPr>
            <w:tcW w:w="4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53FB" w:rsidRPr="008E154C" w:rsidRDefault="00E353FB" w:rsidP="00E353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E353F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239 638,75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636AC7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</w:t>
            </w:r>
            <w:r w:rsidR="00E353FB" w:rsidRPr="00E353FB">
              <w:rPr>
                <w:rFonts w:ascii="Tahoma" w:hAnsi="Tahoma" w:cs="Tahoma"/>
                <w:sz w:val="20"/>
                <w:szCs w:val="20"/>
              </w:rPr>
              <w:t>055725,12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3FB" w:rsidRPr="00E353FB" w:rsidRDefault="00E353FB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2067164,23</w:t>
            </w:r>
          </w:p>
        </w:tc>
        <w:tc>
          <w:tcPr>
            <w:tcW w:w="6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353FB" w:rsidRPr="00E353FB" w:rsidRDefault="00E353FB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E353FB">
              <w:rPr>
                <w:rFonts w:ascii="Tahoma" w:hAnsi="Tahoma" w:cs="Tahoma"/>
                <w:sz w:val="20"/>
                <w:szCs w:val="20"/>
              </w:rPr>
              <w:t>2386335,93</w:t>
            </w:r>
          </w:p>
        </w:tc>
      </w:tr>
    </w:tbl>
    <w:p w:rsidR="00BF42FA" w:rsidRDefault="00BF42FA" w:rsidP="00BF42FA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5AC" w:rsidRDefault="000045AC" w:rsidP="00BF42FA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54C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Расчет прибыли от реализации представлен в таблице 1.7.2.</w:t>
      </w:r>
    </w:p>
    <w:p w:rsidR="00BF42FA" w:rsidRPr="008E154C" w:rsidRDefault="00BF42FA" w:rsidP="00BF42FA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5AC" w:rsidRPr="008E154C" w:rsidRDefault="000045AC" w:rsidP="00BF42FA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54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1.7.2 – Расчет прибыли от реализации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564"/>
        <w:gridCol w:w="2267"/>
        <w:gridCol w:w="1277"/>
        <w:gridCol w:w="1275"/>
        <w:gridCol w:w="1417"/>
        <w:gridCol w:w="1278"/>
        <w:gridCol w:w="1267"/>
      </w:tblGrid>
      <w:tr w:rsidR="00636AC7" w:rsidRPr="008E154C" w:rsidTr="00636AC7">
        <w:trPr>
          <w:trHeight w:val="750"/>
        </w:trPr>
        <w:tc>
          <w:tcPr>
            <w:tcW w:w="302" w:type="pct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п/п</w:t>
            </w:r>
          </w:p>
        </w:tc>
        <w:tc>
          <w:tcPr>
            <w:tcW w:w="12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показателя</w:t>
            </w:r>
          </w:p>
        </w:tc>
        <w:tc>
          <w:tcPr>
            <w:tcW w:w="683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Базовый период (год)</w:t>
            </w:r>
          </w:p>
        </w:tc>
        <w:tc>
          <w:tcPr>
            <w:tcW w:w="2802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периодам (годам) реализации проекта</w:t>
            </w:r>
          </w:p>
        </w:tc>
      </w:tr>
      <w:tr w:rsidR="00636AC7" w:rsidRPr="008E154C" w:rsidTr="00636AC7">
        <w:trPr>
          <w:trHeight w:val="289"/>
        </w:trPr>
        <w:tc>
          <w:tcPr>
            <w:tcW w:w="302" w:type="pct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1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83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ind w:right="-16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2019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2020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021</w:t>
            </w:r>
          </w:p>
        </w:tc>
        <w:tc>
          <w:tcPr>
            <w:tcW w:w="6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2022</w:t>
            </w:r>
          </w:p>
        </w:tc>
      </w:tr>
      <w:tr w:rsidR="00636AC7" w:rsidRPr="008E154C" w:rsidTr="00636AC7">
        <w:trPr>
          <w:trHeight w:val="280"/>
        </w:trPr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8E154C" w:rsidRDefault="000045AC" w:rsidP="008443D2">
            <w:pPr>
              <w:spacing w:after="0" w:line="240" w:lineRule="auto"/>
              <w:ind w:right="-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ind w:right="-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ind w:right="-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ind w:right="-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8E154C" w:rsidRDefault="000045AC" w:rsidP="008443D2">
            <w:pPr>
              <w:spacing w:after="0" w:line="240" w:lineRule="auto"/>
              <w:ind w:right="-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</w:tr>
      <w:tr w:rsidR="00636AC7" w:rsidRPr="008E154C" w:rsidTr="00636AC7">
        <w:trPr>
          <w:trHeight w:val="510"/>
        </w:trPr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13A5" w:rsidRPr="008E154C" w:rsidRDefault="003D13A5" w:rsidP="003D1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13A5" w:rsidRPr="008E154C" w:rsidRDefault="003D13A5" w:rsidP="003D13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Выручка от реализации продукции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D13A5" w:rsidRPr="00235C2A" w:rsidRDefault="003D13A5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0,0</w:t>
            </w:r>
          </w:p>
        </w:tc>
        <w:tc>
          <w:tcPr>
            <w:tcW w:w="6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636AC7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19</w:t>
            </w:r>
            <w:r w:rsidR="003D13A5" w:rsidRPr="00235C2A">
              <w:rPr>
                <w:rFonts w:ascii="Tahoma" w:hAnsi="Tahoma" w:cs="Tahoma"/>
                <w:sz w:val="20"/>
                <w:szCs w:val="20"/>
              </w:rPr>
              <w:t>006786,9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3D13A5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19006786,9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3D13A5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19006786,9</w:t>
            </w:r>
          </w:p>
        </w:tc>
        <w:tc>
          <w:tcPr>
            <w:tcW w:w="6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D13A5" w:rsidRPr="00235C2A" w:rsidRDefault="003D13A5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19006786,9</w:t>
            </w:r>
          </w:p>
        </w:tc>
      </w:tr>
      <w:tr w:rsidR="00636AC7" w:rsidRPr="008E154C" w:rsidTr="00636AC7">
        <w:trPr>
          <w:trHeight w:val="731"/>
        </w:trPr>
        <w:tc>
          <w:tcPr>
            <w:tcW w:w="3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13A5" w:rsidRPr="008E154C" w:rsidRDefault="003D13A5" w:rsidP="003D1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13A5" w:rsidRPr="008E154C" w:rsidRDefault="003D13A5" w:rsidP="003D13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Налоги, сборы, платежи, включаемые в выручку от реализации продукции 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D13A5" w:rsidRPr="00235C2A" w:rsidRDefault="00636AC7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1804</w:t>
            </w:r>
            <w:r w:rsidR="003D13A5" w:rsidRPr="00235C2A">
              <w:rPr>
                <w:rFonts w:ascii="Tahoma" w:hAnsi="Tahoma" w:cs="Tahoma"/>
                <w:sz w:val="20"/>
                <w:szCs w:val="20"/>
              </w:rPr>
              <w:t>647,3</w:t>
            </w:r>
          </w:p>
        </w:tc>
        <w:tc>
          <w:tcPr>
            <w:tcW w:w="6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636AC7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3167</w:t>
            </w:r>
            <w:r w:rsidR="003D13A5" w:rsidRPr="00235C2A">
              <w:rPr>
                <w:rFonts w:ascii="Tahoma" w:hAnsi="Tahoma" w:cs="Tahoma"/>
                <w:sz w:val="20"/>
                <w:szCs w:val="20"/>
              </w:rPr>
              <w:t>797,8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636AC7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3167</w:t>
            </w:r>
            <w:r w:rsidR="003D13A5" w:rsidRPr="00235C2A">
              <w:rPr>
                <w:rFonts w:ascii="Tahoma" w:hAnsi="Tahoma" w:cs="Tahoma"/>
                <w:sz w:val="20"/>
                <w:szCs w:val="20"/>
              </w:rPr>
              <w:t>797,8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636AC7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3167</w:t>
            </w:r>
            <w:r w:rsidR="003D13A5" w:rsidRPr="00235C2A">
              <w:rPr>
                <w:rFonts w:ascii="Tahoma" w:hAnsi="Tahoma" w:cs="Tahoma"/>
                <w:sz w:val="20"/>
                <w:szCs w:val="20"/>
              </w:rPr>
              <w:t>797,8</w:t>
            </w:r>
          </w:p>
        </w:tc>
        <w:tc>
          <w:tcPr>
            <w:tcW w:w="6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D13A5" w:rsidRPr="00235C2A" w:rsidRDefault="00636AC7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3167</w:t>
            </w:r>
            <w:r w:rsidR="003D13A5" w:rsidRPr="00235C2A">
              <w:rPr>
                <w:rFonts w:ascii="Tahoma" w:hAnsi="Tahoma" w:cs="Tahoma"/>
                <w:sz w:val="20"/>
                <w:szCs w:val="20"/>
              </w:rPr>
              <w:t>797,8</w:t>
            </w:r>
          </w:p>
        </w:tc>
      </w:tr>
      <w:tr w:rsidR="00636AC7" w:rsidRPr="008E154C" w:rsidTr="00636AC7">
        <w:trPr>
          <w:trHeight w:val="2467"/>
        </w:trPr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13A5" w:rsidRPr="008E154C" w:rsidRDefault="003D13A5" w:rsidP="003D1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13A5" w:rsidRPr="008E154C" w:rsidRDefault="003D13A5" w:rsidP="003D13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Выручка от реализации продукции (за минусом НДС, акцизов и иных обязательных платежей) (стр. 1 – стр. 2)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D13A5" w:rsidRPr="00235C2A" w:rsidRDefault="00636AC7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-1804</w:t>
            </w:r>
            <w:r w:rsidR="003D13A5" w:rsidRPr="00235C2A">
              <w:rPr>
                <w:rFonts w:ascii="Tahoma" w:hAnsi="Tahoma" w:cs="Tahoma"/>
                <w:sz w:val="20"/>
                <w:szCs w:val="20"/>
              </w:rPr>
              <w:t>647,3</w:t>
            </w: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3D13A5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15838989,1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3D13A5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15838989,1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3D13A5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15838989,1</w:t>
            </w:r>
          </w:p>
        </w:tc>
        <w:tc>
          <w:tcPr>
            <w:tcW w:w="6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D13A5" w:rsidRPr="00235C2A" w:rsidRDefault="003D13A5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15838989,1</w:t>
            </w:r>
          </w:p>
        </w:tc>
      </w:tr>
      <w:tr w:rsidR="00636AC7" w:rsidRPr="008E154C" w:rsidTr="00636AC7">
        <w:trPr>
          <w:trHeight w:val="510"/>
        </w:trPr>
        <w:tc>
          <w:tcPr>
            <w:tcW w:w="3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13A5" w:rsidRPr="008E154C" w:rsidRDefault="003D13A5" w:rsidP="003D1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13A5" w:rsidRPr="008E154C" w:rsidRDefault="003D13A5" w:rsidP="003D13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Условно-переменные издержки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D13A5" w:rsidRPr="00235C2A" w:rsidRDefault="003D13A5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0,0</w:t>
            </w:r>
          </w:p>
        </w:tc>
        <w:tc>
          <w:tcPr>
            <w:tcW w:w="6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636AC7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12784</w:t>
            </w:r>
            <w:r w:rsidR="003D13A5" w:rsidRPr="00235C2A">
              <w:rPr>
                <w:rFonts w:ascii="Tahoma" w:hAnsi="Tahoma" w:cs="Tahoma"/>
                <w:sz w:val="20"/>
                <w:szCs w:val="20"/>
              </w:rPr>
              <w:t>260,8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3D13A5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12784260,8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3D13A5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</w:t>
            </w:r>
            <w:r w:rsidR="00636AC7">
              <w:rPr>
                <w:rFonts w:ascii="Tahoma" w:hAnsi="Tahoma" w:cs="Tahoma"/>
                <w:sz w:val="20"/>
                <w:szCs w:val="20"/>
              </w:rPr>
              <w:t>2</w:t>
            </w:r>
            <w:r w:rsidRPr="00235C2A">
              <w:rPr>
                <w:rFonts w:ascii="Tahoma" w:hAnsi="Tahoma" w:cs="Tahoma"/>
                <w:sz w:val="20"/>
                <w:szCs w:val="20"/>
              </w:rPr>
              <w:t>784260,8</w:t>
            </w:r>
          </w:p>
        </w:tc>
        <w:tc>
          <w:tcPr>
            <w:tcW w:w="6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D13A5" w:rsidRPr="00235C2A" w:rsidRDefault="003D13A5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12784260,8</w:t>
            </w:r>
          </w:p>
        </w:tc>
      </w:tr>
      <w:tr w:rsidR="00636AC7" w:rsidRPr="008E154C" w:rsidTr="00636AC7">
        <w:trPr>
          <w:trHeight w:val="510"/>
        </w:trPr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13A5" w:rsidRPr="008E154C" w:rsidRDefault="003D13A5" w:rsidP="003D1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5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13A5" w:rsidRPr="008E154C" w:rsidRDefault="003D13A5" w:rsidP="003D13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Маржинальная (переменная) прибыль (стр. 3 – стр. 4)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3A5" w:rsidRPr="00235C2A" w:rsidRDefault="00636AC7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-1804</w:t>
            </w:r>
            <w:r w:rsidR="003D13A5" w:rsidRPr="00235C2A">
              <w:rPr>
                <w:rFonts w:ascii="Tahoma" w:hAnsi="Tahoma" w:cs="Tahoma"/>
                <w:sz w:val="20"/>
                <w:szCs w:val="20"/>
              </w:rPr>
              <w:t>647,3</w:t>
            </w: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3D13A5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3 054 728,3</w:t>
            </w:r>
          </w:p>
        </w:tc>
        <w:tc>
          <w:tcPr>
            <w:tcW w:w="7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3D13A5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3 054 728,3</w:t>
            </w:r>
          </w:p>
        </w:tc>
        <w:tc>
          <w:tcPr>
            <w:tcW w:w="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3D13A5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3 054 728,3</w:t>
            </w:r>
          </w:p>
        </w:tc>
        <w:tc>
          <w:tcPr>
            <w:tcW w:w="6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3A5" w:rsidRPr="00235C2A" w:rsidRDefault="00636AC7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3054</w:t>
            </w:r>
            <w:r w:rsidR="003D13A5" w:rsidRPr="00235C2A">
              <w:rPr>
                <w:rFonts w:ascii="Tahoma" w:hAnsi="Tahoma" w:cs="Tahoma"/>
                <w:sz w:val="20"/>
                <w:szCs w:val="20"/>
              </w:rPr>
              <w:t>728,3</w:t>
            </w:r>
          </w:p>
        </w:tc>
      </w:tr>
      <w:tr w:rsidR="00636AC7" w:rsidRPr="008E154C" w:rsidTr="00636AC7">
        <w:trPr>
          <w:trHeight w:val="510"/>
        </w:trPr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13A5" w:rsidRPr="008E154C" w:rsidRDefault="003D13A5" w:rsidP="003D1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13A5" w:rsidRPr="008E154C" w:rsidRDefault="003D13A5" w:rsidP="003D13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Условно-постоянные издержки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D13A5" w:rsidRPr="00235C2A" w:rsidRDefault="003D13A5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0,0</w:t>
            </w: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3D13A5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824 168,2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3D13A5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824 131,1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3D13A5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824 094,1</w:t>
            </w:r>
          </w:p>
        </w:tc>
        <w:tc>
          <w:tcPr>
            <w:tcW w:w="6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D13A5" w:rsidRPr="00235C2A" w:rsidRDefault="003D13A5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824 057,1</w:t>
            </w:r>
          </w:p>
        </w:tc>
      </w:tr>
      <w:tr w:rsidR="00636AC7" w:rsidRPr="008E154C" w:rsidTr="00636AC7">
        <w:trPr>
          <w:trHeight w:val="510"/>
        </w:trPr>
        <w:tc>
          <w:tcPr>
            <w:tcW w:w="3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13A5" w:rsidRPr="008E154C" w:rsidRDefault="003D13A5" w:rsidP="003D1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13A5" w:rsidRPr="008E154C" w:rsidRDefault="003D13A5" w:rsidP="003D13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Прибыль (убыток) от реализации (стр. 3 – стр. 4 – стр. 6)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D13A5" w:rsidRPr="00235C2A" w:rsidRDefault="00636AC7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-1804</w:t>
            </w:r>
            <w:r w:rsidR="003D13A5" w:rsidRPr="00235C2A">
              <w:rPr>
                <w:rFonts w:ascii="Tahoma" w:hAnsi="Tahoma" w:cs="Tahoma"/>
                <w:sz w:val="20"/>
                <w:szCs w:val="20"/>
              </w:rPr>
              <w:t>647,3</w:t>
            </w:r>
          </w:p>
        </w:tc>
        <w:tc>
          <w:tcPr>
            <w:tcW w:w="6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3D13A5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2 230 560,1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3D13A5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2 230 597,1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3D13A5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2 230 634,2</w:t>
            </w:r>
          </w:p>
        </w:tc>
        <w:tc>
          <w:tcPr>
            <w:tcW w:w="6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D13A5" w:rsidRPr="00235C2A" w:rsidRDefault="00636AC7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2230</w:t>
            </w:r>
            <w:r w:rsidR="003D13A5" w:rsidRPr="00235C2A">
              <w:rPr>
                <w:rFonts w:ascii="Tahoma" w:hAnsi="Tahoma" w:cs="Tahoma"/>
                <w:sz w:val="20"/>
                <w:szCs w:val="20"/>
              </w:rPr>
              <w:t>671,2</w:t>
            </w:r>
          </w:p>
        </w:tc>
      </w:tr>
      <w:tr w:rsidR="00636AC7" w:rsidRPr="008E154C" w:rsidTr="00636AC7">
        <w:trPr>
          <w:trHeight w:val="510"/>
        </w:trPr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13A5" w:rsidRPr="008E154C" w:rsidRDefault="003D13A5" w:rsidP="003D1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8.1</w:t>
            </w:r>
          </w:p>
        </w:tc>
        <w:tc>
          <w:tcPr>
            <w:tcW w:w="1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D13A5" w:rsidRPr="008E154C" w:rsidRDefault="003D13A5" w:rsidP="003D13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Прибыль (убыток) от текущей деятельности</w:t>
            </w: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D13A5" w:rsidRPr="00235C2A" w:rsidRDefault="00636AC7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-1</w:t>
            </w:r>
            <w:r w:rsidR="003D13A5" w:rsidRPr="00235C2A">
              <w:rPr>
                <w:rFonts w:ascii="Tahoma" w:hAnsi="Tahoma" w:cs="Tahoma"/>
                <w:sz w:val="20"/>
                <w:szCs w:val="20"/>
              </w:rPr>
              <w:t>804647,3</w:t>
            </w: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3D13A5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2 230 560,1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3D13A5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2 230 597,1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13A5" w:rsidRPr="00235C2A" w:rsidRDefault="003D13A5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2 230 634,2</w:t>
            </w:r>
          </w:p>
        </w:tc>
        <w:tc>
          <w:tcPr>
            <w:tcW w:w="6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D13A5" w:rsidRPr="00235C2A" w:rsidRDefault="00636AC7" w:rsidP="003D13A5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2230</w:t>
            </w:r>
            <w:r w:rsidR="003D13A5" w:rsidRPr="00235C2A">
              <w:rPr>
                <w:rFonts w:ascii="Tahoma" w:hAnsi="Tahoma" w:cs="Tahoma"/>
                <w:sz w:val="20"/>
                <w:szCs w:val="20"/>
              </w:rPr>
              <w:t>671,2</w:t>
            </w:r>
          </w:p>
        </w:tc>
      </w:tr>
      <w:tr w:rsidR="00636AC7" w:rsidRPr="008E154C" w:rsidTr="00636AC7">
        <w:trPr>
          <w:trHeight w:val="255"/>
        </w:trPr>
        <w:tc>
          <w:tcPr>
            <w:tcW w:w="3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8.2</w:t>
            </w:r>
          </w:p>
        </w:tc>
        <w:tc>
          <w:tcPr>
            <w:tcW w:w="1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Доходы от инвестиционной деятельности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235C2A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235C2A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0,0</w:t>
            </w:r>
          </w:p>
        </w:tc>
        <w:tc>
          <w:tcPr>
            <w:tcW w:w="6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35C2A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235C2A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0,0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35C2A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235C2A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0,0</w:t>
            </w:r>
          </w:p>
        </w:tc>
        <w:tc>
          <w:tcPr>
            <w:tcW w:w="6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35C2A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235C2A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0,0</w:t>
            </w:r>
          </w:p>
        </w:tc>
        <w:tc>
          <w:tcPr>
            <w:tcW w:w="6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235C2A" w:rsidRDefault="00636AC7" w:rsidP="008443D2">
            <w:pPr>
              <w:spacing w:after="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1709</w:t>
            </w:r>
            <w:r w:rsidR="003D13A5" w:rsidRPr="00235C2A">
              <w:rPr>
                <w:rFonts w:ascii="Tahoma" w:hAnsi="Tahoma" w:cs="Tahoma"/>
                <w:sz w:val="20"/>
                <w:szCs w:val="20"/>
              </w:rPr>
              <w:t>625,5</w:t>
            </w:r>
          </w:p>
        </w:tc>
      </w:tr>
      <w:tr w:rsidR="00636AC7" w:rsidRPr="008E154C" w:rsidTr="00636AC7">
        <w:trPr>
          <w:trHeight w:val="510"/>
        </w:trPr>
        <w:tc>
          <w:tcPr>
            <w:tcW w:w="30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8.3</w:t>
            </w:r>
          </w:p>
        </w:tc>
        <w:tc>
          <w:tcPr>
            <w:tcW w:w="1213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Расходы от инвестиционной деятельности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0045AC" w:rsidRPr="00235C2A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35C2A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235C2A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0,0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35C2A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235C2A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0,0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35C2A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235C2A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0,0</w:t>
            </w:r>
          </w:p>
        </w:tc>
        <w:tc>
          <w:tcPr>
            <w:tcW w:w="678" w:type="pc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0045AC" w:rsidRPr="00235C2A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235C2A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0,0</w:t>
            </w:r>
          </w:p>
        </w:tc>
      </w:tr>
      <w:tr w:rsidR="00636AC7" w:rsidRPr="008E154C" w:rsidTr="00636AC7">
        <w:trPr>
          <w:trHeight w:val="510"/>
        </w:trPr>
        <w:tc>
          <w:tcPr>
            <w:tcW w:w="30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8.4</w:t>
            </w:r>
          </w:p>
        </w:tc>
        <w:tc>
          <w:tcPr>
            <w:tcW w:w="1213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Доходы от финансовой деятельности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0045AC" w:rsidRPr="00235C2A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35C2A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758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35C2A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684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35C2A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678" w:type="pc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0045AC" w:rsidRPr="00235C2A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</w:p>
        </w:tc>
      </w:tr>
      <w:tr w:rsidR="00636AC7" w:rsidRPr="008E154C" w:rsidTr="00636AC7">
        <w:trPr>
          <w:trHeight w:val="510"/>
        </w:trPr>
        <w:tc>
          <w:tcPr>
            <w:tcW w:w="30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8.5</w:t>
            </w:r>
          </w:p>
        </w:tc>
        <w:tc>
          <w:tcPr>
            <w:tcW w:w="1213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Расходы по финансовой деятельности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235C2A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0,0</w:t>
            </w: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254 877,2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191 157,9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127 438,6</w:t>
            </w:r>
          </w:p>
        </w:tc>
        <w:tc>
          <w:tcPr>
            <w:tcW w:w="678" w:type="pc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63 719,3</w:t>
            </w:r>
          </w:p>
        </w:tc>
      </w:tr>
      <w:tr w:rsidR="00636AC7" w:rsidRPr="008E154C" w:rsidTr="00636AC7">
        <w:trPr>
          <w:trHeight w:val="510"/>
        </w:trPr>
        <w:tc>
          <w:tcPr>
            <w:tcW w:w="30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8.5.1</w:t>
            </w:r>
          </w:p>
        </w:tc>
        <w:tc>
          <w:tcPr>
            <w:tcW w:w="1213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Проценты по долгосрочным кредитам, займам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235C2A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0,0</w:t>
            </w: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254 877,2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191 157,9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127 438,6</w:t>
            </w:r>
          </w:p>
        </w:tc>
        <w:tc>
          <w:tcPr>
            <w:tcW w:w="678" w:type="pc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63 719,3</w:t>
            </w:r>
          </w:p>
        </w:tc>
      </w:tr>
      <w:tr w:rsidR="00636AC7" w:rsidRPr="008E154C" w:rsidTr="00636AC7">
        <w:trPr>
          <w:trHeight w:val="510"/>
        </w:trPr>
        <w:tc>
          <w:tcPr>
            <w:tcW w:w="30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213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Прибыль (убыток) от инвестиционной, финансовой и иной деятельности 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235C2A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0,0</w:t>
            </w: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-254 877,2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-191 157,9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-127 438,6</w:t>
            </w:r>
          </w:p>
        </w:tc>
        <w:tc>
          <w:tcPr>
            <w:tcW w:w="678" w:type="pc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235C2A" w:rsidRPr="00235C2A" w:rsidRDefault="00636AC7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1645</w:t>
            </w:r>
            <w:r w:rsidR="00235C2A" w:rsidRPr="00235C2A">
              <w:rPr>
                <w:rFonts w:ascii="Tahoma" w:hAnsi="Tahoma" w:cs="Tahoma"/>
                <w:sz w:val="20"/>
                <w:szCs w:val="20"/>
              </w:rPr>
              <w:t>906,2</w:t>
            </w:r>
          </w:p>
        </w:tc>
      </w:tr>
      <w:tr w:rsidR="00636AC7" w:rsidRPr="008E154C" w:rsidTr="00636AC7">
        <w:trPr>
          <w:trHeight w:val="510"/>
        </w:trPr>
        <w:tc>
          <w:tcPr>
            <w:tcW w:w="30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213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Прибыль (убыток) до налогообложения 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235C2A" w:rsidRPr="00235C2A" w:rsidRDefault="00636AC7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-1</w:t>
            </w:r>
            <w:r w:rsidR="00235C2A" w:rsidRPr="00235C2A">
              <w:rPr>
                <w:rFonts w:ascii="Tahoma" w:hAnsi="Tahoma" w:cs="Tahoma"/>
                <w:sz w:val="20"/>
                <w:szCs w:val="20"/>
              </w:rPr>
              <w:t>804647,3</w:t>
            </w: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1 975 682,9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2 039 439,2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2 103 195,6</w:t>
            </w:r>
          </w:p>
        </w:tc>
        <w:tc>
          <w:tcPr>
            <w:tcW w:w="678" w:type="pc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235C2A" w:rsidRPr="00235C2A" w:rsidRDefault="00636AC7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3876</w:t>
            </w:r>
            <w:r w:rsidR="00235C2A" w:rsidRPr="00235C2A">
              <w:rPr>
                <w:rFonts w:ascii="Tahoma" w:hAnsi="Tahoma" w:cs="Tahoma"/>
                <w:sz w:val="20"/>
                <w:szCs w:val="20"/>
              </w:rPr>
              <w:t>577,4</w:t>
            </w:r>
          </w:p>
        </w:tc>
      </w:tr>
      <w:tr w:rsidR="00636AC7" w:rsidRPr="008E154C" w:rsidTr="00636AC7">
        <w:trPr>
          <w:trHeight w:val="108"/>
        </w:trPr>
        <w:tc>
          <w:tcPr>
            <w:tcW w:w="30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13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Справочно: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0045AC" w:rsidRPr="00235C2A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х</w:t>
            </w: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35C2A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х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35C2A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х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35C2A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х</w:t>
            </w:r>
          </w:p>
        </w:tc>
        <w:tc>
          <w:tcPr>
            <w:tcW w:w="678" w:type="pc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0045AC" w:rsidRPr="00235C2A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х</w:t>
            </w:r>
          </w:p>
        </w:tc>
      </w:tr>
      <w:tr w:rsidR="00636AC7" w:rsidRPr="008E154C" w:rsidTr="00636AC7">
        <w:trPr>
          <w:trHeight w:val="510"/>
        </w:trPr>
        <w:tc>
          <w:tcPr>
            <w:tcW w:w="30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10.1</w:t>
            </w:r>
          </w:p>
        </w:tc>
        <w:tc>
          <w:tcPr>
            <w:tcW w:w="1213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валовая прибыль до налогообложения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235C2A" w:rsidRPr="00235C2A" w:rsidRDefault="00636AC7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-1</w:t>
            </w:r>
            <w:r w:rsidR="00235C2A" w:rsidRPr="00235C2A">
              <w:rPr>
                <w:rFonts w:ascii="Tahoma" w:hAnsi="Tahoma" w:cs="Tahoma"/>
                <w:sz w:val="20"/>
                <w:szCs w:val="20"/>
              </w:rPr>
              <w:t>804647,3</w:t>
            </w: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1 975 682,9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2 039 439,2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2 103 195,6</w:t>
            </w:r>
          </w:p>
        </w:tc>
        <w:tc>
          <w:tcPr>
            <w:tcW w:w="678" w:type="pc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235C2A" w:rsidRPr="00235C2A" w:rsidRDefault="00636AC7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3876</w:t>
            </w:r>
            <w:r w:rsidR="00235C2A" w:rsidRPr="00235C2A">
              <w:rPr>
                <w:rFonts w:ascii="Tahoma" w:hAnsi="Tahoma" w:cs="Tahoma"/>
                <w:sz w:val="20"/>
                <w:szCs w:val="20"/>
              </w:rPr>
              <w:t>577,4</w:t>
            </w:r>
          </w:p>
        </w:tc>
      </w:tr>
      <w:tr w:rsidR="00636AC7" w:rsidRPr="008E154C" w:rsidTr="00636AC7">
        <w:trPr>
          <w:trHeight w:val="510"/>
        </w:trPr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налог на прибыль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35C2A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</w:t>
            </w: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355 622,9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367 099,1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378 575,2</w:t>
            </w:r>
          </w:p>
        </w:tc>
        <w:tc>
          <w:tcPr>
            <w:tcW w:w="6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697 783,9</w:t>
            </w:r>
          </w:p>
        </w:tc>
      </w:tr>
      <w:tr w:rsidR="00235C2A" w:rsidRPr="008E154C" w:rsidTr="00636AC7">
        <w:trPr>
          <w:trHeight w:val="765"/>
        </w:trPr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Чистая прибыль (убыток) </w:t>
            </w: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(стр. 10 – стр. 11 +/- стр.12 +/- стр.13 – стр.14)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636AC7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-1804</w:t>
            </w:r>
            <w:r w:rsidR="00235C2A" w:rsidRPr="00235C2A">
              <w:rPr>
                <w:rFonts w:ascii="Tahoma" w:hAnsi="Tahoma" w:cs="Tahoma"/>
                <w:sz w:val="20"/>
                <w:szCs w:val="20"/>
              </w:rPr>
              <w:t>647,3</w:t>
            </w: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1 620 060,0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1 672 340,2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1 724 620,4</w:t>
            </w:r>
          </w:p>
        </w:tc>
        <w:tc>
          <w:tcPr>
            <w:tcW w:w="6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636AC7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3178</w:t>
            </w:r>
            <w:r w:rsidR="00235C2A" w:rsidRPr="00235C2A">
              <w:rPr>
                <w:rFonts w:ascii="Tahoma" w:hAnsi="Tahoma" w:cs="Tahoma"/>
                <w:sz w:val="20"/>
                <w:szCs w:val="20"/>
              </w:rPr>
              <w:t>793,5</w:t>
            </w:r>
          </w:p>
        </w:tc>
      </w:tr>
      <w:tr w:rsidR="00235C2A" w:rsidRPr="008E154C" w:rsidTr="00636AC7">
        <w:trPr>
          <w:trHeight w:val="765"/>
        </w:trPr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Чистый доход </w:t>
            </w: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(стр. 12 + амортизация)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235C2A" w:rsidP="00636A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-180 647,3</w:t>
            </w: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3 021 056,3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3 073 336,5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3 125 616,7</w:t>
            </w:r>
          </w:p>
        </w:tc>
        <w:tc>
          <w:tcPr>
            <w:tcW w:w="6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636AC7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4579</w:t>
            </w:r>
            <w:r w:rsidR="00235C2A" w:rsidRPr="00235C2A">
              <w:rPr>
                <w:rFonts w:ascii="Tahoma" w:hAnsi="Tahoma" w:cs="Tahoma"/>
                <w:sz w:val="20"/>
                <w:szCs w:val="20"/>
              </w:rPr>
              <w:t>789,8</w:t>
            </w:r>
          </w:p>
        </w:tc>
      </w:tr>
      <w:tr w:rsidR="00235C2A" w:rsidRPr="008E154C" w:rsidTr="00636AC7">
        <w:trPr>
          <w:trHeight w:val="765"/>
        </w:trPr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Погашение задолженности по долгосрочным кредитам, займам 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0,0</w:t>
            </w: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1 434 864,2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1 371 144,9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1 307 425,6</w:t>
            </w:r>
          </w:p>
        </w:tc>
        <w:tc>
          <w:tcPr>
            <w:tcW w:w="6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636AC7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1243</w:t>
            </w:r>
            <w:r w:rsidR="00235C2A" w:rsidRPr="00235C2A">
              <w:rPr>
                <w:rFonts w:ascii="Tahoma" w:hAnsi="Tahoma" w:cs="Tahoma"/>
                <w:sz w:val="20"/>
                <w:szCs w:val="20"/>
              </w:rPr>
              <w:t>706,3</w:t>
            </w:r>
          </w:p>
        </w:tc>
      </w:tr>
      <w:tr w:rsidR="00235C2A" w:rsidRPr="008E154C" w:rsidTr="00636AC7">
        <w:trPr>
          <w:trHeight w:val="765"/>
        </w:trPr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15</w:t>
            </w:r>
          </w:p>
        </w:tc>
        <w:tc>
          <w:tcPr>
            <w:tcW w:w="1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Погашение задолженности с учетом возмещения из бюджета части процентов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0,0</w:t>
            </w: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1 434 864,2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1 371 144,9</w:t>
            </w:r>
          </w:p>
        </w:tc>
        <w:tc>
          <w:tcPr>
            <w:tcW w:w="6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35C2A">
              <w:rPr>
                <w:rFonts w:ascii="Tahoma" w:hAnsi="Tahoma" w:cs="Tahoma"/>
                <w:sz w:val="20"/>
                <w:szCs w:val="20"/>
              </w:rPr>
              <w:t>1 307 425,6</w:t>
            </w:r>
          </w:p>
        </w:tc>
        <w:tc>
          <w:tcPr>
            <w:tcW w:w="6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636AC7" w:rsidP="00235C2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1243</w:t>
            </w:r>
            <w:r w:rsidR="00235C2A" w:rsidRPr="00235C2A">
              <w:rPr>
                <w:rFonts w:ascii="Tahoma" w:hAnsi="Tahoma" w:cs="Tahoma"/>
                <w:sz w:val="20"/>
                <w:szCs w:val="20"/>
              </w:rPr>
              <w:t>706,3</w:t>
            </w:r>
          </w:p>
        </w:tc>
      </w:tr>
    </w:tbl>
    <w:p w:rsidR="00DE6C4B" w:rsidRDefault="00DE6C4B" w:rsidP="00DE6C4B">
      <w:pPr>
        <w:spacing w:after="0" w:line="360" w:lineRule="exact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5AC" w:rsidRPr="008E154C" w:rsidRDefault="000045AC" w:rsidP="00DE6C4B">
      <w:pPr>
        <w:spacing w:after="0" w:line="360" w:lineRule="exact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54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Проектно-балансовая ведомость по организации представлена в таблице 1.7.3.</w:t>
      </w:r>
    </w:p>
    <w:p w:rsidR="00DE6C4B" w:rsidRDefault="00DE6C4B" w:rsidP="00DE6C4B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5AC" w:rsidRPr="008E154C" w:rsidRDefault="000045AC" w:rsidP="00DE6C4B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54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1.7.3 – Проектно-балансовая ведомость по организации</w:t>
      </w:r>
    </w:p>
    <w:tbl>
      <w:tblPr>
        <w:tblW w:w="9563" w:type="pct"/>
        <w:tblLayout w:type="fixed"/>
        <w:tblLook w:val="04A0" w:firstRow="1" w:lastRow="0" w:firstColumn="1" w:lastColumn="0" w:noHBand="0" w:noVBand="1"/>
      </w:tblPr>
      <w:tblGrid>
        <w:gridCol w:w="476"/>
        <w:gridCol w:w="1645"/>
        <w:gridCol w:w="851"/>
        <w:gridCol w:w="1276"/>
        <w:gridCol w:w="1280"/>
        <w:gridCol w:w="1273"/>
        <w:gridCol w:w="100"/>
        <w:gridCol w:w="1172"/>
        <w:gridCol w:w="1380"/>
        <w:gridCol w:w="1737"/>
        <w:gridCol w:w="1365"/>
        <w:gridCol w:w="1365"/>
        <w:gridCol w:w="1365"/>
        <w:gridCol w:w="1365"/>
        <w:gridCol w:w="1223"/>
      </w:tblGrid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№</w:t>
            </w: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br/>
              <w:t>п/п</w:t>
            </w:r>
          </w:p>
        </w:tc>
        <w:tc>
          <w:tcPr>
            <w:tcW w:w="46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Наименование показателя</w:t>
            </w:r>
          </w:p>
        </w:tc>
        <w:tc>
          <w:tcPr>
            <w:tcW w:w="23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 xml:space="preserve">На начало базового периода </w:t>
            </w:r>
          </w:p>
        </w:tc>
        <w:tc>
          <w:tcPr>
            <w:tcW w:w="35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На конец базового периода</w:t>
            </w:r>
          </w:p>
        </w:tc>
        <w:tc>
          <w:tcPr>
            <w:tcW w:w="1455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 xml:space="preserve">На конец периода (года) реализации проекта 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6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3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ind w:right="-164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2019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2020</w:t>
            </w:r>
          </w:p>
        </w:tc>
        <w:tc>
          <w:tcPr>
            <w:tcW w:w="356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021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2022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4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2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3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3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</w:p>
        </w:tc>
        <w:tc>
          <w:tcPr>
            <w:tcW w:w="35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7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8</w:t>
            </w:r>
          </w:p>
        </w:tc>
      </w:tr>
      <w:tr w:rsidR="000045AC" w:rsidRPr="008E154C" w:rsidTr="00636AC7">
        <w:trPr>
          <w:gridAfter w:val="6"/>
          <w:wAfter w:w="2356" w:type="pct"/>
          <w:trHeight w:val="170"/>
        </w:trPr>
        <w:tc>
          <w:tcPr>
            <w:tcW w:w="2644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bCs/>
                <w:lang w:eastAsia="ru-RU"/>
              </w:rPr>
              <w:t>АКТИВЫ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I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b/>
                <w:lang w:eastAsia="ru-RU"/>
              </w:rPr>
              <w:t xml:space="preserve">Долгосрочные активы 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356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 xml:space="preserve">Основные средства, нематериальные активы, доходные вложения в материальные активы 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0,00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DB05BD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B05BD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636AC7" w:rsidP="00636A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  <w:r w:rsidR="00235C2A" w:rsidRPr="00235C2A">
              <w:rPr>
                <w:rFonts w:ascii="Times New Roman" w:hAnsi="Times New Roman" w:cs="Times New Roman"/>
                <w:sz w:val="20"/>
                <w:szCs w:val="20"/>
              </w:rPr>
              <w:t>622240,01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636AC7" w:rsidP="00636AC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 w:rsidR="00235C2A" w:rsidRPr="00235C2A">
              <w:rPr>
                <w:rFonts w:ascii="Times New Roman" w:hAnsi="Times New Roman" w:cs="Times New Roman"/>
                <w:sz w:val="20"/>
                <w:szCs w:val="20"/>
              </w:rPr>
              <w:t>221243,68</w:t>
            </w:r>
          </w:p>
        </w:tc>
        <w:tc>
          <w:tcPr>
            <w:tcW w:w="356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636AC7" w:rsidP="00235C2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4820</w:t>
            </w:r>
            <w:r w:rsidR="00235C2A" w:rsidRPr="00235C2A">
              <w:rPr>
                <w:rFonts w:ascii="Times New Roman" w:hAnsi="Times New Roman" w:cs="Times New Roman"/>
                <w:sz w:val="20"/>
                <w:szCs w:val="20"/>
              </w:rPr>
              <w:t>247,36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3 419 251,04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Вложения в долгосрочные активы</w:t>
            </w:r>
          </w:p>
        </w:tc>
        <w:tc>
          <w:tcPr>
            <w:tcW w:w="2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DB05BD" w:rsidRDefault="00636AC7" w:rsidP="008443D2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9023</w:t>
            </w:r>
            <w:r w:rsidR="00235C2A">
              <w:rPr>
                <w:rFonts w:ascii="Times New Roman" w:hAnsi="Times New Roman" w:cs="Times New Roman"/>
                <w:sz w:val="20"/>
                <w:szCs w:val="20"/>
              </w:rPr>
              <w:t>236,33</w:t>
            </w:r>
          </w:p>
        </w:tc>
        <w:tc>
          <w:tcPr>
            <w:tcW w:w="3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194FDE" w:rsidRDefault="000045AC" w:rsidP="008443D2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4FDE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194FDE" w:rsidRDefault="000045AC" w:rsidP="008443D2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4FD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5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194FDE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4FDE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194FDE" w:rsidRDefault="000045AC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4FDE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 xml:space="preserve">Итого по разделу </w:t>
            </w:r>
            <w:r w:rsidRPr="008E154C">
              <w:rPr>
                <w:rFonts w:ascii="Times New Roman" w:eastAsia="Times New Roman" w:hAnsi="Times New Roman" w:cs="Times New Roman"/>
                <w:lang w:val="en-US" w:eastAsia="ru-RU"/>
              </w:rPr>
              <w:t>I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0,00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636AC7" w:rsidP="00636AC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="00235C2A" w:rsidRPr="00235C2A">
              <w:rPr>
                <w:rFonts w:ascii="Times New Roman" w:hAnsi="Times New Roman" w:cs="Times New Roman"/>
                <w:sz w:val="20"/>
                <w:szCs w:val="20"/>
              </w:rPr>
              <w:t>023236,33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7 622 240,01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6 221 243,68</w:t>
            </w:r>
          </w:p>
        </w:tc>
        <w:tc>
          <w:tcPr>
            <w:tcW w:w="356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4 820 247,36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3 419 251,04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II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b/>
                <w:lang w:eastAsia="ru-RU"/>
              </w:rPr>
              <w:t xml:space="preserve">Краткосрочные активы 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235C2A" w:rsidRDefault="000045AC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235C2A" w:rsidRDefault="000045AC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235C2A" w:rsidRDefault="000045AC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356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235C2A" w:rsidRDefault="000045AC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235C2A" w:rsidRDefault="000045AC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Запасы, в том числе: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0,00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636AC7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40</w:t>
            </w:r>
            <w:r w:rsidR="00235C2A" w:rsidRPr="00235C2A">
              <w:rPr>
                <w:rFonts w:ascii="Times New Roman" w:hAnsi="Times New Roman" w:cs="Times New Roman"/>
                <w:sz w:val="20"/>
                <w:szCs w:val="20"/>
              </w:rPr>
              <w:t>199,96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195 416,48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195 416,48</w:t>
            </w:r>
          </w:p>
        </w:tc>
        <w:tc>
          <w:tcPr>
            <w:tcW w:w="356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195 416,48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195 416,48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материалы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0,00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636AC7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40</w:t>
            </w:r>
            <w:r w:rsidR="00235C2A" w:rsidRPr="00235C2A">
              <w:rPr>
                <w:rFonts w:ascii="Times New Roman" w:hAnsi="Times New Roman" w:cs="Times New Roman"/>
                <w:sz w:val="20"/>
                <w:szCs w:val="20"/>
              </w:rPr>
              <w:t>199,96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195 416,48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195 416,48</w:t>
            </w:r>
          </w:p>
        </w:tc>
        <w:tc>
          <w:tcPr>
            <w:tcW w:w="356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195 416,48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195 416,48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НДС по приобретенным товарам, работам, услугам</w:t>
            </w:r>
          </w:p>
        </w:tc>
        <w:tc>
          <w:tcPr>
            <w:tcW w:w="2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0,00</w:t>
            </w:r>
          </w:p>
        </w:tc>
        <w:tc>
          <w:tcPr>
            <w:tcW w:w="3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636AC7" w:rsidP="00636AC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235C2A" w:rsidRPr="00235C2A">
              <w:rPr>
                <w:rFonts w:ascii="Times New Roman" w:hAnsi="Times New Roman" w:cs="Times New Roman"/>
                <w:sz w:val="20"/>
                <w:szCs w:val="20"/>
              </w:rPr>
              <w:t>812687,26</w:t>
            </w:r>
          </w:p>
        </w:tc>
        <w:tc>
          <w:tcPr>
            <w:tcW w:w="3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39 083,30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39 083,30</w:t>
            </w:r>
          </w:p>
        </w:tc>
        <w:tc>
          <w:tcPr>
            <w:tcW w:w="35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39 083,30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39 083,30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60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Дебиторская задолженность</w:t>
            </w:r>
          </w:p>
        </w:tc>
        <w:tc>
          <w:tcPr>
            <w:tcW w:w="238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lang w:eastAsia="ru-RU"/>
              </w:rPr>
              <w:t>0,00</w:t>
            </w:r>
          </w:p>
        </w:tc>
        <w:tc>
          <w:tcPr>
            <w:tcW w:w="357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358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527 966,30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527 966,30</w:t>
            </w:r>
          </w:p>
        </w:tc>
        <w:tc>
          <w:tcPr>
            <w:tcW w:w="356" w:type="pct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527 966,30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527 966,30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  <w:tc>
          <w:tcPr>
            <w:tcW w:w="4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Денежные средства</w:t>
            </w:r>
          </w:p>
        </w:tc>
        <w:tc>
          <w:tcPr>
            <w:tcW w:w="2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lang w:eastAsia="ru-RU"/>
              </w:rPr>
              <w:t>0,00</w:t>
            </w:r>
          </w:p>
        </w:tc>
        <w:tc>
          <w:tcPr>
            <w:tcW w:w="3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636AC7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  <w:r w:rsidR="00235C2A" w:rsidRPr="00235C2A">
              <w:rPr>
                <w:rFonts w:ascii="Times New Roman" w:hAnsi="Times New Roman" w:cs="Times New Roman"/>
                <w:sz w:val="20"/>
                <w:szCs w:val="20"/>
              </w:rPr>
              <w:t>499,90</w:t>
            </w:r>
          </w:p>
        </w:tc>
        <w:tc>
          <w:tcPr>
            <w:tcW w:w="3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3 244 387,59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5 290 956,35</w:t>
            </w:r>
          </w:p>
        </w:tc>
        <w:tc>
          <w:tcPr>
            <w:tcW w:w="35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7 239 418,02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11 133 738,26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  <w:tc>
          <w:tcPr>
            <w:tcW w:w="4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Итого по разделу II</w:t>
            </w:r>
          </w:p>
        </w:tc>
        <w:tc>
          <w:tcPr>
            <w:tcW w:w="2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lang w:eastAsia="ru-RU"/>
              </w:rPr>
              <w:t>0,00</w:t>
            </w:r>
          </w:p>
        </w:tc>
        <w:tc>
          <w:tcPr>
            <w:tcW w:w="3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636AC7" w:rsidP="00636AC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235C2A" w:rsidRPr="00235C2A">
              <w:rPr>
                <w:rFonts w:ascii="Times New Roman" w:hAnsi="Times New Roman" w:cs="Times New Roman"/>
                <w:sz w:val="20"/>
                <w:szCs w:val="20"/>
              </w:rPr>
              <w:t>953387,12</w:t>
            </w:r>
          </w:p>
        </w:tc>
        <w:tc>
          <w:tcPr>
            <w:tcW w:w="3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4 006 853,67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6 053 422,42</w:t>
            </w:r>
          </w:p>
        </w:tc>
        <w:tc>
          <w:tcPr>
            <w:tcW w:w="35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8 001 884,10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11 896 204,34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  <w:tc>
          <w:tcPr>
            <w:tcW w:w="4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БАЛАНС</w:t>
            </w:r>
          </w:p>
        </w:tc>
        <w:tc>
          <w:tcPr>
            <w:tcW w:w="2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lang w:eastAsia="ru-RU"/>
              </w:rPr>
              <w:t>0,00</w:t>
            </w:r>
          </w:p>
        </w:tc>
        <w:tc>
          <w:tcPr>
            <w:tcW w:w="3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636AC7" w:rsidP="00636AC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  <w:r w:rsidR="00235C2A" w:rsidRPr="00235C2A">
              <w:rPr>
                <w:rFonts w:ascii="Times New Roman" w:hAnsi="Times New Roman" w:cs="Times New Roman"/>
                <w:sz w:val="20"/>
                <w:szCs w:val="20"/>
              </w:rPr>
              <w:t>976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623,4</w:t>
            </w:r>
          </w:p>
        </w:tc>
        <w:tc>
          <w:tcPr>
            <w:tcW w:w="3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636AC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636AC7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629093,68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636AC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636AC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274666,11</w:t>
            </w:r>
          </w:p>
        </w:tc>
        <w:tc>
          <w:tcPr>
            <w:tcW w:w="35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636AC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636AC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822131,46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15 315 455,38</w:t>
            </w:r>
          </w:p>
        </w:tc>
      </w:tr>
      <w:tr w:rsidR="00235C2A" w:rsidRPr="008E154C" w:rsidTr="00636AC7">
        <w:trPr>
          <w:trHeight w:val="20"/>
        </w:trPr>
        <w:tc>
          <w:tcPr>
            <w:tcW w:w="2644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045AC" w:rsidRPr="00235C2A" w:rsidRDefault="000045AC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СОБСТВЕННЫЙ КАПИТАЛ И ОБЯЗАТЕЛЬСТВА</w:t>
            </w:r>
          </w:p>
        </w:tc>
        <w:tc>
          <w:tcPr>
            <w:tcW w:w="486" w:type="pc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lang w:eastAsia="ru-RU"/>
              </w:rPr>
            </w:pP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bCs/>
                <w:sz w:val="20"/>
                <w:lang w:eastAsia="ru-RU"/>
              </w:rPr>
              <w:t>0,00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bCs/>
                <w:sz w:val="20"/>
                <w:lang w:eastAsia="ru-RU"/>
              </w:rPr>
              <w:t>0,00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bCs/>
                <w:sz w:val="20"/>
                <w:lang w:eastAsia="ru-RU"/>
              </w:rPr>
              <w:t>0,00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bCs/>
                <w:sz w:val="20"/>
                <w:lang w:eastAsia="ru-RU"/>
              </w:rPr>
              <w:t>0,00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bCs/>
                <w:sz w:val="20"/>
                <w:lang w:eastAsia="ru-RU"/>
              </w:rPr>
              <w:t>0,00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lang w:eastAsia="ru-RU"/>
              </w:rPr>
              <w:t>III </w:t>
            </w:r>
          </w:p>
        </w:tc>
        <w:tc>
          <w:tcPr>
            <w:tcW w:w="4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b/>
                <w:sz w:val="20"/>
                <w:lang w:eastAsia="ru-RU"/>
              </w:rPr>
              <w:t>Собственный капитал</w:t>
            </w:r>
          </w:p>
        </w:tc>
        <w:tc>
          <w:tcPr>
            <w:tcW w:w="2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lang w:eastAsia="ru-RU"/>
              </w:rPr>
              <w:t> </w:t>
            </w:r>
          </w:p>
        </w:tc>
        <w:tc>
          <w:tcPr>
            <w:tcW w:w="3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235C2A" w:rsidRDefault="000045AC" w:rsidP="008443D2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3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235C2A" w:rsidRDefault="000045AC" w:rsidP="008443D2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38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235C2A" w:rsidRDefault="000045AC" w:rsidP="008443D2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3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235C2A" w:rsidRDefault="000045AC" w:rsidP="008443D2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045AC" w:rsidRPr="00235C2A" w:rsidRDefault="000045AC" w:rsidP="008443D2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  <w:tc>
          <w:tcPr>
            <w:tcW w:w="460" w:type="pct"/>
            <w:tcBorders>
              <w:top w:val="nil"/>
              <w:left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lang w:eastAsia="ru-RU"/>
              </w:rPr>
              <w:t>Уставный фонд</w:t>
            </w:r>
          </w:p>
        </w:tc>
        <w:tc>
          <w:tcPr>
            <w:tcW w:w="238" w:type="pct"/>
            <w:tcBorders>
              <w:top w:val="nil"/>
              <w:left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357" w:type="pct"/>
            <w:tcBorders>
              <w:top w:val="nil"/>
              <w:left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6 256 675,37</w:t>
            </w:r>
          </w:p>
        </w:tc>
        <w:tc>
          <w:tcPr>
            <w:tcW w:w="358" w:type="pct"/>
            <w:tcBorders>
              <w:top w:val="nil"/>
              <w:left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6 256 675,37</w:t>
            </w:r>
          </w:p>
        </w:tc>
        <w:tc>
          <w:tcPr>
            <w:tcW w:w="384" w:type="pct"/>
            <w:gridSpan w:val="2"/>
            <w:tcBorders>
              <w:top w:val="nil"/>
              <w:left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6 256 675,37</w:t>
            </w:r>
          </w:p>
        </w:tc>
        <w:tc>
          <w:tcPr>
            <w:tcW w:w="328" w:type="pct"/>
            <w:tcBorders>
              <w:top w:val="nil"/>
              <w:left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35C2A" w:rsidRPr="00235C2A" w:rsidRDefault="00636AC7" w:rsidP="00636AC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 w:rsidR="00235C2A" w:rsidRPr="00235C2A">
              <w:rPr>
                <w:rFonts w:ascii="Times New Roman" w:hAnsi="Times New Roman" w:cs="Times New Roman"/>
                <w:sz w:val="20"/>
                <w:szCs w:val="20"/>
              </w:rPr>
              <w:t>256675,37</w:t>
            </w:r>
          </w:p>
        </w:tc>
        <w:tc>
          <w:tcPr>
            <w:tcW w:w="385" w:type="pct"/>
            <w:tcBorders>
              <w:top w:val="nil"/>
              <w:left w:val="nil"/>
              <w:right w:val="single" w:sz="4" w:space="0" w:color="auto"/>
            </w:tcBorders>
            <w:shd w:val="clear" w:color="000000" w:fill="FFFFFF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6 256 675,37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  <w:tc>
          <w:tcPr>
            <w:tcW w:w="4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Добавочный фонд</w:t>
            </w:r>
          </w:p>
        </w:tc>
        <w:tc>
          <w:tcPr>
            <w:tcW w:w="2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3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3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38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3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  <w:tc>
          <w:tcPr>
            <w:tcW w:w="4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Нераспределенная прибыль (непокрытый убыток)</w:t>
            </w:r>
          </w:p>
        </w:tc>
        <w:tc>
          <w:tcPr>
            <w:tcW w:w="2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3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3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1 620 059,99</w:t>
            </w:r>
          </w:p>
        </w:tc>
        <w:tc>
          <w:tcPr>
            <w:tcW w:w="38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3 292 400,17</w:t>
            </w:r>
          </w:p>
        </w:tc>
        <w:tc>
          <w:tcPr>
            <w:tcW w:w="3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636AC7" w:rsidP="00636AC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="00235C2A" w:rsidRPr="00235C2A">
              <w:rPr>
                <w:rFonts w:ascii="Times New Roman" w:hAnsi="Times New Roman" w:cs="Times New Roman"/>
                <w:sz w:val="20"/>
                <w:szCs w:val="20"/>
              </w:rPr>
              <w:t>017020,54</w:t>
            </w:r>
          </w:p>
        </w:tc>
        <w:tc>
          <w:tcPr>
            <w:tcW w:w="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8 610 566,32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Итого по разделу III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6 256 675,37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7 876 735,35</w:t>
            </w:r>
          </w:p>
        </w:tc>
        <w:tc>
          <w:tcPr>
            <w:tcW w:w="38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9 549 075,53</w:t>
            </w:r>
          </w:p>
        </w:tc>
        <w:tc>
          <w:tcPr>
            <w:tcW w:w="3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636AC7" w:rsidP="00636AC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  <w:r w:rsidR="00235C2A" w:rsidRPr="00235C2A">
              <w:rPr>
                <w:rFonts w:ascii="Times New Roman" w:hAnsi="Times New Roman" w:cs="Times New Roman"/>
                <w:sz w:val="20"/>
                <w:szCs w:val="20"/>
              </w:rPr>
              <w:t>273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695,9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636AC7">
              <w:rPr>
                <w:rFonts w:ascii="Times New Roman" w:hAnsi="Times New Roman" w:cs="Times New Roman"/>
                <w:sz w:val="20"/>
                <w:szCs w:val="20"/>
              </w:rPr>
              <w:t>4867</w:t>
            </w: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241,69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lang w:eastAsia="ru-RU"/>
              </w:rPr>
              <w:t>IV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b/>
                <w:sz w:val="20"/>
                <w:lang w:eastAsia="ru-RU"/>
              </w:rPr>
              <w:t>Долгосрочные обязательства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045AC" w:rsidRPr="008E154C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235C2A" w:rsidRDefault="000045AC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235C2A" w:rsidRDefault="000045AC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38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E2741C" w:rsidRDefault="000045AC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2741C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3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45AC" w:rsidRPr="00235C2A" w:rsidRDefault="000045AC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045AC" w:rsidRPr="00235C2A" w:rsidRDefault="000045AC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Долгосрочные кредиты и займы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4 719 948,08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3 539 961,06</w:t>
            </w:r>
          </w:p>
        </w:tc>
        <w:tc>
          <w:tcPr>
            <w:tcW w:w="38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2 359 974,04</w:t>
            </w:r>
          </w:p>
        </w:tc>
        <w:tc>
          <w:tcPr>
            <w:tcW w:w="3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636AC7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1179</w:t>
            </w:r>
            <w:r w:rsidR="00235C2A" w:rsidRPr="00235C2A">
              <w:rPr>
                <w:rFonts w:ascii="Times New Roman" w:hAnsi="Times New Roman" w:cs="Times New Roman"/>
                <w:sz w:val="20"/>
                <w:szCs w:val="20"/>
              </w:rPr>
              <w:t>987,02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044050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050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lang w:eastAsia="ru-RU"/>
              </w:rPr>
              <w:t xml:space="preserve">Итого по разделу </w:t>
            </w:r>
            <w:r w:rsidRPr="008E154C">
              <w:rPr>
                <w:rFonts w:ascii="Times New Roman" w:eastAsia="Times New Roman" w:hAnsi="Times New Roman" w:cs="Times New Roman"/>
                <w:sz w:val="20"/>
                <w:lang w:val="en-US" w:eastAsia="ru-RU"/>
              </w:rPr>
              <w:t>IV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4 719 948,08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3 539 961,06</w:t>
            </w:r>
          </w:p>
        </w:tc>
        <w:tc>
          <w:tcPr>
            <w:tcW w:w="38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2 359 974,04</w:t>
            </w:r>
          </w:p>
        </w:tc>
        <w:tc>
          <w:tcPr>
            <w:tcW w:w="3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636AC7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1179</w:t>
            </w:r>
            <w:r w:rsidR="00235C2A" w:rsidRPr="00235C2A">
              <w:rPr>
                <w:rFonts w:ascii="Times New Roman" w:hAnsi="Times New Roman" w:cs="Times New Roman"/>
                <w:sz w:val="20"/>
                <w:szCs w:val="20"/>
              </w:rPr>
              <w:t>987,02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044050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4050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lang w:val="en-US" w:eastAsia="ru-RU"/>
              </w:rPr>
              <w:t>V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b/>
                <w:sz w:val="20"/>
                <w:lang w:eastAsia="ru-RU"/>
              </w:rPr>
              <w:t>Краткосрочные обязательства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Кредиторская задолженность, в том числе: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212 397,26</w:t>
            </w:r>
          </w:p>
        </w:tc>
        <w:tc>
          <w:tcPr>
            <w:tcW w:w="38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365 616,53</w:t>
            </w:r>
          </w:p>
        </w:tc>
        <w:tc>
          <w:tcPr>
            <w:tcW w:w="3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368 448,53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448 213,68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по оплате труда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129 754,20</w:t>
            </w:r>
          </w:p>
        </w:tc>
        <w:tc>
          <w:tcPr>
            <w:tcW w:w="38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129 754,20</w:t>
            </w:r>
          </w:p>
        </w:tc>
        <w:tc>
          <w:tcPr>
            <w:tcW w:w="3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129 754,20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129 754,20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по налогам и сборам, социальному страхованию и обеспечению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82 643,06</w:t>
            </w:r>
          </w:p>
        </w:tc>
        <w:tc>
          <w:tcPr>
            <w:tcW w:w="38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235 862,33</w:t>
            </w:r>
          </w:p>
        </w:tc>
        <w:tc>
          <w:tcPr>
            <w:tcW w:w="3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238 694,34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318 459,49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Итого по разделу V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212 397,26</w:t>
            </w:r>
          </w:p>
        </w:tc>
        <w:tc>
          <w:tcPr>
            <w:tcW w:w="38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365 616,53</w:t>
            </w:r>
          </w:p>
        </w:tc>
        <w:tc>
          <w:tcPr>
            <w:tcW w:w="3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368 448,53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448 213,68</w:t>
            </w:r>
          </w:p>
        </w:tc>
      </w:tr>
      <w:tr w:rsidR="00235C2A" w:rsidRPr="008E154C" w:rsidTr="00636AC7">
        <w:trPr>
          <w:gridAfter w:val="6"/>
          <w:wAfter w:w="2356" w:type="pct"/>
          <w:trHeight w:val="20"/>
        </w:trPr>
        <w:tc>
          <w:tcPr>
            <w:tcW w:w="1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  <w:tc>
          <w:tcPr>
            <w:tcW w:w="4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lang w:eastAsia="ru-RU"/>
              </w:rPr>
              <w:t>БАЛАНС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8E154C" w:rsidRDefault="00235C2A" w:rsidP="00235C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E154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35C2A" w:rsidRPr="00235C2A" w:rsidRDefault="00636AC7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10976</w:t>
            </w:r>
            <w:r w:rsidR="00235C2A" w:rsidRPr="00235C2A">
              <w:rPr>
                <w:rFonts w:ascii="Times New Roman" w:hAnsi="Times New Roman" w:cs="Times New Roman"/>
                <w:sz w:val="20"/>
                <w:szCs w:val="20"/>
              </w:rPr>
              <w:t>623,45</w:t>
            </w:r>
          </w:p>
        </w:tc>
        <w:tc>
          <w:tcPr>
            <w:tcW w:w="3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636AC7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11629</w:t>
            </w:r>
            <w:r w:rsidR="00235C2A" w:rsidRPr="00235C2A">
              <w:rPr>
                <w:rFonts w:ascii="Times New Roman" w:hAnsi="Times New Roman" w:cs="Times New Roman"/>
                <w:sz w:val="20"/>
                <w:szCs w:val="20"/>
              </w:rPr>
              <w:t>093,68</w:t>
            </w:r>
          </w:p>
        </w:tc>
        <w:tc>
          <w:tcPr>
            <w:tcW w:w="38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636AC7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12274</w:t>
            </w:r>
            <w:r w:rsidR="00235C2A" w:rsidRPr="00235C2A">
              <w:rPr>
                <w:rFonts w:ascii="Times New Roman" w:hAnsi="Times New Roman" w:cs="Times New Roman"/>
                <w:sz w:val="20"/>
                <w:szCs w:val="20"/>
              </w:rPr>
              <w:t>666,11</w:t>
            </w:r>
          </w:p>
        </w:tc>
        <w:tc>
          <w:tcPr>
            <w:tcW w:w="3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35C2A" w:rsidRPr="00235C2A" w:rsidRDefault="00636AC7" w:rsidP="00636AC7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12822</w:t>
            </w:r>
            <w:r w:rsidR="00235C2A" w:rsidRPr="00235C2A">
              <w:rPr>
                <w:rFonts w:ascii="Times New Roman" w:hAnsi="Times New Roman" w:cs="Times New Roman"/>
                <w:sz w:val="20"/>
                <w:szCs w:val="20"/>
              </w:rPr>
              <w:t>131,4</w:t>
            </w:r>
          </w:p>
        </w:tc>
        <w:tc>
          <w:tcPr>
            <w:tcW w:w="3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35C2A" w:rsidRPr="00235C2A" w:rsidRDefault="00235C2A" w:rsidP="00235C2A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35C2A">
              <w:rPr>
                <w:rFonts w:ascii="Times New Roman" w:hAnsi="Times New Roman" w:cs="Times New Roman"/>
                <w:sz w:val="20"/>
                <w:szCs w:val="20"/>
              </w:rPr>
              <w:t>15 315 455,38</w:t>
            </w:r>
          </w:p>
        </w:tc>
      </w:tr>
    </w:tbl>
    <w:p w:rsidR="000045AC" w:rsidRPr="008E154C" w:rsidRDefault="000045AC" w:rsidP="000045AC">
      <w:pPr>
        <w:spacing w:before="120"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54C">
        <w:rPr>
          <w:rFonts w:ascii="Times New Roman" w:eastAsia="Times New Roman" w:hAnsi="Times New Roman" w:cs="Times New Roman"/>
          <w:sz w:val="28"/>
          <w:szCs w:val="28"/>
          <w:lang w:eastAsia="ru-RU"/>
        </w:rPr>
        <w:t>Из-за различных вариантов учетной политики, амортизационной, коллекционной политики показатель чистой прибыли является недостаточным для оценки эффективности проекта, поэтому оценка инвестиционного решения должна производиться на базе определения денежных потоков, т.е. конкретных поступлений и выплат за определенный период времени.</w:t>
      </w:r>
    </w:p>
    <w:p w:rsidR="000045AC" w:rsidRDefault="000045AC" w:rsidP="00DE6C4B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1D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Прогнозирование потока денежных средств производится путем расчета притоков и оттоков денежных средств от текущей (операционной), инвестиционной и финансовой деятельности организации по периодам (годам) реализации проекта. Распределение во времени притока средств должно быть синхронизировано с его оттоком. При этом накопительный остаток денежных средств по периодам (годам) реализации проекта должен быть положительным (дефицит не допускается). </w:t>
      </w:r>
      <w:r w:rsidRPr="008E154C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Расчет денежных потоков по проекту представлен в таблице 1.7.4.</w:t>
      </w:r>
    </w:p>
    <w:p w:rsidR="00636AC7" w:rsidRDefault="00636A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0045AC" w:rsidRDefault="000045AC" w:rsidP="00DE6C4B">
      <w:pPr>
        <w:spacing w:after="0" w:line="360" w:lineRule="exact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154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1.7.4 – Расчет потока денежных средств по организации</w:t>
      </w:r>
    </w:p>
    <w:tbl>
      <w:tblPr>
        <w:tblW w:w="9921" w:type="dxa"/>
        <w:tblLayout w:type="fixed"/>
        <w:tblLook w:val="04A0" w:firstRow="1" w:lastRow="0" w:firstColumn="1" w:lastColumn="0" w:noHBand="0" w:noVBand="1"/>
      </w:tblPr>
      <w:tblGrid>
        <w:gridCol w:w="704"/>
        <w:gridCol w:w="2693"/>
        <w:gridCol w:w="1276"/>
        <w:gridCol w:w="1276"/>
        <w:gridCol w:w="1276"/>
        <w:gridCol w:w="1417"/>
        <w:gridCol w:w="1279"/>
      </w:tblGrid>
      <w:tr w:rsidR="004213F9" w:rsidRPr="001A2EFB" w:rsidTr="004213F9">
        <w:trPr>
          <w:trHeight w:val="750"/>
        </w:trPr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№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br/>
              <w:t>п/п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Базовый период (год) </w:t>
            </w:r>
          </w:p>
        </w:tc>
        <w:tc>
          <w:tcPr>
            <w:tcW w:w="524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По периодам (годам) реализации проекта </w:t>
            </w:r>
          </w:p>
        </w:tc>
      </w:tr>
      <w:tr w:rsidR="004213F9" w:rsidRPr="001A2EFB" w:rsidTr="00597579">
        <w:trPr>
          <w:trHeight w:val="570"/>
        </w:trPr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2021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2022</w:t>
            </w:r>
          </w:p>
        </w:tc>
      </w:tr>
      <w:tr w:rsidR="004213F9" w:rsidRPr="001A2EFB" w:rsidTr="004213F9">
        <w:trPr>
          <w:trHeight w:val="330"/>
        </w:trPr>
        <w:tc>
          <w:tcPr>
            <w:tcW w:w="992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I. ТЕКУЩАЯ (ОПЕРАЦИОННАЯ) ДЕЯТЕЛЬНОСТЬ</w:t>
            </w:r>
          </w:p>
        </w:tc>
      </w:tr>
      <w:tr w:rsidR="004213F9" w:rsidRPr="001A2EFB" w:rsidTr="00597579">
        <w:trPr>
          <w:trHeight w:val="25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Приток: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4213F9" w:rsidRPr="001A2EFB" w:rsidTr="00597579">
        <w:trPr>
          <w:trHeight w:val="25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1.1.1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Выручка от реализации продукции (стр.1 табл. 4-15)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19006</w:t>
            </w:r>
            <w:r w:rsidR="00597579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786,9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19006</w:t>
            </w:r>
            <w:r w:rsidR="00597579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786,9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19006</w:t>
            </w:r>
            <w:r w:rsidR="00597579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786,9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19006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786,9</w:t>
            </w:r>
          </w:p>
        </w:tc>
      </w:tr>
      <w:tr w:rsidR="004213F9" w:rsidRPr="001A2EFB" w:rsidTr="00597579">
        <w:trPr>
          <w:trHeight w:val="5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1.1.2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Прирост кредиторской задолженности (стр.2.8 табл. 4-10)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212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397,26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153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219,27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832,00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79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765,15</w:t>
            </w:r>
          </w:p>
        </w:tc>
      </w:tr>
      <w:tr w:rsidR="004213F9" w:rsidRPr="001A2EFB" w:rsidTr="00597579">
        <w:trPr>
          <w:trHeight w:val="25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Высвобождение оборотного капитала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414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752,30</w:t>
            </w:r>
          </w:p>
        </w:tc>
      </w:tr>
      <w:tr w:rsidR="004213F9" w:rsidRPr="001A2EFB" w:rsidTr="00597579">
        <w:trPr>
          <w:trHeight w:val="5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1.1.3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Прочие поступления по текущей (операционной) деятельности (указать)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</w:tr>
      <w:tr w:rsidR="004213F9" w:rsidRPr="001A2EFB" w:rsidTr="00597579">
        <w:trPr>
          <w:trHeight w:val="75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1.1.4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Итого приток денежных средств по текущей (операционной) деятельности (сумма строк 1.1.1-1.1.3)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19219</w:t>
            </w:r>
            <w:r w:rsidR="00597579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184,1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19160006,2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19009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618,93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19501</w:t>
            </w:r>
            <w:r w:rsidR="00597579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304,3</w:t>
            </w:r>
          </w:p>
        </w:tc>
      </w:tr>
      <w:tr w:rsidR="004213F9" w:rsidRPr="001A2EFB" w:rsidTr="00597579">
        <w:trPr>
          <w:trHeight w:val="25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Отток: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4213F9" w:rsidRPr="001A2EFB" w:rsidTr="00597579">
        <w:trPr>
          <w:trHeight w:val="75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1.2.1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Затраты на производство и реализацию продукции (за вычетом амортизации) (стр.1 табл. 4-9 - стр.1.4 табл. 4-9)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12207</w:t>
            </w:r>
            <w:r w:rsidR="00597579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432,6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12207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395,6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12207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358,61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12207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321,5</w:t>
            </w:r>
          </w:p>
        </w:tc>
      </w:tr>
      <w:tr w:rsidR="004213F9" w:rsidRPr="001A2EFB" w:rsidTr="00597579">
        <w:trPr>
          <w:trHeight w:val="5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1.2.2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НДС, подлежащий уплате (возврату) (стр. 1.1 табл. 4-16)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-658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435,62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1146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211,65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1146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211,65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1146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211,65</w:t>
            </w:r>
          </w:p>
        </w:tc>
      </w:tr>
      <w:tr w:rsidR="004213F9" w:rsidRPr="001A2EFB" w:rsidTr="00597579">
        <w:trPr>
          <w:trHeight w:val="10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1.2.3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НДС по приобретенным материальным ресурсам, прочим товарно-материальным ценностям, работам и услугам (стр. 1.1.2.1 табл. 4-16 + стр. 1.1.2.2 табл. 4-16)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2021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586,17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2021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586,17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2021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586,17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2021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586,17</w:t>
            </w:r>
          </w:p>
        </w:tc>
      </w:tr>
      <w:tr w:rsidR="004213F9" w:rsidRPr="001A2EFB" w:rsidTr="00597579">
        <w:trPr>
          <w:trHeight w:val="5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1.2.4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Отчисления и сборы в бюджетные целевые фонды (стр. 1.2 табл. 4-16)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</w:tr>
      <w:tr w:rsidR="004213F9" w:rsidRPr="001A2EFB" w:rsidTr="00597579">
        <w:trPr>
          <w:trHeight w:val="25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1.2.5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Акцизы (стр.1.3 табл. 4-16)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</w:tr>
      <w:tr w:rsidR="004213F9" w:rsidRPr="001A2EFB" w:rsidTr="00597579">
        <w:trPr>
          <w:trHeight w:val="5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1.2.6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Прочие налоги, сборы и платежи, уплачиваемые из выручки (стр. 1.4 табл. 4-16)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</w:tr>
      <w:tr w:rsidR="004213F9" w:rsidRPr="001A2EFB" w:rsidTr="00597579">
        <w:trPr>
          <w:trHeight w:val="5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1.2.7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Налоги, сборы и платежи, уплачиваемые из прибыли (доходов) (стр. 2.6 табл. 4-16)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355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622,92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367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099,06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378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575,20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697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783,94</w:t>
            </w:r>
          </w:p>
        </w:tc>
      </w:tr>
      <w:tr w:rsidR="004213F9" w:rsidRPr="001A2EFB" w:rsidTr="00597579">
        <w:trPr>
          <w:trHeight w:val="25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1.2.8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исключена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4213F9" w:rsidRPr="001A2EFB" w:rsidTr="00597579">
        <w:trPr>
          <w:trHeight w:val="25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lastRenderedPageBreak/>
              <w:t>1.2.9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Прирост оборотных активов (стр. 1.10 табл. 4-10)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148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739,86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714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226,12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</w:tr>
      <w:tr w:rsidR="004213F9" w:rsidRPr="001A2EFB" w:rsidTr="00597579">
        <w:trPr>
          <w:trHeight w:val="28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1.2.10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Прочие расходы по текущей деятельности (указать)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</w:tr>
      <w:tr w:rsidR="004213F9" w:rsidRPr="001A2EFB" w:rsidTr="00597579">
        <w:trPr>
          <w:trHeight w:val="75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1.2.11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Итого отток денежных средств по текущей (операционной) деятельности (сумма строк 1.2.1–1.2.10)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148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739,86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14640</w:t>
            </w:r>
            <w:r w:rsidR="00597579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432,2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15742</w:t>
            </w:r>
            <w:r w:rsidR="00597579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292,5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15753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731,64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16072</w:t>
            </w:r>
            <w:r w:rsidR="00597579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903,3</w:t>
            </w:r>
          </w:p>
        </w:tc>
      </w:tr>
      <w:tr w:rsidR="004213F9" w:rsidRPr="001A2EFB" w:rsidTr="00597579">
        <w:trPr>
          <w:trHeight w:val="5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1.3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Сальдо потока денежных средств по текущей (операционной) деятельности (стр. 1.1.4–1.2.11)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-148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739,86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4578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751,91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3417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713,67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3255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887,29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3428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401,04</w:t>
            </w:r>
          </w:p>
        </w:tc>
      </w:tr>
      <w:tr w:rsidR="004213F9" w:rsidRPr="001A2EFB" w:rsidTr="004213F9">
        <w:trPr>
          <w:trHeight w:val="250"/>
        </w:trPr>
        <w:tc>
          <w:tcPr>
            <w:tcW w:w="992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II. ИНВЕСТИЦИОННАЯ ДЕЯТЕЛЬНОСТЬ</w:t>
            </w:r>
          </w:p>
        </w:tc>
      </w:tr>
      <w:tr w:rsidR="004213F9" w:rsidRPr="001A2EFB" w:rsidTr="00597579">
        <w:trPr>
          <w:trHeight w:val="25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2.1. Приток: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4213F9" w:rsidRPr="001A2EFB" w:rsidTr="00597579">
        <w:trPr>
          <w:trHeight w:val="5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2.1.1.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Поступления денежных средств от реализации основных средств и нематериальных активов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1709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625,52</w:t>
            </w:r>
          </w:p>
        </w:tc>
      </w:tr>
      <w:tr w:rsidR="004213F9" w:rsidRPr="001A2EFB" w:rsidTr="00597579">
        <w:trPr>
          <w:trHeight w:val="5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2.1.2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Прочие доходы от инвестиционной деятельности (указать)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</w:tr>
      <w:tr w:rsidR="004213F9" w:rsidRPr="001A2EFB" w:rsidTr="00597579">
        <w:trPr>
          <w:trHeight w:val="75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2.1.3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Итого приток денежных средств по инвестиционной деятельности                                                            (стр. 2.1.1 + стр. 2.1.2)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1709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625,52</w:t>
            </w:r>
          </w:p>
        </w:tc>
      </w:tr>
      <w:tr w:rsidR="004213F9" w:rsidRPr="001A2EFB" w:rsidTr="00597579">
        <w:trPr>
          <w:trHeight w:val="25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Отток: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4213F9" w:rsidRPr="001A2EFB" w:rsidTr="00597579">
        <w:trPr>
          <w:trHeight w:val="25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2.2.1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Капитальные затраты без НДС (стр. 2 табл. 4-11)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9023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236,33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</w:tr>
      <w:tr w:rsidR="004213F9" w:rsidRPr="001A2EFB" w:rsidTr="00597579">
        <w:trPr>
          <w:trHeight w:val="5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2.2.2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НДС, уплачиваемый при осуществлении капитальных затрат (стр. 3 табл. 4-11)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1804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647,27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</w:tr>
      <w:tr w:rsidR="004213F9" w:rsidRPr="001A2EFB" w:rsidTr="00597579">
        <w:trPr>
          <w:trHeight w:val="25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2.2.3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Долгосрочные финансовые вложения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</w:tr>
      <w:tr w:rsidR="004213F9" w:rsidRPr="001A2EFB" w:rsidTr="00597579">
        <w:trPr>
          <w:trHeight w:val="5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2.2.4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Другие расходы по инвестиционной деятельности (указать)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</w:tr>
      <w:tr w:rsidR="004213F9" w:rsidRPr="001A2EFB" w:rsidTr="00597579">
        <w:trPr>
          <w:trHeight w:val="5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2.2.5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Итого отток денежных средств по инвестиционной деятельности (сумма строк 2.2.1–2.2.4)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10827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883,6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</w:tr>
      <w:tr w:rsidR="004213F9" w:rsidRPr="001A2EFB" w:rsidTr="00597579">
        <w:trPr>
          <w:trHeight w:val="5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Сальдо потока денежных средств по инвестиционной деятельности (стр. 2.1.3 – стр. 2.2.5)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-10827883,6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1709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625,52</w:t>
            </w:r>
          </w:p>
        </w:tc>
      </w:tr>
      <w:tr w:rsidR="004213F9" w:rsidRPr="001A2EFB" w:rsidTr="00597579">
        <w:trPr>
          <w:trHeight w:val="25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2.4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Накопительный остаток по стр. 2.3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59757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-10827883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-108</w:t>
            </w:r>
            <w:r w:rsidR="00597579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27883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59757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-10827883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-9118</w:t>
            </w:r>
            <w:r w:rsidR="00597579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258</w:t>
            </w:r>
          </w:p>
        </w:tc>
      </w:tr>
      <w:tr w:rsidR="004213F9" w:rsidRPr="001A2EFB" w:rsidTr="004213F9">
        <w:trPr>
          <w:trHeight w:val="250"/>
        </w:trPr>
        <w:tc>
          <w:tcPr>
            <w:tcW w:w="992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III. ФИНАНСОВАЯ ДЕЯТЕЛЬНОСТЬ</w:t>
            </w:r>
          </w:p>
        </w:tc>
      </w:tr>
      <w:tr w:rsidR="004213F9" w:rsidRPr="001A2EFB" w:rsidTr="00597579">
        <w:trPr>
          <w:trHeight w:val="25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3.1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Приток: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4213F9" w:rsidRPr="001A2EFB" w:rsidTr="00597579">
        <w:trPr>
          <w:trHeight w:val="5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3.1.1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Дополнительно привлекаемый 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lastRenderedPageBreak/>
              <w:t>акционерный капитал (указать)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lastRenderedPageBreak/>
              <w:t>6256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675,37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</w:tr>
      <w:tr w:rsidR="004213F9" w:rsidRPr="001A2EFB" w:rsidTr="00597579">
        <w:trPr>
          <w:trHeight w:val="5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lastRenderedPageBreak/>
              <w:t>3.1.2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Заемные и привлеченные средства по проекту (стр. 7 табл. 4-11)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4719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948,08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</w:tr>
      <w:tr w:rsidR="004213F9" w:rsidRPr="001A2EFB" w:rsidTr="00597579">
        <w:trPr>
          <w:trHeight w:val="75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3.1.3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Существующие заемные и привлеченные средства по организации, полученные за базовый период (год)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x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x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x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x</w:t>
            </w:r>
          </w:p>
        </w:tc>
      </w:tr>
      <w:tr w:rsidR="004213F9" w:rsidRPr="001A2EFB" w:rsidTr="00597579">
        <w:trPr>
          <w:trHeight w:val="25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3.1.4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Краткосрочные кредиты, займы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</w:tr>
      <w:tr w:rsidR="004213F9" w:rsidRPr="001A2EFB" w:rsidTr="00597579">
        <w:trPr>
          <w:trHeight w:val="675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3.1.5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Возмещение из бюджета части процентов по кредитам, займам (стр. 22 табл. 4-14)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</w:tr>
      <w:tr w:rsidR="004213F9" w:rsidRPr="001A2EFB" w:rsidTr="00597579">
        <w:trPr>
          <w:trHeight w:val="25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3.1.6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Прочие источники (указать)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</w:tr>
      <w:tr w:rsidR="004213F9" w:rsidRPr="001A2EFB" w:rsidTr="00597579">
        <w:trPr>
          <w:trHeight w:val="5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3.1.7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Итого приток денежных средств по финансовой деятельности (сумма стр. 3.1.1–3.1.6)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10976623,4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</w:tr>
      <w:tr w:rsidR="004213F9" w:rsidRPr="001A2EFB" w:rsidTr="00597579">
        <w:trPr>
          <w:trHeight w:val="25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3.2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Отток: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 </w:t>
            </w:r>
          </w:p>
        </w:tc>
      </w:tr>
      <w:tr w:rsidR="004213F9" w:rsidRPr="001A2EFB" w:rsidTr="00597579">
        <w:trPr>
          <w:trHeight w:val="5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3.2.1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 xml:space="preserve"> Погашение основного долга по долгосрочным кредитам, займам по проекту (стр. 6 табл. 4-14)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59757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</w:t>
            </w:r>
            <w:r w:rsidR="004213F9"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179987,02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1179987,02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1179987,02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1179987,02</w:t>
            </w:r>
          </w:p>
        </w:tc>
      </w:tr>
      <w:tr w:rsidR="004213F9" w:rsidRPr="001A2EFB" w:rsidTr="00597579">
        <w:trPr>
          <w:trHeight w:val="5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3.2.2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Погашение процентов по долгосрочным кредитам, займам по проекту (стр. 7 табл. 4-14)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254 877,20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191 157,90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127 438,60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63 719,30</w:t>
            </w:r>
          </w:p>
        </w:tc>
      </w:tr>
      <w:tr w:rsidR="004213F9" w:rsidRPr="001A2EFB" w:rsidTr="00597579">
        <w:trPr>
          <w:trHeight w:val="5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3.2.10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ind w:firstLineChars="100" w:firstLine="200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Итого отток денежных средств по финансовой деятельности (сумма строк 3.2.1–3.2.9)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59757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1434</w:t>
            </w:r>
            <w:r w:rsidR="004213F9"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864,22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59757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1371</w:t>
            </w:r>
            <w:r w:rsidR="004213F9"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144,92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59757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1307</w:t>
            </w:r>
            <w:r w:rsidR="004213F9"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425,62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59757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1243</w:t>
            </w:r>
            <w:r w:rsidR="004213F9"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706,32</w:t>
            </w:r>
          </w:p>
        </w:tc>
      </w:tr>
      <w:tr w:rsidR="004213F9" w:rsidRPr="001A2EFB" w:rsidTr="00597579">
        <w:trPr>
          <w:trHeight w:val="585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3.3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Сальдо потока денежных средств по финансовой деятельности (стр. 3.1.7 – стр. 3.2.10)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10976623,4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-1434864,2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-1371144,9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-1307425,6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-1243706,3</w:t>
            </w:r>
          </w:p>
        </w:tc>
      </w:tr>
      <w:tr w:rsidR="004213F9" w:rsidRPr="001A2EFB" w:rsidTr="00597579">
        <w:trPr>
          <w:trHeight w:val="5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Итого приток денежных средств по всем видам деятельности (сумма строк 1.1.4, 2.1.3 и 3.1.7)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59757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</w:t>
            </w:r>
            <w:r w:rsidR="004213F9"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976</w:t>
            </w: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623,4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59757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19219184,1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59757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19160006,2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59757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19009618,9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59757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21</w:t>
            </w:r>
            <w:r w:rsidR="004213F9"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210929,8</w:t>
            </w:r>
          </w:p>
        </w:tc>
      </w:tr>
      <w:tr w:rsidR="004213F9" w:rsidRPr="001A2EFB" w:rsidTr="00597579">
        <w:trPr>
          <w:trHeight w:val="5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Итого отток денежных средств по всем видам деятельности (сумма строк 1.2.11, 2.2.5 и 3.2.10)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59757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10</w:t>
            </w:r>
            <w:r w:rsidR="004213F9"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976</w:t>
            </w: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623,4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</w:t>
            </w:r>
            <w:r w:rsidR="00597579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</w:t>
            </w: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075</w:t>
            </w:r>
            <w:r w:rsidR="00597579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296,5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17113</w:t>
            </w:r>
            <w:r w:rsidR="00597579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437,4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17061157,25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17316</w:t>
            </w:r>
            <w:r w:rsidR="00597579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609,6</w:t>
            </w:r>
          </w:p>
        </w:tc>
      </w:tr>
      <w:tr w:rsidR="004213F9" w:rsidRPr="001A2EFB" w:rsidTr="00597579">
        <w:trPr>
          <w:trHeight w:val="25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Излишек (дефицит) денежных средств (стр. 4 – стр. 5)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59757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3143</w:t>
            </w:r>
            <w:r w:rsidR="004213F9"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887,69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59757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2046</w:t>
            </w:r>
            <w:r w:rsidR="004213F9"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568,75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59757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1948</w:t>
            </w:r>
            <w:r w:rsidR="004213F9"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461,67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59757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3894</w:t>
            </w:r>
            <w:r w:rsidR="004213F9"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320,24</w:t>
            </w:r>
          </w:p>
        </w:tc>
      </w:tr>
      <w:tr w:rsidR="004213F9" w:rsidRPr="001A2EFB" w:rsidTr="00597579">
        <w:trPr>
          <w:trHeight w:val="5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Накопительный остаток (дефицит) денежных средств (по стр. 6)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4213F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3143887,69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5190456,44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7138918,12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3F9" w:rsidRPr="001A2EFB" w:rsidRDefault="004213F9" w:rsidP="00597579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</w:pPr>
            <w:r w:rsidRPr="001A2EFB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11033</w:t>
            </w:r>
            <w:r w:rsidR="00597579">
              <w:rPr>
                <w:rFonts w:ascii="Tahoma" w:eastAsia="Times New Roman" w:hAnsi="Tahoma" w:cs="Tahoma"/>
                <w:sz w:val="20"/>
                <w:szCs w:val="20"/>
                <w:lang w:eastAsia="ru-RU"/>
              </w:rPr>
              <w:t>238,3</w:t>
            </w:r>
          </w:p>
        </w:tc>
      </w:tr>
    </w:tbl>
    <w:p w:rsidR="004213F9" w:rsidRDefault="004213F9" w:rsidP="00DE6C4B">
      <w:pPr>
        <w:spacing w:after="0" w:line="360" w:lineRule="exact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E6744" w:rsidRPr="00DE6C4B" w:rsidRDefault="008E6744" w:rsidP="00AC081B">
      <w:pPr>
        <w:pStyle w:val="2222"/>
        <w:spacing w:after="0" w:line="360" w:lineRule="exact"/>
        <w:ind w:left="0" w:firstLine="709"/>
        <w:rPr>
          <w:rFonts w:eastAsia="Times New Roman" w:cs="Times New Roman"/>
          <w:szCs w:val="28"/>
        </w:rPr>
      </w:pPr>
      <w:bookmarkStart w:id="10" w:name="_Toc27935703"/>
      <w:r w:rsidRPr="00DE6C4B">
        <w:rPr>
          <w:rFonts w:eastAsia="Times New Roman" w:cs="Times New Roman"/>
          <w:szCs w:val="28"/>
        </w:rPr>
        <w:lastRenderedPageBreak/>
        <w:t>Показатели эффективности проекта</w:t>
      </w:r>
      <w:bookmarkEnd w:id="10"/>
    </w:p>
    <w:p w:rsidR="00DE6C4B" w:rsidRDefault="00DE6C4B" w:rsidP="000045AC">
      <w:pPr>
        <w:spacing w:after="0" w:line="3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5AC" w:rsidRPr="0030176B" w:rsidRDefault="000045AC" w:rsidP="00DE6C4B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Существуют различные методы оценки инвестиционных проектов:</w:t>
      </w:r>
    </w:p>
    <w:p w:rsidR="000045AC" w:rsidRPr="0030176B" w:rsidRDefault="000045AC" w:rsidP="00DE6C4B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1. 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простые (статические) – на основании сопоставления бухгалтерских «затрат и выгод», без учета риска и фактора времени (чистая прибыль, чистый доход, простой период окупаемости, рентабельность активов);</w:t>
      </w:r>
    </w:p>
    <w:p w:rsidR="000045AC" w:rsidRPr="0030176B" w:rsidRDefault="000045AC" w:rsidP="00DE6C4B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2. 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современные (динамические) – ориентированы на оценку рыночной стоимости проекта, предприятия на основе дисконтирования денежных потоков;</w:t>
      </w:r>
    </w:p>
    <w:p w:rsidR="000045AC" w:rsidRPr="0030176B" w:rsidRDefault="000045AC" w:rsidP="00DE6C4B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3. 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методы, основанные на оценке реальных опционов (ROV-модели), учитывающие возможность влияния управленческих решений на результат проекта.</w:t>
      </w:r>
    </w:p>
    <w:p w:rsidR="000045AC" w:rsidRPr="0030176B" w:rsidRDefault="000045AC" w:rsidP="00DE6C4B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Причина возникновения методов оценки проектов, основанных на дисконтировании, заключается в понимании неодинаковой стоимости денег во времени. Рубль, полученный сегодня, и рубль, полученный завтра, не равны (первый имеет большую ценность, чем второй) вследствие:</w:t>
      </w:r>
    </w:p>
    <w:p w:rsidR="000045AC" w:rsidRPr="0030176B" w:rsidRDefault="000045AC" w:rsidP="00DE6C4B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1. 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обесценивания денег из-за инфляции;</w:t>
      </w:r>
    </w:p>
    <w:p w:rsidR="000045AC" w:rsidRPr="0030176B" w:rsidRDefault="000045AC" w:rsidP="00DE6C4B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2. 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обращения денежных средств, т.е. рубль, полученный сегодня, может быть вложен в какой-то бизнес, и завтра будет получен доход.</w:t>
      </w:r>
    </w:p>
    <w:p w:rsidR="000045AC" w:rsidRPr="0030176B" w:rsidRDefault="000045AC" w:rsidP="00DE6C4B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Дисконтирование – это процесс приведения будущей стоимости денег к их текущей (современной) стоимости.</w:t>
      </w:r>
    </w:p>
    <w:p w:rsidR="000045AC" w:rsidRPr="0030176B" w:rsidRDefault="000045AC" w:rsidP="00DE6C4B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Критерии системы дисконтирования включают в себя: NPV, IRR, BCR или PI, PB, ECF и MPI.</w:t>
      </w:r>
    </w:p>
    <w:p w:rsidR="000045AC" w:rsidRPr="0030176B" w:rsidRDefault="000045AC" w:rsidP="00DE6C4B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1) 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NPV (чистая приведенная стоимость) – сумма денежных потоков, связанная с данным инвестиционным решением, приведенная по факту времени к моменту оценки.</w:t>
      </w:r>
    </w:p>
    <w:p w:rsidR="000045AC" w:rsidRPr="0030176B" w:rsidRDefault="000045AC" w:rsidP="00DE6C4B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определения </w:t>
      </w:r>
      <w:r w:rsidRPr="003017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NPV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 определить ставку дисконтирования.</w:t>
      </w:r>
    </w:p>
    <w:p w:rsidR="000045AC" w:rsidRPr="0030176B" w:rsidRDefault="000045AC" w:rsidP="00DE6C4B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Расчет ставки будет производиться по методу оценки стоимости долгосрочных капитальных активов (САРМ).</w:t>
      </w:r>
    </w:p>
    <w:p w:rsidR="000045AC" w:rsidRPr="0030176B" w:rsidRDefault="000045AC" w:rsidP="00DE6C4B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Ставка дисконтирования рассчитывается следующим образом:</w:t>
      </w:r>
    </w:p>
    <w:p w:rsidR="000045AC" w:rsidRPr="0030176B" w:rsidRDefault="00EF6912" w:rsidP="000045AC">
      <w:pPr>
        <w:tabs>
          <w:tab w:val="left" w:pos="0"/>
        </w:tabs>
        <w:spacing w:before="120" w:after="120" w:line="360" w:lineRule="exact"/>
        <w:ind w:firstLine="567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Times New Roman" w:cs="Times New Roman"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m:t>e</m:t>
            </m:r>
          </m:sub>
        </m:sSub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Times New Roman" w:cs="Times New Roman"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val="de-DE" w:eastAsia="ru-RU"/>
              </w:rPr>
              <m:t>f</m:t>
            </m:r>
          </m:sub>
        </m:sSub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m:t>+β*∆</m:t>
        </m:r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m:t>r</m:t>
        </m:r>
      </m:oMath>
      <w:r w:rsidR="000045AC"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</w:t>
      </w:r>
      <w:r w:rsidR="000045AC" w:rsidRPr="003017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CRP</w:t>
      </w:r>
      <w:r w:rsidR="000045AC"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0045AC"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045AC"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045A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045A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045A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</w:t>
      </w:r>
      <w:r w:rsidR="00DE6C4B">
        <w:rPr>
          <w:rFonts w:ascii="Times New Roman" w:eastAsia="Times New Roman" w:hAnsi="Times New Roman" w:cs="Times New Roman"/>
          <w:sz w:val="28"/>
          <w:szCs w:val="28"/>
          <w:lang w:eastAsia="ru-RU"/>
        </w:rPr>
        <w:t>1.10</w:t>
      </w:r>
      <w:r w:rsidR="000045AC"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0045AC" w:rsidRPr="0030176B" w:rsidRDefault="000045AC" w:rsidP="000045AC">
      <w:pPr>
        <w:spacing w:after="0" w:line="3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r w:rsidRPr="003017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30176B">
        <w:rPr>
          <w:rFonts w:ascii="Times New Roman" w:eastAsia="Times New Roman" w:hAnsi="Times New Roman" w:cs="Times New Roman"/>
          <w:sz w:val="28"/>
          <w:szCs w:val="28"/>
          <w:vertAlign w:val="subscript"/>
          <w:lang w:val="de-DE" w:eastAsia="ru-RU"/>
        </w:rPr>
        <w:t>e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стоимость собственного капитала (равна ставке дисконтирования для обособленного проекта);</w:t>
      </w:r>
    </w:p>
    <w:p w:rsidR="000045AC" w:rsidRPr="008E6744" w:rsidRDefault="000045AC" w:rsidP="000045AC">
      <w:pPr>
        <w:spacing w:after="0" w:line="3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744">
        <w:rPr>
          <w:rFonts w:ascii="Times New Roman" w:eastAsia="Times New Roman" w:hAnsi="Times New Roman" w:cs="Times New Roman"/>
          <w:sz w:val="28"/>
          <w:szCs w:val="28"/>
          <w:lang w:eastAsia="ru-RU"/>
        </w:rPr>
        <w:t>β – коэффициент, характеризующий тесноту связи между изменением доходности конкретного предприятия среднерыночной доходности</w:t>
      </w:r>
    </w:p>
    <w:p w:rsidR="000045AC" w:rsidRDefault="000045AC" w:rsidP="008E6744">
      <w:pPr>
        <w:spacing w:after="0" w:line="3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∆r</m:t>
        </m:r>
      </m:oMath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среднерыночная премия за риск (4,8%);</w:t>
      </w:r>
      <w:r w:rsidRPr="004C51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8E6744" w:rsidRDefault="000045AC" w:rsidP="008E6744">
      <w:pPr>
        <w:spacing w:after="0" w:line="3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7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30176B">
        <w:rPr>
          <w:rFonts w:ascii="Times New Roman" w:eastAsia="Times New Roman" w:hAnsi="Times New Roman" w:cs="Times New Roman"/>
          <w:sz w:val="28"/>
          <w:szCs w:val="28"/>
          <w:vertAlign w:val="subscript"/>
          <w:lang w:val="de-DE" w:eastAsia="ru-RU"/>
        </w:rPr>
        <w:t>f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безрисковая доходность, равная ставке доходности по долгосрочным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казначейским векселям США</w:t>
      </w:r>
      <w:r w:rsidR="008E67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8E6744">
        <w:rPr>
          <w:rFonts w:ascii="Times New Roman" w:eastAsia="Times New Roman" w:hAnsi="Times New Roman" w:cs="Times New Roman"/>
          <w:sz w:val="28"/>
          <w:szCs w:val="28"/>
          <w:lang w:eastAsia="ru-RU"/>
        </w:rPr>
        <w:t>1,62%)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0045AC" w:rsidRPr="0030176B" w:rsidRDefault="000045AC" w:rsidP="008E6744">
      <w:pPr>
        <w:spacing w:after="0" w:line="3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76B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>CRP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E6744">
        <w:rPr>
          <w:rFonts w:ascii="Times New Roman" w:eastAsia="Times New Roman" w:hAnsi="Times New Roman" w:cs="Times New Roman"/>
          <w:sz w:val="28"/>
          <w:szCs w:val="28"/>
          <w:lang w:eastAsia="ru-RU"/>
        </w:rPr>
        <w:t>– премия за страновой риск (7,33%)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0045AC" w:rsidRPr="0030176B" w:rsidRDefault="000045AC" w:rsidP="000045AC">
      <w:pPr>
        <w:tabs>
          <w:tab w:val="left" w:pos="0"/>
        </w:tabs>
        <w:spacing w:before="120" w:after="0" w:line="3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определения коэффициента систематического риска используем следующую формулу:</w:t>
      </w:r>
    </w:p>
    <w:p w:rsidR="000045AC" w:rsidRPr="0030176B" w:rsidRDefault="000045AC" w:rsidP="000045AC">
      <w:pPr>
        <w:tabs>
          <w:tab w:val="left" w:pos="0"/>
        </w:tabs>
        <w:spacing w:before="120" w:after="120" w:line="24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m:t>β=</m:t>
        </m:r>
        <m:sSub>
          <m:sSubPr>
            <m:ctrlPr>
              <w:rPr>
                <w:rFonts w:ascii="Cambria Math" w:eastAsia="Times New Roman" w:hAnsi="Times New Roman" w:cs="Times New Roman"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m:t>β</m:t>
            </m:r>
          </m:e>
          <m:sub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m:t>0</m:t>
            </m:r>
          </m:sub>
        </m:sSub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m:t>*(1+</m:t>
        </m:r>
        <m:f>
          <m:fPr>
            <m:ctrlPr>
              <w:rPr>
                <w:rFonts w:ascii="Cambria Math" w:eastAsia="Times New Roman" w:hAnsi="Times New Roman" w:cs="Times New Roman"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m:t>D</m:t>
            </m:r>
          </m:num>
          <m:den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m:t>E</m:t>
            </m:r>
          </m:den>
        </m:f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m:t>*</m:t>
        </m:r>
        <m:d>
          <m:dPr>
            <m:ctrlPr>
              <w:rPr>
                <w:rFonts w:ascii="Cambria Math" w:eastAsia="Times New Roman" w:hAnsi="Times New Roman" w:cs="Times New Roman"/>
                <w:sz w:val="28"/>
                <w:szCs w:val="28"/>
                <w:lang w:eastAsia="ru-RU"/>
              </w:rPr>
            </m:ctrlPr>
          </m:dPr>
          <m:e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m:t>1-T</m:t>
            </m:r>
          </m:e>
        </m:d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m:t>)</m:t>
        </m:r>
      </m:oMath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</w:t>
      </w:r>
      <w:r w:rsidR="00D23DC3">
        <w:rPr>
          <w:rFonts w:ascii="Times New Roman" w:eastAsia="Times New Roman" w:hAnsi="Times New Roman" w:cs="Times New Roman"/>
          <w:sz w:val="28"/>
          <w:szCs w:val="28"/>
          <w:lang w:eastAsia="ru-RU"/>
        </w:rPr>
        <w:t>1.11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0045AC" w:rsidRPr="00D23DC3" w:rsidRDefault="000045AC" w:rsidP="00D23DC3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3D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/>
              </w:rPr>
              <m:t>0</m:t>
            </m:r>
          </m:sub>
        </m:sSub>
      </m:oMath>
      <w:r w:rsidRPr="00D23D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коэффициент систематического риска безрычагово</w:t>
      </w:r>
      <w:r w:rsidR="008E6744" w:rsidRPr="00D23DC3">
        <w:rPr>
          <w:rFonts w:ascii="Times New Roman" w:eastAsia="Times New Roman" w:hAnsi="Times New Roman" w:cs="Times New Roman"/>
          <w:sz w:val="28"/>
          <w:szCs w:val="28"/>
          <w:lang w:eastAsia="ru-RU"/>
        </w:rPr>
        <w:t>й компании (для перевозок – 0,66%)</w:t>
      </w:r>
      <w:r w:rsidRPr="00D23DC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0045AC" w:rsidRPr="00D23DC3" w:rsidRDefault="000045AC" w:rsidP="00D23DC3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3DC3">
        <w:rPr>
          <w:rFonts w:ascii="Times New Roman" w:eastAsia="Times New Roman" w:hAnsi="Times New Roman" w:cs="Times New Roman"/>
          <w:sz w:val="28"/>
          <w:szCs w:val="28"/>
          <w:lang w:eastAsia="ru-RU"/>
        </w:rPr>
        <w:t>D – сумма заёмных средств;</w:t>
      </w:r>
    </w:p>
    <w:p w:rsidR="000045AC" w:rsidRPr="00D23DC3" w:rsidRDefault="000045AC" w:rsidP="00D23DC3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3DC3">
        <w:rPr>
          <w:rFonts w:ascii="Times New Roman" w:eastAsia="Times New Roman" w:hAnsi="Times New Roman" w:cs="Times New Roman"/>
          <w:sz w:val="28"/>
          <w:szCs w:val="28"/>
          <w:lang w:eastAsia="ru-RU"/>
        </w:rPr>
        <w:t>Е – сумма собственных средств;</w:t>
      </w:r>
    </w:p>
    <w:p w:rsidR="000045AC" w:rsidRPr="00D23DC3" w:rsidRDefault="000045AC" w:rsidP="00D23DC3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3DC3">
        <w:rPr>
          <w:rFonts w:ascii="Times New Roman" w:eastAsia="Times New Roman" w:hAnsi="Times New Roman" w:cs="Times New Roman"/>
          <w:sz w:val="28"/>
          <w:szCs w:val="28"/>
          <w:lang w:eastAsia="ru-RU"/>
        </w:rPr>
        <w:t>Т – ставка налога на прибыль (18%).</w:t>
      </w:r>
    </w:p>
    <w:p w:rsidR="000045AC" w:rsidRPr="00D23DC3" w:rsidRDefault="000045AC" w:rsidP="00D23DC3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3DC3"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Тогда коэффициент систематического риска составит:</w:t>
      </w:r>
    </w:p>
    <w:p w:rsidR="000045AC" w:rsidRPr="00D23DC3" w:rsidRDefault="008E6744" w:rsidP="00D23DC3">
      <w:pPr>
        <w:tabs>
          <w:tab w:val="left" w:pos="0"/>
        </w:tabs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m:t>β=0,66*</m:t>
        </m:r>
        <m:d>
          <m:d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</m:ctrlPr>
          </m:dPr>
          <m:e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m:t>1+</m:t>
            </m:r>
            <m:f>
              <m:f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4719948,1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6256675,36 руб</m:t>
                </m:r>
              </m:den>
            </m:f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m:t>*</m:t>
            </m:r>
            <m:d>
              <m:d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</m:ctrlPr>
              </m:dPr>
              <m:e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28"/>
                    <w:szCs w:val="28"/>
                    <w:lang w:eastAsia="ru-RU"/>
                  </w:rPr>
                  <m:t>1-0,18</m:t>
                </m:r>
              </m:e>
            </m:d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 </m:t>
        </m:r>
      </m:oMath>
      <w:r w:rsidR="000045AC" w:rsidRPr="00D23D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 </w:t>
      </w:r>
      <w:r w:rsidR="00E36306" w:rsidRPr="00D23DC3">
        <w:rPr>
          <w:rFonts w:ascii="Times New Roman" w:eastAsia="Times New Roman" w:hAnsi="Times New Roman" w:cs="Times New Roman"/>
          <w:sz w:val="28"/>
          <w:szCs w:val="28"/>
          <w:lang w:eastAsia="ru-RU"/>
        </w:rPr>
        <w:t>1,068</w:t>
      </w:r>
    </w:p>
    <w:p w:rsidR="000045AC" w:rsidRPr="00D23DC3" w:rsidRDefault="000045AC" w:rsidP="00D23DC3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3D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Рассчитаем ставку дисконтирования по формуле </w:t>
      </w:r>
      <w:r w:rsidR="00D23DC3">
        <w:rPr>
          <w:rFonts w:ascii="Times New Roman" w:eastAsia="Times New Roman" w:hAnsi="Times New Roman" w:cs="Times New Roman"/>
          <w:sz w:val="28"/>
          <w:szCs w:val="28"/>
          <w:lang w:eastAsia="ru-RU"/>
        </w:rPr>
        <w:t>1.10</w:t>
      </w:r>
      <w:r w:rsidRPr="00D23DC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m:oMath>
        <m:r>
          <m:rPr>
            <m:nor/>
          </m:rPr>
          <w:rPr>
            <w:rFonts w:ascii="Times New Roman" w:eastAsia="Calibri" w:hAnsi="Times New Roman" w:cs="Times New Roman"/>
            <w:sz w:val="28"/>
            <w:szCs w:val="28"/>
          </w:rPr>
          <m:t xml:space="preserve"> </m:t>
        </m:r>
      </m:oMath>
    </w:p>
    <w:p w:rsidR="000045AC" w:rsidRPr="00D23DC3" w:rsidRDefault="000045AC" w:rsidP="00D23DC3">
      <w:pPr>
        <w:tabs>
          <w:tab w:val="left" w:pos="0"/>
        </w:tabs>
        <w:spacing w:after="0" w:line="360" w:lineRule="exact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3DC3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r</w:t>
      </w:r>
      <w:r w:rsidRPr="00D23DC3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е</w:t>
      </w:r>
      <w:r w:rsidR="00E36306" w:rsidRPr="00D23D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1,62 + 1,068 * 4,8 + 7,33 = 14,08</w:t>
      </w:r>
      <w:r w:rsidRPr="00D23DC3">
        <w:rPr>
          <w:rFonts w:ascii="Times New Roman" w:eastAsia="Times New Roman" w:hAnsi="Times New Roman" w:cs="Times New Roman"/>
          <w:sz w:val="28"/>
          <w:szCs w:val="28"/>
          <w:lang w:eastAsia="ru-RU"/>
        </w:rPr>
        <w:t>%</w:t>
      </w:r>
    </w:p>
    <w:p w:rsidR="000045AC" w:rsidRPr="0030176B" w:rsidRDefault="000045AC" w:rsidP="000045AC">
      <w:pPr>
        <w:tabs>
          <w:tab w:val="left" w:pos="0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проверки ставки дисконтирования будем использовать метод долевой премии. Согласно данному методу, ставка дисконтирования рассчитывается по формуле:</w:t>
      </w:r>
    </w:p>
    <w:p w:rsidR="000045AC" w:rsidRPr="0030176B" w:rsidRDefault="00EF6912" w:rsidP="000045AC">
      <w:pPr>
        <w:tabs>
          <w:tab w:val="left" w:pos="0"/>
        </w:tabs>
        <w:spacing w:before="120" w:after="120" w:line="360" w:lineRule="exact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m:t>e</m:t>
            </m:r>
          </m:sub>
        </m:sSub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lang w:val="en-US" w:eastAsia="ru-RU"/>
              </w:rPr>
            </m:ctrlPr>
          </m:sSubPr>
          <m:e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m:t>r</m:t>
            </m:r>
          </m:e>
          <m:sub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m:t>d</m:t>
            </m:r>
          </m:sub>
        </m:sSub>
        <m:r>
          <m:rPr>
            <m:nor/>
          </m:rPr>
          <w:rPr>
            <w:rFonts w:ascii="Cambria Math" w:eastAsia="Times New Roman" w:hAnsi="Times New Roman" w:cs="Times New Roman"/>
            <w:sz w:val="28"/>
            <w:szCs w:val="28"/>
            <w:lang w:eastAsia="ru-RU"/>
          </w:rPr>
          <m:t xml:space="preserve"> </m:t>
        </m:r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m:t>+</m:t>
        </m:r>
        <m:r>
          <m:rPr>
            <m:nor/>
          </m:rPr>
          <w:rPr>
            <w:rFonts w:ascii="Cambria Math" w:eastAsia="Times New Roman" w:hAnsi="Times New Roman" w:cs="Times New Roman"/>
            <w:sz w:val="28"/>
            <w:szCs w:val="28"/>
            <w:lang w:eastAsia="ru-RU"/>
          </w:rPr>
          <m:t xml:space="preserve"> </m:t>
        </m:r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m:t>CRP</m:t>
        </m:r>
      </m:oMath>
      <w:r w:rsidR="000045A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045A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045A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045A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045A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045A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</w:t>
      </w:r>
      <w:r w:rsidR="00D23DC3">
        <w:rPr>
          <w:rFonts w:ascii="Times New Roman" w:eastAsia="Times New Roman" w:hAnsi="Times New Roman" w:cs="Times New Roman"/>
          <w:sz w:val="28"/>
          <w:szCs w:val="28"/>
          <w:lang w:eastAsia="ru-RU"/>
        </w:rPr>
        <w:t>1.12</w:t>
      </w:r>
      <w:r w:rsidR="000045AC"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0045AC" w:rsidRPr="0030176B" w:rsidRDefault="000045AC" w:rsidP="000045AC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r</w:t>
      </w:r>
      <w:r w:rsidRPr="0030176B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d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базовая ставка, равная рыночной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0E5F38">
        <w:rPr>
          <w:rFonts w:ascii="Times New Roman" w:eastAsia="Times New Roman" w:hAnsi="Times New Roman" w:cs="Times New Roman"/>
          <w:sz w:val="28"/>
          <w:szCs w:val="28"/>
          <w:lang w:eastAsia="ru-RU"/>
        </w:rPr>
        <w:t>тоимости заемного капитала (5,4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%);</w:t>
      </w:r>
    </w:p>
    <w:p w:rsidR="000045AC" w:rsidRPr="001D3FB0" w:rsidRDefault="000045AC" w:rsidP="000045AC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7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CRP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рисковая премия к рыночной стоимости заёмного капитала за долевой характер вложений по виду рынка (по странам Восточной Европы – 8,5%).</w:t>
      </w:r>
      <w:r w:rsidR="005E4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E4A0D" w:rsidRPr="005E4A0D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5E4A0D" w:rsidRPr="001D3FB0">
        <w:rPr>
          <w:rFonts w:ascii="Times New Roman" w:eastAsia="Times New Roman" w:hAnsi="Times New Roman" w:cs="Times New Roman"/>
          <w:sz w:val="28"/>
          <w:szCs w:val="28"/>
          <w:lang w:eastAsia="ru-RU"/>
        </w:rPr>
        <w:t>2]</w:t>
      </w:r>
    </w:p>
    <w:p w:rsidR="000045AC" w:rsidRPr="0030176B" w:rsidRDefault="000045AC" w:rsidP="000045AC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ставка дисконтирования будет равна:</w:t>
      </w:r>
    </w:p>
    <w:p w:rsidR="000045AC" w:rsidRPr="0030176B" w:rsidRDefault="000045AC" w:rsidP="00D23DC3">
      <w:pPr>
        <w:tabs>
          <w:tab w:val="left" w:pos="0"/>
        </w:tabs>
        <w:spacing w:before="20" w:after="20" w:line="360" w:lineRule="exact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r</w:t>
      </w:r>
      <w:r w:rsidRPr="0030176B">
        <w:rPr>
          <w:rFonts w:ascii="Times New Roman" w:eastAsia="Times New Roman" w:hAnsi="Times New Roman" w:cs="Times New Roman"/>
          <w:sz w:val="28"/>
          <w:szCs w:val="28"/>
          <w:vertAlign w:val="subscript"/>
          <w:lang w:val="de-DE" w:eastAsia="ru-RU"/>
        </w:rPr>
        <w:t>e</w:t>
      </w:r>
      <w:r w:rsidR="000E5F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5,4 + 8,5 = 13,9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%</w:t>
      </w:r>
    </w:p>
    <w:p w:rsidR="000045AC" w:rsidRPr="0030176B" w:rsidRDefault="000045AC" w:rsidP="000045AC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Результаты расчетов ставки дисконтирова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ния отличаются незначительно (</w:t>
      </w:r>
      <w:r w:rsidR="00D916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14,08 – 13,9 = 0,18 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%), что позволяет в качестве расчет</w:t>
      </w:r>
      <w:r w:rsidR="000E5F38">
        <w:rPr>
          <w:rFonts w:ascii="Times New Roman" w:eastAsia="Times New Roman" w:hAnsi="Times New Roman" w:cs="Times New Roman"/>
          <w:sz w:val="28"/>
          <w:szCs w:val="28"/>
          <w:lang w:eastAsia="ru-RU"/>
        </w:rPr>
        <w:t>ной принять ставку, равную 14,08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%.</w:t>
      </w:r>
    </w:p>
    <w:p w:rsidR="000045AC" w:rsidRPr="0030176B" w:rsidRDefault="000045AC" w:rsidP="000045AC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7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NPV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рассчитывается по следующей формуле:</w:t>
      </w:r>
    </w:p>
    <w:p w:rsidR="000045AC" w:rsidRPr="001D3FB0" w:rsidRDefault="000045AC" w:rsidP="000045AC">
      <w:pPr>
        <w:spacing w:before="120" w:after="120" w:line="360" w:lineRule="exact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m:t>NPV</m:t>
        </m:r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lang w:eastAsia="ru-RU"/>
              </w:rPr>
            </m:ctrlPr>
          </m:naryPr>
          <m:sub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m:t>t</m:t>
            </m:r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m:t>=0</m:t>
            </m:r>
          </m:sub>
          <m:sup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m:t>T</m:t>
            </m:r>
          </m:sup>
          <m:e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28"/>
                    <w:szCs w:val="28"/>
                    <w:lang w:val="en-US" w:eastAsia="ru-RU"/>
                  </w:rPr>
                  <m:t>NCF</m:t>
                </m:r>
              </m:e>
              <m:sub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28"/>
                    <w:szCs w:val="28"/>
                    <w:lang w:val="en-US" w:eastAsia="ru-RU"/>
                  </w:rPr>
                  <m:t>t</m:t>
                </m:r>
              </m:sub>
            </m:sSub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m:t>∙</m:t>
            </m:r>
            <m:f>
              <m:f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28"/>
                    <w:szCs w:val="28"/>
                    <w:lang w:eastAsia="ru-RU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="Times New Roman" w:hAnsi="Times New Roman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Times New Roman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  <w:lang w:eastAsia="ru-RU"/>
                          </w:rPr>
                          <m:t>1+</m:t>
                        </m:r>
                        <m:r>
                          <m:rPr>
                            <m:nor/>
                          </m:rPr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  <w:lang w:val="en-US" w:eastAsia="ru-RU"/>
                          </w:rPr>
                          <m:t>r</m:t>
                        </m:r>
                      </m:e>
                    </m:d>
                  </m:e>
                  <m:sup>
                    <m:r>
                      <m:rPr>
                        <m:nor/>
                      </m:rP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  <w:lang w:val="en-US" w:eastAsia="ru-RU"/>
                      </w:rPr>
                      <m:t>t</m:t>
                    </m:r>
                  </m:sup>
                </m:sSup>
              </m:den>
            </m:f>
          </m:e>
        </m:nary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m:t>,</m:t>
        </m:r>
      </m:oMath>
      <w:r w:rsidR="00D23DC3" w:rsidRPr="001D3F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23DC3" w:rsidRPr="001D3F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23DC3" w:rsidRPr="001D3F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23DC3" w:rsidRPr="001D3F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23DC3" w:rsidRPr="001D3FB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(1.13</w:t>
      </w:r>
      <w:r w:rsidRPr="001D3FB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0045AC" w:rsidRPr="0030176B" w:rsidRDefault="000045AC" w:rsidP="000045AC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r w:rsidRPr="003017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NCF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чистый денежный поток;</w:t>
      </w:r>
    </w:p>
    <w:p w:rsidR="000045AC" w:rsidRPr="0030176B" w:rsidRDefault="000045AC" w:rsidP="000045AC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7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ставка дисконтирования;</w:t>
      </w:r>
    </w:p>
    <w:p w:rsidR="000045AC" w:rsidRPr="0030176B" w:rsidRDefault="000045AC" w:rsidP="000045AC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7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количество лет.</w:t>
      </w:r>
    </w:p>
    <w:p w:rsidR="000045AC" w:rsidRPr="0030176B" w:rsidRDefault="000045AC" w:rsidP="000045AC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Коэффициент дисконтирования рассчитывается по формуле: </w:t>
      </w:r>
    </w:p>
    <w:p w:rsidR="000045AC" w:rsidRPr="0030176B" w:rsidRDefault="00EF6912" w:rsidP="000045AC">
      <w:pPr>
        <w:tabs>
          <w:tab w:val="left" w:pos="0"/>
        </w:tabs>
        <w:spacing w:before="120" w:after="12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Times New Roman" w:cs="Times New Roman"/>
                <w:sz w:val="28"/>
                <w:szCs w:val="28"/>
                <w:lang w:val="en-US" w:eastAsia="ru-RU"/>
              </w:rPr>
            </m:ctrlPr>
          </m:sSubPr>
          <m:e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m:t>К</m:t>
            </m:r>
          </m:e>
          <m:sub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m:t>д</m:t>
            </m:r>
          </m:sub>
        </m:sSub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Times New Roman" w:cs="Times New Roman"/>
                <w:sz w:val="28"/>
                <w:szCs w:val="28"/>
                <w:lang w:val="en-US" w:eastAsia="ru-RU"/>
              </w:rPr>
            </m:ctrlPr>
          </m:fPr>
          <m:num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m:t>1</m:t>
            </m:r>
          </m:num>
          <m:den>
            <m:sSup>
              <m:sSupPr>
                <m:ctrlP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28"/>
                    <w:szCs w:val="28"/>
                    <w:lang w:eastAsia="ru-RU"/>
                  </w:rPr>
                  <m:t>(1+</m:t>
                </m:r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28"/>
                    <w:szCs w:val="28"/>
                    <w:lang w:val="en-US" w:eastAsia="ru-RU"/>
                  </w:rPr>
                  <m:t>r</m:t>
                </m:r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28"/>
                    <w:szCs w:val="28"/>
                    <w:lang w:eastAsia="ru-RU"/>
                  </w:rPr>
                  <m:t>)</m:t>
                </m:r>
              </m:e>
              <m:sup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28"/>
                    <w:szCs w:val="28"/>
                    <w:lang w:val="en-US" w:eastAsia="ru-RU"/>
                  </w:rPr>
                  <m:t>t</m:t>
                </m:r>
              </m:sup>
            </m:sSup>
          </m:den>
        </m:f>
      </m:oMath>
      <w:r w:rsidR="000045A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045A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045A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045A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045A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</w:t>
      </w:r>
      <w:r w:rsidR="00D23DC3">
        <w:rPr>
          <w:rFonts w:ascii="Times New Roman" w:eastAsia="Times New Roman" w:hAnsi="Times New Roman" w:cs="Times New Roman"/>
          <w:sz w:val="28"/>
          <w:szCs w:val="28"/>
          <w:lang w:eastAsia="ru-RU"/>
        </w:rPr>
        <w:t>1.14</w:t>
      </w:r>
      <w:r w:rsidR="000045AC"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0045AC" w:rsidRPr="0030176B" w:rsidRDefault="000045AC" w:rsidP="00D23DC3">
      <w:pPr>
        <w:tabs>
          <w:tab w:val="left" w:pos="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Тогда </w:t>
      </w:r>
      <w:r w:rsidRPr="003017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NPV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рассчитываться, как:</w:t>
      </w:r>
    </w:p>
    <w:p w:rsidR="000045AC" w:rsidRPr="0030176B" w:rsidRDefault="000045AC" w:rsidP="00D23DC3">
      <w:pPr>
        <w:tabs>
          <w:tab w:val="left" w:pos="0"/>
        </w:tabs>
        <w:spacing w:after="0" w:line="360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m:oMath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lastRenderedPageBreak/>
          <m:t>NPV=</m:t>
        </m:r>
        <m:nary>
          <m:naryPr>
            <m:chr m:val="∑"/>
            <m:limLoc m:val="undOvr"/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lang w:eastAsia="ru-RU"/>
              </w:rPr>
            </m:ctrlPr>
          </m:naryPr>
          <m:sub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m:t>t=0</m:t>
            </m:r>
          </m:sub>
          <m:sup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m:t>T</m:t>
            </m:r>
          </m:sup>
          <m:e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28"/>
                    <w:szCs w:val="28"/>
                    <w:lang w:eastAsia="ru-RU"/>
                  </w:rPr>
                  <m:t>NCF</m:t>
                </m:r>
              </m:e>
              <m:sub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28"/>
                    <w:szCs w:val="28"/>
                    <w:lang w:eastAsia="ru-RU"/>
                  </w:rPr>
                  <m:t>t</m:t>
                </m:r>
              </m:sub>
            </m:sSub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m:t>∙</m:t>
            </m:r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28"/>
                    <w:szCs w:val="28"/>
                    <w:lang w:eastAsia="ru-RU"/>
                  </w:rPr>
                  <m:t>К</m:t>
                </m:r>
              </m:e>
              <m:sub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28"/>
                    <w:szCs w:val="28"/>
                    <w:lang w:eastAsia="ru-RU"/>
                  </w:rPr>
                  <m:t>д</m:t>
                </m:r>
              </m:sub>
            </m:sSub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m:t xml:space="preserve">  </m:t>
            </m:r>
          </m:e>
        </m:nary>
      </m:oMath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</w:t>
      </w:r>
      <w:r w:rsidR="00D23DC3">
        <w:rPr>
          <w:rFonts w:ascii="Times New Roman" w:eastAsia="Times New Roman" w:hAnsi="Times New Roman" w:cs="Times New Roman"/>
          <w:sz w:val="28"/>
          <w:szCs w:val="28"/>
          <w:lang w:eastAsia="ru-RU"/>
        </w:rPr>
        <w:t>1.15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0045AC" w:rsidRPr="0030176B" w:rsidRDefault="000045AC" w:rsidP="00D23DC3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Расчет </w:t>
      </w:r>
      <w:r w:rsidRPr="0030176B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>NPV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в таблице 1.</w:t>
      </w:r>
      <w:r w:rsidRPr="003D331E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>.1.</w:t>
      </w:r>
    </w:p>
    <w:p w:rsidR="000045AC" w:rsidRPr="0030176B" w:rsidRDefault="000045AC" w:rsidP="000045AC">
      <w:pPr>
        <w:tabs>
          <w:tab w:val="left" w:pos="0"/>
        </w:tabs>
        <w:spacing w:before="120" w:after="12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</w:pPr>
      <w:r w:rsidRPr="003017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1.8.1 – Расчет </w:t>
      </w:r>
      <w:r w:rsidRPr="0030176B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>NPV</w:t>
      </w:r>
    </w:p>
    <w:tbl>
      <w:tblPr>
        <w:tblW w:w="516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2"/>
        <w:gridCol w:w="15"/>
        <w:gridCol w:w="1402"/>
        <w:gridCol w:w="1274"/>
        <w:gridCol w:w="1284"/>
        <w:gridCol w:w="1273"/>
        <w:gridCol w:w="1145"/>
      </w:tblGrid>
      <w:tr w:rsidR="000045AC" w:rsidRPr="0030176B" w:rsidTr="000E5F38">
        <w:trPr>
          <w:trHeight w:val="364"/>
        </w:trPr>
        <w:tc>
          <w:tcPr>
            <w:tcW w:w="1697" w:type="pct"/>
            <w:gridSpan w:val="2"/>
            <w:vMerge w:val="restart"/>
            <w:shd w:val="clear" w:color="auto" w:fill="auto"/>
            <w:noWrap/>
            <w:vAlign w:val="center"/>
            <w:hideMark/>
          </w:tcPr>
          <w:p w:rsidR="000045AC" w:rsidRPr="0030176B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01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показателя</w:t>
            </w:r>
          </w:p>
        </w:tc>
        <w:tc>
          <w:tcPr>
            <w:tcW w:w="726" w:type="pct"/>
            <w:vMerge w:val="restart"/>
            <w:shd w:val="clear" w:color="auto" w:fill="auto"/>
            <w:noWrap/>
            <w:vAlign w:val="center"/>
            <w:hideMark/>
          </w:tcPr>
          <w:p w:rsidR="000045AC" w:rsidRPr="0030176B" w:rsidRDefault="000045AC" w:rsidP="008443D2">
            <w:pPr>
              <w:spacing w:after="0" w:line="240" w:lineRule="auto"/>
              <w:ind w:right="-10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01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Базовый период (год)</w:t>
            </w:r>
          </w:p>
        </w:tc>
        <w:tc>
          <w:tcPr>
            <w:tcW w:w="2577" w:type="pct"/>
            <w:gridSpan w:val="4"/>
            <w:shd w:val="clear" w:color="auto" w:fill="auto"/>
            <w:noWrap/>
            <w:vAlign w:val="center"/>
          </w:tcPr>
          <w:p w:rsidR="000045AC" w:rsidRPr="0030176B" w:rsidRDefault="000045AC" w:rsidP="008443D2">
            <w:pPr>
              <w:spacing w:after="0" w:line="240" w:lineRule="auto"/>
              <w:ind w:firstLine="5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01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периодам (годам) реализации проекта</w:t>
            </w:r>
          </w:p>
        </w:tc>
      </w:tr>
      <w:tr w:rsidR="000045AC" w:rsidRPr="0030176B" w:rsidTr="000E5F38">
        <w:trPr>
          <w:trHeight w:val="57"/>
        </w:trPr>
        <w:tc>
          <w:tcPr>
            <w:tcW w:w="1697" w:type="pct"/>
            <w:gridSpan w:val="2"/>
            <w:vMerge/>
            <w:shd w:val="clear" w:color="auto" w:fill="auto"/>
            <w:noWrap/>
            <w:vAlign w:val="center"/>
          </w:tcPr>
          <w:p w:rsidR="000045AC" w:rsidRPr="0030176B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6" w:type="pct"/>
            <w:vMerge/>
            <w:shd w:val="clear" w:color="auto" w:fill="auto"/>
            <w:noWrap/>
            <w:vAlign w:val="center"/>
          </w:tcPr>
          <w:p w:rsidR="000045AC" w:rsidRPr="0030176B" w:rsidRDefault="000045AC" w:rsidP="008443D2">
            <w:pPr>
              <w:spacing w:after="0" w:line="240" w:lineRule="auto"/>
              <w:ind w:firstLine="5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0045AC" w:rsidRPr="0030176B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665" w:type="pct"/>
            <w:shd w:val="clear" w:color="auto" w:fill="auto"/>
            <w:noWrap/>
            <w:vAlign w:val="center"/>
          </w:tcPr>
          <w:p w:rsidR="000045AC" w:rsidRPr="0030176B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2020</w:t>
            </w:r>
          </w:p>
        </w:tc>
        <w:tc>
          <w:tcPr>
            <w:tcW w:w="659" w:type="pct"/>
            <w:shd w:val="clear" w:color="auto" w:fill="auto"/>
            <w:noWrap/>
            <w:vAlign w:val="center"/>
          </w:tcPr>
          <w:p w:rsidR="000045AC" w:rsidRPr="0030176B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2021</w:t>
            </w:r>
          </w:p>
        </w:tc>
        <w:tc>
          <w:tcPr>
            <w:tcW w:w="593" w:type="pct"/>
            <w:vAlign w:val="center"/>
          </w:tcPr>
          <w:p w:rsidR="000045AC" w:rsidRPr="0030176B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2022</w:t>
            </w:r>
          </w:p>
        </w:tc>
      </w:tr>
      <w:tr w:rsidR="000045AC" w:rsidRPr="0030176B" w:rsidTr="000E5F38">
        <w:trPr>
          <w:trHeight w:val="234"/>
        </w:trPr>
        <w:tc>
          <w:tcPr>
            <w:tcW w:w="1697" w:type="pct"/>
            <w:gridSpan w:val="2"/>
            <w:shd w:val="clear" w:color="auto" w:fill="auto"/>
            <w:noWrap/>
            <w:vAlign w:val="center"/>
          </w:tcPr>
          <w:p w:rsidR="000045AC" w:rsidRPr="0030176B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01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26" w:type="pct"/>
            <w:shd w:val="clear" w:color="auto" w:fill="auto"/>
            <w:noWrap/>
            <w:vAlign w:val="center"/>
          </w:tcPr>
          <w:p w:rsidR="000045AC" w:rsidRPr="0030176B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01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0045AC" w:rsidRPr="0030176B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01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65" w:type="pct"/>
            <w:shd w:val="clear" w:color="auto" w:fill="auto"/>
            <w:vAlign w:val="center"/>
          </w:tcPr>
          <w:p w:rsidR="000045AC" w:rsidRPr="0030176B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01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59" w:type="pct"/>
            <w:shd w:val="clear" w:color="auto" w:fill="auto"/>
            <w:vAlign w:val="center"/>
          </w:tcPr>
          <w:p w:rsidR="000045AC" w:rsidRPr="0030176B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01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93" w:type="pct"/>
            <w:shd w:val="clear" w:color="auto" w:fill="auto"/>
            <w:vAlign w:val="center"/>
          </w:tcPr>
          <w:p w:rsidR="000045AC" w:rsidRPr="0030176B" w:rsidRDefault="000045AC" w:rsidP="00844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017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</w:tr>
      <w:tr w:rsidR="000045AC" w:rsidRPr="0030176B" w:rsidTr="008443D2">
        <w:trPr>
          <w:trHeight w:val="57"/>
        </w:trPr>
        <w:tc>
          <w:tcPr>
            <w:tcW w:w="5000" w:type="pct"/>
            <w:gridSpan w:val="7"/>
            <w:shd w:val="clear" w:color="auto" w:fill="auto"/>
            <w:noWrap/>
            <w:vAlign w:val="center"/>
          </w:tcPr>
          <w:p w:rsidR="000045AC" w:rsidRPr="0030176B" w:rsidRDefault="000045AC" w:rsidP="008443D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  <w:t>ОТТОК НАЛИЧНОСТИ</w:t>
            </w:r>
          </w:p>
        </w:tc>
      </w:tr>
      <w:tr w:rsidR="000045AC" w:rsidRPr="0030176B" w:rsidTr="000E5F38">
        <w:trPr>
          <w:trHeight w:val="57"/>
        </w:trPr>
        <w:tc>
          <w:tcPr>
            <w:tcW w:w="1697" w:type="pct"/>
            <w:gridSpan w:val="2"/>
            <w:shd w:val="clear" w:color="auto" w:fill="auto"/>
            <w:noWrap/>
            <w:vAlign w:val="center"/>
          </w:tcPr>
          <w:p w:rsidR="000045AC" w:rsidRPr="0030176B" w:rsidRDefault="000045AC" w:rsidP="008443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 xml:space="preserve">Капитальные затраты без НДС </w:t>
            </w:r>
          </w:p>
        </w:tc>
        <w:tc>
          <w:tcPr>
            <w:tcW w:w="726" w:type="pct"/>
            <w:shd w:val="clear" w:color="auto" w:fill="auto"/>
            <w:noWrap/>
            <w:vAlign w:val="center"/>
          </w:tcPr>
          <w:p w:rsidR="000045AC" w:rsidRPr="00D2133C" w:rsidRDefault="004E45AF" w:rsidP="008443D2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9023236,33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0045AC" w:rsidRPr="00D2133C" w:rsidRDefault="000045AC" w:rsidP="008443D2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D2133C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0,00</w:t>
            </w:r>
          </w:p>
        </w:tc>
        <w:tc>
          <w:tcPr>
            <w:tcW w:w="665" w:type="pct"/>
            <w:shd w:val="clear" w:color="auto" w:fill="auto"/>
            <w:noWrap/>
            <w:vAlign w:val="center"/>
          </w:tcPr>
          <w:p w:rsidR="000045AC" w:rsidRPr="00D2133C" w:rsidRDefault="000045AC" w:rsidP="008443D2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D2133C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0,00</w:t>
            </w:r>
          </w:p>
        </w:tc>
        <w:tc>
          <w:tcPr>
            <w:tcW w:w="659" w:type="pct"/>
            <w:shd w:val="clear" w:color="auto" w:fill="auto"/>
            <w:noWrap/>
            <w:vAlign w:val="center"/>
          </w:tcPr>
          <w:p w:rsidR="000045AC" w:rsidRPr="00D2133C" w:rsidRDefault="000045AC" w:rsidP="008443D2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D2133C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0,00</w:t>
            </w:r>
          </w:p>
        </w:tc>
        <w:tc>
          <w:tcPr>
            <w:tcW w:w="593" w:type="pct"/>
            <w:vAlign w:val="center"/>
          </w:tcPr>
          <w:p w:rsidR="000045AC" w:rsidRPr="00D2133C" w:rsidRDefault="000045AC" w:rsidP="008443D2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D2133C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0,00</w:t>
            </w:r>
          </w:p>
        </w:tc>
      </w:tr>
      <w:tr w:rsidR="004E45AF" w:rsidRPr="0030176B" w:rsidTr="000E5F38">
        <w:trPr>
          <w:trHeight w:val="57"/>
        </w:trPr>
        <w:tc>
          <w:tcPr>
            <w:tcW w:w="1697" w:type="pct"/>
            <w:gridSpan w:val="2"/>
            <w:shd w:val="clear" w:color="auto" w:fill="auto"/>
            <w:noWrap/>
            <w:vAlign w:val="center"/>
            <w:hideMark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 xml:space="preserve">Прирост чистого оборотного капитала </w:t>
            </w:r>
          </w:p>
        </w:tc>
        <w:tc>
          <w:tcPr>
            <w:tcW w:w="726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148 739,86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501 828,87</w:t>
            </w:r>
          </w:p>
        </w:tc>
        <w:tc>
          <w:tcPr>
            <w:tcW w:w="665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-153 219,27</w:t>
            </w:r>
          </w:p>
        </w:tc>
        <w:tc>
          <w:tcPr>
            <w:tcW w:w="659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-2 832,00</w:t>
            </w:r>
          </w:p>
        </w:tc>
        <w:tc>
          <w:tcPr>
            <w:tcW w:w="593" w:type="pct"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-79 765,15</w:t>
            </w:r>
          </w:p>
        </w:tc>
      </w:tr>
      <w:tr w:rsidR="004E45AF" w:rsidRPr="0030176B" w:rsidTr="000E5F38">
        <w:trPr>
          <w:trHeight w:val="57"/>
        </w:trPr>
        <w:tc>
          <w:tcPr>
            <w:tcW w:w="1689" w:type="pct"/>
            <w:shd w:val="clear" w:color="auto" w:fill="auto"/>
            <w:noWrap/>
            <w:vAlign w:val="center"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Плата за кредиты (займы), связанные с осуществлением капитальных затрат по проекту</w:t>
            </w:r>
          </w:p>
        </w:tc>
        <w:tc>
          <w:tcPr>
            <w:tcW w:w="734" w:type="pct"/>
            <w:gridSpan w:val="2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254 877,20</w:t>
            </w:r>
          </w:p>
        </w:tc>
        <w:tc>
          <w:tcPr>
            <w:tcW w:w="665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191 157,90</w:t>
            </w:r>
          </w:p>
        </w:tc>
        <w:tc>
          <w:tcPr>
            <w:tcW w:w="659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127 438,60</w:t>
            </w:r>
          </w:p>
        </w:tc>
        <w:tc>
          <w:tcPr>
            <w:tcW w:w="593" w:type="pct"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63 719,30</w:t>
            </w:r>
          </w:p>
        </w:tc>
      </w:tr>
      <w:tr w:rsidR="004E45AF" w:rsidRPr="0030176B" w:rsidTr="000E5F38">
        <w:trPr>
          <w:trHeight w:val="57"/>
        </w:trPr>
        <w:tc>
          <w:tcPr>
            <w:tcW w:w="1689" w:type="pct"/>
            <w:shd w:val="clear" w:color="auto" w:fill="auto"/>
            <w:noWrap/>
            <w:vAlign w:val="center"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 xml:space="preserve">Полный отток </w:t>
            </w:r>
          </w:p>
        </w:tc>
        <w:tc>
          <w:tcPr>
            <w:tcW w:w="734" w:type="pct"/>
            <w:gridSpan w:val="2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9 171 976,19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756 706,06</w:t>
            </w:r>
          </w:p>
        </w:tc>
        <w:tc>
          <w:tcPr>
            <w:tcW w:w="665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37 938,62</w:t>
            </w:r>
          </w:p>
        </w:tc>
        <w:tc>
          <w:tcPr>
            <w:tcW w:w="659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124 606,60</w:t>
            </w:r>
          </w:p>
        </w:tc>
        <w:tc>
          <w:tcPr>
            <w:tcW w:w="593" w:type="pct"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-16 045,85</w:t>
            </w:r>
          </w:p>
        </w:tc>
      </w:tr>
      <w:tr w:rsidR="000045AC" w:rsidRPr="0030176B" w:rsidTr="008443D2">
        <w:trPr>
          <w:trHeight w:val="57"/>
        </w:trPr>
        <w:tc>
          <w:tcPr>
            <w:tcW w:w="5000" w:type="pct"/>
            <w:gridSpan w:val="7"/>
            <w:shd w:val="clear" w:color="auto" w:fill="auto"/>
            <w:noWrap/>
            <w:vAlign w:val="center"/>
            <w:hideMark/>
          </w:tcPr>
          <w:p w:rsidR="000045AC" w:rsidRPr="0030176B" w:rsidRDefault="000045AC" w:rsidP="008443D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  <w:t>ПРИТОК НАЛИЧНОСТИ</w:t>
            </w:r>
          </w:p>
        </w:tc>
      </w:tr>
      <w:tr w:rsidR="004E45AF" w:rsidRPr="0030176B" w:rsidTr="000E5F38">
        <w:trPr>
          <w:trHeight w:val="57"/>
        </w:trPr>
        <w:tc>
          <w:tcPr>
            <w:tcW w:w="1689" w:type="pct"/>
            <w:shd w:val="clear" w:color="auto" w:fill="auto"/>
            <w:noWrap/>
            <w:vAlign w:val="center"/>
            <w:hideMark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Чистый доход организации с учетом реализации проекта</w:t>
            </w:r>
          </w:p>
        </w:tc>
        <w:tc>
          <w:tcPr>
            <w:tcW w:w="734" w:type="pct"/>
            <w:gridSpan w:val="2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3 275 933,51</w:t>
            </w:r>
          </w:p>
        </w:tc>
        <w:tc>
          <w:tcPr>
            <w:tcW w:w="665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3 264 494,40</w:t>
            </w:r>
          </w:p>
        </w:tc>
        <w:tc>
          <w:tcPr>
            <w:tcW w:w="659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3 253 055,29</w:t>
            </w:r>
          </w:p>
        </w:tc>
        <w:tc>
          <w:tcPr>
            <w:tcW w:w="593" w:type="pct"/>
            <w:vAlign w:val="center"/>
          </w:tcPr>
          <w:p w:rsidR="004E45AF" w:rsidRPr="004E45AF" w:rsidRDefault="00D91614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2933</w:t>
            </w:r>
            <w:r w:rsidR="004E45AF" w:rsidRPr="004E45AF">
              <w:rPr>
                <w:rFonts w:ascii="Times New Roman" w:hAnsi="Times New Roman" w:cs="Times New Roman"/>
                <w:sz w:val="20"/>
                <w:szCs w:val="20"/>
              </w:rPr>
              <w:t>883,59</w:t>
            </w:r>
          </w:p>
        </w:tc>
      </w:tr>
    </w:tbl>
    <w:p w:rsidR="00D23DC3" w:rsidRPr="00D23DC3" w:rsidRDefault="00D23DC3" w:rsidP="00D23DC3">
      <w:pPr>
        <w:spacing w:after="0" w:line="360" w:lineRule="exact"/>
        <w:ind w:firstLine="709"/>
        <w:contextualSpacing/>
        <w:rPr>
          <w:rFonts w:ascii="Times New Roman" w:hAnsi="Times New Roman" w:cs="Times New Roman"/>
          <w:sz w:val="28"/>
        </w:rPr>
      </w:pPr>
      <w:r w:rsidRPr="00D23DC3">
        <w:rPr>
          <w:rFonts w:ascii="Times New Roman" w:hAnsi="Times New Roman" w:cs="Times New Roman"/>
          <w:sz w:val="28"/>
        </w:rPr>
        <w:t>Продолжение таблицы 1.8.1</w:t>
      </w:r>
    </w:p>
    <w:tbl>
      <w:tblPr>
        <w:tblW w:w="516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0"/>
        <w:gridCol w:w="1412"/>
        <w:gridCol w:w="1280"/>
        <w:gridCol w:w="1274"/>
        <w:gridCol w:w="1133"/>
        <w:gridCol w:w="1296"/>
      </w:tblGrid>
      <w:tr w:rsidR="000045AC" w:rsidRPr="0030176B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0045AC" w:rsidRPr="0030176B" w:rsidRDefault="000045AC" w:rsidP="008443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высвобождение оборотного капитала</w:t>
            </w:r>
          </w:p>
        </w:tc>
        <w:tc>
          <w:tcPr>
            <w:tcW w:w="731" w:type="pct"/>
            <w:shd w:val="clear" w:color="auto" w:fill="auto"/>
            <w:noWrap/>
            <w:vAlign w:val="center"/>
          </w:tcPr>
          <w:p w:rsidR="000045AC" w:rsidRPr="008406F2" w:rsidRDefault="000045AC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3" w:type="pct"/>
            <w:shd w:val="clear" w:color="auto" w:fill="auto"/>
            <w:noWrap/>
            <w:vAlign w:val="center"/>
          </w:tcPr>
          <w:p w:rsidR="000045AC" w:rsidRPr="001105A2" w:rsidRDefault="000045AC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0045AC" w:rsidRPr="001105A2" w:rsidRDefault="000045AC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0045AC" w:rsidRPr="001105A2" w:rsidRDefault="000045AC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71" w:type="pct"/>
            <w:vAlign w:val="center"/>
          </w:tcPr>
          <w:p w:rsidR="000045AC" w:rsidRPr="008406F2" w:rsidRDefault="004E45AF" w:rsidP="004E45AF">
            <w:pPr>
              <w:spacing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414752,3</w:t>
            </w:r>
          </w:p>
        </w:tc>
      </w:tr>
      <w:tr w:rsidR="000045AC" w:rsidRPr="0030176B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0045AC" w:rsidRPr="0030176B" w:rsidRDefault="000045AC" w:rsidP="008443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продажа ОФ</w:t>
            </w:r>
          </w:p>
        </w:tc>
        <w:tc>
          <w:tcPr>
            <w:tcW w:w="731" w:type="pct"/>
            <w:shd w:val="clear" w:color="auto" w:fill="auto"/>
            <w:noWrap/>
            <w:vAlign w:val="center"/>
          </w:tcPr>
          <w:p w:rsidR="000045AC" w:rsidRPr="008406F2" w:rsidRDefault="000045AC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3" w:type="pct"/>
            <w:shd w:val="clear" w:color="auto" w:fill="auto"/>
            <w:noWrap/>
            <w:vAlign w:val="center"/>
          </w:tcPr>
          <w:p w:rsidR="000045AC" w:rsidRPr="001105A2" w:rsidRDefault="000045AC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0045AC" w:rsidRPr="001105A2" w:rsidRDefault="000045AC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0045AC" w:rsidRPr="001105A2" w:rsidRDefault="000045AC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71" w:type="pct"/>
            <w:vAlign w:val="center"/>
          </w:tcPr>
          <w:p w:rsidR="000045AC" w:rsidRPr="008406F2" w:rsidRDefault="004E45AF" w:rsidP="004E45AF">
            <w:pPr>
              <w:spacing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1709625,52</w:t>
            </w:r>
          </w:p>
        </w:tc>
      </w:tr>
      <w:tr w:rsidR="004E45AF" w:rsidRPr="0030176B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 xml:space="preserve">Чистый доход по проекту </w:t>
            </w:r>
          </w:p>
        </w:tc>
        <w:tc>
          <w:tcPr>
            <w:tcW w:w="731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663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3 275 933,51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3 264 494,40</w:t>
            </w: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3 253 055,29</w:t>
            </w:r>
          </w:p>
        </w:tc>
        <w:tc>
          <w:tcPr>
            <w:tcW w:w="671" w:type="pct"/>
            <w:vAlign w:val="center"/>
          </w:tcPr>
          <w:p w:rsidR="004E45AF" w:rsidRPr="004E45AF" w:rsidRDefault="00D91614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5058</w:t>
            </w:r>
            <w:r w:rsidR="004E45AF" w:rsidRPr="004E45AF">
              <w:rPr>
                <w:rFonts w:ascii="Times New Roman" w:hAnsi="Times New Roman" w:cs="Times New Roman"/>
                <w:sz w:val="20"/>
                <w:szCs w:val="20"/>
              </w:rPr>
              <w:t>261,41</w:t>
            </w:r>
          </w:p>
        </w:tc>
      </w:tr>
      <w:tr w:rsidR="004E45AF" w:rsidRPr="0030176B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 xml:space="preserve">Сальдо потока (чистый поток наличности – ЧПН) </w:t>
            </w:r>
          </w:p>
        </w:tc>
        <w:tc>
          <w:tcPr>
            <w:tcW w:w="731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-9 171 976,19</w:t>
            </w:r>
          </w:p>
        </w:tc>
        <w:tc>
          <w:tcPr>
            <w:tcW w:w="663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2 519 227,44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3 226 555,78</w:t>
            </w: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3 128 448,70</w:t>
            </w:r>
          </w:p>
        </w:tc>
        <w:tc>
          <w:tcPr>
            <w:tcW w:w="671" w:type="pct"/>
            <w:vAlign w:val="center"/>
          </w:tcPr>
          <w:p w:rsidR="004E45AF" w:rsidRPr="004E45AF" w:rsidRDefault="00D91614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5074</w:t>
            </w:r>
            <w:r w:rsidR="004E45AF" w:rsidRPr="004E45AF">
              <w:rPr>
                <w:rFonts w:ascii="Times New Roman" w:hAnsi="Times New Roman" w:cs="Times New Roman"/>
                <w:sz w:val="20"/>
                <w:szCs w:val="20"/>
              </w:rPr>
              <w:t>307,26</w:t>
            </w:r>
          </w:p>
        </w:tc>
      </w:tr>
      <w:tr w:rsidR="004E45AF" w:rsidRPr="0030176B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 xml:space="preserve">То же нарастающим итогом </w:t>
            </w:r>
          </w:p>
        </w:tc>
        <w:tc>
          <w:tcPr>
            <w:tcW w:w="731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-9 171 976,19</w:t>
            </w:r>
          </w:p>
        </w:tc>
        <w:tc>
          <w:tcPr>
            <w:tcW w:w="663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-6 652 748,74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-3 426 192,97</w:t>
            </w: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-297 744,27</w:t>
            </w:r>
          </w:p>
        </w:tc>
        <w:tc>
          <w:tcPr>
            <w:tcW w:w="671" w:type="pct"/>
            <w:vAlign w:val="center"/>
          </w:tcPr>
          <w:p w:rsidR="004E45AF" w:rsidRPr="004E45AF" w:rsidRDefault="00D91614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4776</w:t>
            </w:r>
            <w:r w:rsidR="004E45AF" w:rsidRPr="004E45AF">
              <w:rPr>
                <w:rFonts w:ascii="Times New Roman" w:hAnsi="Times New Roman" w:cs="Times New Roman"/>
                <w:sz w:val="20"/>
                <w:szCs w:val="20"/>
              </w:rPr>
              <w:t>562,99</w:t>
            </w:r>
          </w:p>
        </w:tc>
      </w:tr>
      <w:tr w:rsidR="000045AC" w:rsidRPr="0030176B" w:rsidTr="008443D2">
        <w:trPr>
          <w:trHeight w:val="340"/>
        </w:trPr>
        <w:tc>
          <w:tcPr>
            <w:tcW w:w="5000" w:type="pct"/>
            <w:gridSpan w:val="6"/>
            <w:shd w:val="clear" w:color="auto" w:fill="auto"/>
            <w:noWrap/>
            <w:vAlign w:val="center"/>
          </w:tcPr>
          <w:p w:rsidR="000045AC" w:rsidRPr="0030176B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30176B"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  <w:t>Приведение будущей стоимости денег к их текущей стоимости</w:t>
            </w:r>
          </w:p>
        </w:tc>
      </w:tr>
      <w:tr w:rsidR="004E45AF" w:rsidRPr="0030176B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 xml:space="preserve">Коэффициент дисконтирования </w:t>
            </w:r>
          </w:p>
        </w:tc>
        <w:tc>
          <w:tcPr>
            <w:tcW w:w="731" w:type="pct"/>
            <w:shd w:val="clear" w:color="auto" w:fill="auto"/>
            <w:noWrap/>
            <w:vAlign w:val="center"/>
          </w:tcPr>
          <w:p w:rsidR="004E45AF" w:rsidRPr="008406F2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06F2">
              <w:rPr>
                <w:rFonts w:ascii="Times New Roman" w:hAnsi="Times New Roman" w:cs="Times New Roman"/>
                <w:sz w:val="20"/>
                <w:szCs w:val="20"/>
              </w:rPr>
              <w:t>1,00</w:t>
            </w:r>
          </w:p>
        </w:tc>
        <w:tc>
          <w:tcPr>
            <w:tcW w:w="663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0,88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0,77</w:t>
            </w: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0,67</w:t>
            </w:r>
          </w:p>
        </w:tc>
        <w:tc>
          <w:tcPr>
            <w:tcW w:w="671" w:type="pct"/>
            <w:vAlign w:val="center"/>
          </w:tcPr>
          <w:p w:rsidR="004E45AF" w:rsidRPr="004E45AF" w:rsidRDefault="004E45AF" w:rsidP="004E45AF">
            <w:pPr>
              <w:spacing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0,59</w:t>
            </w:r>
          </w:p>
        </w:tc>
      </w:tr>
      <w:tr w:rsidR="004E45AF" w:rsidRPr="0030176B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 xml:space="preserve">Дисконтированный отток </w:t>
            </w:r>
          </w:p>
        </w:tc>
        <w:tc>
          <w:tcPr>
            <w:tcW w:w="731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9 171 976,19</w:t>
            </w:r>
          </w:p>
        </w:tc>
        <w:tc>
          <w:tcPr>
            <w:tcW w:w="663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663 332,70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29 153,45</w:t>
            </w: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83 937,03</w:t>
            </w:r>
          </w:p>
        </w:tc>
        <w:tc>
          <w:tcPr>
            <w:tcW w:w="671" w:type="pct"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-9 475,01</w:t>
            </w:r>
          </w:p>
        </w:tc>
      </w:tr>
      <w:tr w:rsidR="004E45AF" w:rsidRPr="0030176B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 xml:space="preserve">Дисконтированный приток </w:t>
            </w:r>
          </w:p>
        </w:tc>
        <w:tc>
          <w:tcPr>
            <w:tcW w:w="731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663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2 871 701,34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2 508 558,96</w:t>
            </w: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2 191 311,02</w:t>
            </w:r>
          </w:p>
        </w:tc>
        <w:tc>
          <w:tcPr>
            <w:tcW w:w="671" w:type="pct"/>
            <w:vAlign w:val="center"/>
          </w:tcPr>
          <w:p w:rsidR="004E45AF" w:rsidRPr="004E45AF" w:rsidRDefault="00D91614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2986</w:t>
            </w:r>
            <w:r w:rsidR="004E45AF" w:rsidRPr="004E45AF">
              <w:rPr>
                <w:rFonts w:ascii="Times New Roman" w:hAnsi="Times New Roman" w:cs="Times New Roman"/>
                <w:sz w:val="20"/>
                <w:szCs w:val="20"/>
              </w:rPr>
              <w:t>881,82</w:t>
            </w:r>
          </w:p>
        </w:tc>
      </w:tr>
      <w:tr w:rsidR="004E45AF" w:rsidRPr="0030176B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 xml:space="preserve">Дисконтированный ЧПН </w:t>
            </w:r>
          </w:p>
        </w:tc>
        <w:tc>
          <w:tcPr>
            <w:tcW w:w="731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-9 171 976,19</w:t>
            </w:r>
          </w:p>
        </w:tc>
        <w:tc>
          <w:tcPr>
            <w:tcW w:w="663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2 208 368,64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2 479 405,51</w:t>
            </w: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2 107 373,99</w:t>
            </w:r>
          </w:p>
        </w:tc>
        <w:tc>
          <w:tcPr>
            <w:tcW w:w="671" w:type="pct"/>
            <w:vAlign w:val="center"/>
          </w:tcPr>
          <w:p w:rsidR="004E45AF" w:rsidRPr="004E45AF" w:rsidRDefault="00D91614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2996</w:t>
            </w:r>
            <w:r w:rsidR="004E45AF" w:rsidRPr="004E45AF">
              <w:rPr>
                <w:rFonts w:ascii="Times New Roman" w:hAnsi="Times New Roman" w:cs="Times New Roman"/>
                <w:sz w:val="20"/>
                <w:szCs w:val="20"/>
              </w:rPr>
              <w:t>356,83</w:t>
            </w:r>
          </w:p>
        </w:tc>
      </w:tr>
      <w:tr w:rsidR="004E45AF" w:rsidRPr="0030176B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4E45AF" w:rsidRPr="0030176B" w:rsidRDefault="004E45AF" w:rsidP="004E45AF">
            <w:pPr>
              <w:spacing w:after="0" w:line="240" w:lineRule="atLeast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То же нарастающим итогом – чистый дисконтированный доход (ЧДД)</w:t>
            </w:r>
          </w:p>
        </w:tc>
        <w:tc>
          <w:tcPr>
            <w:tcW w:w="731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-9 171 976,19</w:t>
            </w:r>
          </w:p>
        </w:tc>
        <w:tc>
          <w:tcPr>
            <w:tcW w:w="663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-6 963 607,55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-4 484 202,03</w:t>
            </w: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-2 376 828,05</w:t>
            </w:r>
          </w:p>
        </w:tc>
        <w:tc>
          <w:tcPr>
            <w:tcW w:w="671" w:type="pct"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619 528,79</w:t>
            </w:r>
          </w:p>
        </w:tc>
      </w:tr>
      <w:tr w:rsidR="000045AC" w:rsidRPr="0030176B" w:rsidTr="008443D2">
        <w:trPr>
          <w:trHeight w:val="340"/>
        </w:trPr>
        <w:tc>
          <w:tcPr>
            <w:tcW w:w="5000" w:type="pct"/>
            <w:gridSpan w:val="6"/>
            <w:shd w:val="clear" w:color="auto" w:fill="auto"/>
            <w:noWrap/>
            <w:vAlign w:val="center"/>
          </w:tcPr>
          <w:p w:rsidR="000045AC" w:rsidRPr="0030176B" w:rsidRDefault="000045AC" w:rsidP="008443D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30176B"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  <w:t>Показатели эффективности проекта</w:t>
            </w:r>
          </w:p>
        </w:tc>
      </w:tr>
      <w:tr w:rsidR="000045AC" w:rsidRPr="0030176B" w:rsidTr="00D91614">
        <w:trPr>
          <w:trHeight w:val="57"/>
        </w:trPr>
        <w:tc>
          <w:tcPr>
            <w:tcW w:w="1688" w:type="pct"/>
            <w:tcBorders>
              <w:bottom w:val="nil"/>
            </w:tcBorders>
            <w:shd w:val="clear" w:color="auto" w:fill="auto"/>
            <w:noWrap/>
            <w:vAlign w:val="center"/>
          </w:tcPr>
          <w:p w:rsidR="000045AC" w:rsidRPr="0030176B" w:rsidRDefault="000045AC" w:rsidP="008443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 xml:space="preserve">Чистый дисконтированный доход (ЧДД) </w:t>
            </w:r>
          </w:p>
        </w:tc>
        <w:tc>
          <w:tcPr>
            <w:tcW w:w="3312" w:type="pct"/>
            <w:gridSpan w:val="5"/>
            <w:tcBorders>
              <w:bottom w:val="nil"/>
            </w:tcBorders>
            <w:shd w:val="clear" w:color="auto" w:fill="auto"/>
            <w:noWrap/>
            <w:vAlign w:val="center"/>
          </w:tcPr>
          <w:p w:rsidR="000045AC" w:rsidRPr="00B574DD" w:rsidRDefault="004E45AF" w:rsidP="008443D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619528,79</w:t>
            </w:r>
          </w:p>
        </w:tc>
      </w:tr>
      <w:tr w:rsidR="000045AC" w:rsidRPr="00D2133C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0045AC" w:rsidRPr="0030176B" w:rsidRDefault="000045AC" w:rsidP="008443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 xml:space="preserve">Простой срок окупаемости проекта </w:t>
            </w:r>
          </w:p>
        </w:tc>
        <w:tc>
          <w:tcPr>
            <w:tcW w:w="3312" w:type="pct"/>
            <w:gridSpan w:val="5"/>
            <w:shd w:val="clear" w:color="auto" w:fill="auto"/>
            <w:noWrap/>
            <w:vAlign w:val="center"/>
          </w:tcPr>
          <w:p w:rsidR="000045AC" w:rsidRPr="00B574DD" w:rsidRDefault="004E45AF" w:rsidP="008443D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0045AC" w:rsidRPr="00D2133C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0045AC" w:rsidRPr="0030176B" w:rsidRDefault="000045AC" w:rsidP="008443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 xml:space="preserve">Динамический срок окупаемости проекта </w:t>
            </w:r>
          </w:p>
        </w:tc>
        <w:tc>
          <w:tcPr>
            <w:tcW w:w="3312" w:type="pct"/>
            <w:gridSpan w:val="5"/>
            <w:shd w:val="clear" w:color="auto" w:fill="auto"/>
            <w:noWrap/>
            <w:vAlign w:val="center"/>
          </w:tcPr>
          <w:p w:rsidR="000045AC" w:rsidRPr="00B574DD" w:rsidRDefault="004E45AF" w:rsidP="008443D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045AC" w:rsidRPr="00D2133C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0045AC" w:rsidRPr="0030176B" w:rsidRDefault="000045AC" w:rsidP="008443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Внутренняя норма доходности (ВНД)</w:t>
            </w:r>
          </w:p>
        </w:tc>
        <w:tc>
          <w:tcPr>
            <w:tcW w:w="3312" w:type="pct"/>
            <w:gridSpan w:val="5"/>
            <w:shd w:val="clear" w:color="auto" w:fill="auto"/>
            <w:noWrap/>
            <w:vAlign w:val="center"/>
          </w:tcPr>
          <w:p w:rsidR="000045AC" w:rsidRPr="00B574DD" w:rsidRDefault="004E45AF" w:rsidP="008443D2">
            <w:pPr>
              <w:spacing w:after="0"/>
              <w:jc w:val="center"/>
              <w:rPr>
                <w:rFonts w:ascii="Times New Roman" w:hAnsi="Times New Roman" w:cs="Times New Roman"/>
                <w:color w:val="0066CC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0,17</w:t>
            </w:r>
          </w:p>
        </w:tc>
      </w:tr>
      <w:tr w:rsidR="000045AC" w:rsidRPr="00D2133C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0045AC" w:rsidRPr="0030176B" w:rsidRDefault="000045AC" w:rsidP="008443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lastRenderedPageBreak/>
              <w:t xml:space="preserve">Индекс рентабельности </w:t>
            </w:r>
          </w:p>
        </w:tc>
        <w:tc>
          <w:tcPr>
            <w:tcW w:w="3312" w:type="pct"/>
            <w:gridSpan w:val="5"/>
            <w:shd w:val="clear" w:color="auto" w:fill="auto"/>
            <w:noWrap/>
            <w:vAlign w:val="center"/>
          </w:tcPr>
          <w:p w:rsidR="000045AC" w:rsidRPr="00B574DD" w:rsidRDefault="004E45AF" w:rsidP="008443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1,06</w:t>
            </w:r>
          </w:p>
        </w:tc>
      </w:tr>
      <w:tr w:rsidR="004E45AF" w:rsidRPr="00D2133C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Коэффициент покрытия задолженности</w:t>
            </w:r>
          </w:p>
        </w:tc>
        <w:tc>
          <w:tcPr>
            <w:tcW w:w="731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663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2,11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2,24</w:t>
            </w: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2,39</w:t>
            </w:r>
          </w:p>
        </w:tc>
        <w:tc>
          <w:tcPr>
            <w:tcW w:w="671" w:type="pct"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3,68</w:t>
            </w:r>
          </w:p>
        </w:tc>
      </w:tr>
      <w:tr w:rsidR="004E45AF" w:rsidRPr="00D2133C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Уровень безубыточности</w:t>
            </w:r>
          </w:p>
        </w:tc>
        <w:tc>
          <w:tcPr>
            <w:tcW w:w="731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63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26,98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26,98</w:t>
            </w: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26,98</w:t>
            </w:r>
          </w:p>
        </w:tc>
        <w:tc>
          <w:tcPr>
            <w:tcW w:w="671" w:type="pct"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26,98</w:t>
            </w:r>
          </w:p>
        </w:tc>
      </w:tr>
      <w:tr w:rsidR="004E45AF" w:rsidRPr="00D2133C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Рентабельность активов</w:t>
            </w:r>
          </w:p>
        </w:tc>
        <w:tc>
          <w:tcPr>
            <w:tcW w:w="731" w:type="pct"/>
            <w:shd w:val="clear" w:color="auto" w:fill="auto"/>
            <w:noWrap/>
            <w:vAlign w:val="center"/>
          </w:tcPr>
          <w:p w:rsidR="004E45AF" w:rsidRPr="0058575D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63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0,15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0,14</w:t>
            </w: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0,14</w:t>
            </w:r>
          </w:p>
        </w:tc>
        <w:tc>
          <w:tcPr>
            <w:tcW w:w="671" w:type="pct"/>
            <w:vAlign w:val="center"/>
          </w:tcPr>
          <w:p w:rsidR="004E45AF" w:rsidRPr="004E45AF" w:rsidRDefault="004E45AF" w:rsidP="004E45AF">
            <w:pPr>
              <w:spacing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0,25</w:t>
            </w:r>
          </w:p>
        </w:tc>
      </w:tr>
      <w:tr w:rsidR="004E45AF" w:rsidRPr="00D2133C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Рентабельность продукции</w:t>
            </w:r>
          </w:p>
        </w:tc>
        <w:tc>
          <w:tcPr>
            <w:tcW w:w="731" w:type="pct"/>
            <w:shd w:val="clear" w:color="auto" w:fill="auto"/>
            <w:noWrap/>
            <w:vAlign w:val="center"/>
          </w:tcPr>
          <w:p w:rsidR="004E45AF" w:rsidRPr="0058575D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8575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63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0,12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0,12</w:t>
            </w: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0,13</w:t>
            </w:r>
          </w:p>
        </w:tc>
        <w:tc>
          <w:tcPr>
            <w:tcW w:w="671" w:type="pct"/>
            <w:vAlign w:val="center"/>
          </w:tcPr>
          <w:p w:rsidR="004E45AF" w:rsidRPr="004E45AF" w:rsidRDefault="004E45AF" w:rsidP="004E45AF">
            <w:pPr>
              <w:spacing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0,23</w:t>
            </w:r>
          </w:p>
        </w:tc>
      </w:tr>
      <w:tr w:rsidR="004E45AF" w:rsidRPr="00D2133C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Рентабельность продаж</w:t>
            </w:r>
          </w:p>
        </w:tc>
        <w:tc>
          <w:tcPr>
            <w:tcW w:w="731" w:type="pct"/>
            <w:shd w:val="clear" w:color="auto" w:fill="auto"/>
            <w:noWrap/>
            <w:vAlign w:val="center"/>
          </w:tcPr>
          <w:p w:rsidR="004E45AF" w:rsidRPr="0058575D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63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0,09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0,09</w:t>
            </w: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0,09</w:t>
            </w:r>
          </w:p>
        </w:tc>
        <w:tc>
          <w:tcPr>
            <w:tcW w:w="671" w:type="pct"/>
            <w:vAlign w:val="center"/>
          </w:tcPr>
          <w:p w:rsidR="004E45AF" w:rsidRPr="004E45AF" w:rsidRDefault="004E45AF" w:rsidP="004E45AF">
            <w:pPr>
              <w:spacing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0,17</w:t>
            </w:r>
          </w:p>
        </w:tc>
      </w:tr>
      <w:tr w:rsidR="004E45AF" w:rsidRPr="0058575D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4E45AF" w:rsidRPr="0058575D" w:rsidRDefault="004E45AF" w:rsidP="004E45AF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8575D">
              <w:rPr>
                <w:rFonts w:ascii="Times New Roman" w:hAnsi="Times New Roman" w:cs="Times New Roman"/>
                <w:sz w:val="20"/>
                <w:szCs w:val="20"/>
              </w:rPr>
              <w:t>Коэффициент обеспеченности финансовых обязательств активами</w:t>
            </w:r>
          </w:p>
        </w:tc>
        <w:tc>
          <w:tcPr>
            <w:tcW w:w="731" w:type="pct"/>
            <w:shd w:val="clear" w:color="auto" w:fill="auto"/>
            <w:noWrap/>
            <w:vAlign w:val="center"/>
          </w:tcPr>
          <w:p w:rsidR="004E45AF" w:rsidRPr="0058575D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63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0,32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0,22</w:t>
            </w: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0,12</w:t>
            </w:r>
          </w:p>
        </w:tc>
        <w:tc>
          <w:tcPr>
            <w:tcW w:w="671" w:type="pct"/>
            <w:vAlign w:val="center"/>
          </w:tcPr>
          <w:p w:rsidR="004E45AF" w:rsidRPr="004E45AF" w:rsidRDefault="004E45AF" w:rsidP="004E45AF">
            <w:pPr>
              <w:spacing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0,03</w:t>
            </w:r>
          </w:p>
        </w:tc>
      </w:tr>
      <w:tr w:rsidR="004E45AF" w:rsidRPr="00D2133C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К</w:t>
            </w: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оэффициент обеспеченности собственными оборотными средствами</w:t>
            </w:r>
          </w:p>
        </w:tc>
        <w:tc>
          <w:tcPr>
            <w:tcW w:w="731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663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1,00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0,95</w:t>
            </w: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0,94</w:t>
            </w:r>
          </w:p>
        </w:tc>
        <w:tc>
          <w:tcPr>
            <w:tcW w:w="671" w:type="pct"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0,95</w:t>
            </w:r>
          </w:p>
        </w:tc>
      </w:tr>
      <w:tr w:rsidR="004E45AF" w:rsidRPr="00D2133C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Коэффициент структуры капитала (капитализации)</w:t>
            </w:r>
          </w:p>
        </w:tc>
        <w:tc>
          <w:tcPr>
            <w:tcW w:w="731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663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0,75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0,48</w:t>
            </w: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0,29</w:t>
            </w:r>
          </w:p>
        </w:tc>
        <w:tc>
          <w:tcPr>
            <w:tcW w:w="671" w:type="pct"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0,14</w:t>
            </w:r>
          </w:p>
        </w:tc>
      </w:tr>
      <w:tr w:rsidR="004E45AF" w:rsidRPr="00D2133C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Срок оборачиваемости капитала</w:t>
            </w:r>
          </w:p>
        </w:tc>
        <w:tc>
          <w:tcPr>
            <w:tcW w:w="731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663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207,90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220,26</w:t>
            </w: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232,49</w:t>
            </w:r>
          </w:p>
        </w:tc>
        <w:tc>
          <w:tcPr>
            <w:tcW w:w="671" w:type="pct"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242,86</w:t>
            </w:r>
          </w:p>
        </w:tc>
      </w:tr>
      <w:tr w:rsidR="004E45AF" w:rsidRPr="00D2133C" w:rsidTr="00D91614">
        <w:trPr>
          <w:trHeight w:val="57"/>
        </w:trPr>
        <w:tc>
          <w:tcPr>
            <w:tcW w:w="1688" w:type="pct"/>
            <w:shd w:val="clear" w:color="auto" w:fill="auto"/>
            <w:noWrap/>
            <w:vAlign w:val="center"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Срок оборачиваемости готовой продукции</w:t>
            </w:r>
          </w:p>
        </w:tc>
        <w:tc>
          <w:tcPr>
            <w:tcW w:w="731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663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671" w:type="pct"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</w:tr>
    </w:tbl>
    <w:p w:rsidR="00D23DC3" w:rsidRPr="00D23DC3" w:rsidRDefault="00D23DC3" w:rsidP="00D23DC3">
      <w:pPr>
        <w:spacing w:after="0" w:line="360" w:lineRule="exact"/>
        <w:ind w:firstLine="709"/>
        <w:contextualSpacing/>
        <w:rPr>
          <w:rFonts w:ascii="Times New Roman" w:hAnsi="Times New Roman" w:cs="Times New Roman"/>
          <w:sz w:val="28"/>
        </w:rPr>
      </w:pPr>
      <w:r w:rsidRPr="00D23DC3">
        <w:rPr>
          <w:rFonts w:ascii="Times New Roman" w:hAnsi="Times New Roman" w:cs="Times New Roman"/>
          <w:sz w:val="28"/>
        </w:rPr>
        <w:t>Продолжение таблицы 1.8.1</w:t>
      </w:r>
    </w:p>
    <w:tbl>
      <w:tblPr>
        <w:tblW w:w="516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2"/>
        <w:gridCol w:w="1381"/>
        <w:gridCol w:w="1309"/>
        <w:gridCol w:w="1274"/>
        <w:gridCol w:w="1133"/>
        <w:gridCol w:w="1296"/>
      </w:tblGrid>
      <w:tr w:rsidR="004E45AF" w:rsidRPr="00D2133C" w:rsidTr="00D91614">
        <w:trPr>
          <w:trHeight w:val="57"/>
        </w:trPr>
        <w:tc>
          <w:tcPr>
            <w:tcW w:w="1689" w:type="pct"/>
            <w:shd w:val="clear" w:color="auto" w:fill="auto"/>
            <w:noWrap/>
            <w:vAlign w:val="center"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Срок оборачиваемости дебиторской задолженности</w:t>
            </w:r>
          </w:p>
        </w:tc>
        <w:tc>
          <w:tcPr>
            <w:tcW w:w="715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678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10,00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10,00</w:t>
            </w: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10,00</w:t>
            </w:r>
          </w:p>
        </w:tc>
        <w:tc>
          <w:tcPr>
            <w:tcW w:w="671" w:type="pct"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10,00</w:t>
            </w:r>
          </w:p>
        </w:tc>
      </w:tr>
      <w:tr w:rsidR="004E45AF" w:rsidRPr="00D2133C" w:rsidTr="00D91614">
        <w:trPr>
          <w:trHeight w:val="57"/>
        </w:trPr>
        <w:tc>
          <w:tcPr>
            <w:tcW w:w="1689" w:type="pct"/>
            <w:shd w:val="clear" w:color="auto" w:fill="auto"/>
            <w:noWrap/>
            <w:vAlign w:val="center"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Срок оборачиваемости кредиторской задолженности</w:t>
            </w:r>
          </w:p>
        </w:tc>
        <w:tc>
          <w:tcPr>
            <w:tcW w:w="715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678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4,02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6,92</w:t>
            </w: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6,98</w:t>
            </w:r>
          </w:p>
        </w:tc>
        <w:tc>
          <w:tcPr>
            <w:tcW w:w="671" w:type="pct"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8,49</w:t>
            </w:r>
          </w:p>
        </w:tc>
      </w:tr>
      <w:tr w:rsidR="004E45AF" w:rsidRPr="00D2133C" w:rsidTr="00D91614">
        <w:trPr>
          <w:trHeight w:val="57"/>
        </w:trPr>
        <w:tc>
          <w:tcPr>
            <w:tcW w:w="1689" w:type="pct"/>
            <w:shd w:val="clear" w:color="auto" w:fill="auto"/>
            <w:noWrap/>
            <w:vAlign w:val="center"/>
          </w:tcPr>
          <w:p w:rsidR="004E45AF" w:rsidRPr="0030176B" w:rsidRDefault="004E45AF" w:rsidP="004E45A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30176B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Коэффициент текущей ликвидности</w:t>
            </w:r>
          </w:p>
        </w:tc>
        <w:tc>
          <w:tcPr>
            <w:tcW w:w="715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spacing w:after="0" w:line="240" w:lineRule="auto"/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  <w:tc>
          <w:tcPr>
            <w:tcW w:w="678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18,86</w:t>
            </w:r>
          </w:p>
        </w:tc>
        <w:tc>
          <w:tcPr>
            <w:tcW w:w="660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16,56</w:t>
            </w:r>
          </w:p>
        </w:tc>
        <w:tc>
          <w:tcPr>
            <w:tcW w:w="587" w:type="pct"/>
            <w:shd w:val="clear" w:color="auto" w:fill="auto"/>
            <w:noWrap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21,72</w:t>
            </w:r>
          </w:p>
        </w:tc>
        <w:tc>
          <w:tcPr>
            <w:tcW w:w="671" w:type="pct"/>
            <w:vAlign w:val="center"/>
          </w:tcPr>
          <w:p w:rsidR="004E45AF" w:rsidRPr="004E45AF" w:rsidRDefault="004E45AF" w:rsidP="004E45AF">
            <w:pPr>
              <w:ind w:left="-57" w:right="-5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45AF">
              <w:rPr>
                <w:rFonts w:ascii="Times New Roman" w:hAnsi="Times New Roman" w:cs="Times New Roman"/>
                <w:sz w:val="20"/>
                <w:szCs w:val="20"/>
              </w:rPr>
              <w:t>26,54</w:t>
            </w:r>
          </w:p>
        </w:tc>
      </w:tr>
    </w:tbl>
    <w:p w:rsidR="000045AC" w:rsidRPr="00D23DC3" w:rsidRDefault="000045AC" w:rsidP="00D23DC3">
      <w:pPr>
        <w:pStyle w:val="ad"/>
        <w:contextualSpacing/>
      </w:pPr>
      <w:r w:rsidRPr="00D23DC3">
        <w:t xml:space="preserve">Так как NPV проекта равен </w:t>
      </w:r>
      <w:r w:rsidR="004E45AF" w:rsidRPr="00D23DC3">
        <w:rPr>
          <w:szCs w:val="24"/>
        </w:rPr>
        <w:t xml:space="preserve">619528,79 </w:t>
      </w:r>
      <w:r w:rsidRPr="00D23DC3">
        <w:t xml:space="preserve">руб. (NPV&gt;0), то проект выгодно осуществлять. NPV показывает массу полученного дохода. Графики дисконтированных CF и дисконтированных CF </w:t>
      </w:r>
      <w:r w:rsidRPr="00D23DC3">
        <w:rPr>
          <w:lang w:val="en-US"/>
        </w:rPr>
        <w:t>c</w:t>
      </w:r>
      <w:r w:rsidRPr="00D23DC3">
        <w:t xml:space="preserve"> нарастающим итогом представлены в Приложении Б;</w:t>
      </w:r>
    </w:p>
    <w:p w:rsidR="000045AC" w:rsidRPr="00D23DC3" w:rsidRDefault="000045AC" w:rsidP="00D23DC3">
      <w:pPr>
        <w:pStyle w:val="ad"/>
        <w:contextualSpacing/>
      </w:pPr>
      <w:r w:rsidRPr="00D23DC3">
        <w:t>2) IRR (внутренняя ставка доходности, или внутренняя норма рентабельности) – такая ставка дисконтирования, при которой NPV = 0. Показатель внутренней нормы доходности основывается на допущении, что денежные потоки, полученные до погашения инвестиции, будут реинвестированы по ставке, равной внутренней норме доходности, и что она останется неизменной. Проект считается приемлемым, если внутренняя норма доходности выше, чем минимальный приемлемый показатель окупаемости инвестиций (ставка дисконтирования).</w:t>
      </w:r>
    </w:p>
    <w:p w:rsidR="000045AC" w:rsidRPr="00D23DC3" w:rsidRDefault="000045AC" w:rsidP="00D23DC3">
      <w:pPr>
        <w:pStyle w:val="ad"/>
        <w:contextualSpacing/>
      </w:pPr>
      <w:r w:rsidRPr="00D23DC3">
        <w:t>В исследуемом проекте IRR была рассчитана с помощью встроенной функции MS Excel «ВСД». Расчет представлен на рисунке 1.8.2.</w:t>
      </w:r>
    </w:p>
    <w:p w:rsidR="00E92885" w:rsidRDefault="00E92885" w:rsidP="00E92885">
      <w:pPr>
        <w:pStyle w:val="ad"/>
        <w:spacing w:line="240" w:lineRule="auto"/>
      </w:pPr>
    </w:p>
    <w:p w:rsidR="00D91614" w:rsidRDefault="00D91614" w:rsidP="00E92885">
      <w:pPr>
        <w:pStyle w:val="ad"/>
        <w:spacing w:line="240" w:lineRule="auto"/>
      </w:pPr>
    </w:p>
    <w:p w:rsidR="00D91614" w:rsidRDefault="00D91614" w:rsidP="00E92885">
      <w:pPr>
        <w:pStyle w:val="ad"/>
        <w:spacing w:line="240" w:lineRule="auto"/>
      </w:pPr>
    </w:p>
    <w:p w:rsidR="00E92885" w:rsidRDefault="00E92885" w:rsidP="00E92885">
      <w:pPr>
        <w:pStyle w:val="ad"/>
        <w:spacing w:line="240" w:lineRule="auto"/>
      </w:pPr>
      <w:r>
        <w:rPr>
          <w:noProof/>
          <w:lang w:bidi="ar-SA"/>
        </w:rPr>
        <w:lastRenderedPageBreak/>
        <w:drawing>
          <wp:inline distT="0" distB="0" distL="0" distR="0" wp14:anchorId="3B097B26" wp14:editId="1562E833">
            <wp:extent cx="5540720" cy="5588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832" cy="55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AC" w:rsidRDefault="00D23DC3" w:rsidP="00E92885">
      <w:pPr>
        <w:pStyle w:val="ad"/>
        <w:spacing w:before="120" w:after="120" w:line="240" w:lineRule="auto"/>
        <w:ind w:firstLine="0"/>
        <w:jc w:val="center"/>
      </w:pPr>
      <w:r>
        <w:t>Рисунок 1.5</w:t>
      </w:r>
      <w:r w:rsidR="000045AC" w:rsidRPr="00F11421">
        <w:t xml:space="preserve"> – Расчет IRR</w:t>
      </w:r>
    </w:p>
    <w:p w:rsidR="000045AC" w:rsidRPr="002B2BDC" w:rsidRDefault="000045AC" w:rsidP="000045AC">
      <w:pPr>
        <w:pStyle w:val="ad"/>
      </w:pPr>
      <w:r>
        <w:t xml:space="preserve">Так как </w:t>
      </w:r>
      <w:r>
        <w:rPr>
          <w:lang w:val="en-GB"/>
        </w:rPr>
        <w:t>IRR</w:t>
      </w:r>
      <w:r w:rsidRPr="00F11421">
        <w:t xml:space="preserve"> </w:t>
      </w:r>
      <w:r w:rsidR="00E92885">
        <w:t>в 1,2</w:t>
      </w:r>
      <w:r>
        <w:t xml:space="preserve"> раза больш</w:t>
      </w:r>
      <w:r w:rsidR="00E92885">
        <w:t>е ставки дисконтирования (0,1408</w:t>
      </w:r>
      <w:r>
        <w:t>), то у продукта имеется запас прочности.</w:t>
      </w:r>
    </w:p>
    <w:p w:rsidR="000045AC" w:rsidRPr="003D331E" w:rsidRDefault="000045AC" w:rsidP="000045AC">
      <w:pPr>
        <w:tabs>
          <w:tab w:val="left" w:pos="0"/>
        </w:tabs>
        <w:spacing w:after="0" w:line="360" w:lineRule="exact"/>
        <w:ind w:left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4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3) </w:t>
      </w:r>
      <w:r w:rsidRPr="00344FFB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PI</w:t>
      </w:r>
      <w:r w:rsidRPr="00344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индекс прибыльности, который рассчитывается по формуле:</w:t>
      </w:r>
    </w:p>
    <w:p w:rsidR="000045AC" w:rsidRPr="00F27B9D" w:rsidRDefault="000045AC" w:rsidP="000045AC">
      <w:pPr>
        <w:pStyle w:val="ad"/>
        <w:spacing w:before="240" w:after="240"/>
        <w:jc w:val="right"/>
        <w:rPr>
          <w:lang w:val="en-US"/>
        </w:rPr>
      </w:pPr>
      <m:oMath>
        <m:r>
          <m:rPr>
            <m:nor/>
          </m:rPr>
          <w:rPr>
            <w:lang w:val="en-US"/>
          </w:rPr>
          <m:t xml:space="preserve">PI=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m:rPr>
                    <m:nor/>
                  </m:rPr>
                  <w:rPr>
                    <w:lang w:val="en-US"/>
                  </w:rPr>
                  <m:t>PV (CF+)</m:t>
                </m:r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m:rPr>
                    <m:nor/>
                  </m:rPr>
                  <w:rPr>
                    <w:lang w:val="en-US"/>
                  </w:rPr>
                  <m:t>PV (CF-)</m:t>
                </m:r>
              </m:e>
            </m:nary>
          </m:den>
        </m:f>
      </m:oMath>
      <w:r w:rsidR="00D23DC3">
        <w:rPr>
          <w:lang w:val="en-US"/>
        </w:rPr>
        <w:tab/>
      </w:r>
      <w:r w:rsidR="00D23DC3">
        <w:rPr>
          <w:lang w:val="en-US"/>
        </w:rPr>
        <w:tab/>
      </w:r>
      <w:r w:rsidR="00D23DC3">
        <w:rPr>
          <w:lang w:val="en-US"/>
        </w:rPr>
        <w:tab/>
      </w:r>
      <w:r w:rsidR="00D23DC3">
        <w:rPr>
          <w:lang w:val="en-US"/>
        </w:rPr>
        <w:tab/>
      </w:r>
      <w:r w:rsidR="00D23DC3">
        <w:rPr>
          <w:lang w:val="en-US"/>
        </w:rPr>
        <w:tab/>
        <w:t>(1.16</w:t>
      </w:r>
      <w:r w:rsidRPr="00F27B9D">
        <w:rPr>
          <w:lang w:val="en-US"/>
        </w:rPr>
        <w:t>)</w:t>
      </w:r>
    </w:p>
    <w:p w:rsidR="000045AC" w:rsidRDefault="000045AC" w:rsidP="000045AC">
      <w:pPr>
        <w:pStyle w:val="ad"/>
        <w:spacing w:before="240" w:after="240"/>
      </w:pPr>
      <w:r>
        <w:t>где PV (CF+) и PV </w:t>
      </w:r>
      <w:r w:rsidRPr="003D331E">
        <w:t>(CF-) – приведенная стоимость притоков и оттоков по проекту.</w:t>
      </w:r>
    </w:p>
    <w:p w:rsidR="000045AC" w:rsidRPr="003F3695" w:rsidRDefault="000045AC" w:rsidP="000045AC">
      <w:pPr>
        <w:pStyle w:val="ad"/>
        <w:spacing w:before="240" w:after="240"/>
      </w:pPr>
      <w:r>
        <w:t xml:space="preserve">Рассчитаем </w:t>
      </w:r>
      <w:r>
        <w:rPr>
          <w:lang w:val="en-GB"/>
        </w:rPr>
        <w:t>PI</w:t>
      </w:r>
      <w:r>
        <w:t xml:space="preserve"> для исследуемого проекта:</w:t>
      </w:r>
    </w:p>
    <w:p w:rsidR="000045AC" w:rsidRPr="001813AA" w:rsidRDefault="000045AC" w:rsidP="000045AC">
      <w:pPr>
        <w:pStyle w:val="ad"/>
        <w:spacing w:before="120" w:after="120" w:line="240" w:lineRule="auto"/>
      </w:pPr>
      <m:oMathPara>
        <m:oMath>
          <m:r>
            <m:rPr>
              <m:nor/>
            </m:rPr>
            <w:rPr>
              <w:lang w:val="en-GB"/>
            </w:rPr>
            <m:t>PI</m:t>
          </m:r>
          <m:r>
            <m:rPr>
              <m:nor/>
            </m:rPr>
            <m:t xml:space="preserve"> = 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</w:rPr>
                <m:t>0,00+2871701,34+2508558,96+2191311,02+2986881,82</m:t>
              </m:r>
            </m:num>
            <m:den>
              <m:r>
                <m:rPr>
                  <m:nor/>
                </m:rPr>
                <m:t>9171976,19+663332,7+29153,45+83937,03-9475,01</m:t>
              </m:r>
            </m:den>
          </m:f>
          <m:r>
            <m:rPr>
              <m:nor/>
            </m:rPr>
            <m:t xml:space="preserve"> = 1,06</m:t>
          </m:r>
        </m:oMath>
      </m:oMathPara>
    </w:p>
    <w:p w:rsidR="000045AC" w:rsidRPr="00AB2A0A" w:rsidRDefault="000045AC" w:rsidP="000045AC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4) </w:t>
      </w:r>
      <w:r w:rsidRPr="00AB2A0A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PB</w:t>
      </w:r>
      <w:r w:rsidRPr="00AB2A0A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(срок окупаемости инвестиций) – срок, через который при выбранной ставке дисконта будет выполнено равенство: </w:t>
      </w:r>
      <w:r w:rsidRPr="00AB2A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PV</w:t>
      </w: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AB2A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CF</w:t>
      </w:r>
      <w:r w:rsidRPr="00AB2A0A">
        <w:rPr>
          <w:rFonts w:ascii="Times New Roman" w:eastAsia="Times New Roman" w:hAnsi="Times New Roman" w:cs="Times New Roman"/>
          <w:sz w:val="24"/>
          <w:szCs w:val="24"/>
          <w:lang w:eastAsia="ru-RU"/>
        </w:rPr>
        <w:t>+</w:t>
      </w: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= </w:t>
      </w:r>
      <w:r w:rsidRPr="00AB2A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PV</w:t>
      </w: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AB2A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CF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0045AC" w:rsidRPr="00AB2A0A" w:rsidRDefault="000045AC" w:rsidP="000045AC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>Срок окупаемости находится по формуле:</w:t>
      </w:r>
    </w:p>
    <w:p w:rsidR="005210A1" w:rsidRPr="00AB2A0A" w:rsidRDefault="000045AC" w:rsidP="00D23DC3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>РВ = число лет, предшествующих году окупаемости + невозмещенная стоимость на начало года окупаемости / приток налично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сти в течение года окупаемости.</w:t>
      </w:r>
    </w:p>
    <w:p w:rsidR="000045AC" w:rsidRPr="00AB2A0A" w:rsidRDefault="000045AC" w:rsidP="000045AC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проекта период возврата инвестиций будет равен:</w:t>
      </w:r>
    </w:p>
    <w:p w:rsidR="000045AC" w:rsidRPr="00AB2A0A" w:rsidRDefault="000045AC" w:rsidP="00D23DC3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РВ </w:t>
      </w:r>
      <w:r w:rsidRPr="00AB2A0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простой</w:t>
      </w:r>
      <w:r w:rsidR="00743D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3</w:t>
      </w: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</w:t>
      </w:r>
      <w:r w:rsidR="00743D25">
        <w:rPr>
          <w:rFonts w:ascii="Times New Roman" w:eastAsia="Times New Roman" w:hAnsi="Times New Roman" w:cs="Times New Roman"/>
          <w:sz w:val="28"/>
          <w:szCs w:val="28"/>
          <w:lang w:eastAsia="ru-RU"/>
        </w:rPr>
        <w:t>297744,27</w:t>
      </w: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/ </w:t>
      </w:r>
      <w:r w:rsidR="005210A1">
        <w:rPr>
          <w:rFonts w:ascii="Times New Roman" w:eastAsia="Times New Roman" w:hAnsi="Times New Roman" w:cs="Times New Roman"/>
          <w:sz w:val="28"/>
          <w:szCs w:val="28"/>
          <w:lang w:eastAsia="ru-RU"/>
        </w:rPr>
        <w:t>5074307,26 = 3,058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года (1 год 21 день</w:t>
      </w: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0045AC" w:rsidRPr="00AB2A0A" w:rsidRDefault="000045AC" w:rsidP="00D23DC3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РВ </w:t>
      </w:r>
      <w:r w:rsidRPr="00AB2A0A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динамический</w:t>
      </w: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3 + </w:t>
      </w:r>
      <w:r w:rsidR="00743D25">
        <w:rPr>
          <w:rFonts w:ascii="Times New Roman" w:eastAsia="Times New Roman" w:hAnsi="Times New Roman" w:cs="Times New Roman"/>
          <w:sz w:val="28"/>
          <w:szCs w:val="28"/>
          <w:lang w:eastAsia="ru-RU"/>
        </w:rPr>
        <w:t>2376828,05</w:t>
      </w:r>
      <w:r w:rsidR="005210A1">
        <w:rPr>
          <w:rFonts w:ascii="Times New Roman" w:eastAsia="Times New Roman" w:hAnsi="Times New Roman" w:cs="Times New Roman"/>
          <w:sz w:val="28"/>
          <w:szCs w:val="28"/>
          <w:lang w:eastAsia="ru-RU"/>
        </w:rPr>
        <w:t>/2996356,83 = 3,79 года (3 года 9 месяцев 13 дней</w:t>
      </w: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0045AC" w:rsidRPr="00AB2A0A" w:rsidRDefault="000045AC" w:rsidP="000045AC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5) </w:t>
      </w:r>
      <w:r w:rsidRPr="00AB2A0A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ECF</w:t>
      </w: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(эквивалентный годовой доход), рассчитываемый по формуле:</w:t>
      </w:r>
    </w:p>
    <w:p w:rsidR="000045AC" w:rsidRPr="00EF79F6" w:rsidRDefault="000045AC" w:rsidP="000045AC">
      <w:pPr>
        <w:tabs>
          <w:tab w:val="left" w:pos="0"/>
        </w:tabs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m:oMathPara>
        <m:oMathParaPr>
          <m:jc m:val="right"/>
        </m:oMathParaPr>
        <m:oMath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val="en-GB" w:eastAsia="ru-RU"/>
            </w:rPr>
            <m:t>ECF</m:t>
          </m:r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  <w:lang w:val="en-US" w:eastAsia="ru-RU"/>
                </w:rPr>
                <m:t>NPV</m:t>
              </m:r>
            </m:num>
            <m:den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m:t>n,j</m:t>
                  </m:r>
                </m:sub>
              </m:sSub>
            </m:den>
          </m:f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  <w:lang w:val="de-DE" w:eastAsia="ru-RU"/>
                </w:rPr>
                <m:t>NPV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  <w:lang w:val="en-US" w:eastAsia="ru-RU"/>
                </w:rPr>
                <m:t>*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  <w:lang w:val="de-DE" w:eastAsia="ru-RU"/>
                </w:rPr>
                <m:t>i</m:t>
              </m:r>
            </m:num>
            <m:den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  <w:lang w:val="en-US" w:eastAsia="ru-RU"/>
                </w:rPr>
                <m:t>1-</m:t>
              </m:r>
              <m:sSup>
                <m:sSup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m:t>(1+</m:t>
                  </m:r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GB" w:eastAsia="ru-RU"/>
                    </w:rPr>
                    <m:t>i</m:t>
                  </m:r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m:t>)</m:t>
                  </m:r>
                </m:e>
                <m:sup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m:t>-</m:t>
                  </m:r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GB" w:eastAsia="ru-RU"/>
                    </w:rPr>
                    <m:t>n</m:t>
                  </m:r>
                </m:sup>
              </m:sSup>
            </m:den>
          </m:f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val="en-GB" w:eastAsia="ru-RU"/>
            </w:rPr>
            <m:t>,                                      (1.17)</m:t>
          </m:r>
        </m:oMath>
      </m:oMathPara>
    </w:p>
    <w:p w:rsidR="000045AC" w:rsidRPr="00AB2A0A" w:rsidRDefault="000045AC" w:rsidP="000045AC">
      <w:pPr>
        <w:tabs>
          <w:tab w:val="left" w:pos="0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r w:rsidRPr="00AB2A0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i</w:t>
      </w:r>
      <w:r w:rsidRPr="00AB2A0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>– ставка дисконта в долях от единицы.</w:t>
      </w:r>
    </w:p>
    <w:p w:rsidR="000045AC" w:rsidRPr="00AB2A0A" w:rsidRDefault="000045AC" w:rsidP="000045AC">
      <w:pPr>
        <w:tabs>
          <w:tab w:val="left" w:pos="0"/>
        </w:tabs>
        <w:spacing w:after="0" w:line="360" w:lineRule="exact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>Эквивалентный годовой проект проекта равен:</w:t>
      </w:r>
    </w:p>
    <w:p w:rsidR="000045AC" w:rsidRPr="00D23DC3" w:rsidRDefault="000045AC" w:rsidP="000045AC">
      <w:pPr>
        <w:tabs>
          <w:tab w:val="left" w:pos="0"/>
        </w:tabs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>ECF 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4"/>
                </w:rPr>
                <m:t>619528,79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  <w:lang w:eastAsia="ru-RU"/>
                </w:rPr>
                <m:t>* 0,1408</m:t>
              </m:r>
            </m:num>
            <m:den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  <w:lang w:eastAsia="ru-RU"/>
                </w:rPr>
                <m:t xml:space="preserve">1 -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m:t>(1 + 0,1408)</m:t>
                  </m:r>
                </m:e>
                <m:sup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m:t>-4</m:t>
                  </m:r>
                </m:sup>
              </m:sSup>
            </m:den>
          </m:f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>= 212974,05руб.</m:t>
          </m:r>
        </m:oMath>
      </m:oMathPara>
    </w:p>
    <w:p w:rsidR="000045AC" w:rsidRPr="00AB2A0A" w:rsidRDefault="000045AC" w:rsidP="000045AC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5) </w:t>
      </w:r>
      <w:r w:rsidRPr="00AB2A0A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MPI</w:t>
      </w:r>
      <w:r w:rsidRPr="00AB2A0A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 w:rsidRPr="00AB2A0A">
        <w:rPr>
          <w:rFonts w:ascii="Times New Roman" w:eastAsia="Times New Roman" w:hAnsi="Times New Roman" w:cs="Times New Roman"/>
          <w:sz w:val="28"/>
          <w:szCs w:val="28"/>
          <w:lang w:eastAsia="ru-RU"/>
        </w:rPr>
        <w:t>(модифицированный индекс прибыльности) – основан на формуле эквивалентного годового дохода и представляет собой отношение последнего к требуемым вложениям в проект.</w:t>
      </w:r>
    </w:p>
    <w:p w:rsidR="000045AC" w:rsidRPr="00866BF9" w:rsidRDefault="000045AC" w:rsidP="000045AC">
      <w:pPr>
        <w:tabs>
          <w:tab w:val="left" w:pos="0"/>
        </w:tabs>
        <w:spacing w:before="120" w:after="12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m:t>MPI=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m:t>ECF</m:t>
            </m:r>
          </m:num>
          <m:den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m:t>Inv</m:t>
            </m:r>
          </m:den>
        </m:f>
      </m:oMath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23DC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(1.18</w:t>
      </w: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0045AC" w:rsidRDefault="000045AC" w:rsidP="00D23DC3">
      <w:pPr>
        <w:tabs>
          <w:tab w:val="left" w:pos="0"/>
        </w:tabs>
        <w:spacing w:before="120" w:after="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m:oMath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m:t>MPI=</m:t>
        </m:r>
        <m:r>
          <m:rPr>
            <m:nor/>
          </m:rPr>
          <w:rPr>
            <w:rFonts w:ascii="Cambria Math" w:eastAsia="Times New Roman" w:hAnsi="Times New Roman" w:cs="Times New Roman"/>
            <w:sz w:val="28"/>
            <w:szCs w:val="28"/>
            <w:lang w:eastAsia="ru-RU"/>
          </w:rPr>
          <m:t xml:space="preserve"> 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m:rPr>
                <m:nor/>
              </m:r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m:t xml:space="preserve">212974,05 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11879828,88</m:t>
            </m:r>
          </m:den>
        </m:f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m:t xml:space="preserve">= </m:t>
        </m:r>
      </m:oMath>
      <w:r w:rsidR="00973B46">
        <w:rPr>
          <w:rFonts w:ascii="Times New Roman" w:eastAsia="Calibri" w:hAnsi="Times New Roman" w:cs="Times New Roman"/>
          <w:sz w:val="28"/>
          <w:szCs w:val="28"/>
          <w:lang w:eastAsia="ru-RU"/>
        </w:rPr>
        <w:t>0,0179</w:t>
      </w:r>
    </w:p>
    <w:p w:rsidR="00C82669" w:rsidRPr="00D220E6" w:rsidRDefault="00C82669" w:rsidP="00C82669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eastAsia="zh-CN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6) </w:t>
      </w:r>
      <w:r w:rsidRPr="00D220E6">
        <w:rPr>
          <w:rFonts w:ascii="Times New Roman" w:hAnsi="Times New Roman" w:cs="Times New Roman"/>
          <w:b/>
          <w:bCs/>
          <w:sz w:val="28"/>
          <w:szCs w:val="20"/>
          <w:lang w:eastAsia="zh-CN"/>
        </w:rPr>
        <w:t>Коэффициент покрытия долга</w:t>
      </w:r>
      <w:r w:rsidRPr="00D220E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> - англ. Debt Service Coverage Ratio (DSCR), является финансовым показателем, который используется для оценки способности бизнеса выполнять свои долговые обязательства. Коэффициент покрытия долга рассчитывается как отношение суммы сальдо потоков по текущей (операционной) и инвестиционной деятельностей за определенный период к сумме долговых обязательств за этот же самый период.</w:t>
      </w:r>
    </w:p>
    <w:p w:rsidR="00C82669" w:rsidRPr="00D220E6" w:rsidRDefault="00EF6912" w:rsidP="00C82669">
      <w:pPr>
        <w:spacing w:before="120" w:after="120" w:line="240" w:lineRule="auto"/>
        <w:ind w:firstLine="709"/>
        <w:jc w:val="right"/>
        <w:rPr>
          <w:rFonts w:ascii="Times New Roman" w:eastAsia="DengXian" w:hAnsi="Times New Roman" w:cs="Times New Roman"/>
          <w:color w:val="000000"/>
          <w:sz w:val="28"/>
          <w:szCs w:val="20"/>
          <w:shd w:val="clear" w:color="auto" w:fill="FFFFFF"/>
          <w:lang w:eastAsia="zh-CN"/>
        </w:rPr>
      </w:pPr>
      <m:oMath>
        <m:sSub>
          <m:sSubPr>
            <m:ctrlPr>
              <w:rPr>
                <w:rFonts w:ascii="Cambria Math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m:t>К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m:t>пд</m:t>
            </m:r>
          </m:sub>
        </m:sSub>
        <m:r>
          <m:rPr>
            <m:nor/>
          </m:rPr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Times New Roman" w:cs="Times New Roman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naryPr>
              <m:sub/>
              <m:sup/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color w:val="000000"/>
                    <w:sz w:val="28"/>
                    <w:szCs w:val="28"/>
                    <w:shd w:val="clear" w:color="auto" w:fill="FFFFFF"/>
                    <w:lang w:val="en-US"/>
                  </w:rPr>
                  <m:t>PV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color w:val="000000"/>
                    <w:sz w:val="28"/>
                    <w:szCs w:val="28"/>
                    <w:shd w:val="clear" w:color="auto" w:fill="FFFFFF"/>
                  </w:rPr>
                  <m:t>+</m:t>
                </m:r>
              </m:e>
            </m:nary>
          </m:num>
          <m:den>
            <m:r>
              <m:rPr>
                <m:nor/>
              </m:r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m:t>D</m:t>
            </m:r>
          </m:den>
        </m:f>
      </m:oMath>
      <w:r w:rsidR="00C82669">
        <w:rPr>
          <w:rFonts w:ascii="Times New Roman" w:eastAsia="DengXi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ab/>
      </w:r>
      <w:r w:rsidR="00C82669">
        <w:rPr>
          <w:rFonts w:ascii="Times New Roman" w:eastAsia="DengXi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ab/>
      </w:r>
      <w:r w:rsidR="00C82669">
        <w:rPr>
          <w:rFonts w:ascii="Times New Roman" w:eastAsia="DengXi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ab/>
      </w:r>
      <w:r w:rsidR="00C82669">
        <w:rPr>
          <w:rFonts w:ascii="Times New Roman" w:eastAsia="DengXi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ab/>
      </w:r>
      <w:r w:rsidR="00C82669">
        <w:rPr>
          <w:rFonts w:ascii="Times New Roman" w:eastAsia="DengXi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ab/>
      </w:r>
      <w:r w:rsidR="00C82669">
        <w:rPr>
          <w:rFonts w:ascii="Times New Roman" w:eastAsia="DengXi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ab/>
      </w:r>
      <w:r w:rsidR="00C82669" w:rsidRPr="00D220E6">
        <w:rPr>
          <w:rFonts w:ascii="Times New Roman" w:eastAsia="DengXi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>(</w:t>
      </w:r>
      <w:r w:rsidR="00D23DC3">
        <w:rPr>
          <w:rFonts w:ascii="Times New Roman" w:eastAsia="DengXi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>1.1</w:t>
      </w:r>
      <w:r w:rsidR="00C82669" w:rsidRPr="00D220E6">
        <w:rPr>
          <w:rFonts w:ascii="Times New Roman" w:eastAsia="DengXi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>9)</w:t>
      </w:r>
    </w:p>
    <w:p w:rsidR="00C82669" w:rsidRPr="00D220E6" w:rsidRDefault="00EF6912" w:rsidP="00C82669">
      <w:pPr>
        <w:spacing w:after="0" w:line="360" w:lineRule="exact"/>
        <w:ind w:firstLine="709"/>
        <w:jc w:val="both"/>
        <w:rPr>
          <w:rFonts w:ascii="Times New Roman" w:eastAsia="DengXian" w:hAnsi="Times New Roman" w:cs="Times New Roman"/>
          <w:color w:val="000000"/>
          <w:sz w:val="28"/>
          <w:szCs w:val="20"/>
          <w:shd w:val="clear" w:color="auto" w:fill="FFFFFF"/>
          <w:lang w:eastAsia="zh-CN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m:ctrlPr>
          </m:naryPr>
          <m:sub/>
          <m:sup/>
          <m:e>
            <m:r>
              <m:rPr>
                <m:nor/>
              </m:r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m:t>PV+</m:t>
            </m:r>
          </m:e>
        </m:nary>
      </m:oMath>
      <w:r w:rsidR="00C82669" w:rsidRPr="00D220E6">
        <w:rPr>
          <w:rFonts w:ascii="Times New Roman" w:eastAsia="DengXi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 xml:space="preserve"> - сальдо потоков по операционной и инвестиционной деятельностям;</w:t>
      </w:r>
    </w:p>
    <w:p w:rsidR="00C82669" w:rsidRPr="00D220E6" w:rsidRDefault="00C82669" w:rsidP="00C82669">
      <w:pPr>
        <w:spacing w:after="0" w:line="360" w:lineRule="exact"/>
        <w:ind w:firstLine="709"/>
        <w:rPr>
          <w:rFonts w:ascii="Times New Roman" w:eastAsia="DengXian" w:hAnsi="Times New Roman" w:cs="Times New Roman"/>
          <w:color w:val="000000"/>
          <w:sz w:val="28"/>
          <w:szCs w:val="20"/>
          <w:shd w:val="clear" w:color="auto" w:fill="FFFFFF"/>
          <w:lang w:eastAsia="zh-CN"/>
        </w:rPr>
      </w:pPr>
      <w:r w:rsidRPr="00D220E6">
        <w:rPr>
          <w:rFonts w:ascii="Times New Roman" w:eastAsia="DengXian" w:hAnsi="Times New Roman" w:cs="Times New Roman"/>
          <w:color w:val="000000"/>
          <w:sz w:val="28"/>
          <w:szCs w:val="20"/>
          <w:shd w:val="clear" w:color="auto" w:fill="FFFFFF"/>
          <w:lang w:val="en-US" w:eastAsia="zh-CN"/>
        </w:rPr>
        <w:t>D</w:t>
      </w:r>
      <w:r w:rsidRPr="00D220E6">
        <w:rPr>
          <w:rFonts w:ascii="Times New Roman" w:eastAsia="DengXi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 xml:space="preserve"> – размер получаемого долга.</w:t>
      </w:r>
    </w:p>
    <w:p w:rsidR="00C82669" w:rsidRPr="00D220E6" w:rsidRDefault="00C82669" w:rsidP="00C82669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eastAsia="zh-CN"/>
        </w:rPr>
      </w:pPr>
      <w:r w:rsidRPr="00D220E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 xml:space="preserve">В большинстве случаев значение коэффициента покрытия долга меньше 1 свидетельствует о финансовых проблемах компании, поскольку это означает, что она не имеет достаточного количества денег, чтобы выплатить свои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>текущие долговые обязательства.</w:t>
      </w:r>
    </w:p>
    <w:p w:rsidR="00C82669" w:rsidRDefault="00C82669" w:rsidP="00C82669">
      <w:pPr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eastAsia="zh-CN"/>
        </w:rPr>
      </w:pPr>
      <w:r w:rsidRPr="00D220E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>Коэффициент покрытия долга, стабильно превышающий единицу, говорит не только о способности компании выплатить все свои долговые обязательства, но и наличии определенного резерва денежных средств. Эта дополнительная сумма может быть реинвестирована в развитие бизнеса, либо из нее может быть сформирован резервный фонд н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>а случай чрезвычайных ситуаций.</w:t>
      </w:r>
    </w:p>
    <w:p w:rsidR="00C82669" w:rsidRPr="00D220E6" w:rsidRDefault="00C82669" w:rsidP="00D23DC3">
      <w:pPr>
        <w:spacing w:after="0" w:line="360" w:lineRule="exact"/>
        <w:ind w:firstLine="709"/>
        <w:contextualSpacing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eastAsia="zh-CN"/>
        </w:rPr>
      </w:pPr>
      <w:r w:rsidRPr="00D220E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>Таблица 1.8.2 – Исходные данные для расчета коэффициента покрытия долга</w:t>
      </w:r>
    </w:p>
    <w:tbl>
      <w:tblPr>
        <w:tblW w:w="5021" w:type="pct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1"/>
        <w:gridCol w:w="2793"/>
        <w:gridCol w:w="1524"/>
        <w:gridCol w:w="1522"/>
        <w:gridCol w:w="1526"/>
        <w:gridCol w:w="1518"/>
      </w:tblGrid>
      <w:tr w:rsidR="00C82669" w:rsidRPr="00D220E6" w:rsidTr="00DE6C4B">
        <w:trPr>
          <w:trHeight w:val="20"/>
        </w:trPr>
        <w:tc>
          <w:tcPr>
            <w:tcW w:w="267" w:type="pct"/>
            <w:vMerge w:val="restart"/>
            <w:shd w:val="clear" w:color="auto" w:fill="auto"/>
            <w:vAlign w:val="center"/>
            <w:hideMark/>
          </w:tcPr>
          <w:p w:rsidR="00C82669" w:rsidRPr="00D220E6" w:rsidRDefault="00C82669" w:rsidP="00DE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№</w:t>
            </w: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br/>
              <w:t>п/п</w:t>
            </w:r>
          </w:p>
        </w:tc>
        <w:tc>
          <w:tcPr>
            <w:tcW w:w="1488" w:type="pct"/>
            <w:vMerge w:val="restart"/>
            <w:shd w:val="clear" w:color="auto" w:fill="auto"/>
            <w:vAlign w:val="center"/>
            <w:hideMark/>
          </w:tcPr>
          <w:p w:rsidR="00C82669" w:rsidRPr="00D220E6" w:rsidRDefault="00C82669" w:rsidP="00DE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Наименование показателя</w:t>
            </w:r>
          </w:p>
        </w:tc>
        <w:tc>
          <w:tcPr>
            <w:tcW w:w="3245" w:type="pct"/>
            <w:gridSpan w:val="4"/>
            <w:shd w:val="clear" w:color="auto" w:fill="auto"/>
            <w:vAlign w:val="center"/>
            <w:hideMark/>
          </w:tcPr>
          <w:p w:rsidR="00C82669" w:rsidRPr="00D220E6" w:rsidRDefault="00C82669" w:rsidP="00DE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По периодам (годам) реализации проекта</w:t>
            </w:r>
          </w:p>
        </w:tc>
      </w:tr>
      <w:tr w:rsidR="00C82669" w:rsidRPr="00D220E6" w:rsidTr="00DE6C4B">
        <w:trPr>
          <w:trHeight w:val="20"/>
        </w:trPr>
        <w:tc>
          <w:tcPr>
            <w:tcW w:w="267" w:type="pct"/>
            <w:vMerge/>
            <w:shd w:val="clear" w:color="auto" w:fill="auto"/>
            <w:vAlign w:val="center"/>
            <w:hideMark/>
          </w:tcPr>
          <w:p w:rsidR="00C82669" w:rsidRPr="00D220E6" w:rsidRDefault="00C82669" w:rsidP="00DE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488" w:type="pct"/>
            <w:vMerge/>
            <w:shd w:val="clear" w:color="auto" w:fill="auto"/>
            <w:vAlign w:val="center"/>
            <w:hideMark/>
          </w:tcPr>
          <w:p w:rsidR="00C82669" w:rsidRPr="00D220E6" w:rsidRDefault="00C82669" w:rsidP="00DE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812" w:type="pct"/>
            <w:shd w:val="clear" w:color="auto" w:fill="auto"/>
            <w:vAlign w:val="center"/>
            <w:hideMark/>
          </w:tcPr>
          <w:p w:rsidR="00C82669" w:rsidRPr="00D220E6" w:rsidRDefault="00C82669" w:rsidP="00DE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2019</w:t>
            </w:r>
          </w:p>
        </w:tc>
        <w:tc>
          <w:tcPr>
            <w:tcW w:w="811" w:type="pct"/>
            <w:shd w:val="clear" w:color="auto" w:fill="auto"/>
            <w:vAlign w:val="center"/>
            <w:hideMark/>
          </w:tcPr>
          <w:p w:rsidR="00C82669" w:rsidRPr="00D220E6" w:rsidRDefault="00C82669" w:rsidP="00DE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2020</w:t>
            </w:r>
          </w:p>
        </w:tc>
        <w:tc>
          <w:tcPr>
            <w:tcW w:w="813" w:type="pct"/>
            <w:shd w:val="clear" w:color="auto" w:fill="auto"/>
            <w:vAlign w:val="center"/>
            <w:hideMark/>
          </w:tcPr>
          <w:p w:rsidR="00C82669" w:rsidRPr="00D220E6" w:rsidRDefault="00C82669" w:rsidP="00DE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2021</w:t>
            </w:r>
          </w:p>
        </w:tc>
        <w:tc>
          <w:tcPr>
            <w:tcW w:w="809" w:type="pct"/>
            <w:vAlign w:val="center"/>
          </w:tcPr>
          <w:p w:rsidR="00C82669" w:rsidRPr="00D220E6" w:rsidRDefault="00C82669" w:rsidP="00DE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2022</w:t>
            </w:r>
          </w:p>
        </w:tc>
      </w:tr>
      <w:tr w:rsidR="00C82669" w:rsidRPr="00D220E6" w:rsidTr="00DE6C4B">
        <w:trPr>
          <w:trHeight w:val="20"/>
        </w:trPr>
        <w:tc>
          <w:tcPr>
            <w:tcW w:w="267" w:type="pct"/>
            <w:shd w:val="clear" w:color="auto" w:fill="auto"/>
            <w:vAlign w:val="center"/>
          </w:tcPr>
          <w:p w:rsidR="00C82669" w:rsidRPr="00D220E6" w:rsidRDefault="00C82669" w:rsidP="00DE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488" w:type="pct"/>
            <w:shd w:val="clear" w:color="auto" w:fill="auto"/>
            <w:vAlign w:val="center"/>
          </w:tcPr>
          <w:p w:rsidR="00C82669" w:rsidRPr="00D220E6" w:rsidRDefault="00C82669" w:rsidP="00DE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812" w:type="pct"/>
            <w:shd w:val="clear" w:color="auto" w:fill="auto"/>
            <w:vAlign w:val="center"/>
          </w:tcPr>
          <w:p w:rsidR="00C82669" w:rsidRPr="00D220E6" w:rsidRDefault="00C82669" w:rsidP="00DE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C82669" w:rsidRPr="00D220E6" w:rsidRDefault="00C82669" w:rsidP="00DE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813" w:type="pct"/>
            <w:shd w:val="clear" w:color="auto" w:fill="auto"/>
            <w:vAlign w:val="center"/>
          </w:tcPr>
          <w:p w:rsidR="00C82669" w:rsidRPr="00D220E6" w:rsidRDefault="00C82669" w:rsidP="00DE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809" w:type="pct"/>
            <w:vAlign w:val="center"/>
          </w:tcPr>
          <w:p w:rsidR="00C82669" w:rsidRPr="00D220E6" w:rsidRDefault="00C82669" w:rsidP="00DE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</w:p>
        </w:tc>
      </w:tr>
      <w:tr w:rsidR="00C82669" w:rsidRPr="00D220E6" w:rsidTr="00DE6C4B">
        <w:trPr>
          <w:trHeight w:val="20"/>
        </w:trPr>
        <w:tc>
          <w:tcPr>
            <w:tcW w:w="5000" w:type="pct"/>
            <w:gridSpan w:val="6"/>
            <w:shd w:val="clear" w:color="auto" w:fill="auto"/>
            <w:vAlign w:val="center"/>
          </w:tcPr>
          <w:p w:rsidR="00C82669" w:rsidRPr="00D220E6" w:rsidRDefault="00C82669" w:rsidP="00DE6C4B">
            <w:pPr>
              <w:spacing w:after="0" w:line="24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val="en-US" w:eastAsia="ru-RU"/>
              </w:rPr>
              <w:t xml:space="preserve">I </w:t>
            </w: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ТЕКУЩАЯ (ОПЕРАЦИОННАЯ) ДЕЯТЕЛЬНОСТЬ</w:t>
            </w:r>
          </w:p>
        </w:tc>
      </w:tr>
      <w:tr w:rsidR="0036597F" w:rsidRPr="00D220E6" w:rsidTr="00DE6C4B">
        <w:trPr>
          <w:trHeight w:val="20"/>
        </w:trPr>
        <w:tc>
          <w:tcPr>
            <w:tcW w:w="267" w:type="pct"/>
            <w:shd w:val="clear" w:color="auto" w:fill="auto"/>
            <w:vAlign w:val="center"/>
            <w:hideMark/>
          </w:tcPr>
          <w:p w:rsidR="0036597F" w:rsidRPr="00D220E6" w:rsidRDefault="0036597F" w:rsidP="0036597F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1.1</w:t>
            </w:r>
          </w:p>
        </w:tc>
        <w:tc>
          <w:tcPr>
            <w:tcW w:w="1488" w:type="pct"/>
            <w:shd w:val="clear" w:color="auto" w:fill="auto"/>
            <w:vAlign w:val="center"/>
            <w:hideMark/>
          </w:tcPr>
          <w:p w:rsidR="0036597F" w:rsidRPr="00D220E6" w:rsidRDefault="0036597F" w:rsidP="0036597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Итого приток денежных средств по текущей (операционной) деятельности</w:t>
            </w:r>
          </w:p>
        </w:tc>
        <w:tc>
          <w:tcPr>
            <w:tcW w:w="812" w:type="pct"/>
            <w:shd w:val="clear" w:color="auto" w:fill="auto"/>
            <w:vAlign w:val="center"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19 219 184,19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19 160 006,20</w:t>
            </w:r>
          </w:p>
        </w:tc>
        <w:tc>
          <w:tcPr>
            <w:tcW w:w="813" w:type="pct"/>
            <w:shd w:val="clear" w:color="auto" w:fill="auto"/>
            <w:vAlign w:val="center"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19 009 618,93</w:t>
            </w:r>
          </w:p>
        </w:tc>
        <w:tc>
          <w:tcPr>
            <w:tcW w:w="809" w:type="pct"/>
            <w:vAlign w:val="center"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19 501 304,37</w:t>
            </w:r>
          </w:p>
        </w:tc>
      </w:tr>
      <w:tr w:rsidR="0036597F" w:rsidRPr="00D220E6" w:rsidTr="00DE6C4B">
        <w:trPr>
          <w:trHeight w:val="20"/>
        </w:trPr>
        <w:tc>
          <w:tcPr>
            <w:tcW w:w="267" w:type="pct"/>
            <w:shd w:val="clear" w:color="auto" w:fill="auto"/>
            <w:vAlign w:val="center"/>
            <w:hideMark/>
          </w:tcPr>
          <w:p w:rsidR="0036597F" w:rsidRPr="00D220E6" w:rsidRDefault="0036597F" w:rsidP="0036597F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1.2</w:t>
            </w:r>
          </w:p>
        </w:tc>
        <w:tc>
          <w:tcPr>
            <w:tcW w:w="1488" w:type="pct"/>
            <w:shd w:val="clear" w:color="auto" w:fill="auto"/>
            <w:vAlign w:val="center"/>
            <w:hideMark/>
          </w:tcPr>
          <w:p w:rsidR="0036597F" w:rsidRPr="00D220E6" w:rsidRDefault="0036597F" w:rsidP="0036597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Итого отток денежных средств по текущей (операционной) деятельности</w:t>
            </w:r>
          </w:p>
        </w:tc>
        <w:tc>
          <w:tcPr>
            <w:tcW w:w="812" w:type="pct"/>
            <w:shd w:val="clear" w:color="auto" w:fill="auto"/>
            <w:vAlign w:val="center"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14 640 432,28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15 742 292,53</w:t>
            </w:r>
          </w:p>
        </w:tc>
        <w:tc>
          <w:tcPr>
            <w:tcW w:w="813" w:type="pct"/>
            <w:shd w:val="clear" w:color="auto" w:fill="auto"/>
            <w:vAlign w:val="center"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15 753 731,64</w:t>
            </w:r>
          </w:p>
        </w:tc>
        <w:tc>
          <w:tcPr>
            <w:tcW w:w="809" w:type="pct"/>
            <w:vAlign w:val="center"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16 072 903,34</w:t>
            </w:r>
          </w:p>
        </w:tc>
      </w:tr>
      <w:tr w:rsidR="0036597F" w:rsidRPr="00D220E6" w:rsidTr="00DE6C4B">
        <w:trPr>
          <w:trHeight w:val="20"/>
        </w:trPr>
        <w:tc>
          <w:tcPr>
            <w:tcW w:w="267" w:type="pct"/>
            <w:shd w:val="clear" w:color="auto" w:fill="auto"/>
            <w:vAlign w:val="center"/>
            <w:hideMark/>
          </w:tcPr>
          <w:p w:rsidR="0036597F" w:rsidRPr="00D220E6" w:rsidRDefault="0036597F" w:rsidP="0036597F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1.3</w:t>
            </w:r>
          </w:p>
        </w:tc>
        <w:tc>
          <w:tcPr>
            <w:tcW w:w="1488" w:type="pct"/>
            <w:shd w:val="clear" w:color="auto" w:fill="auto"/>
            <w:vAlign w:val="center"/>
            <w:hideMark/>
          </w:tcPr>
          <w:p w:rsidR="0036597F" w:rsidRPr="00D220E6" w:rsidRDefault="0036597F" w:rsidP="0036597F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Сальдо потока денежных средств по текущей (операционной) деятельности (стр. 1.1.4–1.2.11)</w:t>
            </w:r>
          </w:p>
        </w:tc>
        <w:tc>
          <w:tcPr>
            <w:tcW w:w="812" w:type="pct"/>
            <w:shd w:val="clear" w:color="auto" w:fill="auto"/>
            <w:vAlign w:val="center"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4 578 751,91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3 417 713,67</w:t>
            </w:r>
          </w:p>
        </w:tc>
        <w:tc>
          <w:tcPr>
            <w:tcW w:w="813" w:type="pct"/>
            <w:shd w:val="clear" w:color="auto" w:fill="auto"/>
            <w:vAlign w:val="center"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3 255 887,29</w:t>
            </w:r>
          </w:p>
        </w:tc>
        <w:tc>
          <w:tcPr>
            <w:tcW w:w="809" w:type="pct"/>
            <w:vAlign w:val="center"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3 428 401,04</w:t>
            </w:r>
          </w:p>
        </w:tc>
      </w:tr>
      <w:tr w:rsidR="00C82669" w:rsidRPr="00D220E6" w:rsidTr="00DE6C4B">
        <w:trPr>
          <w:trHeight w:val="20"/>
        </w:trPr>
        <w:tc>
          <w:tcPr>
            <w:tcW w:w="5000" w:type="pct"/>
            <w:gridSpan w:val="6"/>
            <w:shd w:val="clear" w:color="auto" w:fill="auto"/>
            <w:vAlign w:val="center"/>
          </w:tcPr>
          <w:p w:rsidR="00C82669" w:rsidRPr="00D23DC3" w:rsidRDefault="00C82669" w:rsidP="00DE6C4B">
            <w:pPr>
              <w:spacing w:after="0" w:line="24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D23DC3">
              <w:rPr>
                <w:rFonts w:ascii="Times New Roman" w:eastAsia="Times New Roman" w:hAnsi="Times New Roman" w:cs="Times New Roman"/>
                <w:lang w:val="en-US" w:eastAsia="ru-RU"/>
              </w:rPr>
              <w:t xml:space="preserve">II </w:t>
            </w:r>
            <w:r w:rsidRPr="00D23DC3">
              <w:rPr>
                <w:rFonts w:ascii="Times New Roman" w:eastAsia="Times New Roman" w:hAnsi="Times New Roman" w:cs="Times New Roman"/>
                <w:lang w:eastAsia="ru-RU"/>
              </w:rPr>
              <w:t>ИНВЕСТИЦИОННАЯ ДЕЯТЕЛЬНОСТЬ</w:t>
            </w:r>
          </w:p>
        </w:tc>
      </w:tr>
      <w:tr w:rsidR="00C82669" w:rsidRPr="00D54EDF" w:rsidTr="00DE6C4B">
        <w:trPr>
          <w:trHeight w:val="20"/>
        </w:trPr>
        <w:tc>
          <w:tcPr>
            <w:tcW w:w="267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C82669" w:rsidRPr="00D220E6" w:rsidRDefault="00C82669" w:rsidP="00DE6C4B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2.1</w:t>
            </w:r>
          </w:p>
        </w:tc>
        <w:tc>
          <w:tcPr>
            <w:tcW w:w="1488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C82669" w:rsidRPr="00D220E6" w:rsidRDefault="00C82669" w:rsidP="00DE6C4B">
            <w:pPr>
              <w:spacing w:after="0" w:line="24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Итого приток денежных средств по инвестиционной деятельности</w:t>
            </w:r>
          </w:p>
        </w:tc>
        <w:tc>
          <w:tcPr>
            <w:tcW w:w="812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C82669" w:rsidRPr="00D23DC3" w:rsidRDefault="00C82669" w:rsidP="00DE6C4B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3DC3">
              <w:rPr>
                <w:rFonts w:ascii="Times New Roman" w:eastAsia="Times New Roman" w:hAnsi="Times New Roman" w:cs="Times New Roman"/>
                <w:lang w:eastAsia="ru-RU"/>
              </w:rPr>
              <w:t>0,00</w:t>
            </w:r>
          </w:p>
        </w:tc>
        <w:tc>
          <w:tcPr>
            <w:tcW w:w="811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C82669" w:rsidRPr="00D23DC3" w:rsidRDefault="00C82669" w:rsidP="00DE6C4B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3DC3">
              <w:rPr>
                <w:rFonts w:ascii="Times New Roman" w:eastAsia="Times New Roman" w:hAnsi="Times New Roman" w:cs="Times New Roman"/>
                <w:lang w:eastAsia="ru-RU"/>
              </w:rPr>
              <w:t>0,00</w:t>
            </w:r>
          </w:p>
        </w:tc>
        <w:tc>
          <w:tcPr>
            <w:tcW w:w="813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:rsidR="00C82669" w:rsidRPr="00D23DC3" w:rsidRDefault="00C82669" w:rsidP="00DE6C4B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3DC3">
              <w:rPr>
                <w:rFonts w:ascii="Times New Roman" w:eastAsia="Times New Roman" w:hAnsi="Times New Roman" w:cs="Times New Roman"/>
                <w:lang w:eastAsia="ru-RU"/>
              </w:rPr>
              <w:t>0,00</w:t>
            </w:r>
          </w:p>
        </w:tc>
        <w:tc>
          <w:tcPr>
            <w:tcW w:w="809" w:type="pct"/>
            <w:tcBorders>
              <w:top w:val="single" w:sz="4" w:space="0" w:color="auto"/>
              <w:bottom w:val="nil"/>
            </w:tcBorders>
            <w:vAlign w:val="center"/>
          </w:tcPr>
          <w:p w:rsidR="00C82669" w:rsidRPr="00D23DC3" w:rsidRDefault="0036597F" w:rsidP="00D9161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1 709 625,52</w:t>
            </w:r>
          </w:p>
        </w:tc>
      </w:tr>
      <w:tr w:rsidR="00C82669" w:rsidRPr="00D220E6" w:rsidTr="00DE6C4B">
        <w:trPr>
          <w:trHeight w:val="20"/>
        </w:trPr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2669" w:rsidRPr="00D220E6" w:rsidRDefault="00C82669" w:rsidP="00DE6C4B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2.2</w:t>
            </w:r>
          </w:p>
        </w:tc>
        <w:tc>
          <w:tcPr>
            <w:tcW w:w="14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2669" w:rsidRPr="00D220E6" w:rsidRDefault="00C82669" w:rsidP="00DE6C4B">
            <w:pPr>
              <w:spacing w:after="0" w:line="24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 xml:space="preserve">Итого отток денежных средств по </w:t>
            </w: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инвестиционной деятельности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2669" w:rsidRPr="00D23DC3" w:rsidRDefault="00C82669" w:rsidP="00DE6C4B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3DC3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0,00</w:t>
            </w:r>
          </w:p>
        </w:tc>
        <w:tc>
          <w:tcPr>
            <w:tcW w:w="8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2669" w:rsidRPr="00D23DC3" w:rsidRDefault="00C82669" w:rsidP="00DE6C4B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3DC3">
              <w:rPr>
                <w:rFonts w:ascii="Times New Roman" w:eastAsia="Times New Roman" w:hAnsi="Times New Roman" w:cs="Times New Roman"/>
                <w:lang w:eastAsia="ru-RU"/>
              </w:rPr>
              <w:t>0,00</w:t>
            </w:r>
          </w:p>
        </w:tc>
        <w:tc>
          <w:tcPr>
            <w:tcW w:w="8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2669" w:rsidRPr="00D23DC3" w:rsidRDefault="00C82669" w:rsidP="00DE6C4B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3DC3">
              <w:rPr>
                <w:rFonts w:ascii="Times New Roman" w:eastAsia="Times New Roman" w:hAnsi="Times New Roman" w:cs="Times New Roman"/>
                <w:lang w:eastAsia="ru-RU"/>
              </w:rPr>
              <w:t>0,00</w:t>
            </w:r>
          </w:p>
        </w:tc>
        <w:tc>
          <w:tcPr>
            <w:tcW w:w="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2669" w:rsidRPr="00D23DC3" w:rsidRDefault="00C82669" w:rsidP="00DE6C4B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23DC3">
              <w:rPr>
                <w:rFonts w:ascii="Times New Roman" w:hAnsi="Times New Roman" w:cs="Times New Roman"/>
                <w:sz w:val="20"/>
                <w:szCs w:val="20"/>
              </w:rPr>
              <w:t>0,00</w:t>
            </w:r>
          </w:p>
        </w:tc>
      </w:tr>
      <w:tr w:rsidR="00C82669" w:rsidRPr="00D220E6" w:rsidTr="00DE6C4B">
        <w:trPr>
          <w:trHeight w:val="20"/>
        </w:trPr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2669" w:rsidRPr="00D220E6" w:rsidRDefault="00C82669" w:rsidP="00DE6C4B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2.3</w:t>
            </w:r>
          </w:p>
        </w:tc>
        <w:tc>
          <w:tcPr>
            <w:tcW w:w="14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2669" w:rsidRPr="00D220E6" w:rsidRDefault="00C82669" w:rsidP="00DE6C4B">
            <w:pPr>
              <w:spacing w:after="0" w:line="24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Сальдо потока денежных средств по инвестиционной деятельности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2669" w:rsidRPr="00D23DC3" w:rsidRDefault="00C82669" w:rsidP="00DE6C4B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3DC3">
              <w:rPr>
                <w:rFonts w:ascii="Times New Roman" w:eastAsia="Times New Roman" w:hAnsi="Times New Roman" w:cs="Times New Roman"/>
                <w:lang w:eastAsia="ru-RU"/>
              </w:rPr>
              <w:t>0,00</w:t>
            </w:r>
          </w:p>
        </w:tc>
        <w:tc>
          <w:tcPr>
            <w:tcW w:w="8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2669" w:rsidRPr="00D23DC3" w:rsidRDefault="00C82669" w:rsidP="00DE6C4B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3DC3">
              <w:rPr>
                <w:rFonts w:ascii="Times New Roman" w:eastAsia="Times New Roman" w:hAnsi="Times New Roman" w:cs="Times New Roman"/>
                <w:lang w:eastAsia="ru-RU"/>
              </w:rPr>
              <w:t>0,00</w:t>
            </w:r>
          </w:p>
        </w:tc>
        <w:tc>
          <w:tcPr>
            <w:tcW w:w="8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2669" w:rsidRPr="00D23DC3" w:rsidRDefault="00C82669" w:rsidP="00DE6C4B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3DC3">
              <w:rPr>
                <w:rFonts w:ascii="Times New Roman" w:eastAsia="Times New Roman" w:hAnsi="Times New Roman" w:cs="Times New Roman"/>
                <w:lang w:eastAsia="ru-RU"/>
              </w:rPr>
              <w:t>0,00</w:t>
            </w:r>
          </w:p>
        </w:tc>
        <w:tc>
          <w:tcPr>
            <w:tcW w:w="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2669" w:rsidRPr="00D91614" w:rsidRDefault="00D91614" w:rsidP="00D91614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1 709 625,52</w:t>
            </w:r>
          </w:p>
        </w:tc>
      </w:tr>
      <w:tr w:rsidR="00C82669" w:rsidRPr="00D220E6" w:rsidTr="00DE6C4B">
        <w:trPr>
          <w:trHeight w:val="20"/>
        </w:trPr>
        <w:tc>
          <w:tcPr>
            <w:tcW w:w="5000" w:type="pct"/>
            <w:gridSpan w:val="6"/>
            <w:shd w:val="clear" w:color="auto" w:fill="auto"/>
            <w:vAlign w:val="center"/>
          </w:tcPr>
          <w:p w:rsidR="00C82669" w:rsidRPr="00D23DC3" w:rsidRDefault="00C82669" w:rsidP="00DE6C4B">
            <w:pPr>
              <w:spacing w:after="0" w:line="24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D23DC3">
              <w:rPr>
                <w:rFonts w:ascii="Times New Roman" w:eastAsia="Times New Roman" w:hAnsi="Times New Roman" w:cs="Times New Roman"/>
                <w:lang w:val="en-US" w:eastAsia="ru-RU"/>
              </w:rPr>
              <w:t>III</w:t>
            </w:r>
            <w:r w:rsidRPr="00D23DC3">
              <w:rPr>
                <w:rFonts w:ascii="Times New Roman" w:eastAsia="Times New Roman" w:hAnsi="Times New Roman" w:cs="Times New Roman"/>
                <w:lang w:eastAsia="ru-RU"/>
              </w:rPr>
              <w:t xml:space="preserve"> ТЕКУЩАЯ И ИНВЕСТИЦИОННАЯ ДЕЯТЕЛЬНОСТЬ</w:t>
            </w:r>
          </w:p>
        </w:tc>
      </w:tr>
      <w:tr w:rsidR="0036597F" w:rsidRPr="00D220E6" w:rsidTr="00DE6C4B">
        <w:trPr>
          <w:trHeight w:val="20"/>
        </w:trPr>
        <w:tc>
          <w:tcPr>
            <w:tcW w:w="267" w:type="pc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36597F" w:rsidRPr="00D220E6" w:rsidRDefault="0036597F" w:rsidP="0036597F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3.1</w:t>
            </w:r>
          </w:p>
        </w:tc>
        <w:tc>
          <w:tcPr>
            <w:tcW w:w="1488" w:type="pc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36597F" w:rsidRPr="00D220E6" w:rsidRDefault="0036597F" w:rsidP="0036597F">
            <w:pPr>
              <w:spacing w:after="0" w:line="24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Итого приток денежных средств по инвестиционной и операционной  деятельностям</w:t>
            </w:r>
          </w:p>
        </w:tc>
        <w:tc>
          <w:tcPr>
            <w:tcW w:w="812" w:type="pc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19 219 184,19</w:t>
            </w:r>
          </w:p>
        </w:tc>
        <w:tc>
          <w:tcPr>
            <w:tcW w:w="811" w:type="pc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19 160 006,20</w:t>
            </w:r>
          </w:p>
        </w:tc>
        <w:tc>
          <w:tcPr>
            <w:tcW w:w="813" w:type="pc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19 009 618,93</w:t>
            </w:r>
          </w:p>
        </w:tc>
        <w:tc>
          <w:tcPr>
            <w:tcW w:w="809" w:type="pct"/>
            <w:tcBorders>
              <w:top w:val="single" w:sz="4" w:space="0" w:color="auto"/>
            </w:tcBorders>
            <w:vAlign w:val="center"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21210929,89</w:t>
            </w:r>
          </w:p>
        </w:tc>
      </w:tr>
      <w:tr w:rsidR="0036597F" w:rsidRPr="00D220E6" w:rsidTr="00DE6C4B">
        <w:trPr>
          <w:trHeight w:val="20"/>
        </w:trPr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6597F" w:rsidRPr="00D220E6" w:rsidRDefault="0036597F" w:rsidP="0036597F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3.2</w:t>
            </w:r>
          </w:p>
        </w:tc>
        <w:tc>
          <w:tcPr>
            <w:tcW w:w="14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6597F" w:rsidRPr="00D220E6" w:rsidRDefault="0036597F" w:rsidP="0036597F">
            <w:pPr>
              <w:spacing w:after="0" w:line="24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Итого отток денежных средств по инвестиционной и операционной деятельностям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14 640 432,28</w:t>
            </w:r>
          </w:p>
        </w:tc>
        <w:tc>
          <w:tcPr>
            <w:tcW w:w="8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15 742 292,53</w:t>
            </w:r>
          </w:p>
        </w:tc>
        <w:tc>
          <w:tcPr>
            <w:tcW w:w="8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15 753 731,64</w:t>
            </w:r>
          </w:p>
        </w:tc>
        <w:tc>
          <w:tcPr>
            <w:tcW w:w="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16 072 903,34</w:t>
            </w:r>
          </w:p>
        </w:tc>
      </w:tr>
      <w:tr w:rsidR="0036597F" w:rsidRPr="00D220E6" w:rsidTr="00DE6C4B">
        <w:trPr>
          <w:trHeight w:val="20"/>
        </w:trPr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6597F" w:rsidRPr="00D220E6" w:rsidRDefault="0036597F" w:rsidP="0036597F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br w:type="page"/>
            </w: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3.3</w:t>
            </w:r>
          </w:p>
        </w:tc>
        <w:tc>
          <w:tcPr>
            <w:tcW w:w="14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6597F" w:rsidRPr="00D220E6" w:rsidRDefault="0036597F" w:rsidP="0036597F">
            <w:pPr>
              <w:spacing w:after="0" w:line="24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Сальдо потока денежных средств по инвестиционной и операционным деятельностям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4 578 751,91</w:t>
            </w:r>
          </w:p>
        </w:tc>
        <w:tc>
          <w:tcPr>
            <w:tcW w:w="8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3 417 713,67</w:t>
            </w:r>
          </w:p>
        </w:tc>
        <w:tc>
          <w:tcPr>
            <w:tcW w:w="8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3 255 887,29</w:t>
            </w:r>
          </w:p>
        </w:tc>
        <w:tc>
          <w:tcPr>
            <w:tcW w:w="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97F" w:rsidRPr="00D23DC3" w:rsidRDefault="0036597F" w:rsidP="003659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23DC3">
              <w:rPr>
                <w:rFonts w:ascii="Tahoma" w:hAnsi="Tahoma" w:cs="Tahoma"/>
                <w:sz w:val="20"/>
                <w:szCs w:val="20"/>
              </w:rPr>
              <w:t>5138026,56</w:t>
            </w:r>
          </w:p>
        </w:tc>
      </w:tr>
      <w:tr w:rsidR="00C82669" w:rsidRPr="00D220E6" w:rsidTr="00DE6C4B">
        <w:trPr>
          <w:trHeight w:val="20"/>
        </w:trPr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2669" w:rsidRPr="00D220E6" w:rsidRDefault="00C82669" w:rsidP="00DE6C4B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4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2669" w:rsidRPr="00D220E6" w:rsidRDefault="00C82669" w:rsidP="00DE6C4B">
            <w:pPr>
              <w:spacing w:after="0" w:line="24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Реальная ставка по кредиту</w:t>
            </w:r>
          </w:p>
        </w:tc>
        <w:tc>
          <w:tcPr>
            <w:tcW w:w="324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2669" w:rsidRPr="00112FD4" w:rsidRDefault="0036597F" w:rsidP="00DE6C4B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5,</w:t>
            </w:r>
            <w:r w:rsidR="00C82669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</w:tr>
      <w:tr w:rsidR="0036597F" w:rsidRPr="00D220E6" w:rsidTr="00DE6C4B">
        <w:trPr>
          <w:trHeight w:val="20"/>
        </w:trPr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6597F" w:rsidRPr="00D220E6" w:rsidRDefault="0036597F" w:rsidP="0036597F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14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6597F" w:rsidRPr="00D220E6" w:rsidRDefault="0036597F" w:rsidP="0036597F">
            <w:pPr>
              <w:spacing w:after="0" w:line="240" w:lineRule="atLeast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Коэффициенты дисконтирования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6597F" w:rsidRPr="0036597F" w:rsidRDefault="0036597F" w:rsidP="0036597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6597F">
              <w:rPr>
                <w:rFonts w:ascii="Times New Roman" w:hAnsi="Times New Roman" w:cs="Times New Roman"/>
                <w:color w:val="000000"/>
              </w:rPr>
              <w:t>0,87657784</w:t>
            </w:r>
          </w:p>
        </w:tc>
        <w:tc>
          <w:tcPr>
            <w:tcW w:w="8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6597F" w:rsidRPr="0036597F" w:rsidRDefault="0036597F" w:rsidP="0036597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6597F">
              <w:rPr>
                <w:rFonts w:ascii="Times New Roman" w:hAnsi="Times New Roman" w:cs="Times New Roman"/>
                <w:color w:val="000000"/>
              </w:rPr>
              <w:t>0,76838871</w:t>
            </w:r>
          </w:p>
        </w:tc>
        <w:tc>
          <w:tcPr>
            <w:tcW w:w="8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6597F" w:rsidRPr="0036597F" w:rsidRDefault="0036597F" w:rsidP="0036597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6597F">
              <w:rPr>
                <w:rFonts w:ascii="Times New Roman" w:hAnsi="Times New Roman" w:cs="Times New Roman"/>
                <w:color w:val="000000"/>
              </w:rPr>
              <w:t>0,673552516</w:t>
            </w:r>
          </w:p>
        </w:tc>
        <w:tc>
          <w:tcPr>
            <w:tcW w:w="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97F" w:rsidRPr="0036597F" w:rsidRDefault="0036597F" w:rsidP="0036597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6597F">
              <w:rPr>
                <w:rFonts w:ascii="Times New Roman" w:hAnsi="Times New Roman" w:cs="Times New Roman"/>
                <w:color w:val="000000"/>
              </w:rPr>
              <w:t>0,590421209</w:t>
            </w:r>
          </w:p>
        </w:tc>
      </w:tr>
      <w:tr w:rsidR="00137DDB" w:rsidRPr="00D220E6" w:rsidTr="00DE6C4B">
        <w:trPr>
          <w:trHeight w:val="20"/>
        </w:trPr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7DDB" w:rsidRPr="00D220E6" w:rsidRDefault="00137DDB" w:rsidP="00137DDB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val="en-US" w:eastAsia="ru-RU"/>
              </w:rPr>
              <w:t>6</w:t>
            </w:r>
          </w:p>
        </w:tc>
        <w:tc>
          <w:tcPr>
            <w:tcW w:w="14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7DDB" w:rsidRPr="00D220E6" w:rsidRDefault="00137DDB" w:rsidP="00137DDB">
            <w:pPr>
              <w:spacing w:after="0" w:line="24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Дисконтированные сальдо потока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7DDB" w:rsidRDefault="00137DDB" w:rsidP="00137DDB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4013632,459</w:t>
            </w:r>
          </w:p>
        </w:tc>
        <w:tc>
          <w:tcPr>
            <w:tcW w:w="8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7DDB" w:rsidRDefault="00137DDB" w:rsidP="00137DDB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2626132,598</w:t>
            </w:r>
          </w:p>
        </w:tc>
        <w:tc>
          <w:tcPr>
            <w:tcW w:w="8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7DDB" w:rsidRDefault="00137DDB" w:rsidP="00137DDB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2193011,076</w:t>
            </w:r>
          </w:p>
        </w:tc>
        <w:tc>
          <w:tcPr>
            <w:tcW w:w="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7DDB" w:rsidRDefault="00137DDB" w:rsidP="00137DDB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3033599,853</w:t>
            </w:r>
          </w:p>
        </w:tc>
      </w:tr>
      <w:tr w:rsidR="00137DDB" w:rsidRPr="00D220E6" w:rsidTr="00DE6C4B">
        <w:trPr>
          <w:trHeight w:val="20"/>
        </w:trPr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7DDB" w:rsidRPr="00D220E6" w:rsidRDefault="00137DDB" w:rsidP="00137DDB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7</w:t>
            </w:r>
          </w:p>
        </w:tc>
        <w:tc>
          <w:tcPr>
            <w:tcW w:w="14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7DDB" w:rsidRPr="00D220E6" w:rsidRDefault="00137DDB" w:rsidP="00137DDB">
            <w:pPr>
              <w:spacing w:after="0" w:line="240" w:lineRule="atLeast"/>
              <w:rPr>
                <w:rFonts w:ascii="Times New Roman" w:eastAsia="Times New Roman" w:hAnsi="Times New Roman" w:cs="Times New Roman"/>
                <w:lang w:eastAsia="ru-RU"/>
              </w:rPr>
            </w:pPr>
            <w:r w:rsidRPr="00D220E6">
              <w:rPr>
                <w:rFonts w:ascii="Times New Roman" w:eastAsia="Times New Roman" w:hAnsi="Times New Roman" w:cs="Times New Roman"/>
                <w:lang w:eastAsia="ru-RU"/>
              </w:rPr>
              <w:t>Дисконтированные сальдо потока нарастающим итогом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7DDB" w:rsidRDefault="00137DDB" w:rsidP="00137DDB">
            <w:pPr>
              <w:jc w:val="center"/>
              <w:rPr>
                <w:color w:val="000000"/>
              </w:rPr>
            </w:pPr>
            <w:r>
              <w:rPr>
                <w:color w:val="000000"/>
                <w:lang w:eastAsia="zh-CN"/>
              </w:rPr>
              <w:t>4013632,459</w:t>
            </w:r>
          </w:p>
        </w:tc>
        <w:tc>
          <w:tcPr>
            <w:tcW w:w="8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7DDB" w:rsidRDefault="00137DDB" w:rsidP="00137DDB">
            <w:pPr>
              <w:jc w:val="center"/>
              <w:rPr>
                <w:color w:val="000000"/>
              </w:rPr>
            </w:pPr>
            <w:r>
              <w:rPr>
                <w:color w:val="000000"/>
                <w:lang w:eastAsia="zh-CN"/>
              </w:rPr>
              <w:t>6639765,057</w:t>
            </w:r>
          </w:p>
        </w:tc>
        <w:tc>
          <w:tcPr>
            <w:tcW w:w="8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7DDB" w:rsidRDefault="00137DDB" w:rsidP="00137DDB">
            <w:pPr>
              <w:jc w:val="center"/>
              <w:rPr>
                <w:color w:val="000000"/>
              </w:rPr>
            </w:pPr>
            <w:r>
              <w:rPr>
                <w:color w:val="000000"/>
                <w:lang w:eastAsia="zh-CN"/>
              </w:rPr>
              <w:t>8832776,133</w:t>
            </w:r>
          </w:p>
        </w:tc>
        <w:tc>
          <w:tcPr>
            <w:tcW w:w="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7DDB" w:rsidRDefault="00137DDB" w:rsidP="00137DDB">
            <w:pPr>
              <w:jc w:val="center"/>
              <w:rPr>
                <w:color w:val="000000"/>
              </w:rPr>
            </w:pPr>
            <w:r>
              <w:rPr>
                <w:color w:val="000000"/>
                <w:lang w:eastAsia="zh-CN"/>
              </w:rPr>
              <w:t>11866375,99</w:t>
            </w:r>
          </w:p>
        </w:tc>
      </w:tr>
    </w:tbl>
    <w:p w:rsidR="00C82669" w:rsidRPr="00D220E6" w:rsidRDefault="00EF6912" w:rsidP="00C82669">
      <w:pPr>
        <w:spacing w:before="240" w:after="240" w:line="240" w:lineRule="auto"/>
        <w:jc w:val="center"/>
        <w:rPr>
          <w:rFonts w:ascii="Times New Roman" w:eastAsia="DengXian" w:hAnsi="Times New Roman" w:cs="Times New Roman"/>
          <w:color w:val="000000"/>
          <w:sz w:val="28"/>
          <w:szCs w:val="20"/>
          <w:shd w:val="clear" w:color="auto" w:fill="FFFFFF"/>
          <w:lang w:eastAsia="zh-CN"/>
        </w:rPr>
      </w:pPr>
      <m:oMath>
        <m:sSub>
          <m:sSubPr>
            <m:ctrlPr>
              <w:rPr>
                <w:rFonts w:ascii="Cambria Math" w:eastAsia="DengXian" w:hAnsi="Cambria Math" w:cs="Times New Roman"/>
                <w:i/>
                <w:color w:val="000000"/>
                <w:sz w:val="28"/>
                <w:szCs w:val="28"/>
                <w:shd w:val="clear" w:color="auto" w:fill="FFFFFF"/>
                <w:lang w:eastAsia="zh-CN"/>
              </w:rPr>
            </m:ctrlPr>
          </m:sSubPr>
          <m:e>
            <m:r>
              <m:rPr>
                <m:nor/>
              </m:rPr>
              <w:rPr>
                <w:rFonts w:ascii="Times New Roman" w:eastAsia="DengXian" w:hAnsi="Times New Roman" w:cs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  <m:t>К</m:t>
            </m:r>
          </m:e>
          <m:sub>
            <m:r>
              <m:rPr>
                <m:nor/>
              </m:rPr>
              <w:rPr>
                <w:rFonts w:ascii="Times New Roman" w:eastAsia="DengXian" w:hAnsi="Times New Roman" w:cs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  <m:t>пд</m:t>
            </m:r>
          </m:sub>
        </m:sSub>
        <m:r>
          <m:rPr>
            <m:nor/>
          </m:rPr>
          <w:rPr>
            <w:rFonts w:ascii="Times New Roman" w:eastAsia="DengXian" w:hAnsi="Times New Roman" w:cs="Times New Roman"/>
            <w:color w:val="000000"/>
            <w:sz w:val="28"/>
            <w:szCs w:val="28"/>
            <w:shd w:val="clear" w:color="auto" w:fill="FFFFFF"/>
            <w:lang w:eastAsia="zh-CN"/>
          </w:rPr>
          <m:t xml:space="preserve">= </m:t>
        </m:r>
        <m:f>
          <m:fPr>
            <m:ctrlPr>
              <w:rPr>
                <w:rFonts w:ascii="Cambria Math" w:eastAsia="DengXian" w:hAnsi="Cambria Math" w:cs="Times New Roman"/>
                <w:i/>
                <w:color w:val="000000"/>
                <w:sz w:val="28"/>
                <w:szCs w:val="28"/>
                <w:shd w:val="clear" w:color="auto" w:fill="FFFFFF"/>
                <w:lang w:eastAsia="zh-CN"/>
              </w:rPr>
            </m:ctrlPr>
          </m:fPr>
          <m:num>
            <m:r>
              <w:rPr>
                <w:rFonts w:ascii="Cambria Math" w:eastAsia="DengXian" w:hAnsi="Cambria Math" w:cs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  <m:t>11866375,99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4719948,08 </m:t>
            </m:r>
          </m:den>
        </m:f>
      </m:oMath>
      <w:r w:rsidR="00C82669">
        <w:rPr>
          <w:rFonts w:ascii="Times New Roman" w:eastAsia="DengXi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 xml:space="preserve"> = </w:t>
      </w:r>
      <w:r w:rsidR="00137DDB">
        <w:rPr>
          <w:rFonts w:ascii="Times New Roman" w:eastAsia="DengXi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>2,514</w:t>
      </w:r>
    </w:p>
    <w:p w:rsidR="00C82669" w:rsidRPr="00D220E6" w:rsidRDefault="00C82669" w:rsidP="00C82669">
      <w:pPr>
        <w:spacing w:after="0" w:line="360" w:lineRule="exact"/>
        <w:ind w:firstLine="709"/>
        <w:jc w:val="both"/>
        <w:rPr>
          <w:rFonts w:ascii="Times New Roman" w:eastAsia="DengXian" w:hAnsi="Times New Roman" w:cs="Times New Roman"/>
          <w:color w:val="000000"/>
          <w:sz w:val="28"/>
          <w:szCs w:val="20"/>
          <w:shd w:val="clear" w:color="auto" w:fill="FFFFFF"/>
          <w:lang w:eastAsia="zh-CN"/>
        </w:rPr>
      </w:pPr>
      <w:r w:rsidRPr="00D220E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>Коэффиц</w:t>
      </w:r>
      <w:r w:rsidR="00137DD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>иент покрытия долга, равный 2,514</w:t>
      </w:r>
      <w:r w:rsidRPr="00D220E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 xml:space="preserve"> показывает, что у предприятия имеется значительный резерв денежных средств для погашения кредита. Оптимальным значением коэффициента покрытия долга явл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>яется промежуток от 1,5 до 2,5.</w:t>
      </w:r>
    </w:p>
    <w:p w:rsidR="00C82669" w:rsidRDefault="00C82669" w:rsidP="000045AC">
      <w:pPr>
        <w:tabs>
          <w:tab w:val="left" w:pos="0"/>
        </w:tabs>
        <w:spacing w:before="120" w:after="0" w:line="240" w:lineRule="auto"/>
        <w:ind w:firstLine="709"/>
        <w:contextualSpacing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0E5F38" w:rsidRDefault="000E5F38" w:rsidP="00AC081B">
      <w:pPr>
        <w:pStyle w:val="2222"/>
        <w:spacing w:after="0" w:line="360" w:lineRule="exact"/>
        <w:ind w:left="0" w:firstLine="709"/>
        <w:rPr>
          <w:rFonts w:eastAsia="Times New Roman" w:cs="Times New Roman"/>
          <w:szCs w:val="28"/>
        </w:rPr>
      </w:pPr>
      <w:bookmarkStart w:id="11" w:name="_Toc27935704"/>
      <w:r>
        <w:rPr>
          <w:rFonts w:eastAsia="Times New Roman" w:cs="Times New Roman"/>
          <w:szCs w:val="28"/>
        </w:rPr>
        <w:t>Юридический план</w:t>
      </w:r>
      <w:bookmarkEnd w:id="11"/>
    </w:p>
    <w:p w:rsidR="000E5F38" w:rsidRDefault="000E5F38" w:rsidP="000E5F38">
      <w:pPr>
        <w:spacing w:after="0" w:line="3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Автотранспортное предприятие </w:t>
      </w:r>
      <w:r w:rsidRPr="008E4012">
        <w:rPr>
          <w:rFonts w:ascii="Times New Roman" w:hAnsi="Times New Roman" w:cs="Times New Roman"/>
          <w:sz w:val="28"/>
        </w:rPr>
        <w:t>ООО «</w:t>
      </w:r>
      <w:r w:rsidR="000E5F38">
        <w:rPr>
          <w:rFonts w:ascii="Times New Roman" w:hAnsi="Times New Roman" w:cs="Times New Roman"/>
          <w:sz w:val="28"/>
        </w:rPr>
        <w:t>Еврорейс</w:t>
      </w:r>
      <w:r w:rsidRPr="008E4012">
        <w:rPr>
          <w:rFonts w:ascii="Times New Roman" w:hAnsi="Times New Roman" w:cs="Times New Roman"/>
          <w:sz w:val="28"/>
        </w:rPr>
        <w:t>»</w:t>
      </w: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создается в форме общества с ограниченной ответственностью. Данная организационно-правовая форма имеет следующие особенности.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Обществом с ограниченной ответственностью признается учрежденное одним или несколькими лицами хозяйственное общество, уставный капитал которого разделен на доли определенных учредительными документами размеров; участники общества не отвечают по его обязательствам и несут риск </w:t>
      </w: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убытков, связанных с деятельностью общества, в пределах стоимости внесенных ими вкладов.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Общество имеет в собственности обособленное имущество, учитываемое на его самостоятельном балансе, может от своего имени приобретать и осуществлять имущественные и личные неимущественные права, нести обязанности, быть истцом и ответчиком в суде.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Общество может иметь гражданские права и нести гражданские обязанности, необходимые для осуществления любых видов деятельности, не запрещенных федеральными законами, если это не противоречит предмету и целям деятельности, определенно ограниченным уставом общества.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Общество считается созданным как юридическое лицо с момента его государственной регистрации в порядке, установленном законодательством о государственной регистрации юридических лиц.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Общество вправе в установленном порядке открывать банковские счета на территории Республики Беларусь и за ее пределами.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Общество несет ответственность по своим обязательствам всем принадлежащим ему имуществом.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Участниками общества могут быть граждане и юридические лица.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Число участников общества не должно быть более пятидесяти.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случае, если число участников общества превысит установленный настоящим пунктом предел, общество в течение года должно преобразоваться в открытое акционерное общество или в производственный кооператив.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Участники общества вправе:</w:t>
      </w:r>
    </w:p>
    <w:p w:rsidR="000045AC" w:rsidRPr="00866BF9" w:rsidRDefault="000045AC" w:rsidP="003B3567">
      <w:pPr>
        <w:numPr>
          <w:ilvl w:val="0"/>
          <w:numId w:val="11"/>
        </w:numPr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участвовать в управлении делами общ</w:t>
      </w:r>
      <w:r w:rsidR="000E5F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ества в порядке, установленном </w:t>
      </w: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законом и учредительными документами общества;</w:t>
      </w:r>
    </w:p>
    <w:p w:rsidR="000045AC" w:rsidRPr="00866BF9" w:rsidRDefault="000045AC" w:rsidP="003B3567">
      <w:pPr>
        <w:numPr>
          <w:ilvl w:val="0"/>
          <w:numId w:val="11"/>
        </w:numPr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получать информацию о деятельности общества и знакомиться с его бухгалтерскими книгами и иной документацией в установленном его учредительными документами порядке;</w:t>
      </w:r>
    </w:p>
    <w:p w:rsidR="000045AC" w:rsidRPr="00866BF9" w:rsidRDefault="000045AC" w:rsidP="003B3567">
      <w:pPr>
        <w:numPr>
          <w:ilvl w:val="0"/>
          <w:numId w:val="11"/>
        </w:numPr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принимать участие в распределении прибыли;</w:t>
      </w:r>
    </w:p>
    <w:p w:rsidR="000045AC" w:rsidRPr="00866BF9" w:rsidRDefault="000045AC" w:rsidP="003B3567">
      <w:pPr>
        <w:numPr>
          <w:ilvl w:val="0"/>
          <w:numId w:val="11"/>
        </w:numPr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в любое время выйти из общества независимо от согласия других его участников;</w:t>
      </w:r>
    </w:p>
    <w:p w:rsidR="000045AC" w:rsidRPr="00866BF9" w:rsidRDefault="000045AC" w:rsidP="003B3567">
      <w:pPr>
        <w:numPr>
          <w:ilvl w:val="0"/>
          <w:numId w:val="11"/>
        </w:numPr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получить в случае ликвидации общества часть имущества, оставшегося после расчетов с кредиторами, или его стоимость.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Участники общества имеют также другие права, предусмотренные законодательством Республики Беларусь.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Участники общества обязаны:</w:t>
      </w:r>
    </w:p>
    <w:p w:rsidR="000045AC" w:rsidRPr="00866BF9" w:rsidRDefault="000045AC" w:rsidP="003B3567">
      <w:pPr>
        <w:numPr>
          <w:ilvl w:val="0"/>
          <w:numId w:val="12"/>
        </w:numPr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вносить вклады в порядке, в размерах, в составе и в сроки, к</w:t>
      </w:r>
      <w:r w:rsidR="000E5F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оторые предусмотрены настоящим </w:t>
      </w: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законом и учредительными документами общества;</w:t>
      </w:r>
    </w:p>
    <w:p w:rsidR="000045AC" w:rsidRPr="00866BF9" w:rsidRDefault="000045AC" w:rsidP="003B3567">
      <w:pPr>
        <w:numPr>
          <w:ilvl w:val="0"/>
          <w:numId w:val="12"/>
        </w:numPr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не разглашать конфиденциальную информацию о деятельности общества.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Участники общества несут и другие обязанности, предусмотренные законодательством.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Учредители общества заключают учредительный договор и утверждают устав общества. Учредительный договор и устав общества являются учредительными документами общества.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Общество подлежит государственной регистрации в органе, осуществляющем государственную регистрацию юридических лиц, в порядке, установленном законодательством о государственной регистрации юридических лиц.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Уставный капитал общества составляется из номинальной стоимости долей его участников.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Размер уставного капитала общества должен быть не менее стократной величины минимального размера оплаты труда, установленного законодательством на дату представления документов для государственной регистрации общества.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Уставный капитал общества определяет минимальный размер его имущества, гарантирующего интересы его кредиторов.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Действительная стоимость доли участника общества соответствует части стоимости чистых активов общества, пропорциональной размеру его доли.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Общество вправе ежеквартально, раз в полгода или раз в год принимать решение о распределении своей чистой прибыли между участниками общества. Решение об определении части прибыли общества, распределяемой между участниками общества, принимается общим собранием участников общества.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Часть прибыли общества, предназначенная для распределения между его участниками, распределяется пропорционально их долям в уставном капитале общества.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Высшим органом общества является общее собрание участников общества. Общее собрание участников общества может быть очередным или внеочередным.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участники общества имеют право присутствовать на общем собрании участников общества, принимать участие в обсуждении вопросов повестки дня и голосовать при принятии решений.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Каждый участник общества имеет на общем собрании участников общества число голосов, пропорциональное его доле в уставном капитале общества, за исключением случаев, предусмотренных законодательством.</w:t>
      </w:r>
    </w:p>
    <w:p w:rsidR="000045AC" w:rsidRPr="00866BF9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Общество может быть ликвидировано добровольно в порядке, установленном Гражданским кодексом Республики Беларусь и устава общества. Общество может быть ликвидировано также по решению суда по основаниям, предусмотренным Гражданским кодексом Республики Беларусь.</w:t>
      </w:r>
    </w:p>
    <w:p w:rsidR="000045AC" w:rsidRPr="003F3695" w:rsidRDefault="000045AC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Ликвидация общества влечет за собой его прекращение без перехода прав и обязанностей в порядке правопреемства к другим лицам.</w:t>
      </w:r>
    </w:p>
    <w:p w:rsidR="000E5F38" w:rsidRDefault="000E5F38" w:rsidP="00851224">
      <w:pPr>
        <w:spacing w:after="0" w:line="360" w:lineRule="exact"/>
        <w:ind w:firstLine="709"/>
        <w:contextualSpacing/>
        <w:rPr>
          <w:rFonts w:hAnsi="Symbol"/>
        </w:rPr>
      </w:pPr>
    </w:p>
    <w:p w:rsidR="00450757" w:rsidRDefault="00450757" w:rsidP="00AC081B">
      <w:pPr>
        <w:pStyle w:val="2222"/>
        <w:spacing w:after="0" w:line="360" w:lineRule="exact"/>
        <w:ind w:left="0" w:firstLine="709"/>
      </w:pPr>
      <w:bookmarkStart w:id="12" w:name="_Toc27935705"/>
      <w:r>
        <w:t>Оценка чувствительности проекта</w:t>
      </w:r>
      <w:bookmarkEnd w:id="12"/>
    </w:p>
    <w:p w:rsidR="00851224" w:rsidRDefault="00851224" w:rsidP="00450757">
      <w:pPr>
        <w:tabs>
          <w:tab w:val="left" w:pos="0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50757" w:rsidRPr="00866BF9" w:rsidRDefault="00450757" w:rsidP="00851224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 чувствительности – исследование того, как изменится эффективность инвестиционного проекта в зависимости от изменения какого-либо исходного параметра, если остальные параметры зафиксированы на уровне их ожидаемых значений. Исходные параметры фиксируются в базовом сценарии.</w:t>
      </w:r>
    </w:p>
    <w:p w:rsidR="00450757" w:rsidRPr="00866BF9" w:rsidRDefault="00450757" w:rsidP="00851224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оценки чувствительности будем использовать метод опорных точек. Данный метод основан на определении значения такого показателя-фактора, при котором результирующий критерий равен нулю. В качестве результирующего критерия выбран </w:t>
      </w:r>
      <w:r w:rsidRPr="00866BF9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>NPV</w:t>
      </w: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50757" w:rsidRPr="00866BF9" w:rsidRDefault="00450757" w:rsidP="00851224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Найденный таким образом критический уровень фактора сравнивают с прогнозируемым значением. Чем меньше расхождение между критическим значением и прогнозируемым, тем выше чувствительность проекта к данному фактору.</w:t>
      </w:r>
    </w:p>
    <w:p w:rsidR="00450757" w:rsidRPr="00866BF9" w:rsidRDefault="00450757" w:rsidP="00851224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В курсовой работе будем рассчитывать чувствительность проекта к следующим факторам:</w:t>
      </w:r>
    </w:p>
    <w:p w:rsidR="00450757" w:rsidRPr="00866BF9" w:rsidRDefault="00450757" w:rsidP="003B3567">
      <w:pPr>
        <w:numPr>
          <w:ilvl w:val="0"/>
          <w:numId w:val="3"/>
        </w:numPr>
        <w:tabs>
          <w:tab w:val="left" w:pos="0"/>
        </w:tabs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инвестиции;</w:t>
      </w:r>
    </w:p>
    <w:p w:rsidR="00450757" w:rsidRPr="00866BF9" w:rsidRDefault="00450757" w:rsidP="003B3567">
      <w:pPr>
        <w:numPr>
          <w:ilvl w:val="0"/>
          <w:numId w:val="3"/>
        </w:numPr>
        <w:tabs>
          <w:tab w:val="left" w:pos="0"/>
        </w:tabs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объем производства;</w:t>
      </w:r>
    </w:p>
    <w:p w:rsidR="00450757" w:rsidRPr="00866BF9" w:rsidRDefault="00450757" w:rsidP="003B3567">
      <w:pPr>
        <w:numPr>
          <w:ilvl w:val="0"/>
          <w:numId w:val="3"/>
        </w:numPr>
        <w:tabs>
          <w:tab w:val="left" w:pos="0"/>
        </w:tabs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тариф;</w:t>
      </w:r>
    </w:p>
    <w:p w:rsidR="00450757" w:rsidRPr="00866BF9" w:rsidRDefault="00450757" w:rsidP="003B3567">
      <w:pPr>
        <w:numPr>
          <w:ilvl w:val="0"/>
          <w:numId w:val="3"/>
        </w:numPr>
        <w:tabs>
          <w:tab w:val="left" w:pos="0"/>
        </w:tabs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постоянные и переменные затраты;</w:t>
      </w:r>
    </w:p>
    <w:p w:rsidR="00450757" w:rsidRPr="00866BF9" w:rsidRDefault="00450757" w:rsidP="003B3567">
      <w:pPr>
        <w:numPr>
          <w:ilvl w:val="0"/>
          <w:numId w:val="3"/>
        </w:numPr>
        <w:tabs>
          <w:tab w:val="left" w:pos="0"/>
        </w:tabs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налог на прибыль</w:t>
      </w:r>
    </w:p>
    <w:p w:rsidR="00450757" w:rsidRPr="00866BF9" w:rsidRDefault="00450757" w:rsidP="003B3567">
      <w:pPr>
        <w:numPr>
          <w:ilvl w:val="0"/>
          <w:numId w:val="3"/>
        </w:numPr>
        <w:tabs>
          <w:tab w:val="left" w:pos="0"/>
        </w:tabs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постоянная и переменная амортизация</w:t>
      </w:r>
    </w:p>
    <w:p w:rsidR="00450757" w:rsidRPr="00866BF9" w:rsidRDefault="00450757" w:rsidP="003B3567">
      <w:pPr>
        <w:numPr>
          <w:ilvl w:val="0"/>
          <w:numId w:val="3"/>
        </w:numPr>
        <w:tabs>
          <w:tab w:val="left" w:pos="0"/>
        </w:tabs>
        <w:spacing w:after="0" w:line="360" w:lineRule="exac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ставка дисконтирования.</w:t>
      </w:r>
    </w:p>
    <w:p w:rsidR="00450757" w:rsidRDefault="00450757" w:rsidP="00851224">
      <w:pPr>
        <w:spacing w:after="0" w:line="360" w:lineRule="exact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Исходные данные для расчета представлены в таблице 1.7.1.</w:t>
      </w:r>
    </w:p>
    <w:p w:rsidR="00450757" w:rsidRPr="00866BF9" w:rsidRDefault="00450757" w:rsidP="00851224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1.10</w:t>
      </w:r>
      <w:r w:rsidRPr="00866BF9">
        <w:rPr>
          <w:rFonts w:ascii="Times New Roman" w:eastAsia="Times New Roman" w:hAnsi="Times New Roman" w:cs="Times New Roman"/>
          <w:sz w:val="28"/>
          <w:szCs w:val="28"/>
          <w:lang w:eastAsia="ru-RU"/>
        </w:rPr>
        <w:t>.1 – Исходные данные для оценки чувствительности</w:t>
      </w:r>
    </w:p>
    <w:tbl>
      <w:tblPr>
        <w:tblW w:w="963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8"/>
        <w:gridCol w:w="1559"/>
        <w:gridCol w:w="1378"/>
        <w:gridCol w:w="1383"/>
        <w:gridCol w:w="1378"/>
        <w:gridCol w:w="1385"/>
      </w:tblGrid>
      <w:tr w:rsidR="0008509F" w:rsidRPr="005543D1" w:rsidTr="00781D3C">
        <w:trPr>
          <w:trHeight w:val="96"/>
        </w:trPr>
        <w:tc>
          <w:tcPr>
            <w:tcW w:w="2548" w:type="dxa"/>
            <w:shd w:val="clear" w:color="auto" w:fill="auto"/>
            <w:noWrap/>
            <w:vAlign w:val="center"/>
          </w:tcPr>
          <w:p w:rsidR="0008509F" w:rsidRPr="001225AD" w:rsidRDefault="0008509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Фактор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08509F" w:rsidRPr="001225AD" w:rsidRDefault="0008509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Базовый период</w:t>
            </w:r>
          </w:p>
        </w:tc>
        <w:tc>
          <w:tcPr>
            <w:tcW w:w="1378" w:type="dxa"/>
            <w:shd w:val="clear" w:color="auto" w:fill="auto"/>
            <w:noWrap/>
            <w:vAlign w:val="center"/>
          </w:tcPr>
          <w:p w:rsidR="0008509F" w:rsidRPr="001225AD" w:rsidRDefault="0008509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год</w:t>
            </w:r>
          </w:p>
        </w:tc>
        <w:tc>
          <w:tcPr>
            <w:tcW w:w="1383" w:type="dxa"/>
            <w:shd w:val="clear" w:color="auto" w:fill="auto"/>
            <w:noWrap/>
            <w:vAlign w:val="center"/>
          </w:tcPr>
          <w:p w:rsidR="0008509F" w:rsidRPr="001225AD" w:rsidRDefault="0008509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 год</w:t>
            </w:r>
          </w:p>
        </w:tc>
        <w:tc>
          <w:tcPr>
            <w:tcW w:w="1378" w:type="dxa"/>
            <w:vAlign w:val="center"/>
          </w:tcPr>
          <w:p w:rsidR="0008509F" w:rsidRPr="001225AD" w:rsidRDefault="0008509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 год</w:t>
            </w:r>
          </w:p>
        </w:tc>
        <w:tc>
          <w:tcPr>
            <w:tcW w:w="1385" w:type="dxa"/>
            <w:vAlign w:val="center"/>
          </w:tcPr>
          <w:p w:rsidR="0008509F" w:rsidRPr="001225AD" w:rsidRDefault="0008509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 год</w:t>
            </w:r>
          </w:p>
        </w:tc>
      </w:tr>
      <w:tr w:rsidR="0008509F" w:rsidRPr="005543D1" w:rsidTr="00781D3C">
        <w:trPr>
          <w:trHeight w:val="20"/>
        </w:trPr>
        <w:tc>
          <w:tcPr>
            <w:tcW w:w="2548" w:type="dxa"/>
            <w:shd w:val="clear" w:color="auto" w:fill="auto"/>
            <w:noWrap/>
            <w:vAlign w:val="center"/>
            <w:hideMark/>
          </w:tcPr>
          <w:p w:rsidR="0008509F" w:rsidRPr="001225AD" w:rsidRDefault="0008509F" w:rsidP="000850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Инвестиции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 Inv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08509F" w:rsidRPr="001225AD" w:rsidRDefault="00C637C9" w:rsidP="0008509F">
            <w:pPr>
              <w:spacing w:after="0"/>
              <w:ind w:left="-113" w:right="-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08509F" w:rsidRPr="001225AD">
              <w:rPr>
                <w:rFonts w:ascii="Times New Roman" w:hAnsi="Times New Roman" w:cs="Times New Roman"/>
                <w:sz w:val="24"/>
                <w:szCs w:val="24"/>
              </w:rPr>
              <w:t>023236,33</w:t>
            </w:r>
          </w:p>
        </w:tc>
        <w:tc>
          <w:tcPr>
            <w:tcW w:w="1378" w:type="dxa"/>
            <w:shd w:val="clear" w:color="auto" w:fill="auto"/>
            <w:noWrap/>
            <w:vAlign w:val="center"/>
            <w:hideMark/>
          </w:tcPr>
          <w:p w:rsidR="0008509F" w:rsidRPr="001225AD" w:rsidRDefault="0008509F" w:rsidP="0008509F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08509F" w:rsidRPr="001225AD" w:rsidRDefault="0008509F" w:rsidP="0008509F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378" w:type="dxa"/>
            <w:vAlign w:val="center"/>
          </w:tcPr>
          <w:p w:rsidR="0008509F" w:rsidRPr="001225AD" w:rsidRDefault="0008509F" w:rsidP="0008509F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385" w:type="dxa"/>
            <w:vAlign w:val="center"/>
          </w:tcPr>
          <w:p w:rsidR="0008509F" w:rsidRPr="001225AD" w:rsidRDefault="0008509F" w:rsidP="0008509F">
            <w:pPr>
              <w:spacing w:after="0" w:line="240" w:lineRule="auto"/>
              <w:ind w:left="-113" w:right="-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08509F" w:rsidRPr="005543D1" w:rsidTr="00781D3C">
        <w:trPr>
          <w:trHeight w:val="20"/>
        </w:trPr>
        <w:tc>
          <w:tcPr>
            <w:tcW w:w="2548" w:type="dxa"/>
            <w:shd w:val="clear" w:color="auto" w:fill="auto"/>
            <w:noWrap/>
            <w:vAlign w:val="center"/>
            <w:hideMark/>
          </w:tcPr>
          <w:p w:rsidR="0008509F" w:rsidRPr="001225AD" w:rsidRDefault="0008509F" w:rsidP="000850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Объем перевозок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 Q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08509F" w:rsidRPr="001225AD" w:rsidRDefault="0008509F" w:rsidP="0008509F">
            <w:pPr>
              <w:spacing w:after="0"/>
              <w:ind w:left="-113" w:right="-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Calibri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378" w:type="dxa"/>
            <w:shd w:val="clear" w:color="auto" w:fill="auto"/>
            <w:noWrap/>
            <w:vAlign w:val="bottom"/>
            <w:hideMark/>
          </w:tcPr>
          <w:p w:rsidR="0008509F" w:rsidRPr="001225AD" w:rsidRDefault="0008509F" w:rsidP="0008509F">
            <w:pPr>
              <w:spacing w:after="0"/>
              <w:ind w:left="-113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25AD">
              <w:rPr>
                <w:rFonts w:ascii="Times New Roman" w:hAnsi="Times New Roman" w:cs="Times New Roman"/>
                <w:sz w:val="24"/>
                <w:szCs w:val="24"/>
              </w:rPr>
              <w:t>7603931,4</w:t>
            </w:r>
          </w:p>
        </w:tc>
        <w:tc>
          <w:tcPr>
            <w:tcW w:w="1383" w:type="dxa"/>
            <w:shd w:val="clear" w:color="auto" w:fill="auto"/>
            <w:noWrap/>
            <w:vAlign w:val="bottom"/>
            <w:hideMark/>
          </w:tcPr>
          <w:p w:rsidR="0008509F" w:rsidRPr="001225AD" w:rsidRDefault="0008509F" w:rsidP="0008509F">
            <w:pPr>
              <w:spacing w:after="0"/>
              <w:ind w:left="-113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25AD">
              <w:rPr>
                <w:rFonts w:ascii="Times New Roman" w:hAnsi="Times New Roman" w:cs="Times New Roman"/>
                <w:sz w:val="24"/>
                <w:szCs w:val="24"/>
              </w:rPr>
              <w:t>7603931,4</w:t>
            </w:r>
          </w:p>
        </w:tc>
        <w:tc>
          <w:tcPr>
            <w:tcW w:w="1378" w:type="dxa"/>
            <w:vAlign w:val="bottom"/>
          </w:tcPr>
          <w:p w:rsidR="0008509F" w:rsidRPr="001225AD" w:rsidRDefault="0008509F" w:rsidP="0008509F">
            <w:pPr>
              <w:spacing w:after="0"/>
              <w:ind w:left="-113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25AD">
              <w:rPr>
                <w:rFonts w:ascii="Times New Roman" w:hAnsi="Times New Roman" w:cs="Times New Roman"/>
                <w:sz w:val="24"/>
                <w:szCs w:val="24"/>
              </w:rPr>
              <w:t>7603931,4</w:t>
            </w:r>
          </w:p>
        </w:tc>
        <w:tc>
          <w:tcPr>
            <w:tcW w:w="1385" w:type="dxa"/>
            <w:vAlign w:val="bottom"/>
          </w:tcPr>
          <w:p w:rsidR="0008509F" w:rsidRPr="001225AD" w:rsidRDefault="0008509F" w:rsidP="0008509F">
            <w:pPr>
              <w:spacing w:after="0"/>
              <w:ind w:left="-113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25AD">
              <w:rPr>
                <w:rFonts w:ascii="Times New Roman" w:hAnsi="Times New Roman" w:cs="Times New Roman"/>
                <w:sz w:val="24"/>
                <w:szCs w:val="24"/>
              </w:rPr>
              <w:t>7603931,4</w:t>
            </w:r>
          </w:p>
        </w:tc>
      </w:tr>
      <w:tr w:rsidR="0008509F" w:rsidRPr="005543D1" w:rsidTr="00781D3C">
        <w:trPr>
          <w:trHeight w:val="20"/>
        </w:trPr>
        <w:tc>
          <w:tcPr>
            <w:tcW w:w="2548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08509F" w:rsidRPr="001225AD" w:rsidRDefault="0008509F" w:rsidP="000850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Тариф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 p</w:t>
            </w:r>
          </w:p>
        </w:tc>
        <w:tc>
          <w:tcPr>
            <w:tcW w:w="1559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08509F" w:rsidRPr="001225AD" w:rsidRDefault="0008509F" w:rsidP="0008509F">
            <w:pPr>
              <w:spacing w:after="0"/>
              <w:ind w:left="-113" w:right="-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378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08509F" w:rsidRPr="001225AD" w:rsidRDefault="0008509F" w:rsidP="0008509F">
            <w:pPr>
              <w:spacing w:after="0"/>
              <w:ind w:left="-113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25AD">
              <w:rPr>
                <w:rFonts w:ascii="Times New Roman" w:hAnsi="Times New Roman" w:cs="Times New Roman"/>
                <w:sz w:val="24"/>
                <w:szCs w:val="24"/>
              </w:rPr>
              <w:t>2,083</w:t>
            </w:r>
          </w:p>
        </w:tc>
        <w:tc>
          <w:tcPr>
            <w:tcW w:w="1383" w:type="dxa"/>
            <w:tcBorders>
              <w:bottom w:val="nil"/>
            </w:tcBorders>
            <w:shd w:val="clear" w:color="auto" w:fill="auto"/>
            <w:noWrap/>
            <w:hideMark/>
          </w:tcPr>
          <w:p w:rsidR="0008509F" w:rsidRPr="001225AD" w:rsidRDefault="0008509F" w:rsidP="0008509F">
            <w:pPr>
              <w:spacing w:after="0"/>
              <w:ind w:left="-113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25AD">
              <w:rPr>
                <w:rFonts w:ascii="Times New Roman" w:hAnsi="Times New Roman" w:cs="Times New Roman"/>
                <w:sz w:val="24"/>
                <w:szCs w:val="24"/>
              </w:rPr>
              <w:t>2,083</w:t>
            </w:r>
          </w:p>
        </w:tc>
        <w:tc>
          <w:tcPr>
            <w:tcW w:w="1378" w:type="dxa"/>
            <w:tcBorders>
              <w:bottom w:val="nil"/>
            </w:tcBorders>
          </w:tcPr>
          <w:p w:rsidR="0008509F" w:rsidRPr="001225AD" w:rsidRDefault="0008509F" w:rsidP="0008509F">
            <w:pPr>
              <w:spacing w:after="0"/>
              <w:ind w:left="-113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25AD">
              <w:rPr>
                <w:rFonts w:ascii="Times New Roman" w:hAnsi="Times New Roman" w:cs="Times New Roman"/>
                <w:sz w:val="24"/>
                <w:szCs w:val="24"/>
              </w:rPr>
              <w:t>2,083</w:t>
            </w:r>
          </w:p>
        </w:tc>
        <w:tc>
          <w:tcPr>
            <w:tcW w:w="1385" w:type="dxa"/>
            <w:tcBorders>
              <w:bottom w:val="nil"/>
            </w:tcBorders>
          </w:tcPr>
          <w:p w:rsidR="0008509F" w:rsidRPr="001225AD" w:rsidRDefault="0008509F" w:rsidP="0008509F">
            <w:pPr>
              <w:spacing w:after="0"/>
              <w:ind w:left="-113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25AD">
              <w:rPr>
                <w:rFonts w:ascii="Times New Roman" w:hAnsi="Times New Roman" w:cs="Times New Roman"/>
                <w:sz w:val="24"/>
                <w:szCs w:val="24"/>
              </w:rPr>
              <w:t>2,083</w:t>
            </w:r>
          </w:p>
        </w:tc>
      </w:tr>
      <w:tr w:rsidR="0008509F" w:rsidRPr="005543D1" w:rsidTr="00781D3C">
        <w:trPr>
          <w:trHeight w:val="20"/>
        </w:trPr>
        <w:tc>
          <w:tcPr>
            <w:tcW w:w="2548" w:type="dxa"/>
            <w:shd w:val="clear" w:color="auto" w:fill="auto"/>
            <w:noWrap/>
            <w:vAlign w:val="center"/>
            <w:hideMark/>
          </w:tcPr>
          <w:p w:rsidR="0008509F" w:rsidRPr="001225AD" w:rsidRDefault="0008509F" w:rsidP="000850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Постоянные издержки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 TFC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08509F" w:rsidRPr="001225AD" w:rsidRDefault="0008509F" w:rsidP="0008509F">
            <w:pPr>
              <w:spacing w:after="0"/>
              <w:ind w:left="-113" w:right="-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378" w:type="dxa"/>
            <w:shd w:val="clear" w:color="auto" w:fill="auto"/>
            <w:noWrap/>
            <w:vAlign w:val="center"/>
            <w:hideMark/>
          </w:tcPr>
          <w:p w:rsidR="0008509F" w:rsidRPr="001225AD" w:rsidRDefault="0008509F" w:rsidP="0008509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824 168,2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08509F" w:rsidRPr="001225AD" w:rsidRDefault="0008509F" w:rsidP="0008509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824 131,1</w:t>
            </w:r>
          </w:p>
        </w:tc>
        <w:tc>
          <w:tcPr>
            <w:tcW w:w="1378" w:type="dxa"/>
            <w:vAlign w:val="center"/>
          </w:tcPr>
          <w:p w:rsidR="0008509F" w:rsidRPr="001225AD" w:rsidRDefault="0008509F" w:rsidP="0008509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824 094,1</w:t>
            </w:r>
          </w:p>
        </w:tc>
        <w:tc>
          <w:tcPr>
            <w:tcW w:w="1385" w:type="dxa"/>
            <w:vAlign w:val="center"/>
          </w:tcPr>
          <w:p w:rsidR="0008509F" w:rsidRPr="001225AD" w:rsidRDefault="0008509F" w:rsidP="0008509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824 057,1</w:t>
            </w:r>
          </w:p>
        </w:tc>
      </w:tr>
      <w:tr w:rsidR="0008509F" w:rsidRPr="005543D1" w:rsidTr="00781D3C">
        <w:trPr>
          <w:trHeight w:val="20"/>
        </w:trPr>
        <w:tc>
          <w:tcPr>
            <w:tcW w:w="2548" w:type="dxa"/>
            <w:shd w:val="clear" w:color="auto" w:fill="auto"/>
            <w:noWrap/>
            <w:vAlign w:val="center"/>
            <w:hideMark/>
          </w:tcPr>
          <w:p w:rsidR="0008509F" w:rsidRPr="001225AD" w:rsidRDefault="0008509F" w:rsidP="000850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Переменные на единицу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 AVC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08509F" w:rsidRPr="001225AD" w:rsidRDefault="0008509F" w:rsidP="0008509F">
            <w:pPr>
              <w:spacing w:after="0"/>
              <w:ind w:left="-113" w:right="-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378" w:type="dxa"/>
            <w:shd w:val="clear" w:color="auto" w:fill="auto"/>
            <w:noWrap/>
            <w:vAlign w:val="center"/>
            <w:hideMark/>
          </w:tcPr>
          <w:p w:rsidR="0008509F" w:rsidRPr="001225AD" w:rsidRDefault="0008509F" w:rsidP="0008509F">
            <w:pPr>
              <w:spacing w:after="0"/>
              <w:ind w:left="-113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25AD">
              <w:rPr>
                <w:rFonts w:ascii="Times New Roman" w:hAnsi="Times New Roman" w:cs="Times New Roman"/>
                <w:sz w:val="24"/>
                <w:szCs w:val="24"/>
              </w:rPr>
              <w:t>1,68126987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08509F" w:rsidRPr="001225AD" w:rsidRDefault="0008509F" w:rsidP="0008509F">
            <w:pPr>
              <w:spacing w:after="0"/>
              <w:ind w:left="-113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25AD">
              <w:rPr>
                <w:rFonts w:ascii="Times New Roman" w:hAnsi="Times New Roman" w:cs="Times New Roman"/>
                <w:sz w:val="24"/>
                <w:szCs w:val="24"/>
              </w:rPr>
              <w:t>1,68126987</w:t>
            </w:r>
          </w:p>
        </w:tc>
        <w:tc>
          <w:tcPr>
            <w:tcW w:w="1378" w:type="dxa"/>
            <w:vAlign w:val="center"/>
          </w:tcPr>
          <w:p w:rsidR="0008509F" w:rsidRPr="001225AD" w:rsidRDefault="0008509F" w:rsidP="0008509F">
            <w:pPr>
              <w:spacing w:after="0"/>
              <w:ind w:left="-113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25AD">
              <w:rPr>
                <w:rFonts w:ascii="Times New Roman" w:hAnsi="Times New Roman" w:cs="Times New Roman"/>
                <w:sz w:val="24"/>
                <w:szCs w:val="24"/>
              </w:rPr>
              <w:t>1,68126987</w:t>
            </w:r>
          </w:p>
        </w:tc>
        <w:tc>
          <w:tcPr>
            <w:tcW w:w="1385" w:type="dxa"/>
            <w:vAlign w:val="center"/>
          </w:tcPr>
          <w:p w:rsidR="0008509F" w:rsidRPr="001225AD" w:rsidRDefault="0008509F" w:rsidP="0008509F">
            <w:pPr>
              <w:spacing w:after="0"/>
              <w:ind w:left="-113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25AD">
              <w:rPr>
                <w:rFonts w:ascii="Times New Roman" w:hAnsi="Times New Roman" w:cs="Times New Roman"/>
                <w:sz w:val="24"/>
                <w:szCs w:val="24"/>
              </w:rPr>
              <w:t>1,68126987</w:t>
            </w:r>
          </w:p>
        </w:tc>
      </w:tr>
      <w:tr w:rsidR="0008509F" w:rsidRPr="005543D1" w:rsidTr="00781D3C">
        <w:trPr>
          <w:trHeight w:val="20"/>
        </w:trPr>
        <w:tc>
          <w:tcPr>
            <w:tcW w:w="2548" w:type="dxa"/>
            <w:shd w:val="clear" w:color="auto" w:fill="auto"/>
            <w:noWrap/>
            <w:vAlign w:val="center"/>
            <w:hideMark/>
          </w:tcPr>
          <w:p w:rsidR="0008509F" w:rsidRPr="001225AD" w:rsidRDefault="0008509F" w:rsidP="000850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Налог на прибыль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 T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08509F" w:rsidRPr="001225AD" w:rsidRDefault="0008509F" w:rsidP="0008509F">
            <w:pPr>
              <w:spacing w:after="0"/>
              <w:ind w:left="-113" w:right="-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378" w:type="dxa"/>
            <w:shd w:val="clear" w:color="auto" w:fill="auto"/>
            <w:noWrap/>
            <w:vAlign w:val="center"/>
            <w:hideMark/>
          </w:tcPr>
          <w:p w:rsidR="0008509F" w:rsidRPr="001225AD" w:rsidRDefault="0008509F" w:rsidP="0008509F">
            <w:pPr>
              <w:spacing w:after="0"/>
              <w:ind w:left="-113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25AD">
              <w:rPr>
                <w:rFonts w:ascii="Times New Roman" w:hAnsi="Times New Roman" w:cs="Times New Roman"/>
                <w:sz w:val="24"/>
                <w:szCs w:val="24"/>
              </w:rPr>
              <w:t>0,18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08509F" w:rsidRPr="001225AD" w:rsidRDefault="0008509F" w:rsidP="0008509F">
            <w:pPr>
              <w:spacing w:after="0"/>
              <w:ind w:left="-113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25AD">
              <w:rPr>
                <w:rFonts w:ascii="Times New Roman" w:hAnsi="Times New Roman" w:cs="Times New Roman"/>
                <w:sz w:val="24"/>
                <w:szCs w:val="24"/>
              </w:rPr>
              <w:t>0,18</w:t>
            </w:r>
          </w:p>
        </w:tc>
        <w:tc>
          <w:tcPr>
            <w:tcW w:w="1378" w:type="dxa"/>
            <w:vAlign w:val="center"/>
          </w:tcPr>
          <w:p w:rsidR="0008509F" w:rsidRPr="001225AD" w:rsidRDefault="0008509F" w:rsidP="0008509F">
            <w:pPr>
              <w:spacing w:after="0"/>
              <w:ind w:left="-113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25AD">
              <w:rPr>
                <w:rFonts w:ascii="Times New Roman" w:hAnsi="Times New Roman" w:cs="Times New Roman"/>
                <w:sz w:val="24"/>
                <w:szCs w:val="24"/>
              </w:rPr>
              <w:t>0,18</w:t>
            </w:r>
          </w:p>
        </w:tc>
        <w:tc>
          <w:tcPr>
            <w:tcW w:w="1385" w:type="dxa"/>
            <w:vAlign w:val="center"/>
          </w:tcPr>
          <w:p w:rsidR="0008509F" w:rsidRPr="001225AD" w:rsidRDefault="0008509F" w:rsidP="0008509F">
            <w:pPr>
              <w:spacing w:after="0"/>
              <w:ind w:left="-113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25AD">
              <w:rPr>
                <w:rFonts w:ascii="Times New Roman" w:hAnsi="Times New Roman" w:cs="Times New Roman"/>
                <w:sz w:val="24"/>
                <w:szCs w:val="24"/>
              </w:rPr>
              <w:t>0,18</w:t>
            </w:r>
          </w:p>
        </w:tc>
      </w:tr>
      <w:tr w:rsidR="00351FA4" w:rsidRPr="005543D1" w:rsidTr="00781D3C">
        <w:trPr>
          <w:trHeight w:val="20"/>
        </w:trPr>
        <w:tc>
          <w:tcPr>
            <w:tcW w:w="2548" w:type="dxa"/>
            <w:shd w:val="clear" w:color="auto" w:fill="auto"/>
            <w:noWrap/>
            <w:vAlign w:val="center"/>
          </w:tcPr>
          <w:p w:rsidR="00351FA4" w:rsidRPr="001225AD" w:rsidRDefault="00351FA4" w:rsidP="00351F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Постоянная амортизация, 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DP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пост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351FA4" w:rsidRPr="001225AD" w:rsidRDefault="00351FA4" w:rsidP="00351FA4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78" w:type="dxa"/>
            <w:shd w:val="clear" w:color="auto" w:fill="auto"/>
            <w:noWrap/>
            <w:vAlign w:val="center"/>
          </w:tcPr>
          <w:p w:rsidR="00351FA4" w:rsidRPr="001225AD" w:rsidRDefault="00351FA4" w:rsidP="00351FA4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1 400 996,3</w:t>
            </w:r>
          </w:p>
        </w:tc>
        <w:tc>
          <w:tcPr>
            <w:tcW w:w="1383" w:type="dxa"/>
            <w:shd w:val="clear" w:color="auto" w:fill="auto"/>
            <w:noWrap/>
            <w:vAlign w:val="center"/>
          </w:tcPr>
          <w:p w:rsidR="00351FA4" w:rsidRPr="001225AD" w:rsidRDefault="00351FA4" w:rsidP="00351FA4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1 400 996,3</w:t>
            </w:r>
          </w:p>
        </w:tc>
        <w:tc>
          <w:tcPr>
            <w:tcW w:w="1378" w:type="dxa"/>
            <w:vAlign w:val="center"/>
          </w:tcPr>
          <w:p w:rsidR="00351FA4" w:rsidRPr="001225AD" w:rsidRDefault="00351FA4" w:rsidP="00351FA4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1 400 996,3</w:t>
            </w:r>
          </w:p>
        </w:tc>
        <w:tc>
          <w:tcPr>
            <w:tcW w:w="1385" w:type="dxa"/>
            <w:vAlign w:val="center"/>
          </w:tcPr>
          <w:p w:rsidR="00351FA4" w:rsidRPr="001225AD" w:rsidRDefault="00351FA4" w:rsidP="00351FA4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1 400 996,3</w:t>
            </w:r>
          </w:p>
        </w:tc>
      </w:tr>
      <w:tr w:rsidR="0008509F" w:rsidRPr="005543D1" w:rsidTr="00781D3C">
        <w:trPr>
          <w:trHeight w:val="20"/>
        </w:trPr>
        <w:tc>
          <w:tcPr>
            <w:tcW w:w="2548" w:type="dxa"/>
            <w:shd w:val="clear" w:color="auto" w:fill="auto"/>
            <w:noWrap/>
            <w:vAlign w:val="center"/>
            <w:hideMark/>
          </w:tcPr>
          <w:p w:rsidR="0008509F" w:rsidRPr="001225AD" w:rsidRDefault="0008509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Доход от продажи ОС, 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SV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08509F" w:rsidRPr="001225AD" w:rsidRDefault="0008509F" w:rsidP="00781D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78" w:type="dxa"/>
            <w:shd w:val="clear" w:color="auto" w:fill="auto"/>
            <w:noWrap/>
            <w:vAlign w:val="center"/>
          </w:tcPr>
          <w:p w:rsidR="0008509F" w:rsidRPr="001225AD" w:rsidRDefault="0008509F" w:rsidP="00781D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shd w:val="clear" w:color="auto" w:fill="auto"/>
            <w:noWrap/>
            <w:vAlign w:val="center"/>
          </w:tcPr>
          <w:p w:rsidR="0008509F" w:rsidRPr="001225AD" w:rsidRDefault="0008509F" w:rsidP="00781D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78" w:type="dxa"/>
            <w:vAlign w:val="center"/>
          </w:tcPr>
          <w:p w:rsidR="0008509F" w:rsidRPr="001225AD" w:rsidRDefault="0008509F" w:rsidP="00781D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5" w:type="dxa"/>
            <w:vAlign w:val="center"/>
          </w:tcPr>
          <w:p w:rsidR="0008509F" w:rsidRPr="001225AD" w:rsidRDefault="00351FA4" w:rsidP="00351FA4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1 709 625,52</w:t>
            </w:r>
          </w:p>
        </w:tc>
      </w:tr>
      <w:tr w:rsidR="0008509F" w:rsidRPr="005543D1" w:rsidTr="00781D3C">
        <w:trPr>
          <w:trHeight w:val="20"/>
        </w:trPr>
        <w:tc>
          <w:tcPr>
            <w:tcW w:w="2548" w:type="dxa"/>
            <w:shd w:val="clear" w:color="auto" w:fill="auto"/>
            <w:vAlign w:val="center"/>
            <w:hideMark/>
          </w:tcPr>
          <w:p w:rsidR="0008509F" w:rsidRPr="001225AD" w:rsidRDefault="0008509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Высвобождение оборотного капитала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sym w:font="Symbol" w:char="F044"/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WC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выс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08509F" w:rsidRPr="001225AD" w:rsidRDefault="0008509F" w:rsidP="00781D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78" w:type="dxa"/>
            <w:shd w:val="clear" w:color="auto" w:fill="auto"/>
            <w:noWrap/>
            <w:vAlign w:val="center"/>
          </w:tcPr>
          <w:p w:rsidR="0008509F" w:rsidRPr="001225AD" w:rsidRDefault="0008509F" w:rsidP="00781D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shd w:val="clear" w:color="auto" w:fill="auto"/>
            <w:noWrap/>
            <w:vAlign w:val="center"/>
          </w:tcPr>
          <w:p w:rsidR="0008509F" w:rsidRPr="001225AD" w:rsidRDefault="0008509F" w:rsidP="00781D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78" w:type="dxa"/>
            <w:vAlign w:val="center"/>
          </w:tcPr>
          <w:p w:rsidR="0008509F" w:rsidRPr="001225AD" w:rsidRDefault="0008509F" w:rsidP="00781D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5" w:type="dxa"/>
            <w:vAlign w:val="center"/>
          </w:tcPr>
          <w:p w:rsidR="0008509F" w:rsidRPr="001225AD" w:rsidRDefault="00351FA4" w:rsidP="00351FA4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413 902,70</w:t>
            </w:r>
          </w:p>
        </w:tc>
      </w:tr>
      <w:tr w:rsidR="00F7727A" w:rsidRPr="005543D1" w:rsidTr="00781D3C">
        <w:trPr>
          <w:trHeight w:val="20"/>
        </w:trPr>
        <w:tc>
          <w:tcPr>
            <w:tcW w:w="2548" w:type="dxa"/>
            <w:shd w:val="clear" w:color="auto" w:fill="auto"/>
            <w:vAlign w:val="center"/>
            <w:hideMark/>
          </w:tcPr>
          <w:p w:rsidR="00F7727A" w:rsidRPr="001225AD" w:rsidRDefault="00F7727A" w:rsidP="00F772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Изменение рабочего капитала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sym w:font="Symbol" w:char="F044"/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WCi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F7727A" w:rsidRPr="001225AD" w:rsidRDefault="00F7727A" w:rsidP="00F7727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148 739,86</w:t>
            </w:r>
          </w:p>
        </w:tc>
        <w:tc>
          <w:tcPr>
            <w:tcW w:w="1378" w:type="dxa"/>
            <w:shd w:val="clear" w:color="auto" w:fill="auto"/>
            <w:noWrap/>
            <w:vAlign w:val="center"/>
          </w:tcPr>
          <w:p w:rsidR="00F7727A" w:rsidRPr="001225AD" w:rsidRDefault="00F7727A" w:rsidP="00F7727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501 828,87</w:t>
            </w:r>
          </w:p>
        </w:tc>
        <w:tc>
          <w:tcPr>
            <w:tcW w:w="1383" w:type="dxa"/>
            <w:shd w:val="clear" w:color="auto" w:fill="auto"/>
            <w:noWrap/>
            <w:vAlign w:val="center"/>
          </w:tcPr>
          <w:p w:rsidR="00F7727A" w:rsidRPr="001225AD" w:rsidRDefault="00F7727A" w:rsidP="00F7727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-153 219,27</w:t>
            </w:r>
          </w:p>
        </w:tc>
        <w:tc>
          <w:tcPr>
            <w:tcW w:w="1378" w:type="dxa"/>
            <w:vAlign w:val="center"/>
          </w:tcPr>
          <w:p w:rsidR="00F7727A" w:rsidRPr="001225AD" w:rsidRDefault="00F7727A" w:rsidP="00F7727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-2 832,00</w:t>
            </w:r>
          </w:p>
        </w:tc>
        <w:tc>
          <w:tcPr>
            <w:tcW w:w="1385" w:type="dxa"/>
            <w:vAlign w:val="center"/>
          </w:tcPr>
          <w:p w:rsidR="00F7727A" w:rsidRPr="001225AD" w:rsidRDefault="00F7727A" w:rsidP="00F7727A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-79 765,15</w:t>
            </w:r>
          </w:p>
        </w:tc>
      </w:tr>
      <w:tr w:rsidR="0008509F" w:rsidRPr="005543D1" w:rsidTr="00781D3C">
        <w:trPr>
          <w:trHeight w:val="20"/>
        </w:trPr>
        <w:tc>
          <w:tcPr>
            <w:tcW w:w="2548" w:type="dxa"/>
            <w:shd w:val="clear" w:color="auto" w:fill="auto"/>
            <w:vAlign w:val="center"/>
            <w:hideMark/>
          </w:tcPr>
          <w:p w:rsidR="0008509F" w:rsidRPr="001225AD" w:rsidRDefault="0008509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Налоговый щит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 Ni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08509F" w:rsidRPr="001225AD" w:rsidRDefault="0008509F" w:rsidP="00781D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78" w:type="dxa"/>
            <w:shd w:val="clear" w:color="auto" w:fill="auto"/>
            <w:noWrap/>
            <w:vAlign w:val="center"/>
          </w:tcPr>
          <w:p w:rsidR="0008509F" w:rsidRPr="001225AD" w:rsidRDefault="002D5F7F" w:rsidP="00781D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32284,44</w:t>
            </w:r>
          </w:p>
        </w:tc>
        <w:tc>
          <w:tcPr>
            <w:tcW w:w="1383" w:type="dxa"/>
            <w:shd w:val="clear" w:color="auto" w:fill="auto"/>
            <w:noWrap/>
            <w:vAlign w:val="center"/>
          </w:tcPr>
          <w:p w:rsidR="0008509F" w:rsidRPr="001225AD" w:rsidRDefault="002D5F7F" w:rsidP="00781D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24213,33</w:t>
            </w:r>
          </w:p>
        </w:tc>
        <w:tc>
          <w:tcPr>
            <w:tcW w:w="1378" w:type="dxa"/>
            <w:vAlign w:val="center"/>
          </w:tcPr>
          <w:p w:rsidR="0008509F" w:rsidRPr="001225AD" w:rsidRDefault="002D5F7F" w:rsidP="00781D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16142,22</w:t>
            </w:r>
          </w:p>
        </w:tc>
        <w:tc>
          <w:tcPr>
            <w:tcW w:w="1385" w:type="dxa"/>
            <w:vAlign w:val="center"/>
          </w:tcPr>
          <w:p w:rsidR="0008509F" w:rsidRPr="001225AD" w:rsidRDefault="002D5F7F" w:rsidP="00781D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8071,11</w:t>
            </w:r>
          </w:p>
        </w:tc>
      </w:tr>
      <w:tr w:rsidR="002D5F7F" w:rsidRPr="005543D1" w:rsidTr="00781D3C">
        <w:trPr>
          <w:trHeight w:val="20"/>
        </w:trPr>
        <w:tc>
          <w:tcPr>
            <w:tcW w:w="2548" w:type="dxa"/>
            <w:shd w:val="clear" w:color="auto" w:fill="auto"/>
            <w:vAlign w:val="center"/>
            <w:hideMark/>
          </w:tcPr>
          <w:p w:rsidR="002D5F7F" w:rsidRPr="001225AD" w:rsidRDefault="002D5F7F" w:rsidP="002D5F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Выплата процентов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 Pi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2D5F7F" w:rsidRPr="001225AD" w:rsidRDefault="002D5F7F" w:rsidP="002D5F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78" w:type="dxa"/>
            <w:shd w:val="clear" w:color="auto" w:fill="auto"/>
            <w:noWrap/>
            <w:vAlign w:val="center"/>
          </w:tcPr>
          <w:p w:rsidR="002D5F7F" w:rsidRPr="001225AD" w:rsidRDefault="002D5F7F" w:rsidP="002D5F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179 358,0</w:t>
            </w:r>
          </w:p>
        </w:tc>
        <w:tc>
          <w:tcPr>
            <w:tcW w:w="1383" w:type="dxa"/>
            <w:shd w:val="clear" w:color="auto" w:fill="auto"/>
            <w:noWrap/>
            <w:vAlign w:val="center"/>
          </w:tcPr>
          <w:p w:rsidR="002D5F7F" w:rsidRPr="001225AD" w:rsidRDefault="002D5F7F" w:rsidP="002D5F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134 518,5</w:t>
            </w:r>
          </w:p>
        </w:tc>
        <w:tc>
          <w:tcPr>
            <w:tcW w:w="1378" w:type="dxa"/>
            <w:vAlign w:val="center"/>
          </w:tcPr>
          <w:p w:rsidR="002D5F7F" w:rsidRPr="001225AD" w:rsidRDefault="002D5F7F" w:rsidP="002D5F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89 679,0</w:t>
            </w:r>
          </w:p>
        </w:tc>
        <w:tc>
          <w:tcPr>
            <w:tcW w:w="1385" w:type="dxa"/>
            <w:vAlign w:val="center"/>
          </w:tcPr>
          <w:p w:rsidR="002D5F7F" w:rsidRPr="001225AD" w:rsidRDefault="002D5F7F" w:rsidP="002D5F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44 839,5</w:t>
            </w:r>
          </w:p>
        </w:tc>
      </w:tr>
      <w:tr w:rsidR="002D5F7F" w:rsidRPr="005543D1" w:rsidTr="00781D3C">
        <w:trPr>
          <w:trHeight w:val="20"/>
        </w:trPr>
        <w:tc>
          <w:tcPr>
            <w:tcW w:w="2548" w:type="dxa"/>
            <w:shd w:val="clear" w:color="auto" w:fill="auto"/>
            <w:vAlign w:val="center"/>
            <w:hideMark/>
          </w:tcPr>
          <w:p w:rsidR="002D5F7F" w:rsidRPr="001225AD" w:rsidRDefault="002D5F7F" w:rsidP="002D5F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Выплата долга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 Di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2D5F7F" w:rsidRPr="001225AD" w:rsidRDefault="002D5F7F" w:rsidP="002D5F7F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78" w:type="dxa"/>
            <w:shd w:val="clear" w:color="auto" w:fill="auto"/>
            <w:noWrap/>
            <w:vAlign w:val="center"/>
          </w:tcPr>
          <w:p w:rsidR="002D5F7F" w:rsidRPr="001225AD" w:rsidRDefault="002D5F7F" w:rsidP="002D5F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1 179 987,0</w:t>
            </w:r>
          </w:p>
        </w:tc>
        <w:tc>
          <w:tcPr>
            <w:tcW w:w="1383" w:type="dxa"/>
            <w:shd w:val="clear" w:color="auto" w:fill="auto"/>
            <w:noWrap/>
            <w:vAlign w:val="center"/>
          </w:tcPr>
          <w:p w:rsidR="002D5F7F" w:rsidRPr="001225AD" w:rsidRDefault="002D5F7F" w:rsidP="002D5F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1 179 987,0</w:t>
            </w:r>
          </w:p>
        </w:tc>
        <w:tc>
          <w:tcPr>
            <w:tcW w:w="1378" w:type="dxa"/>
            <w:vAlign w:val="center"/>
          </w:tcPr>
          <w:p w:rsidR="002D5F7F" w:rsidRPr="001225AD" w:rsidRDefault="002D5F7F" w:rsidP="002D5F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1 179 987,0</w:t>
            </w:r>
          </w:p>
        </w:tc>
        <w:tc>
          <w:tcPr>
            <w:tcW w:w="1385" w:type="dxa"/>
            <w:vAlign w:val="center"/>
          </w:tcPr>
          <w:p w:rsidR="002D5F7F" w:rsidRPr="001225AD" w:rsidRDefault="002D5F7F" w:rsidP="002D5F7F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1 179 987,0</w:t>
            </w:r>
          </w:p>
        </w:tc>
      </w:tr>
      <w:tr w:rsidR="0008509F" w:rsidRPr="005543D1" w:rsidTr="00781D3C">
        <w:trPr>
          <w:trHeight w:val="20"/>
        </w:trPr>
        <w:tc>
          <w:tcPr>
            <w:tcW w:w="2548" w:type="dxa"/>
            <w:shd w:val="clear" w:color="auto" w:fill="auto"/>
            <w:vAlign w:val="center"/>
            <w:hideMark/>
          </w:tcPr>
          <w:p w:rsidR="0008509F" w:rsidRPr="001225AD" w:rsidRDefault="0008509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Кредит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 KR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08509F" w:rsidRPr="001225AD" w:rsidRDefault="009004CB" w:rsidP="009004CB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4 719 948,1</w:t>
            </w:r>
          </w:p>
        </w:tc>
        <w:tc>
          <w:tcPr>
            <w:tcW w:w="1378" w:type="dxa"/>
            <w:shd w:val="clear" w:color="auto" w:fill="auto"/>
            <w:noWrap/>
            <w:vAlign w:val="center"/>
            <w:hideMark/>
          </w:tcPr>
          <w:p w:rsidR="0008509F" w:rsidRPr="001225AD" w:rsidRDefault="0008509F" w:rsidP="00781D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08509F" w:rsidRPr="001225AD" w:rsidRDefault="0008509F" w:rsidP="00781D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78" w:type="dxa"/>
            <w:vAlign w:val="center"/>
          </w:tcPr>
          <w:p w:rsidR="0008509F" w:rsidRPr="001225AD" w:rsidRDefault="0008509F" w:rsidP="00781D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5" w:type="dxa"/>
            <w:vAlign w:val="center"/>
          </w:tcPr>
          <w:p w:rsidR="0008509F" w:rsidRPr="001225AD" w:rsidRDefault="0008509F" w:rsidP="00781D3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8509F" w:rsidRPr="005543D1" w:rsidTr="00781D3C">
        <w:trPr>
          <w:trHeight w:val="20"/>
        </w:trPr>
        <w:tc>
          <w:tcPr>
            <w:tcW w:w="2548" w:type="dxa"/>
            <w:shd w:val="clear" w:color="auto" w:fill="auto"/>
            <w:vAlign w:val="center"/>
            <w:hideMark/>
          </w:tcPr>
          <w:p w:rsidR="0008509F" w:rsidRPr="001225AD" w:rsidRDefault="0008509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Ставка дисконта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 d</w:t>
            </w:r>
          </w:p>
        </w:tc>
        <w:tc>
          <w:tcPr>
            <w:tcW w:w="7083" w:type="dxa"/>
            <w:gridSpan w:val="5"/>
            <w:shd w:val="clear" w:color="auto" w:fill="auto"/>
            <w:noWrap/>
            <w:vAlign w:val="center"/>
            <w:hideMark/>
          </w:tcPr>
          <w:p w:rsidR="0008509F" w:rsidRPr="001225AD" w:rsidRDefault="003C74C7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0,1408</w:t>
            </w:r>
          </w:p>
        </w:tc>
      </w:tr>
      <w:tr w:rsidR="0008509F" w:rsidRPr="005543D1" w:rsidTr="00781D3C">
        <w:trPr>
          <w:trHeight w:val="20"/>
        </w:trPr>
        <w:tc>
          <w:tcPr>
            <w:tcW w:w="2548" w:type="dxa"/>
            <w:shd w:val="clear" w:color="auto" w:fill="auto"/>
            <w:vAlign w:val="center"/>
            <w:hideMark/>
          </w:tcPr>
          <w:p w:rsidR="0008509F" w:rsidRPr="001225AD" w:rsidRDefault="0008509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Аннуитет 1-4 год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 A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4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  <w:t>;0.1</w:t>
            </w:r>
            <w:r w:rsidR="00EF07BD" w:rsidRPr="001225AD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40764</w:t>
            </w:r>
          </w:p>
        </w:tc>
        <w:tc>
          <w:tcPr>
            <w:tcW w:w="7083" w:type="dxa"/>
            <w:gridSpan w:val="5"/>
            <w:shd w:val="clear" w:color="auto" w:fill="auto"/>
            <w:noWrap/>
            <w:vAlign w:val="center"/>
            <w:hideMark/>
          </w:tcPr>
          <w:p w:rsidR="0008509F" w:rsidRPr="001225AD" w:rsidRDefault="00EF07BD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2,909154738</w:t>
            </w:r>
          </w:p>
        </w:tc>
      </w:tr>
      <w:tr w:rsidR="0008509F" w:rsidRPr="005543D1" w:rsidTr="00781D3C">
        <w:trPr>
          <w:trHeight w:val="20"/>
        </w:trPr>
        <w:tc>
          <w:tcPr>
            <w:tcW w:w="2548" w:type="dxa"/>
            <w:shd w:val="clear" w:color="auto" w:fill="auto"/>
            <w:vAlign w:val="center"/>
          </w:tcPr>
          <w:p w:rsidR="0008509F" w:rsidRPr="001225AD" w:rsidRDefault="0008509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Коэффициент дисконтирования, α</w:t>
            </w: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de-DE" w:eastAsia="ru-RU"/>
              </w:rPr>
              <w:t>i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08509F" w:rsidRPr="001225AD" w:rsidRDefault="0008509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78" w:type="dxa"/>
            <w:shd w:val="clear" w:color="auto" w:fill="auto"/>
            <w:vAlign w:val="center"/>
          </w:tcPr>
          <w:p w:rsidR="0008509F" w:rsidRPr="001225AD" w:rsidRDefault="0008509F" w:rsidP="00EF07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="00EF07BD"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,87660550</w:t>
            </w:r>
          </w:p>
        </w:tc>
        <w:tc>
          <w:tcPr>
            <w:tcW w:w="1383" w:type="dxa"/>
            <w:shd w:val="clear" w:color="auto" w:fill="auto"/>
            <w:vAlign w:val="center"/>
          </w:tcPr>
          <w:p w:rsidR="0008509F" w:rsidRPr="001225AD" w:rsidRDefault="0008509F" w:rsidP="00EF07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</w:t>
            </w:r>
            <w:r w:rsidR="00EF07BD"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76843720</w:t>
            </w:r>
          </w:p>
        </w:tc>
        <w:tc>
          <w:tcPr>
            <w:tcW w:w="1378" w:type="dxa"/>
            <w:shd w:val="clear" w:color="auto" w:fill="auto"/>
            <w:vAlign w:val="center"/>
          </w:tcPr>
          <w:p w:rsidR="0008509F" w:rsidRPr="001225AD" w:rsidRDefault="00EF07BD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0,67361628</w:t>
            </w:r>
          </w:p>
        </w:tc>
        <w:tc>
          <w:tcPr>
            <w:tcW w:w="1385" w:type="dxa"/>
            <w:vAlign w:val="center"/>
          </w:tcPr>
          <w:p w:rsidR="0008509F" w:rsidRPr="001225AD" w:rsidRDefault="00EF07BD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0,59049574</w:t>
            </w:r>
          </w:p>
        </w:tc>
      </w:tr>
      <w:tr w:rsidR="0008509F" w:rsidRPr="005543D1" w:rsidTr="00781D3C">
        <w:trPr>
          <w:trHeight w:val="96"/>
        </w:trPr>
        <w:tc>
          <w:tcPr>
            <w:tcW w:w="2548" w:type="dxa"/>
            <w:shd w:val="clear" w:color="auto" w:fill="auto"/>
            <w:vAlign w:val="center"/>
          </w:tcPr>
          <w:p w:rsidR="0008509F" w:rsidRPr="001225AD" w:rsidRDefault="0008509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</w:pPr>
            <w:r w:rsidRPr="001225AD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NPV</w:t>
            </w:r>
          </w:p>
        </w:tc>
        <w:tc>
          <w:tcPr>
            <w:tcW w:w="7083" w:type="dxa"/>
            <w:gridSpan w:val="5"/>
            <w:shd w:val="clear" w:color="auto" w:fill="auto"/>
            <w:noWrap/>
            <w:vAlign w:val="center"/>
          </w:tcPr>
          <w:p w:rsidR="0008509F" w:rsidRPr="001225AD" w:rsidRDefault="003C74C7" w:rsidP="003C74C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1225AD">
              <w:rPr>
                <w:rFonts w:ascii="Tahoma" w:hAnsi="Tahoma" w:cs="Tahoma"/>
                <w:sz w:val="20"/>
                <w:szCs w:val="20"/>
              </w:rPr>
              <w:t>619 528,79</w:t>
            </w:r>
          </w:p>
        </w:tc>
      </w:tr>
    </w:tbl>
    <w:p w:rsidR="00450757" w:rsidRDefault="00450757" w:rsidP="00851224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</w:pP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Формула</w:t>
      </w:r>
      <w:r w:rsidRPr="00707438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 xml:space="preserve"> </w:t>
      </w:r>
      <w:r w:rsidRPr="008B11C5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>NPV</w:t>
      </w:r>
      <w:r w:rsidRPr="00707438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 xml:space="preserve"> </w:t>
      </w: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707438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 xml:space="preserve"> </w:t>
      </w: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оценки</w:t>
      </w:r>
      <w:r w:rsidRPr="00707438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 xml:space="preserve"> </w:t>
      </w: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>чувствительности</w:t>
      </w:r>
      <w:r w:rsidRPr="00707438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 xml:space="preserve"> </w:t>
      </w: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проекта</w:t>
      </w:r>
      <w:r w:rsidRPr="00707438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>:</w:t>
      </w:r>
    </w:p>
    <w:p w:rsidR="003C74C7" w:rsidRPr="00F7727A" w:rsidRDefault="003C74C7" w:rsidP="0085122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</w:pPr>
      <w:r w:rsidRPr="003C74C7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 xml:space="preserve">NPV= (-Inv- </w:t>
      </w: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44"/>
      </w:r>
      <w:r w:rsidRPr="00707438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>WC</w:t>
      </w:r>
      <w:r w:rsidRPr="00707438">
        <w:rPr>
          <w:rFonts w:ascii="Times New Roman" w:eastAsia="Times New Roman" w:hAnsi="Times New Roman" w:cs="Times New Roman"/>
          <w:sz w:val="28"/>
          <w:szCs w:val="28"/>
          <w:vertAlign w:val="subscript"/>
          <w:lang w:val="de-DE" w:eastAsia="ru-RU"/>
        </w:rPr>
        <w:t>0</w:t>
      </w:r>
      <w:r w:rsidRPr="00707438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 xml:space="preserve"> </w:t>
      </w:r>
      <w:r w:rsidRPr="003C74C7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 xml:space="preserve">+ KR) * α0 + ((Q*p - (TFC + AVC)) * (1-T) + DP*T – D1 - </w:t>
      </w: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44"/>
      </w:r>
      <w:r w:rsidRPr="00707438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>WC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de-DE" w:eastAsia="ru-RU"/>
        </w:rPr>
        <w:t>1</w:t>
      </w:r>
      <w:r w:rsidRPr="00707438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 xml:space="preserve"> </w:t>
      </w:r>
      <w:r w:rsidRPr="003C74C7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 xml:space="preserve">- I1) / (1+r)1   + ((Q*p - (TFC + AVC)) * (1-T) + DP*T – D2 - </w:t>
      </w: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44"/>
      </w:r>
      <w:r w:rsidRPr="00707438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>WC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de-DE" w:eastAsia="ru-RU"/>
        </w:rPr>
        <w:t>2</w:t>
      </w:r>
      <w:r w:rsidRPr="00707438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 xml:space="preserve"> </w:t>
      </w:r>
      <w:r w:rsidRPr="003C74C7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 xml:space="preserve">– I2) / (1+r)2 + ((Q*p - (TFC + AVC)) * (1-T) + DP*T – D3 - </w:t>
      </w: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44"/>
      </w:r>
      <w:r w:rsidRPr="00707438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>WC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de-DE" w:eastAsia="ru-RU"/>
        </w:rPr>
        <w:t>3</w:t>
      </w:r>
      <w:r w:rsidRPr="00707438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 xml:space="preserve"> </w:t>
      </w:r>
      <w:r w:rsidRPr="003C74C7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 xml:space="preserve">– I3) / (1+r)3 + ((Q*p - (TFC + </w:t>
      </w:r>
      <w:r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 xml:space="preserve">AVC)) * (1-T) + DP*T – D4 - </w:t>
      </w: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44"/>
      </w:r>
      <w:r w:rsidRPr="00707438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>WC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de-DE" w:eastAsia="ru-RU"/>
        </w:rPr>
        <w:t>4</w:t>
      </w:r>
      <w:r w:rsidRPr="003C74C7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 xml:space="preserve"> – I4 + </w:t>
      </w:r>
      <w:r w:rsidRPr="003C74C7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 xml:space="preserve">WCвыс + SV)  / (1+r)4 = </w:t>
      </w:r>
      <w:r w:rsidR="00F7727A" w:rsidRPr="00F7727A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>629520,3582</w:t>
      </w:r>
    </w:p>
    <w:p w:rsidR="00450757" w:rsidRDefault="00450757" w:rsidP="00851224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Расчет произведен с использованием надстройки </w:t>
      </w:r>
      <w:r w:rsidRPr="008B11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</w:t>
      </w: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B11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B11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Solver</w:t>
      </w: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(Поиск решения). </w:t>
      </w:r>
      <w:r w:rsidR="00851224"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Пример расчета критического значения фактора инвестиций с помощью </w:t>
      </w:r>
      <w:r w:rsidR="00851224" w:rsidRPr="008B11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</w:t>
      </w:r>
      <w:r w:rsidR="00851224"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51224" w:rsidRPr="008B11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  <w:r w:rsidR="00851224"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51224" w:rsidRPr="008B11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Solver</w:t>
      </w:r>
      <w:r w:rsidR="00851224"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</w:t>
      </w:r>
      <w:r w:rsidR="008512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рисунке 1.6</w:t>
      </w:r>
    </w:p>
    <w:p w:rsidR="00851224" w:rsidRPr="008B11C5" w:rsidRDefault="00851224" w:rsidP="00851224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50757" w:rsidRDefault="00450757" w:rsidP="00851224">
      <w:pPr>
        <w:tabs>
          <w:tab w:val="left" w:pos="0"/>
        </w:tabs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522614" cy="91503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738" cy="91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57" w:rsidRDefault="00851224" w:rsidP="00DD5B32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1.6</w:t>
      </w:r>
      <w:r w:rsidR="00450757"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Пример расчета критического фактора «Инвестиции»</w:t>
      </w:r>
    </w:p>
    <w:p w:rsidR="00DD5B32" w:rsidRDefault="00DD5B32" w:rsidP="00DD5B32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D5B32" w:rsidRDefault="00DD5B32" w:rsidP="00DD5B32">
      <w:pPr>
        <w:tabs>
          <w:tab w:val="left" w:pos="0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отчета о результатах использовании надстройки «Поиск реш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ения» представлен на рисунке 1.7</w:t>
      </w: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D5B32" w:rsidRDefault="00450757" w:rsidP="00DD5B32">
      <w:pPr>
        <w:spacing w:after="0"/>
        <w:ind w:left="426" w:firstLine="14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43575" cy="19621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57" w:rsidRDefault="00DD5B32" w:rsidP="00DD5B32">
      <w:pPr>
        <w:spacing w:after="0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1.7</w:t>
      </w:r>
      <w:r w:rsidR="00450757"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Отчет о результатах использования надстройки «Поиск решения»</w:t>
      </w:r>
    </w:p>
    <w:p w:rsidR="00DD5B32" w:rsidRPr="008B11C5" w:rsidRDefault="00DD5B32" w:rsidP="00DD5B32">
      <w:pPr>
        <w:spacing w:after="0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50757" w:rsidRPr="008B11C5" w:rsidRDefault="00450757" w:rsidP="00DD5B32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8B11C5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Примеры отчета о результатах использовании надстройки «Поиск решения» представлены в Приложении А.</w:t>
      </w:r>
    </w:p>
    <w:p w:rsidR="00450757" w:rsidRDefault="00450757" w:rsidP="00DD5B32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Расчет критических значений факторов, а также критического откл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онения представлен в таблице 1.10</w:t>
      </w: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>.2.</w:t>
      </w:r>
    </w:p>
    <w:p w:rsidR="00DD5B32" w:rsidRPr="008B11C5" w:rsidRDefault="00DD5B32" w:rsidP="00DD5B32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50757" w:rsidRPr="008B11C5" w:rsidRDefault="00450757" w:rsidP="00DD5B32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1.10</w:t>
      </w: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>.2 – Оценка чувствительности проекта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2785"/>
        <w:gridCol w:w="2132"/>
        <w:gridCol w:w="2222"/>
        <w:gridCol w:w="2206"/>
      </w:tblGrid>
      <w:tr w:rsidR="00450757" w:rsidRPr="008B11C5" w:rsidTr="00A302A5">
        <w:tc>
          <w:tcPr>
            <w:tcW w:w="2785" w:type="dxa"/>
          </w:tcPr>
          <w:p w:rsidR="00450757" w:rsidRPr="008B11C5" w:rsidRDefault="00450757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B11C5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Фактор</w:t>
            </w:r>
          </w:p>
        </w:tc>
        <w:tc>
          <w:tcPr>
            <w:tcW w:w="2132" w:type="dxa"/>
          </w:tcPr>
          <w:p w:rsidR="00450757" w:rsidRPr="008B11C5" w:rsidRDefault="00450757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B11C5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Базовое значение, руб</w:t>
            </w:r>
          </w:p>
        </w:tc>
        <w:tc>
          <w:tcPr>
            <w:tcW w:w="2222" w:type="dxa"/>
          </w:tcPr>
          <w:p w:rsidR="00450757" w:rsidRPr="008B11C5" w:rsidRDefault="00450757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B11C5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Критическое значение, руб</w:t>
            </w:r>
          </w:p>
        </w:tc>
        <w:tc>
          <w:tcPr>
            <w:tcW w:w="2206" w:type="dxa"/>
          </w:tcPr>
          <w:p w:rsidR="00450757" w:rsidRPr="008B11C5" w:rsidRDefault="00450757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B11C5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Критическое отклонение</w:t>
            </w:r>
          </w:p>
        </w:tc>
      </w:tr>
      <w:tr w:rsidR="00450757" w:rsidRPr="008B11C5" w:rsidTr="00A302A5">
        <w:tc>
          <w:tcPr>
            <w:tcW w:w="2785" w:type="dxa"/>
          </w:tcPr>
          <w:p w:rsidR="00450757" w:rsidRPr="008B11C5" w:rsidRDefault="00450757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B11C5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2132" w:type="dxa"/>
          </w:tcPr>
          <w:p w:rsidR="00450757" w:rsidRPr="008B11C5" w:rsidRDefault="00450757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B11C5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2</w:t>
            </w:r>
          </w:p>
        </w:tc>
        <w:tc>
          <w:tcPr>
            <w:tcW w:w="2222" w:type="dxa"/>
          </w:tcPr>
          <w:p w:rsidR="00450757" w:rsidRPr="008B11C5" w:rsidRDefault="00450757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B11C5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3</w:t>
            </w:r>
          </w:p>
        </w:tc>
        <w:tc>
          <w:tcPr>
            <w:tcW w:w="2206" w:type="dxa"/>
          </w:tcPr>
          <w:p w:rsidR="00450757" w:rsidRPr="008B11C5" w:rsidRDefault="00450757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B11C5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4</w:t>
            </w:r>
          </w:p>
        </w:tc>
      </w:tr>
      <w:tr w:rsidR="00A302A5" w:rsidRPr="008B11C5" w:rsidTr="00A302A5">
        <w:tc>
          <w:tcPr>
            <w:tcW w:w="2785" w:type="dxa"/>
            <w:vAlign w:val="center"/>
          </w:tcPr>
          <w:p w:rsidR="00A302A5" w:rsidRPr="008B11C5" w:rsidRDefault="00A302A5" w:rsidP="00A302A5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8B11C5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Инвестиции</w:t>
            </w:r>
          </w:p>
        </w:tc>
        <w:tc>
          <w:tcPr>
            <w:tcW w:w="2132" w:type="dxa"/>
            <w:vAlign w:val="center"/>
          </w:tcPr>
          <w:p w:rsidR="00A302A5" w:rsidRPr="00407CCD" w:rsidRDefault="00A302A5" w:rsidP="00A302A5">
            <w:pPr>
              <w:spacing w:line="36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10976623,45</w:t>
            </w:r>
          </w:p>
        </w:tc>
        <w:tc>
          <w:tcPr>
            <w:tcW w:w="2222" w:type="dxa"/>
            <w:vAlign w:val="center"/>
          </w:tcPr>
          <w:p w:rsidR="00A302A5" w:rsidRPr="00407CCD" w:rsidRDefault="00A302A5" w:rsidP="00A302A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11607396,16</w:t>
            </w:r>
          </w:p>
        </w:tc>
        <w:tc>
          <w:tcPr>
            <w:tcW w:w="2206" w:type="dxa"/>
            <w:vAlign w:val="center"/>
          </w:tcPr>
          <w:p w:rsidR="00A302A5" w:rsidRDefault="00A302A5" w:rsidP="00A302A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0,057465095</w:t>
            </w:r>
          </w:p>
        </w:tc>
      </w:tr>
      <w:tr w:rsidR="00A302A5" w:rsidRPr="008B11C5" w:rsidTr="00A302A5">
        <w:tc>
          <w:tcPr>
            <w:tcW w:w="2785" w:type="dxa"/>
            <w:vAlign w:val="center"/>
          </w:tcPr>
          <w:p w:rsidR="00A302A5" w:rsidRPr="008B11C5" w:rsidRDefault="00A302A5" w:rsidP="00A302A5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8B11C5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Объем производства</w:t>
            </w:r>
          </w:p>
        </w:tc>
        <w:tc>
          <w:tcPr>
            <w:tcW w:w="2132" w:type="dxa"/>
            <w:vAlign w:val="center"/>
          </w:tcPr>
          <w:p w:rsidR="00A302A5" w:rsidRPr="00407CCD" w:rsidRDefault="00A302A5" w:rsidP="00A302A5">
            <w:pPr>
              <w:spacing w:line="36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7603931,4</w:t>
            </w:r>
          </w:p>
        </w:tc>
        <w:tc>
          <w:tcPr>
            <w:tcW w:w="2222" w:type="dxa"/>
            <w:vAlign w:val="center"/>
          </w:tcPr>
          <w:p w:rsidR="00A302A5" w:rsidRPr="00407CCD" w:rsidRDefault="00A302A5" w:rsidP="00A302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5419523,629</w:t>
            </w:r>
          </w:p>
        </w:tc>
        <w:tc>
          <w:tcPr>
            <w:tcW w:w="2206" w:type="dxa"/>
            <w:vAlign w:val="center"/>
          </w:tcPr>
          <w:p w:rsidR="00A302A5" w:rsidRDefault="00A302A5" w:rsidP="00A302A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-0,287273472</w:t>
            </w:r>
          </w:p>
        </w:tc>
      </w:tr>
      <w:tr w:rsidR="00A302A5" w:rsidRPr="008B11C5" w:rsidTr="00A302A5">
        <w:tc>
          <w:tcPr>
            <w:tcW w:w="2785" w:type="dxa"/>
            <w:tcBorders>
              <w:bottom w:val="nil"/>
            </w:tcBorders>
            <w:vAlign w:val="center"/>
          </w:tcPr>
          <w:p w:rsidR="00A302A5" w:rsidRPr="008B11C5" w:rsidRDefault="00A302A5" w:rsidP="00A302A5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8B11C5">
              <w:rPr>
                <w:rFonts w:ascii="Times New Roman" w:eastAsia="Times New Roman" w:hAnsi="Times New Roman" w:cs="Times New Roman"/>
                <w:sz w:val="24"/>
                <w:lang w:eastAsia="ru-RU"/>
              </w:rPr>
              <w:t>Тариф</w:t>
            </w:r>
          </w:p>
        </w:tc>
        <w:tc>
          <w:tcPr>
            <w:tcW w:w="2132" w:type="dxa"/>
            <w:tcBorders>
              <w:bottom w:val="nil"/>
            </w:tcBorders>
            <w:vAlign w:val="center"/>
          </w:tcPr>
          <w:p w:rsidR="00A302A5" w:rsidRPr="00B20DC4" w:rsidRDefault="00A302A5" w:rsidP="00A302A5">
            <w:pPr>
              <w:spacing w:line="36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2,083</w:t>
            </w:r>
          </w:p>
        </w:tc>
        <w:tc>
          <w:tcPr>
            <w:tcW w:w="2222" w:type="dxa"/>
            <w:tcBorders>
              <w:bottom w:val="nil"/>
            </w:tcBorders>
            <w:vAlign w:val="center"/>
          </w:tcPr>
          <w:p w:rsidR="00A302A5" w:rsidRPr="00407CCD" w:rsidRDefault="00A302A5" w:rsidP="00A302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1,967593475</w:t>
            </w:r>
          </w:p>
        </w:tc>
        <w:tc>
          <w:tcPr>
            <w:tcW w:w="2206" w:type="dxa"/>
            <w:tcBorders>
              <w:bottom w:val="nil"/>
            </w:tcBorders>
            <w:vAlign w:val="center"/>
          </w:tcPr>
          <w:p w:rsidR="00A302A5" w:rsidRDefault="00A302A5" w:rsidP="00A302A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-0,055403997</w:t>
            </w:r>
          </w:p>
        </w:tc>
      </w:tr>
      <w:tr w:rsidR="00A302A5" w:rsidRPr="008B11C5" w:rsidTr="00A302A5">
        <w:tc>
          <w:tcPr>
            <w:tcW w:w="2785" w:type="dxa"/>
            <w:tcBorders>
              <w:bottom w:val="nil"/>
            </w:tcBorders>
            <w:vAlign w:val="center"/>
          </w:tcPr>
          <w:p w:rsidR="00A302A5" w:rsidRPr="008B11C5" w:rsidRDefault="00A302A5" w:rsidP="00A302A5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8B11C5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Постоянные издержки</w:t>
            </w:r>
          </w:p>
        </w:tc>
        <w:tc>
          <w:tcPr>
            <w:tcW w:w="2132" w:type="dxa"/>
            <w:tcBorders>
              <w:bottom w:val="nil"/>
            </w:tcBorders>
            <w:vAlign w:val="center"/>
          </w:tcPr>
          <w:p w:rsidR="00A302A5" w:rsidRPr="00407CCD" w:rsidRDefault="00A302A5" w:rsidP="00A302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824168,2</w:t>
            </w:r>
          </w:p>
        </w:tc>
        <w:tc>
          <w:tcPr>
            <w:tcW w:w="2222" w:type="dxa"/>
            <w:tcBorders>
              <w:bottom w:val="nil"/>
            </w:tcBorders>
            <w:vAlign w:val="center"/>
          </w:tcPr>
          <w:p w:rsidR="00A302A5" w:rsidRPr="00407CCD" w:rsidRDefault="00A302A5" w:rsidP="00A302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1701711,5</w:t>
            </w:r>
          </w:p>
        </w:tc>
        <w:tc>
          <w:tcPr>
            <w:tcW w:w="2206" w:type="dxa"/>
            <w:tcBorders>
              <w:bottom w:val="nil"/>
            </w:tcBorders>
            <w:vAlign w:val="center"/>
          </w:tcPr>
          <w:p w:rsidR="00A302A5" w:rsidRDefault="00A302A5" w:rsidP="00A302A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1,064762387</w:t>
            </w:r>
          </w:p>
        </w:tc>
      </w:tr>
      <w:tr w:rsidR="00A302A5" w:rsidRPr="008B11C5" w:rsidTr="00A302A5">
        <w:tc>
          <w:tcPr>
            <w:tcW w:w="2785" w:type="dxa"/>
            <w:tcBorders>
              <w:bottom w:val="nil"/>
            </w:tcBorders>
            <w:vAlign w:val="center"/>
          </w:tcPr>
          <w:p w:rsidR="00A302A5" w:rsidRPr="008B11C5" w:rsidRDefault="00A302A5" w:rsidP="00A302A5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8B11C5">
              <w:rPr>
                <w:rFonts w:ascii="Times New Roman" w:eastAsia="Times New Roman" w:hAnsi="Times New Roman" w:cs="Times New Roman"/>
                <w:sz w:val="24"/>
                <w:lang w:eastAsia="ru-RU"/>
              </w:rPr>
              <w:t>Средние переменные издержки</w:t>
            </w:r>
            <w:r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не ед.</w:t>
            </w:r>
          </w:p>
        </w:tc>
        <w:tc>
          <w:tcPr>
            <w:tcW w:w="2132" w:type="dxa"/>
            <w:tcBorders>
              <w:bottom w:val="nil"/>
            </w:tcBorders>
            <w:vAlign w:val="center"/>
          </w:tcPr>
          <w:p w:rsidR="00A302A5" w:rsidRPr="00407CCD" w:rsidRDefault="00A302A5" w:rsidP="00A302A5">
            <w:pPr>
              <w:spacing w:line="360" w:lineRule="auto"/>
              <w:ind w:left="-57" w:right="-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1,68126987</w:t>
            </w:r>
          </w:p>
        </w:tc>
        <w:tc>
          <w:tcPr>
            <w:tcW w:w="2222" w:type="dxa"/>
            <w:tcBorders>
              <w:bottom w:val="nil"/>
            </w:tcBorders>
            <w:vAlign w:val="center"/>
          </w:tcPr>
          <w:p w:rsidR="00A302A5" w:rsidRPr="00407CCD" w:rsidRDefault="00A302A5" w:rsidP="00A302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1,796676395</w:t>
            </w:r>
          </w:p>
        </w:tc>
        <w:tc>
          <w:tcPr>
            <w:tcW w:w="2206" w:type="dxa"/>
            <w:tcBorders>
              <w:bottom w:val="nil"/>
            </w:tcBorders>
            <w:vAlign w:val="center"/>
          </w:tcPr>
          <w:p w:rsidR="00A302A5" w:rsidRDefault="00A302A5" w:rsidP="00A302A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0,068642475</w:t>
            </w:r>
          </w:p>
        </w:tc>
      </w:tr>
      <w:tr w:rsidR="00A302A5" w:rsidRPr="008B11C5" w:rsidTr="00A302A5">
        <w:tc>
          <w:tcPr>
            <w:tcW w:w="2785" w:type="dxa"/>
            <w:tcBorders>
              <w:bottom w:val="nil"/>
            </w:tcBorders>
            <w:vAlign w:val="center"/>
          </w:tcPr>
          <w:p w:rsidR="00A302A5" w:rsidRPr="008B11C5" w:rsidRDefault="00A302A5" w:rsidP="00A302A5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8B11C5">
              <w:rPr>
                <w:rFonts w:ascii="Times New Roman" w:eastAsia="Times New Roman" w:hAnsi="Times New Roman" w:cs="Times New Roman"/>
                <w:sz w:val="24"/>
                <w:lang w:eastAsia="ru-RU"/>
              </w:rPr>
              <w:t>Ставка налога на прибыль</w:t>
            </w:r>
          </w:p>
        </w:tc>
        <w:tc>
          <w:tcPr>
            <w:tcW w:w="2132" w:type="dxa"/>
            <w:tcBorders>
              <w:bottom w:val="nil"/>
            </w:tcBorders>
            <w:vAlign w:val="center"/>
          </w:tcPr>
          <w:p w:rsidR="00A302A5" w:rsidRPr="00407CCD" w:rsidRDefault="00A302A5" w:rsidP="00A302A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07C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2222" w:type="dxa"/>
            <w:tcBorders>
              <w:bottom w:val="nil"/>
            </w:tcBorders>
            <w:vAlign w:val="center"/>
          </w:tcPr>
          <w:p w:rsidR="00A302A5" w:rsidRPr="00407CCD" w:rsidRDefault="00A302A5" w:rsidP="00A302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1,047426302</w:t>
            </w:r>
          </w:p>
        </w:tc>
        <w:tc>
          <w:tcPr>
            <w:tcW w:w="2206" w:type="dxa"/>
            <w:tcBorders>
              <w:bottom w:val="nil"/>
            </w:tcBorders>
            <w:vAlign w:val="center"/>
          </w:tcPr>
          <w:p w:rsidR="00A302A5" w:rsidRDefault="00A302A5" w:rsidP="00A302A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4,819035011</w:t>
            </w:r>
          </w:p>
        </w:tc>
      </w:tr>
      <w:tr w:rsidR="00A302A5" w:rsidRPr="008B11C5" w:rsidTr="00A302A5">
        <w:tc>
          <w:tcPr>
            <w:tcW w:w="2785" w:type="dxa"/>
            <w:vAlign w:val="center"/>
          </w:tcPr>
          <w:p w:rsidR="00A302A5" w:rsidRPr="008B11C5" w:rsidRDefault="00A302A5" w:rsidP="00A302A5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8B11C5">
              <w:rPr>
                <w:rFonts w:ascii="Times New Roman" w:eastAsia="Times New Roman" w:hAnsi="Times New Roman" w:cs="Times New Roman"/>
                <w:sz w:val="24"/>
                <w:lang w:eastAsia="ru-RU"/>
              </w:rPr>
              <w:t>Ставка дисконтирования</w:t>
            </w:r>
          </w:p>
        </w:tc>
        <w:tc>
          <w:tcPr>
            <w:tcW w:w="2132" w:type="dxa"/>
            <w:vAlign w:val="center"/>
          </w:tcPr>
          <w:p w:rsidR="00A302A5" w:rsidRPr="00407CCD" w:rsidRDefault="00A302A5" w:rsidP="00A302A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14,08</w:t>
            </w:r>
            <w:r w:rsidRPr="00407C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2222" w:type="dxa"/>
            <w:vAlign w:val="center"/>
          </w:tcPr>
          <w:p w:rsidR="00A302A5" w:rsidRPr="00407CCD" w:rsidRDefault="0015765B" w:rsidP="00A302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16,27</w:t>
            </w:r>
            <w:r w:rsidR="00A302A5" w:rsidRPr="00407CC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206" w:type="dxa"/>
            <w:vAlign w:val="center"/>
          </w:tcPr>
          <w:p w:rsidR="00A302A5" w:rsidRDefault="0015765B" w:rsidP="00A302A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0,155539773</w:t>
            </w:r>
          </w:p>
        </w:tc>
      </w:tr>
      <w:tr w:rsidR="00A302A5" w:rsidRPr="008B11C5" w:rsidTr="00A302A5">
        <w:tc>
          <w:tcPr>
            <w:tcW w:w="2785" w:type="dxa"/>
            <w:vAlign w:val="center"/>
          </w:tcPr>
          <w:p w:rsidR="00A302A5" w:rsidRPr="008B11C5" w:rsidRDefault="00A302A5" w:rsidP="00A302A5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eastAsia="ru-RU"/>
              </w:rPr>
              <w:t>Амортизация</w:t>
            </w:r>
          </w:p>
        </w:tc>
        <w:tc>
          <w:tcPr>
            <w:tcW w:w="2132" w:type="dxa"/>
            <w:vAlign w:val="center"/>
          </w:tcPr>
          <w:p w:rsidR="00A302A5" w:rsidRPr="00407CCD" w:rsidRDefault="00A302A5" w:rsidP="00A302A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1400996,3</w:t>
            </w:r>
          </w:p>
        </w:tc>
        <w:tc>
          <w:tcPr>
            <w:tcW w:w="2222" w:type="dxa"/>
            <w:vAlign w:val="center"/>
          </w:tcPr>
          <w:p w:rsidR="00A302A5" w:rsidRPr="00407CCD" w:rsidRDefault="00A302A5" w:rsidP="00A302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7CC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235489,27</w:t>
            </w:r>
          </w:p>
        </w:tc>
        <w:tc>
          <w:tcPr>
            <w:tcW w:w="2206" w:type="dxa"/>
            <w:vAlign w:val="center"/>
          </w:tcPr>
          <w:p w:rsidR="00A302A5" w:rsidRDefault="00A302A5" w:rsidP="00A302A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-1,168087004</w:t>
            </w:r>
          </w:p>
        </w:tc>
      </w:tr>
    </w:tbl>
    <w:p w:rsidR="00450757" w:rsidRPr="008B11C5" w:rsidRDefault="00450757" w:rsidP="00450757">
      <w:pPr>
        <w:tabs>
          <w:tab w:val="left" w:pos="0"/>
        </w:tabs>
        <w:spacing w:before="240"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Распределим факторы по степени влияния на результат проекта. Распр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еделение будем осуществлять по 3</w:t>
      </w: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группам:</w:t>
      </w:r>
    </w:p>
    <w:p w:rsidR="00450757" w:rsidRPr="008B11C5" w:rsidRDefault="00450757" w:rsidP="00450757">
      <w:pPr>
        <w:tabs>
          <w:tab w:val="left" w:pos="0"/>
        </w:tabs>
        <w:spacing w:before="120"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>1. факторы, оказывающие сильное влияние на проект (критическое отклонение до 25%);</w:t>
      </w:r>
    </w:p>
    <w:p w:rsidR="00450757" w:rsidRPr="008B11C5" w:rsidRDefault="00450757" w:rsidP="00450757">
      <w:pPr>
        <w:tabs>
          <w:tab w:val="left" w:pos="0"/>
        </w:tabs>
        <w:spacing w:before="120"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>2. факторы, оказывающие среднее влияние (критическое отклонение 25-75%);</w:t>
      </w:r>
    </w:p>
    <w:p w:rsidR="00450757" w:rsidRPr="008B11C5" w:rsidRDefault="00450757" w:rsidP="00450757">
      <w:pPr>
        <w:tabs>
          <w:tab w:val="left" w:pos="0"/>
        </w:tabs>
        <w:spacing w:before="120"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3. факторы, влияющие в малой степени на результат проекта (критическое отклонение более 75%).</w:t>
      </w:r>
    </w:p>
    <w:p w:rsidR="00450757" w:rsidRPr="008B11C5" w:rsidRDefault="00450757" w:rsidP="00450757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ранжирования фа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кторов представлен в таблице 1.10</w:t>
      </w: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>.3.</w:t>
      </w:r>
    </w:p>
    <w:p w:rsidR="00450757" w:rsidRPr="008B11C5" w:rsidRDefault="00450757" w:rsidP="00DD5B32">
      <w:pPr>
        <w:tabs>
          <w:tab w:val="left" w:pos="0"/>
        </w:tabs>
        <w:spacing w:before="240"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>.3 – Ранжирование факторов по степени влияния на результат проекта</w:t>
      </w:r>
    </w:p>
    <w:tbl>
      <w:tblPr>
        <w:tblStyle w:val="21"/>
        <w:tblW w:w="9634" w:type="dxa"/>
        <w:tblLook w:val="04A0" w:firstRow="1" w:lastRow="0" w:firstColumn="1" w:lastColumn="0" w:noHBand="0" w:noVBand="1"/>
      </w:tblPr>
      <w:tblGrid>
        <w:gridCol w:w="3227"/>
        <w:gridCol w:w="3118"/>
        <w:gridCol w:w="3289"/>
      </w:tblGrid>
      <w:tr w:rsidR="00450757" w:rsidRPr="008B11C5" w:rsidTr="00781D3C">
        <w:tc>
          <w:tcPr>
            <w:tcW w:w="3227" w:type="dxa"/>
            <w:vAlign w:val="center"/>
          </w:tcPr>
          <w:p w:rsidR="00450757" w:rsidRPr="008B11C5" w:rsidRDefault="00450757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8"/>
                <w:lang w:eastAsia="ru-RU"/>
              </w:rPr>
            </w:pPr>
            <w:r w:rsidRPr="008B11C5">
              <w:rPr>
                <w:rFonts w:ascii="Times New Roman" w:eastAsia="Times New Roman" w:hAnsi="Times New Roman" w:cs="Times New Roman"/>
                <w:i/>
                <w:sz w:val="24"/>
                <w:szCs w:val="28"/>
                <w:lang w:eastAsia="ru-RU"/>
              </w:rPr>
              <w:t>Сильное (до 25%)</w:t>
            </w:r>
          </w:p>
        </w:tc>
        <w:tc>
          <w:tcPr>
            <w:tcW w:w="3118" w:type="dxa"/>
            <w:vAlign w:val="center"/>
          </w:tcPr>
          <w:p w:rsidR="00450757" w:rsidRPr="008B11C5" w:rsidRDefault="00450757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8"/>
                <w:lang w:eastAsia="ru-RU"/>
              </w:rPr>
            </w:pPr>
            <w:r w:rsidRPr="008B11C5">
              <w:rPr>
                <w:rFonts w:ascii="Times New Roman" w:eastAsia="Times New Roman" w:hAnsi="Times New Roman" w:cs="Times New Roman"/>
                <w:i/>
                <w:sz w:val="24"/>
                <w:szCs w:val="28"/>
                <w:lang w:eastAsia="ru-RU"/>
              </w:rPr>
              <w:t>Среднее (25-75%)</w:t>
            </w:r>
          </w:p>
        </w:tc>
        <w:tc>
          <w:tcPr>
            <w:tcW w:w="3289" w:type="dxa"/>
            <w:vAlign w:val="center"/>
          </w:tcPr>
          <w:p w:rsidR="00450757" w:rsidRPr="008B11C5" w:rsidRDefault="00450757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8"/>
                <w:lang w:eastAsia="ru-RU"/>
              </w:rPr>
            </w:pPr>
            <w:r w:rsidRPr="008B11C5">
              <w:rPr>
                <w:rFonts w:ascii="Times New Roman" w:eastAsia="Times New Roman" w:hAnsi="Times New Roman" w:cs="Times New Roman"/>
                <w:i/>
                <w:sz w:val="24"/>
                <w:szCs w:val="28"/>
                <w:lang w:eastAsia="ru-RU"/>
              </w:rPr>
              <w:t>Слабое (более 75%)</w:t>
            </w:r>
          </w:p>
        </w:tc>
      </w:tr>
      <w:tr w:rsidR="00450757" w:rsidRPr="008B11C5" w:rsidTr="00781D3C">
        <w:tc>
          <w:tcPr>
            <w:tcW w:w="3227" w:type="dxa"/>
            <w:vAlign w:val="center"/>
          </w:tcPr>
          <w:p w:rsidR="00450757" w:rsidRPr="008B11C5" w:rsidRDefault="00A302A5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Инвестиции</w:t>
            </w:r>
          </w:p>
        </w:tc>
        <w:tc>
          <w:tcPr>
            <w:tcW w:w="3118" w:type="dxa"/>
            <w:vAlign w:val="center"/>
          </w:tcPr>
          <w:p w:rsidR="00450757" w:rsidRPr="008B11C5" w:rsidRDefault="00A302A5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Объем производства</w:t>
            </w:r>
          </w:p>
        </w:tc>
        <w:tc>
          <w:tcPr>
            <w:tcW w:w="3289" w:type="dxa"/>
            <w:vAlign w:val="center"/>
          </w:tcPr>
          <w:p w:rsidR="00450757" w:rsidRPr="008B11C5" w:rsidRDefault="00450757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B11C5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Постоянные издержки</w:t>
            </w:r>
          </w:p>
        </w:tc>
      </w:tr>
      <w:tr w:rsidR="00450757" w:rsidRPr="008B11C5" w:rsidTr="00781D3C">
        <w:tc>
          <w:tcPr>
            <w:tcW w:w="3227" w:type="dxa"/>
            <w:vAlign w:val="center"/>
          </w:tcPr>
          <w:p w:rsidR="00450757" w:rsidRPr="008B11C5" w:rsidRDefault="00450757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Тариф</w:t>
            </w:r>
          </w:p>
        </w:tc>
        <w:tc>
          <w:tcPr>
            <w:tcW w:w="3118" w:type="dxa"/>
            <w:vAlign w:val="center"/>
          </w:tcPr>
          <w:p w:rsidR="00450757" w:rsidRPr="008B11C5" w:rsidRDefault="00450757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</w:p>
        </w:tc>
        <w:tc>
          <w:tcPr>
            <w:tcW w:w="3289" w:type="dxa"/>
            <w:vAlign w:val="center"/>
          </w:tcPr>
          <w:p w:rsidR="00450757" w:rsidRPr="008B11C5" w:rsidRDefault="00450757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B11C5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Ставка налога на прибыль</w:t>
            </w:r>
          </w:p>
        </w:tc>
      </w:tr>
      <w:tr w:rsidR="00450757" w:rsidRPr="008B11C5" w:rsidTr="00781D3C">
        <w:tc>
          <w:tcPr>
            <w:tcW w:w="3227" w:type="dxa"/>
            <w:vAlign w:val="center"/>
          </w:tcPr>
          <w:p w:rsidR="00450757" w:rsidRPr="008B11C5" w:rsidRDefault="00A302A5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Переменные издержки на ед.</w:t>
            </w:r>
          </w:p>
        </w:tc>
        <w:tc>
          <w:tcPr>
            <w:tcW w:w="3118" w:type="dxa"/>
            <w:vAlign w:val="center"/>
          </w:tcPr>
          <w:p w:rsidR="00450757" w:rsidRPr="008B11C5" w:rsidRDefault="00450757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</w:p>
        </w:tc>
        <w:tc>
          <w:tcPr>
            <w:tcW w:w="3289" w:type="dxa"/>
            <w:vAlign w:val="center"/>
          </w:tcPr>
          <w:p w:rsidR="00450757" w:rsidRPr="008B11C5" w:rsidRDefault="00450757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Амортизация</w:t>
            </w:r>
          </w:p>
        </w:tc>
      </w:tr>
      <w:tr w:rsidR="00450757" w:rsidRPr="008B11C5" w:rsidTr="00781D3C">
        <w:tc>
          <w:tcPr>
            <w:tcW w:w="3227" w:type="dxa"/>
            <w:vAlign w:val="center"/>
          </w:tcPr>
          <w:p w:rsidR="00450757" w:rsidRPr="008B11C5" w:rsidRDefault="0015765B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Ставка дисконтирования</w:t>
            </w:r>
          </w:p>
        </w:tc>
        <w:tc>
          <w:tcPr>
            <w:tcW w:w="3118" w:type="dxa"/>
            <w:vAlign w:val="center"/>
          </w:tcPr>
          <w:p w:rsidR="00450757" w:rsidRPr="008B11C5" w:rsidRDefault="00450757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</w:p>
        </w:tc>
        <w:tc>
          <w:tcPr>
            <w:tcW w:w="3289" w:type="dxa"/>
            <w:vAlign w:val="center"/>
          </w:tcPr>
          <w:p w:rsidR="00450757" w:rsidRPr="008B11C5" w:rsidRDefault="00450757" w:rsidP="00781D3C">
            <w:pPr>
              <w:tabs>
                <w:tab w:val="left" w:pos="0"/>
              </w:tabs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</w:p>
        </w:tc>
      </w:tr>
    </w:tbl>
    <w:p w:rsidR="00450757" w:rsidRDefault="00450757" w:rsidP="00450757">
      <w:pPr>
        <w:tabs>
          <w:tab w:val="left" w:pos="0"/>
        </w:tabs>
        <w:spacing w:before="120"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видно из представленного расчета,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 является проектом средней</w:t>
      </w:r>
      <w:r w:rsidRPr="008B11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степени риска и наиболее чувствителен к изменению </w:t>
      </w:r>
      <w:r w:rsidR="00A302A5">
        <w:rPr>
          <w:rFonts w:ascii="Times New Roman" w:eastAsia="Times New Roman" w:hAnsi="Times New Roman" w:cs="Times New Roman"/>
          <w:sz w:val="28"/>
          <w:szCs w:val="28"/>
          <w:lang w:eastAsia="ru-RU"/>
        </w:rPr>
        <w:t>инвестиций,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тарифа</w:t>
      </w:r>
      <w:r w:rsidR="0015765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A302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переменных издержек на ед</w:t>
      </w:r>
      <w:r w:rsidR="0015765B">
        <w:rPr>
          <w:rFonts w:ascii="Times New Roman" w:eastAsia="Times New Roman" w:hAnsi="Times New Roman" w:cs="Times New Roman"/>
          <w:sz w:val="28"/>
          <w:szCs w:val="28"/>
          <w:lang w:eastAsia="ru-RU"/>
        </w:rPr>
        <w:t>. и ставки дисконтирования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50757" w:rsidRDefault="00450757" w:rsidP="00BE050B"/>
    <w:p w:rsidR="00450757" w:rsidRDefault="00DD5B32" w:rsidP="00AC081B">
      <w:pPr>
        <w:pStyle w:val="2222"/>
        <w:spacing w:after="0" w:line="360" w:lineRule="exact"/>
        <w:ind w:left="0" w:firstLine="709"/>
      </w:pPr>
      <w:bookmarkStart w:id="13" w:name="_Toc27935706"/>
      <w:r>
        <w:t>О</w:t>
      </w:r>
      <w:r w:rsidR="00450757">
        <w:t>ценка устойчивости инвестиционного проекта</w:t>
      </w:r>
      <w:bookmarkEnd w:id="13"/>
    </w:p>
    <w:p w:rsidR="00DD5B32" w:rsidRDefault="00DD5B32" w:rsidP="00781D3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81D3C" w:rsidRPr="005543D1" w:rsidRDefault="00781D3C" w:rsidP="00781D3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3D1">
        <w:rPr>
          <w:rFonts w:ascii="Times New Roman" w:hAnsi="Times New Roman" w:cs="Times New Roman"/>
          <w:sz w:val="28"/>
          <w:szCs w:val="28"/>
        </w:rPr>
        <w:t xml:space="preserve">Методом Монте-Карло называют численный метод решения математических задач при помощи моделирования случайных величин. </w:t>
      </w:r>
    </w:p>
    <w:p w:rsidR="00781D3C" w:rsidRPr="005543D1" w:rsidRDefault="00781D3C" w:rsidP="00781D3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3D1">
        <w:rPr>
          <w:rFonts w:ascii="Times New Roman" w:hAnsi="Times New Roman" w:cs="Times New Roman"/>
          <w:sz w:val="28"/>
          <w:szCs w:val="28"/>
        </w:rPr>
        <w:t>Идея метода заключается в соединении анализа чувствительности с вероятностью распределения факторов модели.</w:t>
      </w:r>
    </w:p>
    <w:p w:rsidR="00781D3C" w:rsidRPr="005543D1" w:rsidRDefault="00781D3C" w:rsidP="00781D3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3D1">
        <w:rPr>
          <w:rFonts w:ascii="Times New Roman" w:hAnsi="Times New Roman" w:cs="Times New Roman"/>
          <w:sz w:val="28"/>
          <w:szCs w:val="28"/>
        </w:rPr>
        <w:t xml:space="preserve">Вместо того чтобы создавать отдельные сценарии в имитационном методе компьютерная программа генерирует множество возможных комбинаций факторов с учетом их вероятностного распределения. Каждая комбинация дает свое значение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NPV</w:t>
      </w:r>
      <w:r w:rsidRPr="005543D1">
        <w:rPr>
          <w:rFonts w:ascii="Times New Roman" w:hAnsi="Times New Roman" w:cs="Times New Roman"/>
          <w:sz w:val="28"/>
          <w:szCs w:val="28"/>
        </w:rPr>
        <w:t xml:space="preserve"> и в результате рассчитывается вероятностное распределение критерия всего проекта.</w:t>
      </w:r>
    </w:p>
    <w:p w:rsidR="00781D3C" w:rsidRPr="005543D1" w:rsidRDefault="00781D3C" w:rsidP="00781D3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3D1">
        <w:rPr>
          <w:rFonts w:ascii="Times New Roman" w:hAnsi="Times New Roman" w:cs="Times New Roman"/>
          <w:sz w:val="28"/>
          <w:szCs w:val="28"/>
        </w:rPr>
        <w:t>Алгоритм имитационного моделирования:</w:t>
      </w:r>
    </w:p>
    <w:p w:rsidR="00781D3C" w:rsidRPr="005543D1" w:rsidRDefault="00781D3C" w:rsidP="00781D3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3D1">
        <w:rPr>
          <w:rFonts w:ascii="Times New Roman" w:hAnsi="Times New Roman" w:cs="Times New Roman"/>
          <w:sz w:val="28"/>
          <w:szCs w:val="28"/>
        </w:rPr>
        <w:t>1.формируются факторы, определяющие потоки по проекту и диапазоны их изменений;</w:t>
      </w:r>
    </w:p>
    <w:p w:rsidR="00781D3C" w:rsidRPr="005543D1" w:rsidRDefault="00781D3C" w:rsidP="00781D3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3D1">
        <w:rPr>
          <w:rFonts w:ascii="Times New Roman" w:hAnsi="Times New Roman" w:cs="Times New Roman"/>
          <w:sz w:val="28"/>
          <w:szCs w:val="28"/>
        </w:rPr>
        <w:t>2.строится вероятностное распределение по каждому фактору;</w:t>
      </w:r>
    </w:p>
    <w:p w:rsidR="00781D3C" w:rsidRPr="005543D1" w:rsidRDefault="00781D3C" w:rsidP="00781D3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3D1">
        <w:rPr>
          <w:rFonts w:ascii="Times New Roman" w:hAnsi="Times New Roman" w:cs="Times New Roman"/>
          <w:sz w:val="28"/>
          <w:szCs w:val="28"/>
        </w:rPr>
        <w:t>3. задаются границы изменения фактора;</w:t>
      </w:r>
    </w:p>
    <w:p w:rsidR="00781D3C" w:rsidRPr="005543D1" w:rsidRDefault="00781D3C" w:rsidP="00781D3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3D1">
        <w:rPr>
          <w:rFonts w:ascii="Times New Roman" w:hAnsi="Times New Roman" w:cs="Times New Roman"/>
          <w:sz w:val="28"/>
          <w:szCs w:val="28"/>
        </w:rPr>
        <w:t>4. с помощью программы, имитирующей случайность процессов, выбираются значения факторов из заданного интервала, основываясь на вероятностном распределении фактора;</w:t>
      </w:r>
    </w:p>
    <w:p w:rsidR="00781D3C" w:rsidRPr="005543D1" w:rsidRDefault="00781D3C" w:rsidP="00781D3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3D1">
        <w:rPr>
          <w:rFonts w:ascii="Times New Roman" w:hAnsi="Times New Roman" w:cs="Times New Roman"/>
          <w:sz w:val="28"/>
          <w:szCs w:val="28"/>
        </w:rPr>
        <w:t xml:space="preserve">5. рассчитываются значения денежных потоков каждого года и значение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NPV</w:t>
      </w:r>
      <w:r w:rsidRPr="005543D1">
        <w:rPr>
          <w:rFonts w:ascii="Times New Roman" w:hAnsi="Times New Roman" w:cs="Times New Roman"/>
          <w:sz w:val="28"/>
          <w:szCs w:val="28"/>
        </w:rPr>
        <w:t>;</w:t>
      </w:r>
    </w:p>
    <w:p w:rsidR="00781D3C" w:rsidRPr="005543D1" w:rsidRDefault="00781D3C" w:rsidP="00781D3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3D1">
        <w:rPr>
          <w:rFonts w:ascii="Times New Roman" w:hAnsi="Times New Roman" w:cs="Times New Roman"/>
          <w:sz w:val="28"/>
          <w:szCs w:val="28"/>
        </w:rPr>
        <w:lastRenderedPageBreak/>
        <w:t xml:space="preserve">6. действия 4-5 повторяются много раз, что позволяет получить множество значений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NPV</w:t>
      </w:r>
      <w:r w:rsidRPr="005543D1">
        <w:rPr>
          <w:rFonts w:ascii="Times New Roman" w:hAnsi="Times New Roman" w:cs="Times New Roman"/>
          <w:sz w:val="28"/>
          <w:szCs w:val="28"/>
        </w:rPr>
        <w:t>, построить его вероятностное распределение, рассчитать Е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NPV</w:t>
      </w:r>
      <w:r w:rsidRPr="005543D1">
        <w:rPr>
          <w:rFonts w:ascii="Times New Roman" w:hAnsi="Times New Roman" w:cs="Times New Roman"/>
          <w:sz w:val="28"/>
          <w:szCs w:val="28"/>
        </w:rPr>
        <w:t xml:space="preserve"> и σ.</w:t>
      </w:r>
    </w:p>
    <w:p w:rsidR="00781D3C" w:rsidRPr="005543D1" w:rsidRDefault="00781D3C" w:rsidP="00781D3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3D1">
        <w:rPr>
          <w:rFonts w:ascii="Times New Roman" w:hAnsi="Times New Roman" w:cs="Times New Roman"/>
          <w:sz w:val="28"/>
          <w:szCs w:val="28"/>
        </w:rPr>
        <w:t xml:space="preserve">7. определяется вероятность получения положительного результата 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NPV</w:t>
      </w:r>
      <w:r w:rsidRPr="005543D1">
        <w:rPr>
          <w:rFonts w:ascii="Times New Roman" w:hAnsi="Times New Roman" w:cs="Times New Roman"/>
          <w:sz w:val="28"/>
          <w:szCs w:val="28"/>
        </w:rPr>
        <w:t>.</w:t>
      </w:r>
    </w:p>
    <w:p w:rsidR="00781D3C" w:rsidRPr="005543D1" w:rsidRDefault="00781D3C" w:rsidP="00781D3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3D1">
        <w:rPr>
          <w:rFonts w:ascii="Times New Roman" w:hAnsi="Times New Roman" w:cs="Times New Roman"/>
          <w:sz w:val="28"/>
          <w:szCs w:val="28"/>
        </w:rPr>
        <w:t xml:space="preserve">Для оценки проекта методом Монте-Карло используется надстройка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Excel</w:t>
      </w:r>
      <w:r w:rsidRPr="005543D1">
        <w:rPr>
          <w:rFonts w:ascii="Times New Roman" w:hAnsi="Times New Roman" w:cs="Times New Roman"/>
          <w:sz w:val="28"/>
          <w:szCs w:val="28"/>
        </w:rPr>
        <w:t xml:space="preserve">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Oracle</w:t>
      </w:r>
      <w:r w:rsidRPr="005543D1">
        <w:rPr>
          <w:rFonts w:ascii="Times New Roman" w:hAnsi="Times New Roman" w:cs="Times New Roman"/>
          <w:sz w:val="28"/>
          <w:szCs w:val="28"/>
        </w:rPr>
        <w:t xml:space="preserve">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Crystal</w:t>
      </w:r>
      <w:r w:rsidRPr="005543D1">
        <w:rPr>
          <w:rFonts w:ascii="Times New Roman" w:hAnsi="Times New Roman" w:cs="Times New Roman"/>
          <w:sz w:val="28"/>
          <w:szCs w:val="28"/>
        </w:rPr>
        <w:t xml:space="preserve">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Ball</w:t>
      </w:r>
      <w:r w:rsidRPr="005543D1">
        <w:rPr>
          <w:rFonts w:ascii="Times New Roman" w:hAnsi="Times New Roman" w:cs="Times New Roman"/>
          <w:sz w:val="28"/>
          <w:szCs w:val="28"/>
        </w:rPr>
        <w:t>.</w:t>
      </w:r>
    </w:p>
    <w:p w:rsidR="00781D3C" w:rsidRPr="005543D1" w:rsidRDefault="00781D3C" w:rsidP="00781D3C">
      <w:pPr>
        <w:pStyle w:val="ad"/>
      </w:pPr>
      <w:r w:rsidRPr="005543D1">
        <w:t>Исходные параметры-факторы, определяющие потоки, а также вид их распределение представлены в таблице 1.9.1.</w:t>
      </w:r>
    </w:p>
    <w:p w:rsidR="00781D3C" w:rsidRPr="005543D1" w:rsidRDefault="00781D3C" w:rsidP="00781D3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81D3C" w:rsidRPr="005543D1" w:rsidRDefault="00DD5B32" w:rsidP="00781D3C">
      <w:pPr>
        <w:spacing w:after="12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1.11</w:t>
      </w:r>
      <w:r w:rsidR="00781D3C" w:rsidRPr="005543D1">
        <w:rPr>
          <w:rFonts w:ascii="Times New Roman" w:hAnsi="Times New Roman" w:cs="Times New Roman"/>
          <w:sz w:val="28"/>
          <w:szCs w:val="28"/>
        </w:rPr>
        <w:t>.1 - Исходные параметры-факторы, определяющие потоки</w:t>
      </w:r>
    </w:p>
    <w:tbl>
      <w:tblPr>
        <w:tblW w:w="96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47"/>
        <w:gridCol w:w="1616"/>
        <w:gridCol w:w="2065"/>
      </w:tblGrid>
      <w:tr w:rsidR="00781D3C" w:rsidRPr="005543D1" w:rsidTr="00781D3C">
        <w:trPr>
          <w:trHeight w:val="20"/>
          <w:jc w:val="center"/>
        </w:trPr>
        <w:tc>
          <w:tcPr>
            <w:tcW w:w="5947" w:type="dxa"/>
            <w:shd w:val="clear" w:color="auto" w:fill="auto"/>
            <w:noWrap/>
            <w:vAlign w:val="center"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Фактор</w:t>
            </w:r>
          </w:p>
        </w:tc>
        <w:tc>
          <w:tcPr>
            <w:tcW w:w="1616" w:type="dxa"/>
            <w:shd w:val="clear" w:color="auto" w:fill="auto"/>
            <w:noWrap/>
            <w:vAlign w:val="center"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2065" w:type="dxa"/>
            <w:vAlign w:val="center"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 распределения</w:t>
            </w:r>
          </w:p>
        </w:tc>
      </w:tr>
      <w:tr w:rsidR="00781D3C" w:rsidRPr="005543D1" w:rsidTr="00781D3C">
        <w:trPr>
          <w:trHeight w:val="20"/>
          <w:jc w:val="center"/>
        </w:trPr>
        <w:tc>
          <w:tcPr>
            <w:tcW w:w="5947" w:type="dxa"/>
            <w:shd w:val="clear" w:color="auto" w:fill="auto"/>
            <w:noWrap/>
            <w:vAlign w:val="center"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616" w:type="dxa"/>
            <w:shd w:val="clear" w:color="auto" w:fill="auto"/>
            <w:noWrap/>
            <w:vAlign w:val="center"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065" w:type="dxa"/>
            <w:vAlign w:val="center"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781D3C" w:rsidRPr="005543D1" w:rsidTr="00781D3C">
        <w:trPr>
          <w:trHeight w:val="20"/>
          <w:jc w:val="center"/>
        </w:trPr>
        <w:tc>
          <w:tcPr>
            <w:tcW w:w="5947" w:type="dxa"/>
            <w:shd w:val="clear" w:color="auto" w:fill="auto"/>
            <w:noWrap/>
            <w:vAlign w:val="center"/>
            <w:hideMark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Цена 1 автомобиля, руб</w:t>
            </w:r>
          </w:p>
        </w:tc>
        <w:tc>
          <w:tcPr>
            <w:tcW w:w="1616" w:type="dxa"/>
            <w:shd w:val="clear" w:color="auto" w:fill="auto"/>
            <w:noWrap/>
            <w:vAlign w:val="bottom"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1D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145000</w:t>
            </w:r>
          </w:p>
        </w:tc>
        <w:tc>
          <w:tcPr>
            <w:tcW w:w="2065" w:type="dxa"/>
            <w:vAlign w:val="center"/>
          </w:tcPr>
          <w:p w:rsidR="00781D3C" w:rsidRPr="007F1919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C461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Нормальное</w:t>
            </w:r>
          </w:p>
        </w:tc>
      </w:tr>
      <w:tr w:rsidR="00781D3C" w:rsidRPr="005543D1" w:rsidTr="00781D3C">
        <w:trPr>
          <w:trHeight w:val="20"/>
          <w:jc w:val="center"/>
        </w:trPr>
        <w:tc>
          <w:tcPr>
            <w:tcW w:w="5947" w:type="dxa"/>
            <w:shd w:val="clear" w:color="auto" w:fill="auto"/>
            <w:vAlign w:val="center"/>
            <w:hideMark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 автомобилей,</w:t>
            </w:r>
            <w:r w:rsidRPr="005543D1">
              <w:rPr>
                <w:rFonts w:ascii="Times New Roman" w:hAnsi="Times New Roman" w:cs="Times New Roman"/>
                <w:sz w:val="28"/>
                <w:szCs w:val="28"/>
              </w:rPr>
              <w:t xml:space="preserve"> А</w:t>
            </w:r>
            <w:r w:rsidRPr="005543D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сс</w:t>
            </w:r>
          </w:p>
        </w:tc>
        <w:tc>
          <w:tcPr>
            <w:tcW w:w="1616" w:type="dxa"/>
            <w:shd w:val="clear" w:color="auto" w:fill="auto"/>
            <w:noWrap/>
            <w:vAlign w:val="bottom"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58,3</w:t>
            </w:r>
          </w:p>
        </w:tc>
        <w:tc>
          <w:tcPr>
            <w:tcW w:w="2065" w:type="dxa"/>
            <w:vAlign w:val="center"/>
          </w:tcPr>
          <w:p w:rsidR="00781D3C" w:rsidRPr="007F1919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7F191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Равномерное</w:t>
            </w:r>
          </w:p>
        </w:tc>
      </w:tr>
      <w:tr w:rsidR="00781D3C" w:rsidRPr="005543D1" w:rsidTr="00781D3C">
        <w:trPr>
          <w:trHeight w:val="20"/>
          <w:jc w:val="center"/>
        </w:trPr>
        <w:tc>
          <w:tcPr>
            <w:tcW w:w="5947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Стоимость прочих основных средств,</w:t>
            </w:r>
            <w:r w:rsidRPr="005543D1">
              <w:rPr>
                <w:rFonts w:ascii="Times New Roman" w:hAnsi="Times New Roman" w:cs="Times New Roman"/>
                <w:sz w:val="28"/>
                <w:szCs w:val="28"/>
              </w:rPr>
              <w:t xml:space="preserve"> Сар</w:t>
            </w:r>
            <w:r w:rsidRPr="005543D1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ex</w:t>
            </w:r>
            <w:r w:rsidRPr="005543D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офост</w:t>
            </w:r>
          </w:p>
        </w:tc>
        <w:tc>
          <w:tcPr>
            <w:tcW w:w="1616" w:type="dxa"/>
            <w:tcBorders>
              <w:bottom w:val="nil"/>
            </w:tcBorders>
            <w:shd w:val="clear" w:color="auto" w:fill="auto"/>
            <w:noWrap/>
            <w:vAlign w:val="bottom"/>
          </w:tcPr>
          <w:p w:rsidR="00781D3C" w:rsidRPr="005543D1" w:rsidRDefault="00BF0BF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>182315,62</w:t>
            </w:r>
          </w:p>
        </w:tc>
        <w:tc>
          <w:tcPr>
            <w:tcW w:w="2065" w:type="dxa"/>
            <w:tcBorders>
              <w:bottom w:val="nil"/>
            </w:tcBorders>
            <w:vAlign w:val="center"/>
          </w:tcPr>
          <w:p w:rsidR="00781D3C" w:rsidRPr="00C4614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61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Равномерное</w:t>
            </w:r>
          </w:p>
        </w:tc>
      </w:tr>
      <w:tr w:rsidR="00781D3C" w:rsidRPr="005543D1" w:rsidTr="00781D3C">
        <w:trPr>
          <w:trHeight w:val="20"/>
          <w:jc w:val="center"/>
        </w:trPr>
        <w:tc>
          <w:tcPr>
            <w:tcW w:w="5947" w:type="dxa"/>
            <w:shd w:val="clear" w:color="auto" w:fill="auto"/>
            <w:noWrap/>
            <w:vAlign w:val="center"/>
            <w:hideMark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Тариф без НДС</w:t>
            </w:r>
          </w:p>
        </w:tc>
        <w:tc>
          <w:tcPr>
            <w:tcW w:w="1616" w:type="dxa"/>
            <w:shd w:val="clear" w:color="auto" w:fill="auto"/>
            <w:noWrap/>
            <w:vAlign w:val="center"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2,083</w:t>
            </w:r>
          </w:p>
        </w:tc>
        <w:tc>
          <w:tcPr>
            <w:tcW w:w="2065" w:type="dxa"/>
            <w:vAlign w:val="center"/>
          </w:tcPr>
          <w:p w:rsidR="00781D3C" w:rsidRPr="00C4614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61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Треугольное</w:t>
            </w:r>
          </w:p>
        </w:tc>
      </w:tr>
      <w:tr w:rsidR="00781D3C" w:rsidRPr="005543D1" w:rsidTr="00781D3C">
        <w:trPr>
          <w:trHeight w:val="20"/>
          <w:jc w:val="center"/>
        </w:trPr>
        <w:tc>
          <w:tcPr>
            <w:tcW w:w="5947" w:type="dxa"/>
            <w:shd w:val="clear" w:color="auto" w:fill="auto"/>
            <w:noWrap/>
            <w:vAlign w:val="center"/>
            <w:hideMark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Годовой пробег 1 автомобиля,</w:t>
            </w:r>
            <w:r w:rsidRPr="00554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543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5543D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год 1 авто</w:t>
            </w:r>
          </w:p>
        </w:tc>
        <w:tc>
          <w:tcPr>
            <w:tcW w:w="1616" w:type="dxa"/>
            <w:shd w:val="clear" w:color="auto" w:fill="auto"/>
            <w:noWrap/>
            <w:vAlign w:val="center"/>
          </w:tcPr>
          <w:p w:rsidR="00781D3C" w:rsidRPr="005543D1" w:rsidRDefault="00BF0BF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sz w:val="28"/>
                <w:szCs w:val="28"/>
              </w:rPr>
              <w:t>130427,64</w:t>
            </w:r>
          </w:p>
        </w:tc>
        <w:tc>
          <w:tcPr>
            <w:tcW w:w="2065" w:type="dxa"/>
            <w:vAlign w:val="center"/>
          </w:tcPr>
          <w:p w:rsidR="00781D3C" w:rsidRPr="007F1919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7F191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Логарифмическое нормальное</w:t>
            </w:r>
          </w:p>
        </w:tc>
      </w:tr>
      <w:tr w:rsidR="00781D3C" w:rsidRPr="005543D1" w:rsidTr="00781D3C">
        <w:trPr>
          <w:trHeight w:val="20"/>
          <w:jc w:val="center"/>
        </w:trPr>
        <w:tc>
          <w:tcPr>
            <w:tcW w:w="5947" w:type="dxa"/>
            <w:tcBorders>
              <w:bottom w:val="nil"/>
            </w:tcBorders>
            <w:shd w:val="clear" w:color="auto" w:fill="auto"/>
            <w:vAlign w:val="center"/>
            <w:hideMark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Постоянные издержки с амортизацией, </w:t>
            </w:r>
            <w:r w:rsidRPr="005543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TFC</w:t>
            </w:r>
            <w:r w:rsidRPr="005543D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 xml:space="preserve">с амотр      </w:t>
            </w:r>
          </w:p>
        </w:tc>
        <w:tc>
          <w:tcPr>
            <w:tcW w:w="1616" w:type="dxa"/>
            <w:tcBorders>
              <w:bottom w:val="nil"/>
            </w:tcBorders>
            <w:shd w:val="clear" w:color="auto" w:fill="auto"/>
            <w:noWrap/>
            <w:vAlign w:val="center"/>
          </w:tcPr>
          <w:p w:rsidR="00781D3C" w:rsidRPr="005543D1" w:rsidRDefault="00BF0BF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824168,2</w:t>
            </w:r>
          </w:p>
        </w:tc>
        <w:tc>
          <w:tcPr>
            <w:tcW w:w="2065" w:type="dxa"/>
            <w:tcBorders>
              <w:bottom w:val="nil"/>
            </w:tcBorders>
            <w:vAlign w:val="center"/>
          </w:tcPr>
          <w:p w:rsidR="00781D3C" w:rsidRPr="007F1919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C461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Равномерное</w:t>
            </w:r>
          </w:p>
        </w:tc>
      </w:tr>
      <w:tr w:rsidR="00781D3C" w:rsidRPr="005543D1" w:rsidTr="00781D3C">
        <w:trPr>
          <w:trHeight w:val="20"/>
          <w:jc w:val="center"/>
        </w:trPr>
        <w:tc>
          <w:tcPr>
            <w:tcW w:w="5947" w:type="dxa"/>
            <w:shd w:val="clear" w:color="auto" w:fill="auto"/>
            <w:vAlign w:val="center"/>
            <w:hideMark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Средние переменные издержки на 1 км, </w:t>
            </w:r>
            <w:r w:rsidRPr="005543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AVC</w:t>
            </w:r>
            <w:r w:rsidRPr="005543D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с амор</w:t>
            </w:r>
          </w:p>
        </w:tc>
        <w:tc>
          <w:tcPr>
            <w:tcW w:w="1616" w:type="dxa"/>
            <w:shd w:val="clear" w:color="auto" w:fill="auto"/>
            <w:noWrap/>
            <w:vAlign w:val="center"/>
          </w:tcPr>
          <w:p w:rsidR="00781D3C" w:rsidRPr="005543D1" w:rsidRDefault="00BF0BF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1,68126987</w:t>
            </w:r>
          </w:p>
        </w:tc>
        <w:tc>
          <w:tcPr>
            <w:tcW w:w="2065" w:type="dxa"/>
            <w:vAlign w:val="center"/>
          </w:tcPr>
          <w:p w:rsidR="00781D3C" w:rsidRPr="007F1919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C461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Нормальное</w:t>
            </w:r>
          </w:p>
        </w:tc>
      </w:tr>
      <w:tr w:rsidR="00781D3C" w:rsidRPr="005543D1" w:rsidTr="00781D3C">
        <w:trPr>
          <w:trHeight w:val="20"/>
          <w:jc w:val="center"/>
        </w:trPr>
        <w:tc>
          <w:tcPr>
            <w:tcW w:w="5947" w:type="dxa"/>
            <w:shd w:val="clear" w:color="auto" w:fill="auto"/>
            <w:noWrap/>
            <w:vAlign w:val="center"/>
            <w:hideMark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Пробег до капитального ремонта,</w:t>
            </w:r>
            <w:r w:rsidRPr="005543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543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5543D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до кр</w:t>
            </w:r>
          </w:p>
        </w:tc>
        <w:tc>
          <w:tcPr>
            <w:tcW w:w="1616" w:type="dxa"/>
            <w:shd w:val="clear" w:color="auto" w:fill="auto"/>
            <w:noWrap/>
            <w:vAlign w:val="center"/>
          </w:tcPr>
          <w:p w:rsidR="00781D3C" w:rsidRPr="005543D1" w:rsidRDefault="00BF0BF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  <w:r w:rsidR="00781D3C"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2065" w:type="dxa"/>
            <w:vAlign w:val="center"/>
          </w:tcPr>
          <w:p w:rsidR="00781D3C" w:rsidRPr="007F1919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C461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Равномерное</w:t>
            </w:r>
          </w:p>
        </w:tc>
      </w:tr>
      <w:tr w:rsidR="00781D3C" w:rsidRPr="005543D1" w:rsidTr="00781D3C">
        <w:trPr>
          <w:trHeight w:val="20"/>
          <w:jc w:val="center"/>
        </w:trPr>
        <w:tc>
          <w:tcPr>
            <w:tcW w:w="5947" w:type="dxa"/>
            <w:shd w:val="clear" w:color="auto" w:fill="auto"/>
            <w:noWrap/>
            <w:vAlign w:val="center"/>
            <w:hideMark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Амортизация по прочим основным средствам, </w:t>
            </w:r>
            <w:r w:rsidRPr="005543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DP</w:t>
            </w:r>
            <w:r w:rsidRPr="005543D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ост</w:t>
            </w:r>
          </w:p>
        </w:tc>
        <w:tc>
          <w:tcPr>
            <w:tcW w:w="1616" w:type="dxa"/>
            <w:shd w:val="clear" w:color="auto" w:fill="auto"/>
            <w:noWrap/>
            <w:vAlign w:val="center"/>
          </w:tcPr>
          <w:p w:rsidR="00781D3C" w:rsidRPr="005543D1" w:rsidRDefault="00BF0BF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sz w:val="28"/>
                <w:szCs w:val="28"/>
              </w:rPr>
              <w:t>8204,2</w:t>
            </w:r>
          </w:p>
        </w:tc>
        <w:tc>
          <w:tcPr>
            <w:tcW w:w="2065" w:type="dxa"/>
            <w:vAlign w:val="center"/>
          </w:tcPr>
          <w:p w:rsidR="00781D3C" w:rsidRPr="007F1919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highlight w:val="yellow"/>
                <w:lang w:eastAsia="ru-RU"/>
              </w:rPr>
            </w:pPr>
            <w:r w:rsidRPr="007F191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Равномерное</w:t>
            </w:r>
          </w:p>
        </w:tc>
      </w:tr>
    </w:tbl>
    <w:p w:rsidR="00DD5B32" w:rsidRPr="00D23DC3" w:rsidRDefault="00DD5B32" w:rsidP="00DD5B32">
      <w:pPr>
        <w:spacing w:after="0" w:line="360" w:lineRule="exact"/>
        <w:ind w:firstLine="709"/>
        <w:contextualSpacing/>
        <w:rPr>
          <w:rFonts w:ascii="Times New Roman" w:hAnsi="Times New Roman" w:cs="Times New Roman"/>
          <w:sz w:val="28"/>
        </w:rPr>
      </w:pPr>
      <w:r w:rsidRPr="00D23DC3">
        <w:rPr>
          <w:rFonts w:ascii="Times New Roman" w:hAnsi="Times New Roman" w:cs="Times New Roman"/>
          <w:sz w:val="28"/>
        </w:rPr>
        <w:t>Продолжение таблицы 1.</w:t>
      </w:r>
      <w:r>
        <w:rPr>
          <w:rFonts w:ascii="Times New Roman" w:hAnsi="Times New Roman" w:cs="Times New Roman"/>
          <w:sz w:val="28"/>
        </w:rPr>
        <w:t>11</w:t>
      </w:r>
      <w:r w:rsidRPr="00D23DC3">
        <w:rPr>
          <w:rFonts w:ascii="Times New Roman" w:hAnsi="Times New Roman" w:cs="Times New Roman"/>
          <w:sz w:val="28"/>
        </w:rPr>
        <w:t>.1</w:t>
      </w:r>
    </w:p>
    <w:tbl>
      <w:tblPr>
        <w:tblW w:w="96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47"/>
        <w:gridCol w:w="1616"/>
        <w:gridCol w:w="2065"/>
      </w:tblGrid>
      <w:tr w:rsidR="00781D3C" w:rsidRPr="005543D1" w:rsidTr="00781D3C">
        <w:trPr>
          <w:trHeight w:val="20"/>
          <w:jc w:val="center"/>
        </w:trPr>
        <w:tc>
          <w:tcPr>
            <w:tcW w:w="5947" w:type="dxa"/>
            <w:shd w:val="clear" w:color="auto" w:fill="auto"/>
            <w:noWrap/>
            <w:vAlign w:val="center"/>
            <w:hideMark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 кредита</w:t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065" w:type="dxa"/>
            <w:vAlign w:val="center"/>
          </w:tcPr>
          <w:p w:rsidR="00781D3C" w:rsidRPr="007F1919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C461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Равномерное дискретное</w:t>
            </w:r>
          </w:p>
        </w:tc>
      </w:tr>
      <w:tr w:rsidR="00781D3C" w:rsidRPr="005543D1" w:rsidTr="00781D3C">
        <w:trPr>
          <w:trHeight w:val="20"/>
          <w:jc w:val="center"/>
        </w:trPr>
        <w:tc>
          <w:tcPr>
            <w:tcW w:w="5947" w:type="dxa"/>
            <w:shd w:val="clear" w:color="auto" w:fill="auto"/>
            <w:noWrap/>
            <w:vAlign w:val="center"/>
            <w:hideMark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Ставка по кредиту, </w:t>
            </w:r>
            <w:r w:rsidRPr="005543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5543D1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d</w:t>
            </w:r>
            <w:r w:rsidRPr="005543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</w:p>
        </w:tc>
        <w:tc>
          <w:tcPr>
            <w:tcW w:w="1616" w:type="dxa"/>
            <w:shd w:val="clear" w:color="auto" w:fill="auto"/>
            <w:noWrap/>
            <w:vAlign w:val="center"/>
          </w:tcPr>
          <w:p w:rsidR="00781D3C" w:rsidRPr="005543D1" w:rsidRDefault="00BF0BF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2065" w:type="dxa"/>
            <w:vAlign w:val="center"/>
          </w:tcPr>
          <w:p w:rsidR="00781D3C" w:rsidRPr="007F1919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C461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Нормальное</w:t>
            </w:r>
          </w:p>
        </w:tc>
      </w:tr>
      <w:tr w:rsidR="00781D3C" w:rsidRPr="005543D1" w:rsidTr="00781D3C">
        <w:trPr>
          <w:trHeight w:val="20"/>
          <w:jc w:val="center"/>
        </w:trPr>
        <w:tc>
          <w:tcPr>
            <w:tcW w:w="5947" w:type="dxa"/>
            <w:shd w:val="clear" w:color="auto" w:fill="auto"/>
            <w:noWrap/>
            <w:vAlign w:val="center"/>
            <w:hideMark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</w:pP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Ставка дисконтирования</w:t>
            </w: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, r</w:t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781D3C" w:rsidRPr="005543D1" w:rsidRDefault="00BF0BF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0,1408</w:t>
            </w:r>
          </w:p>
        </w:tc>
        <w:tc>
          <w:tcPr>
            <w:tcW w:w="2065" w:type="dxa"/>
            <w:vAlign w:val="center"/>
          </w:tcPr>
          <w:p w:rsidR="00781D3C" w:rsidRPr="00C4614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61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Нормальное</w:t>
            </w:r>
          </w:p>
        </w:tc>
      </w:tr>
      <w:tr w:rsidR="00781D3C" w:rsidRPr="005543D1" w:rsidTr="00781D3C">
        <w:trPr>
          <w:trHeight w:val="20"/>
          <w:jc w:val="center"/>
        </w:trPr>
        <w:tc>
          <w:tcPr>
            <w:tcW w:w="5947" w:type="dxa"/>
            <w:shd w:val="clear" w:color="auto" w:fill="auto"/>
            <w:noWrap/>
            <w:vAlign w:val="center"/>
            <w:hideMark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Ставка налога на прибыль, </w:t>
            </w: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val="de-DE" w:eastAsia="ru-RU"/>
              </w:rPr>
              <w:t>T</w:t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2065" w:type="dxa"/>
            <w:vAlign w:val="center"/>
          </w:tcPr>
          <w:p w:rsidR="00781D3C" w:rsidRPr="00C4614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461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Треугольное</w:t>
            </w:r>
          </w:p>
        </w:tc>
      </w:tr>
      <w:tr w:rsidR="00781D3C" w:rsidRPr="005543D1" w:rsidTr="00781D3C">
        <w:trPr>
          <w:trHeight w:val="20"/>
          <w:jc w:val="center"/>
        </w:trPr>
        <w:tc>
          <w:tcPr>
            <w:tcW w:w="5947" w:type="dxa"/>
            <w:shd w:val="clear" w:color="auto" w:fill="auto"/>
            <w:noWrap/>
            <w:vAlign w:val="center"/>
            <w:hideMark/>
          </w:tcPr>
          <w:p w:rsidR="00781D3C" w:rsidRPr="005543D1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43D1">
              <w:rPr>
                <w:rFonts w:ascii="Times New Roman" w:hAnsi="Times New Roman" w:cs="Times New Roman"/>
                <w:sz w:val="24"/>
                <w:szCs w:val="28"/>
              </w:rPr>
              <w:sym w:font="Symbol" w:char="F044"/>
            </w: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WC</w:t>
            </w: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781D3C" w:rsidRPr="005543D1" w:rsidRDefault="00BF0BF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498430,5</w:t>
            </w:r>
          </w:p>
        </w:tc>
        <w:tc>
          <w:tcPr>
            <w:tcW w:w="2065" w:type="dxa"/>
            <w:vAlign w:val="center"/>
          </w:tcPr>
          <w:p w:rsidR="00781D3C" w:rsidRPr="007F1919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F191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Равномерное</w:t>
            </w:r>
          </w:p>
        </w:tc>
      </w:tr>
      <w:tr w:rsidR="00781D3C" w:rsidRPr="005543D1" w:rsidTr="00781D3C">
        <w:trPr>
          <w:trHeight w:val="20"/>
          <w:jc w:val="center"/>
        </w:trPr>
        <w:tc>
          <w:tcPr>
            <w:tcW w:w="5947" w:type="dxa"/>
            <w:shd w:val="clear" w:color="auto" w:fill="auto"/>
            <w:noWrap/>
            <w:hideMark/>
          </w:tcPr>
          <w:p w:rsidR="00781D3C" w:rsidRPr="005543D1" w:rsidRDefault="00781D3C" w:rsidP="00781D3C">
            <w:pPr>
              <w:spacing w:after="0"/>
              <w:jc w:val="center"/>
            </w:pPr>
            <w:r w:rsidRPr="005543D1">
              <w:rPr>
                <w:rFonts w:ascii="Times New Roman" w:hAnsi="Times New Roman" w:cs="Times New Roman"/>
                <w:sz w:val="24"/>
                <w:szCs w:val="28"/>
              </w:rPr>
              <w:sym w:font="Symbol" w:char="F044"/>
            </w: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WC</w:t>
            </w: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781D3C" w:rsidRPr="005543D1" w:rsidRDefault="00BF0BF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-152369,68</w:t>
            </w:r>
          </w:p>
        </w:tc>
        <w:tc>
          <w:tcPr>
            <w:tcW w:w="2065" w:type="dxa"/>
            <w:vAlign w:val="center"/>
          </w:tcPr>
          <w:p w:rsidR="00781D3C" w:rsidRPr="007F1919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F191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Равномерное</w:t>
            </w:r>
          </w:p>
        </w:tc>
      </w:tr>
      <w:tr w:rsidR="00781D3C" w:rsidRPr="005543D1" w:rsidTr="00781D3C">
        <w:trPr>
          <w:trHeight w:val="20"/>
          <w:jc w:val="center"/>
        </w:trPr>
        <w:tc>
          <w:tcPr>
            <w:tcW w:w="5947" w:type="dxa"/>
            <w:shd w:val="clear" w:color="auto" w:fill="auto"/>
            <w:noWrap/>
          </w:tcPr>
          <w:p w:rsidR="00781D3C" w:rsidRPr="005543D1" w:rsidRDefault="00781D3C" w:rsidP="00781D3C">
            <w:pPr>
              <w:spacing w:after="0"/>
              <w:jc w:val="center"/>
            </w:pPr>
            <w:r w:rsidRPr="005543D1">
              <w:rPr>
                <w:rFonts w:ascii="Times New Roman" w:hAnsi="Times New Roman" w:cs="Times New Roman"/>
                <w:sz w:val="24"/>
                <w:szCs w:val="28"/>
              </w:rPr>
              <w:sym w:font="Symbol" w:char="F044"/>
            </w: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WC</w:t>
            </w: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3</w:t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781D3C" w:rsidRPr="005543D1" w:rsidRDefault="00BF0BFF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-1982,41</w:t>
            </w:r>
          </w:p>
        </w:tc>
        <w:tc>
          <w:tcPr>
            <w:tcW w:w="2065" w:type="dxa"/>
            <w:vAlign w:val="center"/>
          </w:tcPr>
          <w:p w:rsidR="00781D3C" w:rsidRPr="007F1919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F191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Равномерное</w:t>
            </w:r>
          </w:p>
        </w:tc>
      </w:tr>
      <w:tr w:rsidR="00781D3C" w:rsidRPr="005543D1" w:rsidTr="00781D3C">
        <w:trPr>
          <w:trHeight w:val="20"/>
          <w:jc w:val="center"/>
        </w:trPr>
        <w:tc>
          <w:tcPr>
            <w:tcW w:w="5947" w:type="dxa"/>
            <w:shd w:val="clear" w:color="auto" w:fill="auto"/>
            <w:noWrap/>
          </w:tcPr>
          <w:p w:rsidR="00781D3C" w:rsidRPr="005543D1" w:rsidRDefault="00781D3C" w:rsidP="00781D3C">
            <w:pPr>
              <w:spacing w:after="0"/>
              <w:jc w:val="center"/>
            </w:pPr>
            <w:r w:rsidRPr="005543D1">
              <w:rPr>
                <w:rFonts w:ascii="Times New Roman" w:hAnsi="Times New Roman" w:cs="Times New Roman"/>
                <w:sz w:val="24"/>
                <w:szCs w:val="28"/>
              </w:rPr>
              <w:sym w:font="Symbol" w:char="F044"/>
            </w: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WC</w:t>
            </w: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4</w:t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781D3C" w:rsidRPr="005543D1" w:rsidRDefault="00781D3C" w:rsidP="00BF0B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543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BF0B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78915,56</w:t>
            </w:r>
          </w:p>
        </w:tc>
        <w:tc>
          <w:tcPr>
            <w:tcW w:w="2065" w:type="dxa"/>
            <w:vAlign w:val="center"/>
          </w:tcPr>
          <w:p w:rsidR="00781D3C" w:rsidRPr="007F1919" w:rsidRDefault="00781D3C" w:rsidP="00781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F191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Равномерное</w:t>
            </w:r>
          </w:p>
        </w:tc>
      </w:tr>
    </w:tbl>
    <w:p w:rsidR="00781D3C" w:rsidRDefault="00781D3C" w:rsidP="00781D3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781D3C" w:rsidRPr="005543D1" w:rsidRDefault="00781D3C" w:rsidP="00781D3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</w:rPr>
      </w:pPr>
      <w:r w:rsidRPr="005543D1">
        <w:rPr>
          <w:rFonts w:ascii="Times New Roman" w:hAnsi="Times New Roman" w:cs="Times New Roman"/>
          <w:sz w:val="28"/>
        </w:rPr>
        <w:t>Цена автомобиля, средние переменные издержки, ставка по кредиту, ставка дисконтирования были отнесены к нормальному распределению, так как данные показатель зависят от неконтролируемых факторов.</w:t>
      </w:r>
    </w:p>
    <w:p w:rsidR="00781D3C" w:rsidRPr="005543D1" w:rsidRDefault="00781D3C" w:rsidP="00781D3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</w:rPr>
      </w:pPr>
      <w:r w:rsidRPr="005543D1">
        <w:rPr>
          <w:rFonts w:ascii="Times New Roman" w:hAnsi="Times New Roman" w:cs="Times New Roman"/>
          <w:sz w:val="28"/>
        </w:rPr>
        <w:t>Годовой пробег 1 автомобиля был отнесен к логарифмическому нормальному распределению, так как предполагается, что с течением времени будет снижаться пробег автомобиля.</w:t>
      </w:r>
    </w:p>
    <w:p w:rsidR="00781D3C" w:rsidRPr="005543D1" w:rsidRDefault="00781D3C" w:rsidP="00781D3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</w:rPr>
      </w:pPr>
      <w:r w:rsidRPr="005543D1">
        <w:rPr>
          <w:rFonts w:ascii="Times New Roman" w:hAnsi="Times New Roman" w:cs="Times New Roman"/>
          <w:sz w:val="28"/>
        </w:rPr>
        <w:t xml:space="preserve">Количество автомобилей, стоимость прочих основных средств, постоянные издержки, пробег до капитального ремонта, амортизация по </w:t>
      </w:r>
      <w:r w:rsidRPr="005543D1">
        <w:rPr>
          <w:rFonts w:ascii="Times New Roman" w:hAnsi="Times New Roman" w:cs="Times New Roman"/>
          <w:sz w:val="28"/>
        </w:rPr>
        <w:lastRenderedPageBreak/>
        <w:t>прочим основным средствам, изменение рабочего капитала были отнесены к равномерному, так как все варианты прогноза имеют одинаковую вероятность реализации.</w:t>
      </w:r>
    </w:p>
    <w:p w:rsidR="00781D3C" w:rsidRPr="005543D1" w:rsidRDefault="00781D3C" w:rsidP="00781D3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</w:rPr>
      </w:pPr>
      <w:r w:rsidRPr="005543D1">
        <w:rPr>
          <w:rFonts w:ascii="Times New Roman" w:hAnsi="Times New Roman" w:cs="Times New Roman"/>
          <w:sz w:val="28"/>
        </w:rPr>
        <w:t>Тариф и ставка налога на прибыл были отнесены к треугольному распределению. Предприятие может в значительной степени контролировать данные показатели. В отношении ставки налога есть значительная уверенность, что она останется на том же уровне.</w:t>
      </w:r>
    </w:p>
    <w:p w:rsidR="00781D3C" w:rsidRPr="005543D1" w:rsidRDefault="00781D3C" w:rsidP="00781D3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</w:rPr>
      </w:pPr>
      <w:r w:rsidRPr="005543D1">
        <w:rPr>
          <w:rFonts w:ascii="Times New Roman" w:hAnsi="Times New Roman" w:cs="Times New Roman"/>
          <w:sz w:val="28"/>
        </w:rPr>
        <w:t xml:space="preserve">В качестве прогнозируемого значения примем значение </w:t>
      </w:r>
      <w:r w:rsidRPr="005543D1">
        <w:rPr>
          <w:rFonts w:ascii="Times New Roman" w:hAnsi="Times New Roman" w:cs="Times New Roman"/>
          <w:sz w:val="28"/>
          <w:lang w:val="de-DE"/>
        </w:rPr>
        <w:t>NPV</w:t>
      </w:r>
      <w:r w:rsidRPr="005543D1">
        <w:rPr>
          <w:rFonts w:ascii="Times New Roman" w:hAnsi="Times New Roman" w:cs="Times New Roman"/>
          <w:sz w:val="28"/>
        </w:rPr>
        <w:t>, которое определяется по формуле:</w:t>
      </w:r>
    </w:p>
    <w:p w:rsidR="00781D3C" w:rsidRPr="005543D1" w:rsidRDefault="00781D3C" w:rsidP="00781D3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</w:rPr>
      </w:pPr>
    </w:p>
    <w:p w:rsidR="00781D3C" w:rsidRPr="005543D1" w:rsidRDefault="00781D3C" w:rsidP="00781D3C">
      <w:pPr>
        <w:tabs>
          <w:tab w:val="left" w:pos="0"/>
        </w:tabs>
        <w:spacing w:after="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543D1">
        <w:rPr>
          <w:rFonts w:ascii="Times New Roman" w:hAnsi="Times New Roman" w:cs="Times New Roman"/>
          <w:sz w:val="28"/>
          <w:szCs w:val="28"/>
          <w:lang w:val="de-DE"/>
        </w:rPr>
        <w:t>NPV=-</w:t>
      </w:r>
      <w:r w:rsidRPr="005543D1">
        <w:rPr>
          <w:rFonts w:ascii="Times New Roman" w:hAnsi="Times New Roman" w:cs="Times New Roman"/>
          <w:sz w:val="28"/>
          <w:szCs w:val="28"/>
        </w:rPr>
        <w:t>Сар</w:t>
      </w:r>
      <w:r w:rsidR="003F2ABD">
        <w:rPr>
          <w:rFonts w:ascii="Times New Roman" w:hAnsi="Times New Roman" w:cs="Times New Roman"/>
          <w:sz w:val="28"/>
          <w:szCs w:val="28"/>
          <w:lang w:val="de-DE"/>
        </w:rPr>
        <w:t>ex -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 xml:space="preserve"> </w:t>
      </w:r>
      <w:r w:rsidRPr="005543D1">
        <w:rPr>
          <w:rFonts w:ascii="Times New Roman" w:hAnsi="Times New Roman" w:cs="Times New Roman"/>
          <w:sz w:val="28"/>
          <w:szCs w:val="28"/>
        </w:rPr>
        <w:sym w:font="Symbol" w:char="F044"/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WC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 xml:space="preserve">0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+ KR + ((S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без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 xml:space="preserve"> 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ндс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 xml:space="preserve"> - C 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с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 xml:space="preserve"> 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аморт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) * (1 - T) + DP -D) * A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>4;0.1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645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 xml:space="preserve">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+ (-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sym w:font="Symbol" w:char="F044"/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WC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 xml:space="preserve">1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- I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 xml:space="preserve">1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 xml:space="preserve">+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sym w:font="Symbol" w:char="F044"/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>1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) / (1 + r) + (-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sym w:font="Symbol" w:char="F044"/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WC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 xml:space="preserve">2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- I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 xml:space="preserve">2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 xml:space="preserve">+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sym w:font="Symbol" w:char="F044"/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>2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) / (1 + r)</w:t>
      </w:r>
      <w:r w:rsidRPr="005543D1">
        <w:rPr>
          <w:rFonts w:ascii="Times New Roman" w:hAnsi="Times New Roman" w:cs="Times New Roman"/>
          <w:sz w:val="28"/>
          <w:szCs w:val="28"/>
          <w:vertAlign w:val="superscript"/>
          <w:lang w:val="de-DE"/>
        </w:rPr>
        <w:t xml:space="preserve">2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+ (-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sym w:font="Symbol" w:char="F044"/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WC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 xml:space="preserve">3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- I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 xml:space="preserve">3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 xml:space="preserve">+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sym w:font="Symbol" w:char="F044"/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>3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) / (1 +</w:t>
      </w:r>
      <w:r w:rsidRPr="005543D1">
        <w:rPr>
          <w:rFonts w:ascii="Times New Roman" w:hAnsi="Times New Roman" w:cs="Times New Roman"/>
          <w:sz w:val="28"/>
          <w:szCs w:val="28"/>
        </w:rPr>
        <w:t> 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r)</w:t>
      </w:r>
      <w:r w:rsidRPr="005543D1">
        <w:rPr>
          <w:rFonts w:ascii="Times New Roman" w:hAnsi="Times New Roman" w:cs="Times New Roman"/>
          <w:sz w:val="28"/>
          <w:szCs w:val="28"/>
          <w:vertAlign w:val="superscript"/>
          <w:lang w:val="de-DE"/>
        </w:rPr>
        <w:t xml:space="preserve">3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+ (-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sym w:font="Symbol" w:char="F044"/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WC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 xml:space="preserve">4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 xml:space="preserve">+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sym w:font="Symbol" w:char="F044"/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WC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 xml:space="preserve">выс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+ SV - I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 xml:space="preserve">4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 xml:space="preserve">+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sym w:font="Symbol" w:char="F044"/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>4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) / (1 + r)</w:t>
      </w:r>
      <w:r w:rsidRPr="005543D1">
        <w:rPr>
          <w:rFonts w:ascii="Times New Roman" w:hAnsi="Times New Roman" w:cs="Times New Roman"/>
          <w:sz w:val="28"/>
          <w:szCs w:val="28"/>
          <w:vertAlign w:val="superscript"/>
          <w:lang w:val="de-DE"/>
        </w:rPr>
        <w:t>4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 xml:space="preserve">= </w:t>
      </w:r>
      <w:r w:rsidR="003F2ABD">
        <w:rPr>
          <w:rFonts w:ascii="Times New Roman" w:hAnsi="Times New Roman" w:cs="Times New Roman"/>
          <w:sz w:val="28"/>
          <w:szCs w:val="28"/>
        </w:rPr>
        <w:t>689 465,28</w:t>
      </w:r>
    </w:p>
    <w:p w:rsidR="00781D3C" w:rsidRPr="005543D1" w:rsidRDefault="00781D3C" w:rsidP="00781D3C">
      <w:pPr>
        <w:tabs>
          <w:tab w:val="left" w:pos="0"/>
        </w:tabs>
        <w:spacing w:after="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81D3C" w:rsidRPr="005543D1" w:rsidRDefault="00781D3C" w:rsidP="00781D3C">
      <w:pPr>
        <w:tabs>
          <w:tab w:val="left" w:pos="0"/>
        </w:tabs>
        <w:spacing w:after="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543D1">
        <w:rPr>
          <w:rFonts w:ascii="Times New Roman" w:hAnsi="Times New Roman" w:cs="Times New Roman"/>
          <w:sz w:val="28"/>
          <w:szCs w:val="28"/>
        </w:rPr>
        <w:t>Далее приведем пример расчета переменных факторов.</w:t>
      </w:r>
    </w:p>
    <w:p w:rsidR="00781D3C" w:rsidRPr="005543D1" w:rsidRDefault="00781D3C" w:rsidP="00781D3C">
      <w:pPr>
        <w:tabs>
          <w:tab w:val="left" w:pos="0"/>
        </w:tabs>
        <w:spacing w:after="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81D3C" w:rsidRPr="005543D1" w:rsidRDefault="00781D3C" w:rsidP="00781D3C">
      <w:pPr>
        <w:tabs>
          <w:tab w:val="left" w:pos="0"/>
        </w:tabs>
        <w:spacing w:line="360" w:lineRule="exact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5543D1">
        <w:rPr>
          <w:rFonts w:ascii="Times New Roman" w:hAnsi="Times New Roman" w:cs="Times New Roman"/>
          <w:sz w:val="28"/>
          <w:szCs w:val="28"/>
        </w:rPr>
        <w:t>Сар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 xml:space="preserve">ex = </w:t>
      </w:r>
      <w:r w:rsidRPr="005543D1">
        <w:rPr>
          <w:rFonts w:ascii="Times New Roman" w:hAnsi="Times New Roman" w:cs="Times New Roman"/>
          <w:sz w:val="28"/>
          <w:szCs w:val="28"/>
        </w:rPr>
        <w:t>Сар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ex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 xml:space="preserve"> 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офпс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 xml:space="preserve">+ </w:t>
      </w:r>
      <w:r w:rsidRPr="005543D1">
        <w:rPr>
          <w:rFonts w:ascii="Times New Roman" w:hAnsi="Times New Roman" w:cs="Times New Roman"/>
          <w:sz w:val="28"/>
          <w:szCs w:val="28"/>
        </w:rPr>
        <w:t>Сар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ex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 xml:space="preserve"> 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офост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 xml:space="preserve">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 xml:space="preserve">= </w:t>
      </w:r>
      <w:r w:rsidRPr="005543D1">
        <w:rPr>
          <w:rFonts w:ascii="Times New Roman" w:hAnsi="Times New Roman" w:cs="Times New Roman"/>
          <w:sz w:val="28"/>
          <w:szCs w:val="28"/>
        </w:rPr>
        <w:t>Ц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а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 xml:space="preserve">* </w:t>
      </w:r>
      <w:r w:rsidRPr="005543D1">
        <w:rPr>
          <w:rFonts w:ascii="Times New Roman" w:hAnsi="Times New Roman" w:cs="Times New Roman"/>
          <w:sz w:val="28"/>
          <w:szCs w:val="28"/>
        </w:rPr>
        <w:t>А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сс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 xml:space="preserve"> + </w:t>
      </w:r>
      <w:r w:rsidRPr="005543D1">
        <w:rPr>
          <w:rFonts w:ascii="Times New Roman" w:hAnsi="Times New Roman" w:cs="Times New Roman"/>
          <w:sz w:val="28"/>
          <w:szCs w:val="28"/>
        </w:rPr>
        <w:t>Сар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ex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 xml:space="preserve"> 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офост</w:t>
      </w:r>
      <w:r w:rsidR="00DD5B32">
        <w:rPr>
          <w:rFonts w:ascii="Times New Roman" w:hAnsi="Times New Roman" w:cs="Times New Roman"/>
          <w:sz w:val="28"/>
          <w:szCs w:val="28"/>
        </w:rPr>
        <w:t xml:space="preserve">            (1.20</w:t>
      </w:r>
      <w:r w:rsidRPr="005543D1">
        <w:rPr>
          <w:rFonts w:ascii="Times New Roman" w:hAnsi="Times New Roman" w:cs="Times New Roman"/>
          <w:sz w:val="28"/>
          <w:szCs w:val="28"/>
        </w:rPr>
        <w:t>)</w:t>
      </w:r>
    </w:p>
    <w:p w:rsidR="00781D3C" w:rsidRPr="005543D1" w:rsidRDefault="00781D3C" w:rsidP="00781D3C">
      <w:pPr>
        <w:tabs>
          <w:tab w:val="left" w:pos="0"/>
        </w:tabs>
        <w:spacing w:line="360" w:lineRule="exact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5543D1">
        <w:rPr>
          <w:rFonts w:ascii="Times New Roman" w:hAnsi="Times New Roman" w:cs="Times New Roman"/>
          <w:sz w:val="28"/>
          <w:szCs w:val="28"/>
        </w:rPr>
        <w:sym w:font="Symbol" w:char="F044"/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WC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>0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5543D1">
        <w:rPr>
          <w:rFonts w:ascii="Times New Roman" w:hAnsi="Times New Roman" w:cs="Times New Roman"/>
          <w:sz w:val="28"/>
          <w:szCs w:val="28"/>
        </w:rPr>
        <w:t>= α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WC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5543D1">
        <w:rPr>
          <w:rFonts w:ascii="Times New Roman" w:hAnsi="Times New Roman" w:cs="Times New Roman"/>
          <w:sz w:val="28"/>
          <w:szCs w:val="28"/>
        </w:rPr>
        <w:t xml:space="preserve"> * МЗ = α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WC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  <w:r w:rsidRPr="005543D1">
        <w:rPr>
          <w:rFonts w:ascii="Times New Roman" w:hAnsi="Times New Roman" w:cs="Times New Roman"/>
          <w:sz w:val="28"/>
          <w:szCs w:val="28"/>
        </w:rPr>
        <w:t>* α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МЗ в С</w:t>
      </w:r>
      <w:r w:rsidRPr="005543D1">
        <w:rPr>
          <w:rFonts w:ascii="Times New Roman" w:hAnsi="Times New Roman" w:cs="Times New Roman"/>
          <w:sz w:val="28"/>
          <w:szCs w:val="28"/>
        </w:rPr>
        <w:t xml:space="preserve"> * С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с амор</w:t>
      </w:r>
      <w:r w:rsidR="00DD5B32">
        <w:rPr>
          <w:rFonts w:ascii="Times New Roman" w:hAnsi="Times New Roman" w:cs="Times New Roman"/>
          <w:sz w:val="28"/>
          <w:szCs w:val="28"/>
        </w:rPr>
        <w:t xml:space="preserve">                       (1.21</w:t>
      </w:r>
      <w:r w:rsidRPr="005543D1">
        <w:rPr>
          <w:rFonts w:ascii="Times New Roman" w:hAnsi="Times New Roman" w:cs="Times New Roman"/>
          <w:sz w:val="28"/>
          <w:szCs w:val="28"/>
        </w:rPr>
        <w:t>)</w:t>
      </w:r>
    </w:p>
    <w:p w:rsidR="00781D3C" w:rsidRPr="005543D1" w:rsidRDefault="00781D3C" w:rsidP="00781D3C">
      <w:pPr>
        <w:tabs>
          <w:tab w:val="left" w:pos="0"/>
        </w:tabs>
        <w:spacing w:line="360" w:lineRule="exact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5543D1">
        <w:rPr>
          <w:rFonts w:ascii="Times New Roman" w:hAnsi="Times New Roman" w:cs="Times New Roman"/>
          <w:sz w:val="28"/>
          <w:szCs w:val="28"/>
          <w:lang w:val="en-US"/>
        </w:rPr>
        <w:t>KR</w:t>
      </w:r>
      <w:r w:rsidRPr="005543D1">
        <w:rPr>
          <w:rFonts w:ascii="Times New Roman" w:hAnsi="Times New Roman" w:cs="Times New Roman"/>
          <w:sz w:val="28"/>
          <w:szCs w:val="28"/>
        </w:rPr>
        <w:t xml:space="preserve"> = 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сп</w:t>
      </w:r>
      <w:r w:rsidRPr="005543D1">
        <w:rPr>
          <w:rFonts w:ascii="Times New Roman" w:hAnsi="Times New Roman" w:cs="Times New Roman"/>
          <w:sz w:val="28"/>
          <w:szCs w:val="28"/>
        </w:rPr>
        <w:t xml:space="preserve"> * (Сар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 xml:space="preserve">ex </w:t>
      </w:r>
      <w:r w:rsidRPr="005543D1">
        <w:rPr>
          <w:rFonts w:ascii="Times New Roman" w:hAnsi="Times New Roman" w:cs="Times New Roman"/>
          <w:sz w:val="28"/>
          <w:szCs w:val="28"/>
        </w:rPr>
        <w:t>+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 xml:space="preserve"> </w:t>
      </w:r>
      <w:r w:rsidRPr="005543D1">
        <w:rPr>
          <w:rFonts w:ascii="Times New Roman" w:hAnsi="Times New Roman" w:cs="Times New Roman"/>
          <w:sz w:val="28"/>
          <w:szCs w:val="28"/>
        </w:rPr>
        <w:sym w:font="Symbol" w:char="F044"/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WC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>0</w:t>
      </w:r>
      <w:r w:rsidRPr="005543D1">
        <w:rPr>
          <w:rFonts w:ascii="Times New Roman" w:hAnsi="Times New Roman" w:cs="Times New Roman"/>
          <w:sz w:val="28"/>
          <w:szCs w:val="28"/>
        </w:rPr>
        <w:t xml:space="preserve">)          </w:t>
      </w:r>
      <w:r w:rsidR="00DD5B32">
        <w:rPr>
          <w:rFonts w:ascii="Times New Roman" w:hAnsi="Times New Roman" w:cs="Times New Roman"/>
          <w:sz w:val="28"/>
          <w:szCs w:val="28"/>
        </w:rPr>
        <w:t xml:space="preserve">                          (1.22</w:t>
      </w:r>
      <w:r w:rsidRPr="005543D1">
        <w:rPr>
          <w:rFonts w:ascii="Times New Roman" w:hAnsi="Times New Roman" w:cs="Times New Roman"/>
          <w:sz w:val="28"/>
          <w:szCs w:val="28"/>
        </w:rPr>
        <w:t>)</w:t>
      </w:r>
    </w:p>
    <w:p w:rsidR="00781D3C" w:rsidRPr="005543D1" w:rsidRDefault="00781D3C" w:rsidP="00781D3C">
      <w:pPr>
        <w:tabs>
          <w:tab w:val="left" w:pos="0"/>
        </w:tabs>
        <w:spacing w:line="360" w:lineRule="exact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5543D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без ндс</w:t>
      </w:r>
      <w:r w:rsidRPr="005543D1">
        <w:rPr>
          <w:rFonts w:ascii="Times New Roman" w:hAnsi="Times New Roman" w:cs="Times New Roman"/>
          <w:sz w:val="28"/>
          <w:szCs w:val="28"/>
        </w:rPr>
        <w:t xml:space="preserve"> = Р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без ндс</w:t>
      </w:r>
      <w:r w:rsidRPr="005543D1">
        <w:rPr>
          <w:rFonts w:ascii="Times New Roman" w:hAnsi="Times New Roman" w:cs="Times New Roman"/>
          <w:sz w:val="28"/>
          <w:szCs w:val="28"/>
        </w:rPr>
        <w:t xml:space="preserve"> * 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год</w:t>
      </w:r>
      <w:r w:rsidRPr="005543D1">
        <w:rPr>
          <w:rFonts w:ascii="Times New Roman" w:hAnsi="Times New Roman" w:cs="Times New Roman"/>
          <w:sz w:val="28"/>
          <w:szCs w:val="28"/>
        </w:rPr>
        <w:t xml:space="preserve"> = А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сс</w:t>
      </w:r>
      <w:r w:rsidRPr="005543D1">
        <w:rPr>
          <w:rFonts w:ascii="Times New Roman" w:hAnsi="Times New Roman" w:cs="Times New Roman"/>
          <w:sz w:val="28"/>
          <w:szCs w:val="28"/>
        </w:rPr>
        <w:t xml:space="preserve">* 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 xml:space="preserve">год 1 авто </w:t>
      </w:r>
      <w:r w:rsidRPr="005543D1">
        <w:rPr>
          <w:rFonts w:ascii="Times New Roman" w:hAnsi="Times New Roman" w:cs="Times New Roman"/>
          <w:sz w:val="28"/>
          <w:szCs w:val="28"/>
        </w:rPr>
        <w:t>* Р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без ндс</w:t>
      </w:r>
      <w:r w:rsidR="00DD5B32">
        <w:rPr>
          <w:rFonts w:ascii="Times New Roman" w:hAnsi="Times New Roman" w:cs="Times New Roman"/>
          <w:sz w:val="28"/>
          <w:szCs w:val="28"/>
        </w:rPr>
        <w:t xml:space="preserve">                        (1.23</w:t>
      </w:r>
      <w:r w:rsidRPr="005543D1">
        <w:rPr>
          <w:rFonts w:ascii="Times New Roman" w:hAnsi="Times New Roman" w:cs="Times New Roman"/>
          <w:sz w:val="28"/>
          <w:szCs w:val="28"/>
        </w:rPr>
        <w:t>)</w:t>
      </w:r>
    </w:p>
    <w:p w:rsidR="00781D3C" w:rsidRPr="005543D1" w:rsidRDefault="00781D3C" w:rsidP="00DD5B32">
      <w:pPr>
        <w:tabs>
          <w:tab w:val="left" w:pos="0"/>
        </w:tabs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543D1">
        <w:rPr>
          <w:rFonts w:ascii="Times New Roman" w:hAnsi="Times New Roman" w:cs="Times New Roman"/>
          <w:sz w:val="28"/>
          <w:szCs w:val="28"/>
        </w:rPr>
        <w:t>С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с амотр</w:t>
      </w:r>
      <w:r w:rsidRPr="005543D1">
        <w:rPr>
          <w:rFonts w:ascii="Times New Roman" w:hAnsi="Times New Roman" w:cs="Times New Roman"/>
          <w:sz w:val="28"/>
          <w:szCs w:val="28"/>
        </w:rPr>
        <w:t>=С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пер с амотр</w:t>
      </w:r>
      <w:r w:rsidRPr="005543D1">
        <w:rPr>
          <w:rFonts w:ascii="Times New Roman" w:hAnsi="Times New Roman" w:cs="Times New Roman"/>
          <w:sz w:val="28"/>
          <w:szCs w:val="28"/>
        </w:rPr>
        <w:t>+ С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пост с амотр</w:t>
      </w:r>
      <w:r w:rsidRPr="005543D1">
        <w:rPr>
          <w:rFonts w:ascii="Times New Roman" w:hAnsi="Times New Roman" w:cs="Times New Roman"/>
          <w:sz w:val="28"/>
          <w:szCs w:val="28"/>
        </w:rPr>
        <w:t xml:space="preserve">= 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AVC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 xml:space="preserve">с аморт </w:t>
      </w:r>
      <w:r w:rsidRPr="005543D1">
        <w:rPr>
          <w:rFonts w:ascii="Times New Roman" w:hAnsi="Times New Roman" w:cs="Times New Roman"/>
          <w:sz w:val="28"/>
          <w:szCs w:val="28"/>
        </w:rPr>
        <w:t>* А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сс</w:t>
      </w:r>
      <w:r w:rsidRPr="005543D1">
        <w:rPr>
          <w:rFonts w:ascii="Times New Roman" w:hAnsi="Times New Roman" w:cs="Times New Roman"/>
          <w:sz w:val="28"/>
          <w:szCs w:val="28"/>
        </w:rPr>
        <w:t xml:space="preserve"> * 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год 1 авто</w:t>
      </w:r>
      <w:r w:rsidRPr="005543D1">
        <w:rPr>
          <w:rFonts w:ascii="Times New Roman" w:hAnsi="Times New Roman" w:cs="Times New Roman"/>
          <w:sz w:val="28"/>
          <w:szCs w:val="28"/>
        </w:rPr>
        <w:t xml:space="preserve">+ 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TFC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 xml:space="preserve">с аморт        </w:t>
      </w:r>
      <w:r w:rsidR="00DD5B32">
        <w:rPr>
          <w:rFonts w:ascii="Times New Roman" w:hAnsi="Times New Roman" w:cs="Times New Roman"/>
          <w:sz w:val="28"/>
          <w:szCs w:val="28"/>
        </w:rPr>
        <w:t>(1.24</w:t>
      </w:r>
      <w:r w:rsidRPr="005543D1">
        <w:rPr>
          <w:rFonts w:ascii="Times New Roman" w:hAnsi="Times New Roman" w:cs="Times New Roman"/>
          <w:sz w:val="28"/>
          <w:szCs w:val="28"/>
        </w:rPr>
        <w:t>)</w:t>
      </w:r>
    </w:p>
    <w:p w:rsidR="00781D3C" w:rsidRPr="005543D1" w:rsidRDefault="00781D3C" w:rsidP="00781D3C">
      <w:pPr>
        <w:tabs>
          <w:tab w:val="left" w:pos="0"/>
        </w:tabs>
        <w:spacing w:line="360" w:lineRule="exact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5543D1">
        <w:rPr>
          <w:rFonts w:ascii="Times New Roman" w:hAnsi="Times New Roman" w:cs="Times New Roman"/>
          <w:sz w:val="28"/>
          <w:szCs w:val="28"/>
          <w:lang w:val="en-US"/>
        </w:rPr>
        <w:t>DP</w:t>
      </w:r>
      <w:r w:rsidRPr="005543D1">
        <w:rPr>
          <w:rFonts w:ascii="Times New Roman" w:hAnsi="Times New Roman" w:cs="Times New Roman"/>
          <w:sz w:val="28"/>
          <w:szCs w:val="28"/>
        </w:rPr>
        <w:t xml:space="preserve"> = 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DP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 xml:space="preserve">ПС </w:t>
      </w:r>
      <w:r w:rsidRPr="005543D1">
        <w:rPr>
          <w:rFonts w:ascii="Times New Roman" w:hAnsi="Times New Roman" w:cs="Times New Roman"/>
          <w:sz w:val="28"/>
          <w:szCs w:val="28"/>
        </w:rPr>
        <w:t xml:space="preserve">+ 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DP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ост</w:t>
      </w:r>
      <w:r w:rsidRPr="005543D1">
        <w:rPr>
          <w:rFonts w:ascii="Times New Roman" w:hAnsi="Times New Roman" w:cs="Times New Roman"/>
          <w:sz w:val="28"/>
          <w:szCs w:val="28"/>
        </w:rPr>
        <w:t xml:space="preserve"> = (Ц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 xml:space="preserve">а </w:t>
      </w:r>
      <w:r w:rsidRPr="005543D1">
        <w:rPr>
          <w:rFonts w:ascii="Times New Roman" w:hAnsi="Times New Roman" w:cs="Times New Roman"/>
          <w:sz w:val="28"/>
          <w:szCs w:val="28"/>
        </w:rPr>
        <w:t>* А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сс</w:t>
      </w:r>
      <w:r w:rsidRPr="005543D1">
        <w:rPr>
          <w:rFonts w:ascii="Times New Roman" w:hAnsi="Times New Roman" w:cs="Times New Roman"/>
          <w:sz w:val="28"/>
          <w:szCs w:val="28"/>
        </w:rPr>
        <w:t xml:space="preserve"> * 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год 1 авто</w:t>
      </w:r>
      <w:r w:rsidRPr="005543D1">
        <w:rPr>
          <w:rFonts w:ascii="Times New Roman" w:hAnsi="Times New Roman" w:cs="Times New Roman"/>
          <w:sz w:val="28"/>
          <w:szCs w:val="28"/>
        </w:rPr>
        <w:t xml:space="preserve">)/ 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>до кр</w:t>
      </w:r>
      <w:r w:rsidRPr="005543D1">
        <w:rPr>
          <w:rFonts w:ascii="Times New Roman" w:hAnsi="Times New Roman" w:cs="Times New Roman"/>
          <w:sz w:val="28"/>
          <w:szCs w:val="28"/>
        </w:rPr>
        <w:t xml:space="preserve">+ 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DP</w:t>
      </w:r>
      <w:r w:rsidRPr="005543D1">
        <w:rPr>
          <w:rFonts w:ascii="Times New Roman" w:hAnsi="Times New Roman" w:cs="Times New Roman"/>
          <w:sz w:val="28"/>
          <w:szCs w:val="28"/>
          <w:vertAlign w:val="subscript"/>
        </w:rPr>
        <w:t xml:space="preserve">ост                          </w:t>
      </w:r>
      <w:r w:rsidR="00DD5B32">
        <w:rPr>
          <w:rFonts w:ascii="Times New Roman" w:hAnsi="Times New Roman" w:cs="Times New Roman"/>
          <w:sz w:val="28"/>
          <w:szCs w:val="28"/>
        </w:rPr>
        <w:t>(1.25</w:t>
      </w:r>
      <w:r w:rsidRPr="005543D1">
        <w:rPr>
          <w:rFonts w:ascii="Times New Roman" w:hAnsi="Times New Roman" w:cs="Times New Roman"/>
          <w:sz w:val="28"/>
          <w:szCs w:val="28"/>
        </w:rPr>
        <w:t>)</w:t>
      </w:r>
    </w:p>
    <w:p w:rsidR="00781D3C" w:rsidRPr="005543D1" w:rsidRDefault="00781D3C" w:rsidP="00781D3C">
      <w:pPr>
        <w:tabs>
          <w:tab w:val="left" w:pos="0"/>
        </w:tabs>
        <w:spacing w:line="360" w:lineRule="exact"/>
        <w:ind w:firstLine="567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5543D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 xml:space="preserve"> = KR/N                      </w:t>
      </w:r>
      <w:r w:rsidR="00DD5B3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(1.26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81D3C" w:rsidRPr="005543D1" w:rsidRDefault="00781D3C" w:rsidP="00781D3C">
      <w:pPr>
        <w:tabs>
          <w:tab w:val="left" w:pos="0"/>
        </w:tabs>
        <w:spacing w:line="360" w:lineRule="exact"/>
        <w:ind w:firstLine="567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5543D1">
        <w:rPr>
          <w:rFonts w:ascii="Times New Roman" w:hAnsi="Times New Roman" w:cs="Times New Roman"/>
          <w:sz w:val="28"/>
          <w:szCs w:val="28"/>
          <w:lang w:val="en-US"/>
        </w:rPr>
        <w:t>I = r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d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 xml:space="preserve"> * (KR + KR – D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 xml:space="preserve"> + KR – 2*D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 xml:space="preserve"> + KR- 3*D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DD5B32">
        <w:rPr>
          <w:rFonts w:ascii="Times New Roman" w:hAnsi="Times New Roman" w:cs="Times New Roman"/>
          <w:sz w:val="28"/>
          <w:szCs w:val="28"/>
          <w:lang w:val="en-US"/>
        </w:rPr>
        <w:t>)                (1.27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81D3C" w:rsidRPr="005543D1" w:rsidRDefault="00781D3C" w:rsidP="00781D3C">
      <w:pPr>
        <w:tabs>
          <w:tab w:val="left" w:pos="0"/>
        </w:tabs>
        <w:spacing w:line="360" w:lineRule="exact"/>
        <w:ind w:firstLine="567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5543D1">
        <w:rPr>
          <w:rFonts w:ascii="Times New Roman" w:hAnsi="Times New Roman" w:cs="Times New Roman"/>
          <w:sz w:val="28"/>
          <w:szCs w:val="28"/>
        </w:rPr>
        <w:sym w:font="Symbol" w:char="F044"/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 xml:space="preserve">T </w:t>
      </w:r>
      <w:r w:rsidRPr="005543D1">
        <w:rPr>
          <w:rFonts w:ascii="Times New Roman" w:eastAsiaTheme="minorEastAsia" w:hAnsi="Times New Roman" w:cs="Times New Roman"/>
          <w:sz w:val="28"/>
          <w:szCs w:val="28"/>
          <w:lang w:val="en-US"/>
        </w:rPr>
        <w:t>= T *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 xml:space="preserve"> I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r w:rsidR="00DD5B3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(1.28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81D3C" w:rsidRPr="005543D1" w:rsidRDefault="00781D3C" w:rsidP="00781D3C">
      <w:pPr>
        <w:tabs>
          <w:tab w:val="left" w:pos="0"/>
        </w:tabs>
        <w:spacing w:line="360" w:lineRule="exact"/>
        <w:ind w:firstLine="567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5543D1">
        <w:rPr>
          <w:rFonts w:ascii="Times New Roman" w:hAnsi="Times New Roman" w:cs="Times New Roman"/>
          <w:sz w:val="28"/>
          <w:szCs w:val="28"/>
          <w:lang w:val="en-US"/>
        </w:rPr>
        <w:t>SV=0.5*(</w:t>
      </w:r>
      <w:r w:rsidRPr="005543D1">
        <w:rPr>
          <w:rFonts w:ascii="Times New Roman" w:hAnsi="Times New Roman" w:cs="Times New Roman"/>
          <w:sz w:val="28"/>
          <w:szCs w:val="28"/>
        </w:rPr>
        <w:t>Сар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 xml:space="preserve"> - N*DP</w:t>
      </w:r>
      <w:r w:rsidRPr="005543D1">
        <w:rPr>
          <w:rFonts w:ascii="Times New Roman" w:eastAsiaTheme="minorEastAsia" w:hAnsi="Times New Roman" w:cs="Times New Roman"/>
          <w:sz w:val="28"/>
          <w:szCs w:val="28"/>
          <w:lang w:val="de-DE"/>
        </w:rPr>
        <w:t>)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r w:rsidR="00DD5B3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(1.29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81D3C" w:rsidRPr="005543D1" w:rsidRDefault="00781D3C" w:rsidP="00781D3C">
      <w:pPr>
        <w:tabs>
          <w:tab w:val="left" w:pos="0"/>
        </w:tabs>
        <w:spacing w:after="0" w:line="360" w:lineRule="exact"/>
        <w:ind w:firstLine="567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5543D1">
        <w:rPr>
          <w:rFonts w:ascii="Times New Roman" w:hAnsi="Times New Roman" w:cs="Times New Roman"/>
          <w:sz w:val="28"/>
          <w:szCs w:val="28"/>
          <w:lang w:val="de-DE"/>
        </w:rPr>
        <w:sym w:font="Symbol" w:char="F044"/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WC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>высв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sym w:font="Symbol" w:char="F044"/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WC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 xml:space="preserve"> +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sym w:font="Symbol" w:char="F044"/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WC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 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sym w:font="Symbol" w:char="F044"/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WC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 +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sym w:font="Symbol" w:char="F044"/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WC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 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sym w:font="Symbol" w:char="F044"/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WC</w:t>
      </w:r>
      <w:r w:rsidRPr="005543D1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>4</w:t>
      </w:r>
      <w:r w:rsidR="00DD5B32">
        <w:rPr>
          <w:rFonts w:ascii="Times New Roman" w:hAnsi="Times New Roman" w:cs="Times New Roman"/>
          <w:sz w:val="28"/>
          <w:szCs w:val="28"/>
          <w:lang w:val="en-US"/>
        </w:rPr>
        <w:t xml:space="preserve">                (1.30</w:t>
      </w:r>
      <w:r w:rsidRPr="005543D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81D3C" w:rsidRPr="005543D1" w:rsidRDefault="00781D3C" w:rsidP="00781D3C">
      <w:pPr>
        <w:tabs>
          <w:tab w:val="left" w:pos="0"/>
        </w:tabs>
        <w:spacing w:after="0" w:line="360" w:lineRule="exact"/>
        <w:ind w:firstLine="567"/>
        <w:jc w:val="right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781D3C" w:rsidRPr="005543D1" w:rsidRDefault="00781D3C" w:rsidP="00DD5B32">
      <w:pPr>
        <w:tabs>
          <w:tab w:val="left" w:pos="0"/>
        </w:tabs>
        <w:spacing w:after="0" w:line="360" w:lineRule="exact"/>
        <w:ind w:firstLine="709"/>
        <w:jc w:val="both"/>
        <w:rPr>
          <w:rStyle w:val="ae"/>
          <w:rFonts w:eastAsiaTheme="minorHAnsi"/>
        </w:rPr>
      </w:pPr>
      <w:r w:rsidRPr="005543D1">
        <w:rPr>
          <w:rFonts w:ascii="Times New Roman" w:hAnsi="Times New Roman" w:cs="Times New Roman"/>
          <w:sz w:val="28"/>
          <w:szCs w:val="28"/>
        </w:rPr>
        <w:t xml:space="preserve">Значения </w:t>
      </w:r>
      <w:r w:rsidRPr="005543D1">
        <w:rPr>
          <w:rStyle w:val="ae"/>
          <w:rFonts w:eastAsiaTheme="minorHAnsi"/>
        </w:rPr>
        <w:t>переменных в формуле NPV, рассчитанных через связь параметров-факт</w:t>
      </w:r>
      <w:r w:rsidR="00DD5B32">
        <w:rPr>
          <w:rStyle w:val="ae"/>
          <w:rFonts w:eastAsiaTheme="minorHAnsi"/>
        </w:rPr>
        <w:t>оров, представлены в таблице 1.11</w:t>
      </w:r>
      <w:r w:rsidRPr="005543D1">
        <w:rPr>
          <w:rStyle w:val="ae"/>
          <w:rFonts w:eastAsiaTheme="minorHAnsi"/>
        </w:rPr>
        <w:t>.2.</w:t>
      </w:r>
    </w:p>
    <w:p w:rsidR="00781D3C" w:rsidRPr="005543D1" w:rsidRDefault="00781D3C" w:rsidP="00781D3C">
      <w:pPr>
        <w:tabs>
          <w:tab w:val="left" w:pos="0"/>
        </w:tabs>
        <w:spacing w:after="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81D3C" w:rsidRPr="005543D1" w:rsidRDefault="00DD5B32" w:rsidP="003D4556">
      <w:pPr>
        <w:tabs>
          <w:tab w:val="left" w:pos="0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1.11</w:t>
      </w:r>
      <w:r w:rsidR="00781D3C" w:rsidRPr="005543D1">
        <w:rPr>
          <w:rFonts w:ascii="Times New Roman" w:hAnsi="Times New Roman" w:cs="Times New Roman"/>
          <w:sz w:val="28"/>
          <w:szCs w:val="28"/>
        </w:rPr>
        <w:t xml:space="preserve">.2 – Значения переменных формулы </w:t>
      </w:r>
      <w:r w:rsidR="00781D3C" w:rsidRPr="005543D1">
        <w:rPr>
          <w:rFonts w:ascii="Times New Roman" w:hAnsi="Times New Roman" w:cs="Times New Roman"/>
          <w:sz w:val="28"/>
          <w:szCs w:val="28"/>
          <w:lang w:val="de-DE"/>
        </w:rPr>
        <w:t>NPV</w:t>
      </w:r>
    </w:p>
    <w:tbl>
      <w:tblPr>
        <w:tblW w:w="95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95"/>
        <w:gridCol w:w="4308"/>
      </w:tblGrid>
      <w:tr w:rsidR="00F01A9C" w:rsidRPr="005543D1" w:rsidTr="00781D3C">
        <w:trPr>
          <w:trHeight w:val="233"/>
          <w:jc w:val="center"/>
        </w:trPr>
        <w:tc>
          <w:tcPr>
            <w:tcW w:w="5195" w:type="dxa"/>
            <w:shd w:val="clear" w:color="auto" w:fill="auto"/>
            <w:noWrap/>
            <w:vAlign w:val="center"/>
            <w:hideMark/>
          </w:tcPr>
          <w:p w:rsidR="00F01A9C" w:rsidRPr="005543D1" w:rsidRDefault="00F01A9C" w:rsidP="00F01A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43D1">
              <w:rPr>
                <w:rFonts w:ascii="Times New Roman" w:hAnsi="Times New Roman" w:cs="Times New Roman"/>
                <w:sz w:val="24"/>
                <w:szCs w:val="24"/>
              </w:rPr>
              <w:t>Сарех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:rsidR="00F01A9C" w:rsidRPr="00F01A9C" w:rsidRDefault="00F01A9C" w:rsidP="00F01A9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1A9C">
              <w:rPr>
                <w:rFonts w:ascii="Times New Roman" w:hAnsi="Times New Roman" w:cs="Times New Roman"/>
                <w:color w:val="000000"/>
              </w:rPr>
              <w:t>10362978,74</w:t>
            </w:r>
          </w:p>
        </w:tc>
      </w:tr>
      <w:tr w:rsidR="00F01A9C" w:rsidRPr="005543D1" w:rsidTr="00781D3C">
        <w:trPr>
          <w:trHeight w:val="204"/>
          <w:jc w:val="center"/>
        </w:trPr>
        <w:tc>
          <w:tcPr>
            <w:tcW w:w="5195" w:type="dxa"/>
            <w:shd w:val="clear" w:color="auto" w:fill="auto"/>
            <w:noWrap/>
            <w:vAlign w:val="center"/>
            <w:hideMark/>
          </w:tcPr>
          <w:p w:rsidR="00F01A9C" w:rsidRPr="005543D1" w:rsidRDefault="00F01A9C" w:rsidP="00F01A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43D1">
              <w:rPr>
                <w:rFonts w:ascii="Times New Roman" w:hAnsi="Times New Roman" w:cs="Times New Roman"/>
                <w:sz w:val="24"/>
                <w:szCs w:val="24"/>
              </w:rPr>
              <w:sym w:font="Symbol" w:char="F044"/>
            </w:r>
            <w:r w:rsidRPr="005543D1">
              <w:rPr>
                <w:rFonts w:ascii="Times New Roman" w:hAnsi="Times New Roman" w:cs="Times New Roman"/>
                <w:sz w:val="24"/>
                <w:szCs w:val="24"/>
              </w:rPr>
              <w:t>WC</w:t>
            </w:r>
            <w:r w:rsidRPr="005543D1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:rsidR="00F01A9C" w:rsidRPr="00F01A9C" w:rsidRDefault="00F01A9C" w:rsidP="00F01A9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1A9C">
              <w:rPr>
                <w:rFonts w:ascii="Times New Roman" w:hAnsi="Times New Roman" w:cs="Times New Roman"/>
                <w:color w:val="000000"/>
              </w:rPr>
              <w:t>148739,86</w:t>
            </w:r>
          </w:p>
        </w:tc>
      </w:tr>
      <w:tr w:rsidR="00F01A9C" w:rsidRPr="005543D1" w:rsidTr="00781D3C">
        <w:trPr>
          <w:trHeight w:val="233"/>
          <w:jc w:val="center"/>
        </w:trPr>
        <w:tc>
          <w:tcPr>
            <w:tcW w:w="5195" w:type="dxa"/>
            <w:shd w:val="clear" w:color="auto" w:fill="auto"/>
            <w:noWrap/>
            <w:vAlign w:val="center"/>
            <w:hideMark/>
          </w:tcPr>
          <w:p w:rsidR="00F01A9C" w:rsidRPr="005543D1" w:rsidRDefault="00F01A9C" w:rsidP="00F01A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5543D1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КR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:rsidR="00F01A9C" w:rsidRPr="00F01A9C" w:rsidRDefault="00F01A9C" w:rsidP="00F01A9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1A9C">
              <w:rPr>
                <w:rFonts w:ascii="Times New Roman" w:hAnsi="Times New Roman" w:cs="Times New Roman"/>
                <w:color w:val="000000"/>
              </w:rPr>
              <w:t>2417695,279</w:t>
            </w:r>
          </w:p>
        </w:tc>
      </w:tr>
      <w:tr w:rsidR="00F01A9C" w:rsidRPr="005543D1" w:rsidTr="00781D3C">
        <w:trPr>
          <w:trHeight w:val="233"/>
          <w:jc w:val="center"/>
        </w:trPr>
        <w:tc>
          <w:tcPr>
            <w:tcW w:w="5195" w:type="dxa"/>
            <w:shd w:val="clear" w:color="auto" w:fill="auto"/>
            <w:noWrap/>
            <w:vAlign w:val="center"/>
            <w:hideMark/>
          </w:tcPr>
          <w:p w:rsidR="00F01A9C" w:rsidRPr="005543D1" w:rsidRDefault="00F01A9C" w:rsidP="00F01A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5543D1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lastRenderedPageBreak/>
              <w:t>S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:rsidR="00F01A9C" w:rsidRPr="00F01A9C" w:rsidRDefault="00F01A9C" w:rsidP="00F01A9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1A9C">
              <w:rPr>
                <w:rFonts w:ascii="Times New Roman" w:hAnsi="Times New Roman" w:cs="Times New Roman"/>
                <w:color w:val="000000"/>
              </w:rPr>
              <w:t>15838989,13</w:t>
            </w:r>
          </w:p>
        </w:tc>
      </w:tr>
      <w:tr w:rsidR="00F01A9C" w:rsidRPr="005543D1" w:rsidTr="00781D3C">
        <w:trPr>
          <w:trHeight w:val="233"/>
          <w:jc w:val="center"/>
        </w:trPr>
        <w:tc>
          <w:tcPr>
            <w:tcW w:w="5195" w:type="dxa"/>
            <w:shd w:val="clear" w:color="auto" w:fill="auto"/>
            <w:noWrap/>
            <w:vAlign w:val="center"/>
            <w:hideMark/>
          </w:tcPr>
          <w:p w:rsidR="00F01A9C" w:rsidRPr="005543D1" w:rsidRDefault="00F01A9C" w:rsidP="00F01A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5543D1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C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:rsidR="00F01A9C" w:rsidRPr="00F01A9C" w:rsidRDefault="00F01A9C" w:rsidP="00F01A9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1A9C">
              <w:rPr>
                <w:rFonts w:ascii="Times New Roman" w:hAnsi="Times New Roman" w:cs="Times New Roman"/>
                <w:color w:val="000000"/>
              </w:rPr>
              <w:t>13608428,98</w:t>
            </w:r>
          </w:p>
        </w:tc>
      </w:tr>
      <w:tr w:rsidR="00F01A9C" w:rsidRPr="005543D1" w:rsidTr="00781D3C">
        <w:trPr>
          <w:trHeight w:val="233"/>
          <w:jc w:val="center"/>
        </w:trPr>
        <w:tc>
          <w:tcPr>
            <w:tcW w:w="5195" w:type="dxa"/>
            <w:shd w:val="clear" w:color="auto" w:fill="auto"/>
            <w:noWrap/>
            <w:vAlign w:val="center"/>
            <w:hideMark/>
          </w:tcPr>
          <w:p w:rsidR="00F01A9C" w:rsidRPr="005543D1" w:rsidRDefault="00F01A9C" w:rsidP="00F01A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5543D1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DP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:rsidR="00F01A9C" w:rsidRPr="00F01A9C" w:rsidRDefault="00F01A9C" w:rsidP="00F01A9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1A9C">
              <w:rPr>
                <w:rFonts w:ascii="Times New Roman" w:hAnsi="Times New Roman" w:cs="Times New Roman"/>
                <w:color w:val="000000"/>
              </w:rPr>
              <w:t>1387368,368</w:t>
            </w:r>
          </w:p>
        </w:tc>
      </w:tr>
      <w:tr w:rsidR="00F01A9C" w:rsidRPr="005543D1" w:rsidTr="00781D3C">
        <w:trPr>
          <w:trHeight w:val="233"/>
          <w:jc w:val="center"/>
        </w:trPr>
        <w:tc>
          <w:tcPr>
            <w:tcW w:w="5195" w:type="dxa"/>
            <w:shd w:val="clear" w:color="auto" w:fill="auto"/>
            <w:noWrap/>
            <w:vAlign w:val="center"/>
            <w:hideMark/>
          </w:tcPr>
          <w:p w:rsidR="00F01A9C" w:rsidRPr="005543D1" w:rsidRDefault="00F01A9C" w:rsidP="00F01A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54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:rsidR="00F01A9C" w:rsidRPr="00F01A9C" w:rsidRDefault="00F01A9C" w:rsidP="00F01A9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1A9C">
              <w:rPr>
                <w:rFonts w:ascii="Times New Roman" w:hAnsi="Times New Roman" w:cs="Times New Roman"/>
                <w:color w:val="000000"/>
              </w:rPr>
              <w:t>604423,8197</w:t>
            </w:r>
          </w:p>
        </w:tc>
      </w:tr>
      <w:tr w:rsidR="00F01A9C" w:rsidRPr="005543D1" w:rsidTr="00781D3C">
        <w:trPr>
          <w:trHeight w:val="233"/>
          <w:jc w:val="center"/>
        </w:trPr>
        <w:tc>
          <w:tcPr>
            <w:tcW w:w="5195" w:type="dxa"/>
            <w:shd w:val="clear" w:color="auto" w:fill="auto"/>
            <w:noWrap/>
            <w:vAlign w:val="center"/>
            <w:hideMark/>
          </w:tcPr>
          <w:p w:rsidR="00F01A9C" w:rsidRPr="005543D1" w:rsidRDefault="00F01A9C" w:rsidP="00F01A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5543D1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I1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:rsidR="00F01A9C" w:rsidRPr="00F01A9C" w:rsidRDefault="00F01A9C" w:rsidP="00F01A9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1A9C">
              <w:rPr>
                <w:rFonts w:ascii="Times New Roman" w:hAnsi="Times New Roman" w:cs="Times New Roman"/>
                <w:color w:val="000000"/>
              </w:rPr>
              <w:t>130555,5451</w:t>
            </w:r>
          </w:p>
        </w:tc>
      </w:tr>
      <w:tr w:rsidR="00F01A9C" w:rsidRPr="005543D1" w:rsidTr="00781D3C">
        <w:trPr>
          <w:trHeight w:val="233"/>
          <w:jc w:val="center"/>
        </w:trPr>
        <w:tc>
          <w:tcPr>
            <w:tcW w:w="5195" w:type="dxa"/>
            <w:shd w:val="clear" w:color="auto" w:fill="auto"/>
            <w:noWrap/>
            <w:vAlign w:val="center"/>
            <w:hideMark/>
          </w:tcPr>
          <w:p w:rsidR="00F01A9C" w:rsidRPr="005543D1" w:rsidRDefault="00F01A9C" w:rsidP="00F01A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5543D1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I2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:rsidR="00F01A9C" w:rsidRPr="00F01A9C" w:rsidRDefault="00F01A9C" w:rsidP="00F01A9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1A9C">
              <w:rPr>
                <w:rFonts w:ascii="Times New Roman" w:hAnsi="Times New Roman" w:cs="Times New Roman"/>
                <w:color w:val="000000"/>
              </w:rPr>
              <w:t>97916,6588</w:t>
            </w:r>
          </w:p>
        </w:tc>
      </w:tr>
      <w:tr w:rsidR="00F01A9C" w:rsidRPr="005543D1" w:rsidTr="00781D3C">
        <w:trPr>
          <w:trHeight w:val="233"/>
          <w:jc w:val="center"/>
        </w:trPr>
        <w:tc>
          <w:tcPr>
            <w:tcW w:w="5195" w:type="dxa"/>
            <w:shd w:val="clear" w:color="auto" w:fill="auto"/>
            <w:noWrap/>
            <w:vAlign w:val="center"/>
            <w:hideMark/>
          </w:tcPr>
          <w:p w:rsidR="00F01A9C" w:rsidRPr="005543D1" w:rsidRDefault="00F01A9C" w:rsidP="00F01A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5543D1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I3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:rsidR="00F01A9C" w:rsidRPr="00F01A9C" w:rsidRDefault="00F01A9C" w:rsidP="00F01A9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1A9C">
              <w:rPr>
                <w:rFonts w:ascii="Times New Roman" w:hAnsi="Times New Roman" w:cs="Times New Roman"/>
                <w:color w:val="000000"/>
              </w:rPr>
              <w:t>65277,77253</w:t>
            </w:r>
          </w:p>
        </w:tc>
      </w:tr>
      <w:tr w:rsidR="00F01A9C" w:rsidRPr="005543D1" w:rsidTr="00781D3C">
        <w:trPr>
          <w:trHeight w:val="233"/>
          <w:jc w:val="center"/>
        </w:trPr>
        <w:tc>
          <w:tcPr>
            <w:tcW w:w="5195" w:type="dxa"/>
            <w:shd w:val="clear" w:color="auto" w:fill="auto"/>
            <w:noWrap/>
            <w:vAlign w:val="center"/>
          </w:tcPr>
          <w:p w:rsidR="00F01A9C" w:rsidRPr="005543D1" w:rsidRDefault="00F01A9C" w:rsidP="00F01A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5543D1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I4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:rsidR="00F01A9C" w:rsidRPr="00F01A9C" w:rsidRDefault="00F01A9C" w:rsidP="00F01A9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1A9C">
              <w:rPr>
                <w:rFonts w:ascii="Times New Roman" w:hAnsi="Times New Roman" w:cs="Times New Roman"/>
                <w:color w:val="000000"/>
              </w:rPr>
              <w:t>32638,88627</w:t>
            </w:r>
          </w:p>
        </w:tc>
      </w:tr>
      <w:tr w:rsidR="00F01A9C" w:rsidRPr="005543D1" w:rsidTr="00781D3C">
        <w:trPr>
          <w:trHeight w:val="233"/>
          <w:jc w:val="center"/>
        </w:trPr>
        <w:tc>
          <w:tcPr>
            <w:tcW w:w="5195" w:type="dxa"/>
            <w:shd w:val="clear" w:color="auto" w:fill="auto"/>
            <w:vAlign w:val="center"/>
            <w:hideMark/>
          </w:tcPr>
          <w:p w:rsidR="00F01A9C" w:rsidRPr="005543D1" w:rsidRDefault="00F01A9C" w:rsidP="00F01A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5543D1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sym w:font="Symbol" w:char="F044"/>
            </w:r>
            <w:r w:rsidRPr="005543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WC</w:t>
            </w:r>
            <w:r w:rsidRPr="005543D1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выс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:rsidR="00F01A9C" w:rsidRPr="00F01A9C" w:rsidRDefault="00F01A9C" w:rsidP="00F01A9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1A9C">
              <w:rPr>
                <w:rFonts w:ascii="Times New Roman" w:hAnsi="Times New Roman" w:cs="Times New Roman"/>
                <w:color w:val="000000"/>
              </w:rPr>
              <w:t>414 752,31</w:t>
            </w:r>
          </w:p>
        </w:tc>
      </w:tr>
      <w:tr w:rsidR="00F01A9C" w:rsidRPr="005543D1" w:rsidTr="00781D3C">
        <w:trPr>
          <w:trHeight w:val="233"/>
          <w:jc w:val="center"/>
        </w:trPr>
        <w:tc>
          <w:tcPr>
            <w:tcW w:w="5195" w:type="dxa"/>
            <w:shd w:val="clear" w:color="auto" w:fill="auto"/>
            <w:noWrap/>
            <w:vAlign w:val="center"/>
            <w:hideMark/>
          </w:tcPr>
          <w:p w:rsidR="00F01A9C" w:rsidRPr="005543D1" w:rsidRDefault="00F01A9C" w:rsidP="00F01A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5543D1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SV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:rsidR="00F01A9C" w:rsidRPr="00F01A9C" w:rsidRDefault="00F01A9C" w:rsidP="00F01A9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1A9C">
              <w:rPr>
                <w:rFonts w:ascii="Times New Roman" w:hAnsi="Times New Roman" w:cs="Times New Roman"/>
                <w:color w:val="000000"/>
              </w:rPr>
              <w:t>2406752,635</w:t>
            </w:r>
          </w:p>
        </w:tc>
      </w:tr>
      <w:tr w:rsidR="00F01A9C" w:rsidRPr="005543D1" w:rsidTr="00781D3C">
        <w:trPr>
          <w:trHeight w:val="233"/>
          <w:jc w:val="center"/>
        </w:trPr>
        <w:tc>
          <w:tcPr>
            <w:tcW w:w="5195" w:type="dxa"/>
            <w:shd w:val="clear" w:color="auto" w:fill="auto"/>
            <w:noWrap/>
            <w:vAlign w:val="center"/>
            <w:hideMark/>
          </w:tcPr>
          <w:p w:rsidR="00F01A9C" w:rsidRPr="005543D1" w:rsidRDefault="00F01A9C" w:rsidP="00F01A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de-DE"/>
              </w:rPr>
            </w:pPr>
            <w:r w:rsidRPr="005543D1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sym w:font="Symbol" w:char="F044"/>
            </w:r>
            <w:r w:rsidRPr="005543D1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T</w:t>
            </w:r>
            <w:r w:rsidRPr="005543D1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de-DE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:rsidR="00F01A9C" w:rsidRPr="00F01A9C" w:rsidRDefault="00F01A9C" w:rsidP="00F01A9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1A9C">
              <w:rPr>
                <w:rFonts w:ascii="Times New Roman" w:hAnsi="Times New Roman" w:cs="Times New Roman"/>
                <w:color w:val="000000"/>
              </w:rPr>
              <w:t>23499,99811</w:t>
            </w:r>
          </w:p>
        </w:tc>
      </w:tr>
      <w:tr w:rsidR="00F01A9C" w:rsidRPr="005543D1" w:rsidTr="00781D3C">
        <w:trPr>
          <w:trHeight w:val="233"/>
          <w:jc w:val="center"/>
        </w:trPr>
        <w:tc>
          <w:tcPr>
            <w:tcW w:w="5195" w:type="dxa"/>
            <w:shd w:val="clear" w:color="auto" w:fill="auto"/>
            <w:noWrap/>
          </w:tcPr>
          <w:p w:rsidR="00F01A9C" w:rsidRPr="005543D1" w:rsidRDefault="00F01A9C" w:rsidP="00F01A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de-DE"/>
              </w:rPr>
            </w:pPr>
            <w:r w:rsidRPr="005543D1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sym w:font="Symbol" w:char="F044"/>
            </w:r>
            <w:r w:rsidRPr="005543D1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T</w:t>
            </w:r>
            <w:r w:rsidRPr="005543D1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de-DE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:rsidR="00F01A9C" w:rsidRPr="00F01A9C" w:rsidRDefault="00F01A9C" w:rsidP="00F01A9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1A9C">
              <w:rPr>
                <w:rFonts w:ascii="Times New Roman" w:hAnsi="Times New Roman" w:cs="Times New Roman"/>
                <w:color w:val="000000"/>
              </w:rPr>
              <w:t>17624,99858</w:t>
            </w:r>
          </w:p>
        </w:tc>
      </w:tr>
      <w:tr w:rsidR="00F01A9C" w:rsidRPr="005543D1" w:rsidTr="00781D3C">
        <w:trPr>
          <w:trHeight w:val="233"/>
          <w:jc w:val="center"/>
        </w:trPr>
        <w:tc>
          <w:tcPr>
            <w:tcW w:w="5195" w:type="dxa"/>
            <w:shd w:val="clear" w:color="auto" w:fill="auto"/>
            <w:noWrap/>
          </w:tcPr>
          <w:p w:rsidR="00F01A9C" w:rsidRPr="005543D1" w:rsidRDefault="00F01A9C" w:rsidP="00F01A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de-DE"/>
              </w:rPr>
            </w:pPr>
            <w:r w:rsidRPr="005543D1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sym w:font="Symbol" w:char="F044"/>
            </w:r>
            <w:r w:rsidRPr="005543D1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T</w:t>
            </w:r>
            <w:r w:rsidRPr="005543D1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de-DE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:rsidR="00F01A9C" w:rsidRPr="00F01A9C" w:rsidRDefault="00F01A9C" w:rsidP="00F01A9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1A9C">
              <w:rPr>
                <w:rFonts w:ascii="Times New Roman" w:hAnsi="Times New Roman" w:cs="Times New Roman"/>
                <w:color w:val="000000"/>
              </w:rPr>
              <w:t>11749,99906</w:t>
            </w:r>
          </w:p>
        </w:tc>
      </w:tr>
      <w:tr w:rsidR="00F01A9C" w:rsidRPr="005543D1" w:rsidTr="00781D3C">
        <w:trPr>
          <w:trHeight w:val="233"/>
          <w:jc w:val="center"/>
        </w:trPr>
        <w:tc>
          <w:tcPr>
            <w:tcW w:w="5195" w:type="dxa"/>
            <w:shd w:val="clear" w:color="auto" w:fill="auto"/>
            <w:noWrap/>
          </w:tcPr>
          <w:p w:rsidR="00F01A9C" w:rsidRPr="005543D1" w:rsidRDefault="00F01A9C" w:rsidP="00F01A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de-DE"/>
              </w:rPr>
            </w:pPr>
            <w:r w:rsidRPr="005543D1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sym w:font="Symbol" w:char="F044"/>
            </w:r>
            <w:r w:rsidRPr="005543D1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T</w:t>
            </w:r>
            <w:r w:rsidRPr="005543D1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de-DE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:rsidR="00F01A9C" w:rsidRPr="00F01A9C" w:rsidRDefault="00F01A9C" w:rsidP="00F01A9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1A9C">
              <w:rPr>
                <w:rFonts w:ascii="Times New Roman" w:hAnsi="Times New Roman" w:cs="Times New Roman"/>
                <w:color w:val="000000"/>
              </w:rPr>
              <w:t>5874,999528</w:t>
            </w:r>
          </w:p>
        </w:tc>
      </w:tr>
    </w:tbl>
    <w:p w:rsidR="00781D3C" w:rsidRPr="005543D1" w:rsidRDefault="00781D3C" w:rsidP="00781D3C">
      <w:pPr>
        <w:pStyle w:val="ad"/>
      </w:pPr>
    </w:p>
    <w:p w:rsidR="00781D3C" w:rsidRDefault="00781D3C" w:rsidP="00767BAF">
      <w:pPr>
        <w:tabs>
          <w:tab w:val="left" w:pos="0"/>
        </w:tabs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3D1">
        <w:rPr>
          <w:rFonts w:ascii="Times New Roman" w:hAnsi="Times New Roman" w:cs="Times New Roman"/>
          <w:sz w:val="28"/>
          <w:szCs w:val="28"/>
        </w:rPr>
        <w:t xml:space="preserve">В результате проведенных 10 000 испытаний получено следующее вероятностное распределение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NPV</w:t>
      </w:r>
      <w:r w:rsidRPr="005543D1">
        <w:rPr>
          <w:rFonts w:ascii="Times New Roman" w:hAnsi="Times New Roman" w:cs="Times New Roman"/>
          <w:sz w:val="28"/>
          <w:szCs w:val="28"/>
        </w:rPr>
        <w:t>.</w:t>
      </w:r>
    </w:p>
    <w:p w:rsidR="00767BAF" w:rsidRDefault="00767BAF" w:rsidP="00767BAF">
      <w:pPr>
        <w:tabs>
          <w:tab w:val="left" w:pos="0"/>
        </w:tabs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C2D0CE" wp14:editId="2173ACE1">
            <wp:extent cx="5379111" cy="47638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2672" cy="476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AF" w:rsidRPr="005543D1" w:rsidRDefault="00767BAF" w:rsidP="00767BAF">
      <w:pPr>
        <w:tabs>
          <w:tab w:val="left" w:pos="0"/>
        </w:tabs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DF6D68" wp14:editId="62FB4B2F">
            <wp:extent cx="5379111" cy="24230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8015" cy="242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D3C" w:rsidRDefault="00781D3C" w:rsidP="00767BAF">
      <w:pPr>
        <w:tabs>
          <w:tab w:val="left" w:pos="0"/>
        </w:tabs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3D1">
        <w:rPr>
          <w:rFonts w:ascii="Times New Roman" w:hAnsi="Times New Roman" w:cs="Times New Roman"/>
          <w:sz w:val="28"/>
          <w:szCs w:val="28"/>
        </w:rPr>
        <w:t>Далее представлен отчет по прогнозу.</w:t>
      </w:r>
    </w:p>
    <w:tbl>
      <w:tblPr>
        <w:tblW w:w="9355" w:type="dxa"/>
        <w:tblLook w:val="04A0" w:firstRow="1" w:lastRow="0" w:firstColumn="1" w:lastColumn="0" w:noHBand="0" w:noVBand="1"/>
      </w:tblPr>
      <w:tblGrid>
        <w:gridCol w:w="221"/>
        <w:gridCol w:w="222"/>
        <w:gridCol w:w="1448"/>
        <w:gridCol w:w="782"/>
        <w:gridCol w:w="1109"/>
        <w:gridCol w:w="1737"/>
        <w:gridCol w:w="397"/>
        <w:gridCol w:w="1816"/>
        <w:gridCol w:w="723"/>
        <w:gridCol w:w="900"/>
      </w:tblGrid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Отчет Crystal Ball - полный</w:t>
            </w: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Моделирование начато в 05.12.2019 в 4:51</w:t>
            </w: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Моделирование остановлено в 05.12.2019 в 4:51</w:t>
            </w: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45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Параметры выполнения: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Количество выполненных испытаний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4 441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Монте-Карло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Произвольное начальное значение: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Управление точностью включено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 xml:space="preserve">   Уровень доверия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95,00%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45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Статистика выполнения: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Общее время выполнения (сек.)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3,61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Испыт./сек. (в среднем)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1 231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Случайных чисел/сек.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20 920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45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Данные Crystal Ball: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Допущения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 xml:space="preserve">   Корреляции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 xml:space="preserve">   Матрицы корреляции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Переменные решений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Прогнозы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Прогнозы</w:t>
            </w: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386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Таблица: [монтекарло.xlsx]Лист1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184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Прогноз: B39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Ячейка: B39</w:t>
            </w: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Сводка: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Уровень достоверности: 77,98%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Диапазон достоверности: с 0,00 по ∞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Весь диапазон: с  (6 564 128,27) по 15 447 458,58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Базовое значение: 689 465,28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27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После 4 441 испыт. средняя квадратическая ошибка = 46 228,35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13"/>
            </w:tblGrid>
            <w:tr w:rsidR="007F1919" w:rsidRPr="007F1919" w:rsidTr="003D4556">
              <w:trPr>
                <w:trHeight w:val="260"/>
                <w:tblCellSpacing w:w="0" w:type="dxa"/>
              </w:trPr>
              <w:tc>
                <w:tcPr>
                  <w:tcW w:w="11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F1919" w:rsidRPr="007F1919" w:rsidRDefault="007F1919" w:rsidP="007F1919">
                  <w:pPr>
                    <w:spacing w:after="0" w:line="240" w:lineRule="auto"/>
                    <w:rPr>
                      <w:rFonts w:ascii="MS Sans Serif" w:eastAsia="Times New Roman" w:hAnsi="MS Sans Serif" w:cs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67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Прогноз: B39 (продолж.)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Ячейка: B39</w:t>
            </w: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Статистика: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Значения прогноза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Испытания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4 441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Базовое значение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689 465,28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Математическое ожидание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2 370 495,87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Среднее значение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2 201 831,99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Режим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---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Стандартное отклонение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3 080 695,86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Расхождение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9 490 686 952 954,88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Коэффициент асимметрии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0,2673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Коэффициент эксцесса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3,11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Коэф. вариации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1,30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Минимум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 xml:space="preserve"> (6 564 128,27)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Максимум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15 447 458,58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Ширина диапазона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22 011 586,86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Средняя квадратическая ошибка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46 228,35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Процентили: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Значения прогноза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0%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 xml:space="preserve"> (6 564 128,27)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10%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 xml:space="preserve"> (1 403 952,35)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20%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 xml:space="preserve"> (188 576,21)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30%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687 703,95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40%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1 453 443,76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50%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2 200 163,16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60%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2 968 148,60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70%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3 849 485,04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80%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4 927 852,27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90%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6 397 471,47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100%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15 447 458,58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67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Конец раздела "Прогнозы"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Допущения</w:t>
            </w: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386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Таблица: [монтекарло.xlsx]Лист1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67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допущение: DWC1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Ячейка: B16</w:t>
            </w: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73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Равномерное распред. со следующими параметрами: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Минимум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608 361,85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0</wp:posOffset>
                  </wp:positionV>
                  <wp:extent cx="1955800" cy="1047750"/>
                  <wp:effectExtent l="0" t="0" r="6350" b="0"/>
                  <wp:wrapNone/>
                  <wp:docPr id="23" name="Рисунок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/>
                          <pic:cNvPicPr>
                            <a:picLocks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901" cy="104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00"/>
            </w:tblGrid>
            <w:tr w:rsidR="007F1919" w:rsidRPr="007F1919">
              <w:trPr>
                <w:trHeight w:val="260"/>
                <w:tblCellSpacing w:w="0" w:type="dxa"/>
              </w:trPr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F1919" w:rsidRPr="007F1919" w:rsidRDefault="007F1919" w:rsidP="007F1919">
                  <w:pPr>
                    <w:spacing w:after="0" w:line="240" w:lineRule="auto"/>
                    <w:rPr>
                      <w:rFonts w:ascii="MS Sans Serif" w:eastAsia="Times New Roman" w:hAnsi="MS Sans Serif" w:cs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Максимум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743 553,37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67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допущение: DWC2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Ячейка: B17</w:t>
            </w: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73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Равномерное распред. со следующими параметрами: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165100</wp:posOffset>
                  </wp:positionV>
                  <wp:extent cx="1955800" cy="1047750"/>
                  <wp:effectExtent l="0" t="0" r="6350" b="0"/>
                  <wp:wrapNone/>
                  <wp:docPr id="22" name="Рисунок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/>
                          <pic:cNvPicPr>
                            <a:picLocks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901" cy="104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00"/>
            </w:tblGrid>
            <w:tr w:rsidR="007F1919" w:rsidRPr="007F1919">
              <w:trPr>
                <w:trHeight w:val="260"/>
                <w:tblCellSpacing w:w="0" w:type="dxa"/>
              </w:trPr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F1919" w:rsidRPr="007F1919" w:rsidRDefault="007F1919" w:rsidP="007F1919">
                  <w:pPr>
                    <w:spacing w:after="0" w:line="240" w:lineRule="auto"/>
                    <w:rPr>
                      <w:rFonts w:ascii="MS Sans Serif" w:eastAsia="Times New Roman" w:hAnsi="MS Sans Serif" w:cs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Минимум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-102 148,41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Максимум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-83 575,97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67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допущение: DWC3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Ячейка: B18</w:t>
            </w: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73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Равномерное распред. со следующими параметрами: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Минимум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-4 201,58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0</wp:posOffset>
                  </wp:positionV>
                  <wp:extent cx="1955800" cy="1047750"/>
                  <wp:effectExtent l="0" t="0" r="6350" b="0"/>
                  <wp:wrapNone/>
                  <wp:docPr id="21" name="Рисунок 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/>
                          <pic:cNvPicPr>
                            <a:picLocks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901" cy="104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00"/>
            </w:tblGrid>
            <w:tr w:rsidR="007F1919" w:rsidRPr="007F1919">
              <w:trPr>
                <w:trHeight w:val="260"/>
                <w:tblCellSpacing w:w="0" w:type="dxa"/>
              </w:trPr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F1919" w:rsidRPr="007F1919" w:rsidRDefault="007F1919" w:rsidP="007F1919">
                  <w:pPr>
                    <w:spacing w:after="0" w:line="240" w:lineRule="auto"/>
                    <w:rPr>
                      <w:rFonts w:ascii="MS Sans Serif" w:eastAsia="Times New Roman" w:hAnsi="MS Sans Serif" w:cs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Максимум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-3 437,66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67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допущение: DWC4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Ячейка: B19</w:t>
            </w: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73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Равномерное распред. со следующими параметрами: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Минимум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-95 903,95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0</wp:posOffset>
                  </wp:positionV>
                  <wp:extent cx="1955800" cy="1047750"/>
                  <wp:effectExtent l="0" t="0" r="6350" b="0"/>
                  <wp:wrapNone/>
                  <wp:docPr id="6" name="Рисунок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5"/>
                          <pic:cNvPicPr>
                            <a:picLocks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901" cy="104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00"/>
            </w:tblGrid>
            <w:tr w:rsidR="007F1919" w:rsidRPr="007F1919">
              <w:trPr>
                <w:trHeight w:val="260"/>
                <w:tblCellSpacing w:w="0" w:type="dxa"/>
              </w:trPr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F1919" w:rsidRPr="007F1919" w:rsidRDefault="007F1919" w:rsidP="007F1919">
                  <w:pPr>
                    <w:spacing w:after="0" w:line="240" w:lineRule="auto"/>
                    <w:rPr>
                      <w:rFonts w:ascii="MS Sans Serif" w:eastAsia="Times New Roman" w:hAnsi="MS Sans Serif" w:cs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Максимум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-78 466,87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7713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допущение: Амортизация по прочим основным средствам, DPост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Ячейка: B11</w:t>
            </w: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73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Равномерное распред. со следующими параметрами: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165100</wp:posOffset>
                  </wp:positionV>
                  <wp:extent cx="1955800" cy="1047750"/>
                  <wp:effectExtent l="0" t="0" r="6350" b="0"/>
                  <wp:wrapNone/>
                  <wp:docPr id="7" name="Рисунок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/>
                          <pic:cNvPicPr>
                            <a:picLocks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901" cy="104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00"/>
            </w:tblGrid>
            <w:tr w:rsidR="007F1919" w:rsidRPr="007F1919">
              <w:trPr>
                <w:trHeight w:val="260"/>
                <w:tblCellSpacing w:w="0" w:type="dxa"/>
              </w:trPr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F1919" w:rsidRPr="007F1919" w:rsidRDefault="007F1919" w:rsidP="007F1919">
                  <w:pPr>
                    <w:spacing w:after="0" w:line="240" w:lineRule="auto"/>
                    <w:rPr>
                      <w:rFonts w:ascii="MS Sans Serif" w:eastAsia="Times New Roman" w:hAnsi="MS Sans Serif" w:cs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Минимум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38 202,52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Максимум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46 691,96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5957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допущение: Годовой пробег 1 автомобиля, Lгод 1 авто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Ячейка: B7</w:t>
            </w: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491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Логарифмически нормальное распред. со следующими параметрами: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Расположение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0</wp:posOffset>
                  </wp:positionV>
                  <wp:extent cx="1955800" cy="1047750"/>
                  <wp:effectExtent l="0" t="0" r="6350" b="0"/>
                  <wp:wrapNone/>
                  <wp:docPr id="8" name="Рисунок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7"/>
                          <pic:cNvPicPr>
                            <a:picLocks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901" cy="104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00"/>
            </w:tblGrid>
            <w:tr w:rsidR="007F1919" w:rsidRPr="007F1919">
              <w:trPr>
                <w:trHeight w:val="260"/>
                <w:tblCellSpacing w:w="0" w:type="dxa"/>
              </w:trPr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F1919" w:rsidRPr="007F1919" w:rsidRDefault="007F1919" w:rsidP="007F1919">
                  <w:pPr>
                    <w:spacing w:after="0" w:line="240" w:lineRule="auto"/>
                    <w:rPr>
                      <w:rFonts w:ascii="MS Sans Serif" w:eastAsia="Times New Roman" w:hAnsi="MS Sans Serif" w:cs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Среднее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93 010,15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Станд. откл.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9 301,02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386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допущение: Количество автомобилей, Асс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Ячейка: B4</w:t>
            </w: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73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Равномерное распред. со следующими параметрами: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Минимум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47,83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0</wp:posOffset>
                  </wp:positionV>
                  <wp:extent cx="1955800" cy="1047750"/>
                  <wp:effectExtent l="0" t="0" r="6350" b="0"/>
                  <wp:wrapNone/>
                  <wp:docPr id="9" name="Рисунок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/>
                          <pic:cNvPicPr>
                            <a:picLocks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901" cy="104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00"/>
            </w:tblGrid>
            <w:tr w:rsidR="007F1919" w:rsidRPr="007F1919">
              <w:trPr>
                <w:trHeight w:val="260"/>
                <w:tblCellSpacing w:w="0" w:type="dxa"/>
              </w:trPr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F1919" w:rsidRPr="007F1919" w:rsidRDefault="007F1919" w:rsidP="007F1919">
                  <w:pPr>
                    <w:spacing w:after="0" w:line="240" w:lineRule="auto"/>
                    <w:rPr>
                      <w:rFonts w:ascii="MS Sans Serif" w:eastAsia="Times New Roman" w:hAnsi="MS Sans Serif" w:cs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Максимум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58,45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7713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допущение: Постоянные издержки с амортизацией, TFCс амотр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Ячейка: B8</w:t>
            </w: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73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Равномерное распред. со следующими параметрами: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165100</wp:posOffset>
                  </wp:positionV>
                  <wp:extent cx="1955800" cy="1047750"/>
                  <wp:effectExtent l="0" t="0" r="6350" b="0"/>
                  <wp:wrapNone/>
                  <wp:docPr id="5" name="Рисунок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9"/>
                          <pic:cNvPicPr>
                            <a:picLocks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901" cy="104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00"/>
            </w:tblGrid>
            <w:tr w:rsidR="007F1919" w:rsidRPr="007F1919">
              <w:trPr>
                <w:trHeight w:val="260"/>
                <w:tblCellSpacing w:w="0" w:type="dxa"/>
              </w:trPr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F1919" w:rsidRPr="007F1919" w:rsidRDefault="007F1919" w:rsidP="007F1919">
                  <w:pPr>
                    <w:spacing w:after="0" w:line="240" w:lineRule="auto"/>
                    <w:rPr>
                      <w:rFonts w:ascii="MS Sans Serif" w:eastAsia="Times New Roman" w:hAnsi="MS Sans Serif" w:cs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Минимум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806 093,69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Максимум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985 225,62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5957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допущение: Пробег до капитального ремонта, Lдо кр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Ячейка: B10</w:t>
            </w: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73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Равномерное распред. со следующими параметрами: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Минимум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540 000,00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91008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0</wp:posOffset>
                  </wp:positionV>
                  <wp:extent cx="1955800" cy="1047750"/>
                  <wp:effectExtent l="0" t="0" r="6350" b="0"/>
                  <wp:wrapNone/>
                  <wp:docPr id="11" name="Рисунок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0"/>
                          <pic:cNvPicPr>
                            <a:picLocks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901" cy="104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00"/>
            </w:tblGrid>
            <w:tr w:rsidR="007F1919" w:rsidRPr="007F1919">
              <w:trPr>
                <w:trHeight w:val="260"/>
                <w:tblCellSpacing w:w="0" w:type="dxa"/>
              </w:trPr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F1919" w:rsidRPr="007F1919" w:rsidRDefault="007F1919" w:rsidP="007F1919">
                  <w:pPr>
                    <w:spacing w:after="0" w:line="240" w:lineRule="auto"/>
                    <w:rPr>
                      <w:rFonts w:ascii="MS Sans Serif" w:eastAsia="Times New Roman" w:hAnsi="MS Sans Serif" w:cs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Максимум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660 000,00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7713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допущение: Средние переменные издержки на 1 км, AVCс амор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Ячейка: B9</w:t>
            </w: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32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Нормальное распред. со следующими параметрами:</w:t>
            </w: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Среднее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2,39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0</wp:posOffset>
                  </wp:positionV>
                  <wp:extent cx="1955800" cy="1047750"/>
                  <wp:effectExtent l="0" t="0" r="6350" b="0"/>
                  <wp:wrapNone/>
                  <wp:docPr id="3" name="Рисунок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1"/>
                          <pic:cNvPicPr>
                            <a:picLocks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901" cy="104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00"/>
            </w:tblGrid>
            <w:tr w:rsidR="007F1919" w:rsidRPr="007F1919">
              <w:trPr>
                <w:trHeight w:val="260"/>
                <w:tblCellSpacing w:w="0" w:type="dxa"/>
              </w:trPr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F1919" w:rsidRPr="007F1919" w:rsidRDefault="007F1919" w:rsidP="007F1919">
                  <w:pPr>
                    <w:spacing w:after="0" w:line="240" w:lineRule="auto"/>
                    <w:rPr>
                      <w:rFonts w:ascii="MS Sans Serif" w:eastAsia="Times New Roman" w:hAnsi="MS Sans Serif" w:cs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Станд. откл.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0,24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67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допущение: Срок кредита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Ячейка: B12</w:t>
            </w: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73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Дискретное равномерное распред. со следующими параметрами: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165100</wp:posOffset>
                  </wp:positionV>
                  <wp:extent cx="1955800" cy="1047750"/>
                  <wp:effectExtent l="0" t="0" r="6350" b="0"/>
                  <wp:wrapNone/>
                  <wp:docPr id="13" name="Рисунок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2"/>
                          <pic:cNvPicPr>
                            <a:picLocks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901" cy="104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00"/>
            </w:tblGrid>
            <w:tr w:rsidR="007F1919" w:rsidRPr="007F1919">
              <w:trPr>
                <w:trHeight w:val="260"/>
                <w:tblCellSpacing w:w="0" w:type="dxa"/>
              </w:trPr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F1919" w:rsidRPr="007F1919" w:rsidRDefault="007F1919" w:rsidP="007F1919">
                  <w:pPr>
                    <w:spacing w:after="0" w:line="240" w:lineRule="auto"/>
                    <w:rPr>
                      <w:rFonts w:ascii="MS Sans Serif" w:eastAsia="Times New Roman" w:hAnsi="MS Sans Serif" w:cs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Минимум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3,00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Максимум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5,00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386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допущение: Ставка дисконтирования, r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Ячейка: B14</w:t>
            </w: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32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Нормальное распред. со следующими параметрами:</w:t>
            </w: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Среднее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0,22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0</wp:posOffset>
                  </wp:positionV>
                  <wp:extent cx="1955800" cy="1047750"/>
                  <wp:effectExtent l="0" t="0" r="6350" b="0"/>
                  <wp:wrapNone/>
                  <wp:docPr id="14" name="Рисунок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3"/>
                          <pic:cNvPicPr>
                            <a:picLocks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901" cy="104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00"/>
            </w:tblGrid>
            <w:tr w:rsidR="007F1919" w:rsidRPr="007F1919">
              <w:trPr>
                <w:trHeight w:val="260"/>
                <w:tblCellSpacing w:w="0" w:type="dxa"/>
              </w:trPr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F1919" w:rsidRPr="007F1919" w:rsidRDefault="007F1919" w:rsidP="007F1919">
                  <w:pPr>
                    <w:spacing w:after="0" w:line="240" w:lineRule="auto"/>
                    <w:rPr>
                      <w:rFonts w:ascii="MS Sans Serif" w:eastAsia="Times New Roman" w:hAnsi="MS Sans Serif" w:cs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Станд. откл.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0,02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386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допущение: Ставка налога на прибыль, T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Ячейка: B15</w:t>
            </w: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32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Треугольное распред. со следующими параметрами:</w:t>
            </w: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Минимум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0,16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0</wp:posOffset>
                  </wp:positionV>
                  <wp:extent cx="1955800" cy="1047750"/>
                  <wp:effectExtent l="0" t="0" r="6350" b="0"/>
                  <wp:wrapNone/>
                  <wp:docPr id="15" name="Рисунок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4"/>
                          <pic:cNvPicPr>
                            <a:picLocks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901" cy="104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00"/>
            </w:tblGrid>
            <w:tr w:rsidR="007F1919" w:rsidRPr="007F1919">
              <w:trPr>
                <w:trHeight w:val="260"/>
                <w:tblCellSpacing w:w="0" w:type="dxa"/>
              </w:trPr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F1919" w:rsidRPr="007F1919" w:rsidRDefault="007F1919" w:rsidP="007F1919">
                  <w:pPr>
                    <w:spacing w:after="0" w:line="240" w:lineRule="auto"/>
                    <w:rPr>
                      <w:rFonts w:ascii="MS Sans Serif" w:eastAsia="Times New Roman" w:hAnsi="MS Sans Serif" w:cs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Наиболее вероятное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0,18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Максимум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0,20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386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допущение: Ставка по кредиту, rd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Ячейка: B13</w:t>
            </w: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32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Нормальное распред. со следующими параметрами:</w:t>
            </w: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96128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165100</wp:posOffset>
                  </wp:positionV>
                  <wp:extent cx="1955800" cy="1047750"/>
                  <wp:effectExtent l="0" t="0" r="6350" b="0"/>
                  <wp:wrapNone/>
                  <wp:docPr id="16" name="Рисунок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5"/>
                          <pic:cNvPicPr>
                            <a:picLocks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901" cy="104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00"/>
            </w:tblGrid>
            <w:tr w:rsidR="007F1919" w:rsidRPr="007F1919">
              <w:trPr>
                <w:trHeight w:val="260"/>
                <w:tblCellSpacing w:w="0" w:type="dxa"/>
              </w:trPr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F1919" w:rsidRPr="007F1919" w:rsidRDefault="007F1919" w:rsidP="007F1919">
                  <w:pPr>
                    <w:spacing w:after="0" w:line="240" w:lineRule="auto"/>
                    <w:rPr>
                      <w:rFonts w:ascii="MS Sans Serif" w:eastAsia="Times New Roman" w:hAnsi="MS Sans Serif" w:cs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Среднее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0,08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Станд. откл.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0,01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7713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допущение: Стоимость прочих основных средств, Сарexофост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Ячейка: B5</w:t>
            </w: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73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Равномерное распред. со следующими параметрами: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Минимум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1 056 777,66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0</wp:posOffset>
                  </wp:positionV>
                  <wp:extent cx="1955800" cy="1047750"/>
                  <wp:effectExtent l="0" t="0" r="6350" b="0"/>
                  <wp:wrapNone/>
                  <wp:docPr id="17" name="Рисунок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16"/>
                          <pic:cNvPicPr>
                            <a:picLocks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901" cy="104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00"/>
            </w:tblGrid>
            <w:tr w:rsidR="007F1919" w:rsidRPr="007F1919">
              <w:trPr>
                <w:trHeight w:val="260"/>
                <w:tblCellSpacing w:w="0" w:type="dxa"/>
              </w:trPr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F1919" w:rsidRPr="007F1919" w:rsidRDefault="007F1919" w:rsidP="007F1919">
                  <w:pPr>
                    <w:spacing w:after="0" w:line="240" w:lineRule="auto"/>
                    <w:rPr>
                      <w:rFonts w:ascii="MS Sans Serif" w:eastAsia="Times New Roman" w:hAnsi="MS Sans Serif" w:cs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Максимум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1 291 617,14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67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допущение: Тариф без НДС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Ячейка: B6</w:t>
            </w: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32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Треугольное распред. со следующими параметрами:</w:t>
            </w: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Минимум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2,97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98176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0</wp:posOffset>
                  </wp:positionV>
                  <wp:extent cx="1955800" cy="1047750"/>
                  <wp:effectExtent l="0" t="0" r="6350" b="0"/>
                  <wp:wrapNone/>
                  <wp:docPr id="18" name="Рисунок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7"/>
                          <pic:cNvPicPr>
                            <a:picLocks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901" cy="104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00"/>
            </w:tblGrid>
            <w:tr w:rsidR="007F1919" w:rsidRPr="007F1919">
              <w:trPr>
                <w:trHeight w:val="260"/>
                <w:tblCellSpacing w:w="0" w:type="dxa"/>
              </w:trPr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F1919" w:rsidRPr="007F1919" w:rsidRDefault="007F1919" w:rsidP="007F1919">
                  <w:pPr>
                    <w:spacing w:after="0" w:line="240" w:lineRule="auto"/>
                    <w:rPr>
                      <w:rFonts w:ascii="MS Sans Serif" w:eastAsia="Times New Roman" w:hAnsi="MS Sans Serif" w:cs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Наиболее вероятное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3,30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Максимум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3,63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386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допущение: Цена 1 автомобиля, руб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Ячейка: B3</w:t>
            </w: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32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Нормальное распред. со следующими параметрами:</w:t>
            </w: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165100</wp:posOffset>
                  </wp:positionV>
                  <wp:extent cx="1955800" cy="1047750"/>
                  <wp:effectExtent l="0" t="0" r="6350" b="0"/>
                  <wp:wrapNone/>
                  <wp:docPr id="19" name="Рисунок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8"/>
                          <pic:cNvPicPr>
                            <a:picLocks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901" cy="104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00"/>
            </w:tblGrid>
            <w:tr w:rsidR="007F1919" w:rsidRPr="007F1919">
              <w:trPr>
                <w:trHeight w:val="260"/>
                <w:tblCellSpacing w:w="0" w:type="dxa"/>
              </w:trPr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F1919" w:rsidRPr="007F1919" w:rsidRDefault="007F1919" w:rsidP="007F1919">
                  <w:pPr>
                    <w:spacing w:after="0" w:line="240" w:lineRule="auto"/>
                    <w:rPr>
                      <w:rFonts w:ascii="MS Sans Serif" w:eastAsia="Times New Roman" w:hAnsi="MS Sans Serif" w:cs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Среднее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115 000,00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Станд. откл.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11 500,00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67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  <w:t>Конец раздела "Допущения"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  <w:t>Диаграммы чувствительности</w:t>
            </w: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6141" w:rsidRPr="007F1919" w:rsidRDefault="00C46141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32"/>
            </w:tblGrid>
            <w:tr w:rsidR="007F1919" w:rsidRPr="007F1919">
              <w:trPr>
                <w:trHeight w:val="260"/>
                <w:tblCellSpacing w:w="0" w:type="dxa"/>
              </w:trPr>
              <w:tc>
                <w:tcPr>
                  <w:tcW w:w="13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F1919" w:rsidRPr="007F1919" w:rsidRDefault="007F1919" w:rsidP="007F1919">
                  <w:pPr>
                    <w:spacing w:after="0" w:line="240" w:lineRule="auto"/>
                    <w:rPr>
                      <w:rFonts w:ascii="MS Sans Serif" w:eastAsia="Times New Roman" w:hAnsi="MS Sans Serif" w:cs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F1919" w:rsidRPr="007F1919" w:rsidRDefault="007F1919" w:rsidP="007F1919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1225AD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F1919">
              <w:rPr>
                <w:rFonts w:ascii="MS Sans Serif" w:eastAsia="Times New Roman" w:hAnsi="MS Sans Serif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700224" behindDoc="0" locked="0" layoutInCell="1" allowOverlap="1" wp14:anchorId="23CE3630" wp14:editId="39019532">
                  <wp:simplePos x="0" y="0"/>
                  <wp:positionH relativeFrom="column">
                    <wp:posOffset>-709930</wp:posOffset>
                  </wp:positionH>
                  <wp:positionV relativeFrom="paragraph">
                    <wp:posOffset>-2152650</wp:posOffset>
                  </wp:positionV>
                  <wp:extent cx="3702685" cy="2824480"/>
                  <wp:effectExtent l="0" t="0" r="0" b="0"/>
                  <wp:wrapNone/>
                  <wp:docPr id="20" name="Рисунок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19"/>
                          <pic:cNvPicPr>
                            <a:picLocks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685" cy="282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F1919" w:rsidRPr="007F1919" w:rsidTr="003D4556">
        <w:trPr>
          <w:trHeight w:val="26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7F1919" w:rsidRPr="007F1919" w:rsidRDefault="007F1919" w:rsidP="007F1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:rsidR="00781D3C" w:rsidRPr="005543D1" w:rsidRDefault="00781D3C" w:rsidP="00781D3C">
      <w:pPr>
        <w:tabs>
          <w:tab w:val="left" w:pos="0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RANGE!A1:J261"/>
      <w:bookmarkStart w:id="15" w:name="RANGE!A1:J280"/>
      <w:bookmarkEnd w:id="14"/>
      <w:bookmarkEnd w:id="15"/>
      <w:r w:rsidRPr="005543D1">
        <w:rPr>
          <w:rFonts w:ascii="Times New Roman" w:hAnsi="Times New Roman" w:cs="Times New Roman"/>
          <w:sz w:val="28"/>
          <w:szCs w:val="28"/>
        </w:rPr>
        <w:t xml:space="preserve">Как видно из представленного расчета, значение </w:t>
      </w:r>
      <w:r w:rsidRPr="005543D1">
        <w:rPr>
          <w:rFonts w:ascii="Times New Roman" w:hAnsi="Times New Roman" w:cs="Times New Roman"/>
          <w:sz w:val="28"/>
          <w:szCs w:val="28"/>
          <w:lang w:val="de-DE"/>
        </w:rPr>
        <w:t>NPV</w:t>
      </w:r>
      <w:r w:rsidRPr="005543D1">
        <w:rPr>
          <w:rFonts w:ascii="Times New Roman" w:hAnsi="Times New Roman" w:cs="Times New Roman"/>
          <w:sz w:val="28"/>
          <w:szCs w:val="28"/>
        </w:rPr>
        <w:t xml:space="preserve"> с вероятностью 94,8% будет выше 0. Это позволяет говорить о том, что проект является проектом низкой степени риска.</w:t>
      </w:r>
    </w:p>
    <w:p w:rsidR="00781D3C" w:rsidRDefault="00781D3C" w:rsidP="00BE050B"/>
    <w:p w:rsidR="001225AD" w:rsidRDefault="00BE050B" w:rsidP="00AC081B">
      <w:pPr>
        <w:pStyle w:val="2222"/>
        <w:spacing w:after="0" w:line="360" w:lineRule="exact"/>
        <w:ind w:left="0" w:firstLine="709"/>
      </w:pPr>
      <w:bookmarkStart w:id="16" w:name="_Toc27935707"/>
      <w:r>
        <w:t>Резюме</w:t>
      </w:r>
      <w:bookmarkEnd w:id="16"/>
      <w:r>
        <w:t xml:space="preserve"> </w:t>
      </w:r>
    </w:p>
    <w:p w:rsidR="003D4556" w:rsidRDefault="003D4556" w:rsidP="003D4556">
      <w:pPr>
        <w:pStyle w:val="2222"/>
        <w:numPr>
          <w:ilvl w:val="0"/>
          <w:numId w:val="0"/>
        </w:numPr>
        <w:spacing w:after="0" w:line="360" w:lineRule="exact"/>
        <w:ind w:left="709"/>
      </w:pPr>
    </w:p>
    <w:p w:rsidR="001225AD" w:rsidRPr="00DA6347" w:rsidRDefault="001225AD" w:rsidP="003D4556">
      <w:pPr>
        <w:pStyle w:val="ad"/>
        <w:contextualSpacing/>
        <w:rPr>
          <w:rFonts w:eastAsia="SimSun"/>
          <w:lang w:eastAsia="zh-CN"/>
        </w:rPr>
      </w:pPr>
      <w:r w:rsidRPr="00DA6347">
        <w:rPr>
          <w:rFonts w:eastAsia="SimSun"/>
          <w:lang w:eastAsia="zh-CN"/>
        </w:rPr>
        <w:t>Бизнес-план разработан для грузового автотранспортного предприятия ООО «</w:t>
      </w:r>
      <w:r w:rsidR="00C82669">
        <w:t>Еврорейс</w:t>
      </w:r>
      <w:r w:rsidRPr="00DA6347">
        <w:rPr>
          <w:rFonts w:eastAsia="SimSun"/>
          <w:lang w:eastAsia="zh-CN"/>
        </w:rPr>
        <w:t>» планируется как универсальная транспортная компания, предоставляющая услуги предприятия</w:t>
      </w:r>
      <w:r>
        <w:rPr>
          <w:rFonts w:eastAsia="SimSun"/>
          <w:lang w:eastAsia="zh-CN"/>
        </w:rPr>
        <w:t xml:space="preserve">м и организациям по перевозке </w:t>
      </w:r>
      <w:r w:rsidRPr="00DA6347">
        <w:rPr>
          <w:rFonts w:eastAsia="SimSun"/>
          <w:lang w:eastAsia="zh-CN"/>
        </w:rPr>
        <w:t>габаритны</w:t>
      </w:r>
      <w:r>
        <w:rPr>
          <w:rFonts w:eastAsia="SimSun"/>
          <w:lang w:eastAsia="zh-CN"/>
        </w:rPr>
        <w:t>х грузов (</w:t>
      </w:r>
      <w:r w:rsidR="00C82669">
        <w:rPr>
          <w:rFonts w:eastAsia="SimSun"/>
          <w:lang w:eastAsia="zh-CN"/>
        </w:rPr>
        <w:t>мясо диких и домашних животных</w:t>
      </w:r>
      <w:r w:rsidRPr="00DA6347">
        <w:rPr>
          <w:rFonts w:eastAsia="SimSun"/>
          <w:lang w:eastAsia="zh-CN"/>
        </w:rPr>
        <w:t xml:space="preserve">) на территории </w:t>
      </w:r>
      <w:r w:rsidR="00C82669">
        <w:rPr>
          <w:rFonts w:eastAsia="SimSun"/>
          <w:lang w:eastAsia="zh-CN"/>
        </w:rPr>
        <w:t>Гродно</w:t>
      </w:r>
      <w:r w:rsidRPr="00DA6347">
        <w:rPr>
          <w:rFonts w:eastAsia="SimSun"/>
          <w:lang w:eastAsia="zh-CN"/>
        </w:rPr>
        <w:t xml:space="preserve"> и </w:t>
      </w:r>
      <w:r w:rsidR="00C82669">
        <w:rPr>
          <w:rFonts w:eastAsia="SimSun"/>
          <w:lang w:eastAsia="zh-CN"/>
        </w:rPr>
        <w:t>Гродненской области.</w:t>
      </w:r>
    </w:p>
    <w:p w:rsidR="001225AD" w:rsidRPr="00DA6347" w:rsidRDefault="001225AD" w:rsidP="003D4556">
      <w:pPr>
        <w:tabs>
          <w:tab w:val="left" w:pos="993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DA6347">
        <w:rPr>
          <w:rFonts w:ascii="Times New Roman" w:hAnsi="Times New Roman" w:cs="Times New Roman"/>
          <w:sz w:val="28"/>
          <w:szCs w:val="28"/>
          <w:lang w:eastAsia="zh-CN"/>
        </w:rPr>
        <w:t>Преимуществом данного участка по сравнению с другими организациями, предоставляющими данный вид услуг, будет использование современного новейшего оборудования и приспособлений, отвечающих мировым стандартам технологичности и качества.</w:t>
      </w:r>
    </w:p>
    <w:p w:rsidR="001225AD" w:rsidRPr="00DA6347" w:rsidRDefault="001225AD" w:rsidP="003D4556">
      <w:pPr>
        <w:tabs>
          <w:tab w:val="left" w:pos="993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DA6347">
        <w:rPr>
          <w:rFonts w:ascii="Times New Roman" w:hAnsi="Times New Roman" w:cs="Times New Roman"/>
          <w:sz w:val="28"/>
          <w:szCs w:val="28"/>
          <w:lang w:eastAsia="zh-CN"/>
        </w:rPr>
        <w:t>Сущность предлагаемого проекта:</w:t>
      </w:r>
    </w:p>
    <w:p w:rsidR="001225AD" w:rsidRPr="00DA6347" w:rsidRDefault="001225AD" w:rsidP="003B3567">
      <w:pPr>
        <w:widowControl w:val="0"/>
        <w:numPr>
          <w:ilvl w:val="0"/>
          <w:numId w:val="13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A6347">
        <w:rPr>
          <w:rFonts w:ascii="Times New Roman" w:hAnsi="Times New Roman" w:cs="Times New Roman"/>
          <w:sz w:val="28"/>
          <w:szCs w:val="28"/>
          <w:lang w:eastAsia="ru-RU"/>
        </w:rPr>
        <w:t>Освоение перспективного рынка транспортных услуг;</w:t>
      </w:r>
    </w:p>
    <w:p w:rsidR="001225AD" w:rsidRPr="00DA6347" w:rsidRDefault="001225AD" w:rsidP="003B3567">
      <w:pPr>
        <w:widowControl w:val="0"/>
        <w:numPr>
          <w:ilvl w:val="0"/>
          <w:numId w:val="13"/>
        </w:numPr>
        <w:tabs>
          <w:tab w:val="left" w:pos="993"/>
        </w:tabs>
        <w:autoSpaceDE w:val="0"/>
        <w:autoSpaceDN w:val="0"/>
        <w:adjustRightInd w:val="0"/>
        <w:spacing w:after="0" w:line="360" w:lineRule="exact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A6347">
        <w:rPr>
          <w:rFonts w:ascii="Times New Roman" w:hAnsi="Times New Roman" w:cs="Times New Roman"/>
          <w:sz w:val="28"/>
          <w:szCs w:val="28"/>
          <w:lang w:eastAsia="ru-RU"/>
        </w:rPr>
        <w:t>Повышение конкурентоспособности за счет обеспечения гарантированного срока доставки грузов, их надежности и безопасности.</w:t>
      </w:r>
    </w:p>
    <w:p w:rsidR="00C82669" w:rsidRDefault="001225AD" w:rsidP="003D4556">
      <w:pPr>
        <w:tabs>
          <w:tab w:val="left" w:pos="993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DA6347">
        <w:rPr>
          <w:rFonts w:ascii="Times New Roman" w:hAnsi="Times New Roman" w:cs="Times New Roman"/>
          <w:sz w:val="28"/>
          <w:szCs w:val="28"/>
          <w:lang w:eastAsia="zh-CN"/>
        </w:rPr>
        <w:t>Годов</w:t>
      </w:r>
      <w:r w:rsidR="00C82669">
        <w:rPr>
          <w:rFonts w:ascii="Times New Roman" w:hAnsi="Times New Roman" w:cs="Times New Roman"/>
          <w:sz w:val="28"/>
          <w:szCs w:val="28"/>
          <w:lang w:eastAsia="zh-CN"/>
        </w:rPr>
        <w:t>ой объем перевозок составляет 9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00 000 </w:t>
      </w:r>
      <w:r w:rsidRPr="00DA6347">
        <w:rPr>
          <w:rFonts w:ascii="Times New Roman" w:hAnsi="Times New Roman" w:cs="Times New Roman"/>
          <w:sz w:val="28"/>
          <w:szCs w:val="28"/>
          <w:lang w:eastAsia="zh-CN"/>
        </w:rPr>
        <w:t>тонн, по предварительным прогнозам, спрос на данный вид услуг в течение несколь</w:t>
      </w:r>
      <w:r w:rsidR="00C82669">
        <w:rPr>
          <w:rFonts w:ascii="Times New Roman" w:hAnsi="Times New Roman" w:cs="Times New Roman"/>
          <w:sz w:val="28"/>
          <w:szCs w:val="28"/>
          <w:lang w:eastAsia="zh-CN"/>
        </w:rPr>
        <w:t>ких лет будет неизменно расти.</w:t>
      </w:r>
    </w:p>
    <w:p w:rsidR="00C82669" w:rsidRDefault="001225AD" w:rsidP="003D4556">
      <w:pPr>
        <w:tabs>
          <w:tab w:val="left" w:pos="993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DA6347">
        <w:rPr>
          <w:rFonts w:ascii="Times New Roman" w:hAnsi="Times New Roman" w:cs="Times New Roman"/>
          <w:sz w:val="28"/>
          <w:szCs w:val="28"/>
          <w:lang w:eastAsia="zh-CN"/>
        </w:rPr>
        <w:t xml:space="preserve">Финансовые ресурсы, необходимые для осуществления проекта, составляют уставной капитал в </w:t>
      </w:r>
      <w:r w:rsidRPr="00C82669">
        <w:rPr>
          <w:rFonts w:ascii="Times New Roman" w:hAnsi="Times New Roman" w:cs="Times New Roman"/>
          <w:sz w:val="28"/>
          <w:szCs w:val="28"/>
          <w:lang w:eastAsia="zh-CN"/>
        </w:rPr>
        <w:t xml:space="preserve">размере </w:t>
      </w:r>
      <w:r w:rsidR="00C82669" w:rsidRPr="00C82669">
        <w:rPr>
          <w:rFonts w:ascii="Times New Roman" w:eastAsia="Times New Roman" w:hAnsi="Times New Roman" w:cs="Times New Roman"/>
          <w:sz w:val="28"/>
          <w:szCs w:val="28"/>
          <w:lang w:eastAsia="ru-RU"/>
        </w:rPr>
        <w:t>9 023 236,3</w:t>
      </w:r>
      <w:r w:rsidR="00C82669">
        <w:rPr>
          <w:rFonts w:ascii="Tahoma" w:eastAsia="Times New Roman" w:hAnsi="Tahoma" w:cs="Tahoma"/>
          <w:sz w:val="20"/>
          <w:szCs w:val="20"/>
          <w:lang w:eastAsia="ru-RU"/>
        </w:rPr>
        <w:t xml:space="preserve"> </w:t>
      </w:r>
      <w:r w:rsidRPr="00DA6347">
        <w:rPr>
          <w:rFonts w:ascii="Times New Roman" w:hAnsi="Times New Roman" w:cs="Times New Roman"/>
          <w:sz w:val="28"/>
          <w:szCs w:val="28"/>
          <w:lang w:eastAsia="zh-CN"/>
        </w:rPr>
        <w:t>рублей в денежной фор</w:t>
      </w:r>
      <w:r w:rsidR="00C82669">
        <w:rPr>
          <w:rFonts w:ascii="Times New Roman" w:hAnsi="Times New Roman" w:cs="Times New Roman"/>
          <w:sz w:val="28"/>
          <w:szCs w:val="28"/>
          <w:lang w:eastAsia="zh-CN"/>
        </w:rPr>
        <w:t xml:space="preserve">ме. </w:t>
      </w:r>
    </w:p>
    <w:p w:rsidR="00C82669" w:rsidRPr="00C82669" w:rsidRDefault="00C82669" w:rsidP="003D4556">
      <w:pPr>
        <w:pStyle w:val="ad"/>
        <w:contextualSpacing/>
        <w:rPr>
          <w:rFonts w:eastAsia="SimSun"/>
          <w:lang w:eastAsia="zh-CN"/>
        </w:rPr>
      </w:pPr>
      <w:r w:rsidRPr="00C82669">
        <w:rPr>
          <w:rFonts w:eastAsia="SimSun"/>
          <w:lang w:eastAsia="zh-CN"/>
        </w:rPr>
        <w:lastRenderedPageBreak/>
        <w:t>Первоначальные</w:t>
      </w:r>
      <w:r>
        <w:rPr>
          <w:rFonts w:eastAsia="SimSun"/>
          <w:lang w:eastAsia="zh-CN"/>
        </w:rPr>
        <w:t xml:space="preserve"> инвестиции осуществляются на 57</w:t>
      </w:r>
      <w:r w:rsidRPr="00C82669">
        <w:rPr>
          <w:rFonts w:eastAsia="SimSun"/>
          <w:lang w:eastAsia="zh-CN"/>
        </w:rPr>
        <w:t xml:space="preserve">% за счет собственных средств, остальные </w:t>
      </w:r>
      <w:r>
        <w:rPr>
          <w:rFonts w:eastAsia="SimSun"/>
          <w:lang w:eastAsia="zh-CN"/>
        </w:rPr>
        <w:t>43</w:t>
      </w:r>
      <w:r w:rsidRPr="00C82669">
        <w:rPr>
          <w:rFonts w:eastAsia="SimSun"/>
          <w:lang w:eastAsia="zh-CN"/>
        </w:rPr>
        <w:t xml:space="preserve">% – за счет кредита банка сроком на 4 года под 13% годовых. При этом коэффициент </w:t>
      </w:r>
      <w:r w:rsidR="00DD0EEA">
        <w:rPr>
          <w:rFonts w:eastAsia="SimSun"/>
          <w:lang w:eastAsia="zh-CN"/>
        </w:rPr>
        <w:t>покрытия долга составил 2,514.</w:t>
      </w:r>
    </w:p>
    <w:p w:rsidR="00C82669" w:rsidRPr="00C82669" w:rsidRDefault="00C82669" w:rsidP="003D4556">
      <w:pPr>
        <w:pStyle w:val="ad"/>
        <w:contextualSpacing/>
        <w:rPr>
          <w:rFonts w:eastAsia="SimSun"/>
          <w:lang w:eastAsia="zh-CN"/>
        </w:rPr>
      </w:pPr>
      <w:r w:rsidRPr="00C82669">
        <w:rPr>
          <w:rFonts w:eastAsia="SimSun"/>
          <w:lang w:eastAsia="zh-CN"/>
        </w:rPr>
        <w:t>В результате произведенных выше расчетов получилось, что NPV данного проекта значительно больше нуля (7 064 189,16), а внутренняя ставка доходности в 2,8 раза выше ставки дисконтирования. Динамический срок окупаемости проект равен 2,33 года. Индекс прибыльности равен 1,61. Значения этих показателей позволяют сделать вывод не только о целесообразности инвестирования в проект, но и о наличии определенного запаса прочности.</w:t>
      </w:r>
    </w:p>
    <w:p w:rsidR="00C82669" w:rsidRPr="00C82669" w:rsidRDefault="00C82669" w:rsidP="003D4556">
      <w:pPr>
        <w:pStyle w:val="ad"/>
        <w:contextualSpacing/>
        <w:rPr>
          <w:rFonts w:eastAsia="SimSun"/>
          <w:lang w:eastAsia="zh-CN"/>
        </w:rPr>
      </w:pPr>
      <w:r w:rsidRPr="00C82669">
        <w:rPr>
          <w:rFonts w:eastAsia="SimSun"/>
          <w:lang w:eastAsia="zh-CN"/>
        </w:rPr>
        <w:t>Оценка чувствительности проекта позволила выявить наиболее сильную зависимость результирующего показателя (NPV) от следующих факторов: тариф, объем перевозок, средние переменные издержки на единицу.</w:t>
      </w:r>
    </w:p>
    <w:p w:rsidR="00C82669" w:rsidRPr="00C82669" w:rsidRDefault="00C82669" w:rsidP="003D4556">
      <w:pPr>
        <w:pStyle w:val="ad"/>
        <w:contextualSpacing/>
        <w:rPr>
          <w:rFonts w:eastAsia="SimSun"/>
          <w:lang w:eastAsia="zh-CN"/>
        </w:rPr>
      </w:pPr>
      <w:r w:rsidRPr="00C82669">
        <w:rPr>
          <w:rFonts w:eastAsia="SimSun"/>
          <w:lang w:eastAsia="zh-CN"/>
        </w:rPr>
        <w:t xml:space="preserve"> Значение критических отклонений позволили отнести проект к проектам средней степени риска.</w:t>
      </w:r>
    </w:p>
    <w:p w:rsidR="00C82669" w:rsidRPr="00C82669" w:rsidRDefault="00C82669" w:rsidP="003D4556">
      <w:pPr>
        <w:pStyle w:val="ad"/>
        <w:contextualSpacing/>
        <w:rPr>
          <w:rFonts w:eastAsia="SimSun"/>
          <w:lang w:eastAsia="zh-CN"/>
        </w:rPr>
      </w:pPr>
      <w:r w:rsidRPr="00C82669">
        <w:rPr>
          <w:rFonts w:eastAsia="SimSun"/>
          <w:lang w:eastAsia="zh-CN"/>
        </w:rPr>
        <w:t xml:space="preserve">Оценка проекта методом Монте-Карло показала, что с вероятностью 94,80% значение NPV будет выше нуля при распределении показателей-факторов в заданном диапазоне. </w:t>
      </w:r>
    </w:p>
    <w:p w:rsidR="00BE050B" w:rsidRPr="00C82669" w:rsidRDefault="00C82669" w:rsidP="003D4556">
      <w:pPr>
        <w:pStyle w:val="ad"/>
        <w:contextualSpacing/>
        <w:rPr>
          <w:lang w:eastAsia="zh-CN"/>
        </w:rPr>
      </w:pPr>
      <w:r w:rsidRPr="00C82669">
        <w:rPr>
          <w:rFonts w:eastAsia="SimSun"/>
          <w:lang w:eastAsia="zh-CN"/>
        </w:rPr>
        <w:t>Обобщая все приведенные оценки, можно сделать вывод, что реализация данного проекта будет выгодна</w:t>
      </w:r>
      <w:r w:rsidR="00BE050B">
        <w:rPr>
          <w:b/>
        </w:rPr>
        <w:br w:type="page"/>
      </w:r>
    </w:p>
    <w:p w:rsidR="00A627EA" w:rsidRDefault="003D4556" w:rsidP="003D4556">
      <w:pPr>
        <w:pStyle w:val="1111"/>
      </w:pPr>
      <w:bookmarkStart w:id="17" w:name="_Toc27935708"/>
      <w:r w:rsidRPr="004053C7">
        <w:lastRenderedPageBreak/>
        <w:t>2</w:t>
      </w:r>
      <w:r>
        <w:t>.</w:t>
      </w:r>
      <w:r w:rsidRPr="004053C7">
        <w:t xml:space="preserve"> ОЦЕНКА ЭФФЕКТИВНОСТИ ИНТЕГРИРОВАННОГО ИНВЕСТИЦИОННОГО ПРОЕКТА</w:t>
      </w:r>
      <w:bookmarkEnd w:id="17"/>
      <w:r w:rsidRPr="004053C7">
        <w:t xml:space="preserve"> </w:t>
      </w:r>
    </w:p>
    <w:p w:rsidR="00A627EA" w:rsidRDefault="00A627EA" w:rsidP="003D4556">
      <w:pPr>
        <w:pStyle w:val="2222"/>
        <w:numPr>
          <w:ilvl w:val="0"/>
          <w:numId w:val="0"/>
        </w:numPr>
        <w:spacing w:after="0" w:line="360" w:lineRule="exact"/>
        <w:ind w:firstLine="709"/>
      </w:pPr>
      <w:bookmarkStart w:id="18" w:name="_Toc27935709"/>
      <w:r>
        <w:t>2.1 Краткое описание проектного решения</w:t>
      </w:r>
      <w:bookmarkEnd w:id="18"/>
    </w:p>
    <w:p w:rsidR="00A627EA" w:rsidRDefault="00A627EA" w:rsidP="00A627EA">
      <w:pPr>
        <w:tabs>
          <w:tab w:val="left" w:pos="851"/>
        </w:tabs>
        <w:spacing w:after="0"/>
        <w:ind w:left="567"/>
        <w:rPr>
          <w:rFonts w:ascii="Times New Roman" w:hAnsi="Times New Roman" w:cs="Times New Roman"/>
          <w:sz w:val="28"/>
          <w:szCs w:val="28"/>
        </w:rPr>
      </w:pPr>
    </w:p>
    <w:p w:rsidR="00A627EA" w:rsidRPr="00DB4D64" w:rsidRDefault="00A627EA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</w:rPr>
      </w:pPr>
      <w:r w:rsidRPr="00DB4D64">
        <w:rPr>
          <w:sz w:val="28"/>
        </w:rPr>
        <w:t xml:space="preserve">В соответствии с заданием к данному разделу курсовой работы будет выполнено проектное решение «Предоставление логистических услуг сторонним организациям». </w:t>
      </w:r>
    </w:p>
    <w:p w:rsidR="008A5562" w:rsidRPr="008A5562" w:rsidRDefault="00CF3862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</w:rPr>
      </w:pPr>
      <w:r>
        <w:rPr>
          <w:sz w:val="28"/>
        </w:rPr>
        <w:t>Работа данной транспортной компании заключается в выполнении перевозок, однако деятельность любой компании можно модернизировать и улучшить с целью получения большей прибыли в будущем.</w:t>
      </w:r>
      <w:r w:rsidR="008A5562" w:rsidRPr="008A5562">
        <w:rPr>
          <w:sz w:val="28"/>
        </w:rPr>
        <w:t xml:space="preserve"> Одним из основных направлений деятельности компании является предоставление транспортных услуг, однако было принято решение о предоставлении логистических услуг сторонним организациям.</w:t>
      </w:r>
    </w:p>
    <w:p w:rsidR="008A5562" w:rsidRPr="00952C79" w:rsidRDefault="008A5562" w:rsidP="003D4556">
      <w:pPr>
        <w:pStyle w:val="a6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современном мире транспортные услуги становятся</w:t>
      </w:r>
      <w:r w:rsidRPr="00952C79">
        <w:rPr>
          <w:rFonts w:ascii="Times New Roman" w:hAnsi="Times New Roman" w:cs="Times New Roman"/>
          <w:sz w:val="28"/>
          <w:szCs w:val="28"/>
        </w:rPr>
        <w:t xml:space="preserve"> всё более востребованными в различных странах мира.</w:t>
      </w:r>
      <w:r>
        <w:rPr>
          <w:rFonts w:ascii="Times New Roman" w:hAnsi="Times New Roman" w:cs="Times New Roman"/>
          <w:sz w:val="28"/>
          <w:szCs w:val="28"/>
        </w:rPr>
        <w:t xml:space="preserve"> С каждым днём необходимость транспортных услуг увеличивается, что привлекает в этот сектор бизнеса немалый капитал</w:t>
      </w:r>
      <w:r w:rsidRPr="00952C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Компании, оказывающие широкий спектр логистических услуг являются более востребованными на рынке, так как за оказанием различных услуг можно обратиться сразу в одно место.</w:t>
      </w:r>
    </w:p>
    <w:p w:rsidR="008A5562" w:rsidRDefault="008A5562" w:rsidP="003D4556">
      <w:pPr>
        <w:pStyle w:val="a6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этим было принято решение расширить спектр предоставляемых работ за счёт внедрения следующих услуг</w:t>
      </w:r>
      <w:r w:rsidR="00A61CD1">
        <w:rPr>
          <w:rFonts w:ascii="Times New Roman" w:hAnsi="Times New Roman" w:cs="Times New Roman"/>
          <w:sz w:val="28"/>
          <w:szCs w:val="28"/>
        </w:rPr>
        <w:t xml:space="preserve"> и предоставления их сторонним организациям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A5562" w:rsidRDefault="008A5562" w:rsidP="003D4556">
      <w:pPr>
        <w:pStyle w:val="a6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услуга таможенного оформления;</w:t>
      </w:r>
    </w:p>
    <w:p w:rsidR="008A5562" w:rsidRPr="00952C79" w:rsidRDefault="008A5562" w:rsidP="003D4556">
      <w:pPr>
        <w:pStyle w:val="a6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подготовка товаросопроводительных документов</w:t>
      </w:r>
    </w:p>
    <w:p w:rsidR="00CE3759" w:rsidRDefault="00CE3759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</w:rPr>
      </w:pPr>
      <w:r>
        <w:rPr>
          <w:sz w:val="28"/>
        </w:rPr>
        <w:t>Подготовка товаросопроводительных документов включает ознакомление с перевозимым грузом и оформление всех необходимых документов для его перевозки.</w:t>
      </w:r>
    </w:p>
    <w:p w:rsidR="00A627EA" w:rsidRPr="00DB4D64" w:rsidRDefault="00A627EA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</w:rPr>
      </w:pPr>
      <w:r w:rsidRPr="00DB4D64">
        <w:rPr>
          <w:sz w:val="28"/>
        </w:rPr>
        <w:t>Таможенное оформление включает:</w:t>
      </w:r>
    </w:p>
    <w:p w:rsidR="00A627EA" w:rsidRPr="00DB4D64" w:rsidRDefault="00A627EA" w:rsidP="003D4556">
      <w:pPr>
        <w:pStyle w:val="a3"/>
        <w:numPr>
          <w:ilvl w:val="0"/>
          <w:numId w:val="1"/>
        </w:numPr>
        <w:spacing w:before="0" w:beforeAutospacing="0" w:after="0" w:afterAutospacing="0" w:line="360" w:lineRule="exact"/>
        <w:ind w:left="0" w:firstLine="709"/>
        <w:contextualSpacing/>
        <w:jc w:val="both"/>
        <w:rPr>
          <w:sz w:val="28"/>
        </w:rPr>
      </w:pPr>
      <w:r w:rsidRPr="00DB4D64">
        <w:rPr>
          <w:sz w:val="28"/>
        </w:rPr>
        <w:t>Оформление документов на перевозимый груз;</w:t>
      </w:r>
    </w:p>
    <w:p w:rsidR="00A627EA" w:rsidRPr="00DB4D64" w:rsidRDefault="00A627EA" w:rsidP="003D4556">
      <w:pPr>
        <w:pStyle w:val="a3"/>
        <w:numPr>
          <w:ilvl w:val="0"/>
          <w:numId w:val="1"/>
        </w:numPr>
        <w:spacing w:before="0" w:beforeAutospacing="0" w:after="0" w:afterAutospacing="0" w:line="360" w:lineRule="exact"/>
        <w:ind w:left="0" w:firstLine="709"/>
        <w:contextualSpacing/>
        <w:jc w:val="both"/>
        <w:rPr>
          <w:sz w:val="28"/>
        </w:rPr>
      </w:pPr>
      <w:r w:rsidRPr="00DB4D64">
        <w:rPr>
          <w:sz w:val="28"/>
        </w:rPr>
        <w:t>Предоставление подготовленного пакета документов таможенному органу;</w:t>
      </w:r>
    </w:p>
    <w:p w:rsidR="00A627EA" w:rsidRDefault="00A627EA" w:rsidP="003D4556">
      <w:pPr>
        <w:pStyle w:val="a3"/>
        <w:numPr>
          <w:ilvl w:val="0"/>
          <w:numId w:val="1"/>
        </w:numPr>
        <w:spacing w:before="0" w:beforeAutospacing="0" w:after="0" w:afterAutospacing="0" w:line="360" w:lineRule="exact"/>
        <w:ind w:left="0" w:firstLine="709"/>
        <w:contextualSpacing/>
        <w:jc w:val="both"/>
        <w:rPr>
          <w:sz w:val="28"/>
        </w:rPr>
      </w:pPr>
      <w:r w:rsidRPr="00DB4D64">
        <w:rPr>
          <w:sz w:val="28"/>
        </w:rPr>
        <w:t>Уплата таможенных пошлин и платежей</w:t>
      </w:r>
      <w:r w:rsidR="00AC6B29" w:rsidRPr="00DB4D64">
        <w:rPr>
          <w:sz w:val="28"/>
        </w:rPr>
        <w:t>.</w:t>
      </w:r>
    </w:p>
    <w:p w:rsidR="00CE3759" w:rsidRDefault="00CE3759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  <w:szCs w:val="28"/>
        </w:rPr>
      </w:pPr>
      <w:r w:rsidRPr="009C2E21">
        <w:rPr>
          <w:sz w:val="28"/>
          <w:szCs w:val="28"/>
        </w:rPr>
        <w:t>Перечень необходимых обязательных документов на каждую партию товара предусмотрен действующим законодательством, в некоторых случаях, в зависимости от индивидуальных характеристик перевозимого товара, на него могут понадобиться и дополнительные документы.</w:t>
      </w:r>
      <w:r>
        <w:rPr>
          <w:sz w:val="28"/>
          <w:szCs w:val="28"/>
        </w:rPr>
        <w:t xml:space="preserve"> </w:t>
      </w:r>
    </w:p>
    <w:p w:rsidR="00CE3759" w:rsidRDefault="00CE3759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Таможенным оформление занимаются таможенные брокеры, которые выполняют все необходимые услуги для оформления грузов на таможне.</w:t>
      </w:r>
      <w:r w:rsidR="00E05050">
        <w:rPr>
          <w:sz w:val="28"/>
          <w:szCs w:val="28"/>
        </w:rPr>
        <w:t xml:space="preserve"> Также таможенным оформлением может заниматься декларант.</w:t>
      </w:r>
    </w:p>
    <w:p w:rsidR="00CE3759" w:rsidRDefault="00CE3759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  <w:szCs w:val="28"/>
        </w:rPr>
      </w:pPr>
      <w:r w:rsidRPr="00CE3759">
        <w:rPr>
          <w:sz w:val="28"/>
          <w:szCs w:val="28"/>
        </w:rPr>
        <w:lastRenderedPageBreak/>
        <w:t>Таможенный представитель (брокер) – это юридическое лицо, которому владелец груза доверяет оформление товаров, перемещаемых через границу, включая совершение любых сопутствующих операций</w:t>
      </w:r>
      <w:r>
        <w:rPr>
          <w:sz w:val="28"/>
          <w:szCs w:val="28"/>
        </w:rPr>
        <w:t>.</w:t>
      </w:r>
    </w:p>
    <w:p w:rsidR="00E05050" w:rsidRDefault="00E05050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  <w:szCs w:val="28"/>
        </w:rPr>
      </w:pPr>
      <w:r w:rsidRPr="00E05050">
        <w:rPr>
          <w:sz w:val="28"/>
          <w:szCs w:val="28"/>
        </w:rPr>
        <w:t>Декларант — лицо, которое декларирует товары либо от имени которого декларируются товары</w:t>
      </w:r>
      <w:r>
        <w:rPr>
          <w:sz w:val="28"/>
          <w:szCs w:val="28"/>
        </w:rPr>
        <w:t>.</w:t>
      </w:r>
    </w:p>
    <w:p w:rsidR="00E05050" w:rsidRDefault="00E05050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  <w:szCs w:val="28"/>
        </w:rPr>
      </w:pPr>
      <w:r w:rsidRPr="009C2E21">
        <w:rPr>
          <w:sz w:val="28"/>
          <w:szCs w:val="28"/>
        </w:rPr>
        <w:t>Декларант может действовать самостоятельно, без привлечения сторонних организаций, если у него в штате есть лицо, в обязанности которого входит т</w:t>
      </w:r>
      <w:r>
        <w:rPr>
          <w:sz w:val="28"/>
          <w:szCs w:val="28"/>
        </w:rPr>
        <w:t>аможенное оформление товаров, и</w:t>
      </w:r>
      <w:r w:rsidRPr="009C2E21">
        <w:rPr>
          <w:sz w:val="28"/>
          <w:szCs w:val="28"/>
        </w:rPr>
        <w:t>ли воспользоваться услугами сторонней организации – таможенного брокера</w:t>
      </w:r>
      <w:r>
        <w:rPr>
          <w:sz w:val="28"/>
          <w:szCs w:val="28"/>
        </w:rPr>
        <w:t>.</w:t>
      </w:r>
    </w:p>
    <w:p w:rsidR="00E05050" w:rsidRDefault="00E05050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данном случае предприятию будет выгодно нанять в штат брокера для таможенного оформления и специалиста по перевозкам для оформления товаросопроводительных документов.</w:t>
      </w:r>
    </w:p>
    <w:p w:rsidR="00ED6768" w:rsidRDefault="00ED6768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рассчитать экономическую эффективность внедряемого проектного решения понадобится:</w:t>
      </w:r>
    </w:p>
    <w:p w:rsidR="00ED6768" w:rsidRDefault="00ED6768" w:rsidP="003D4556">
      <w:pPr>
        <w:pStyle w:val="a3"/>
        <w:numPr>
          <w:ilvl w:val="0"/>
          <w:numId w:val="2"/>
        </w:numPr>
        <w:spacing w:before="0" w:beforeAutospacing="0" w:after="0" w:afterAutospacing="0" w:line="360" w:lineRule="exact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Рассчитать затраты предприятия по оборудованию рабочих мест новых сотрудников;</w:t>
      </w:r>
    </w:p>
    <w:p w:rsidR="00ED6768" w:rsidRDefault="00ED6768" w:rsidP="003D4556">
      <w:pPr>
        <w:pStyle w:val="a3"/>
        <w:numPr>
          <w:ilvl w:val="0"/>
          <w:numId w:val="2"/>
        </w:numPr>
        <w:spacing w:before="0" w:beforeAutospacing="0" w:after="0" w:afterAutospacing="0" w:line="360" w:lineRule="exact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Рассчитать заработные платы новых сотрудников;</w:t>
      </w:r>
    </w:p>
    <w:p w:rsidR="00ED6768" w:rsidRDefault="00ED6768" w:rsidP="003D4556">
      <w:pPr>
        <w:pStyle w:val="a3"/>
        <w:numPr>
          <w:ilvl w:val="0"/>
          <w:numId w:val="2"/>
        </w:numPr>
        <w:spacing w:before="0" w:beforeAutospacing="0" w:after="0" w:afterAutospacing="0" w:line="360" w:lineRule="exact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Рассчитать доход от внедрения </w:t>
      </w:r>
      <w:r w:rsidR="00DC7266">
        <w:rPr>
          <w:sz w:val="28"/>
          <w:szCs w:val="28"/>
        </w:rPr>
        <w:t>данного проекта и налог на прибыль;</w:t>
      </w:r>
    </w:p>
    <w:p w:rsidR="00DC7266" w:rsidRPr="00CE3759" w:rsidRDefault="00DC7266" w:rsidP="003D4556">
      <w:pPr>
        <w:pStyle w:val="a3"/>
        <w:numPr>
          <w:ilvl w:val="0"/>
          <w:numId w:val="2"/>
        </w:numPr>
        <w:spacing w:before="0" w:beforeAutospacing="0" w:after="0" w:afterAutospacing="0" w:line="360" w:lineRule="exact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Определить чистый денежный поток проектного решения, ставку дисконта и критерии оценки проекта.</w:t>
      </w:r>
    </w:p>
    <w:p w:rsidR="00A627EA" w:rsidRDefault="00A627EA" w:rsidP="00A627EA">
      <w:pPr>
        <w:tabs>
          <w:tab w:val="left" w:pos="851"/>
        </w:tabs>
        <w:spacing w:after="0"/>
        <w:ind w:left="567"/>
        <w:rPr>
          <w:rFonts w:ascii="Times New Roman" w:hAnsi="Times New Roman" w:cs="Times New Roman"/>
          <w:sz w:val="28"/>
          <w:szCs w:val="28"/>
        </w:rPr>
      </w:pPr>
    </w:p>
    <w:p w:rsidR="00A627EA" w:rsidRPr="003D4556" w:rsidRDefault="00A627EA" w:rsidP="003D4556">
      <w:pPr>
        <w:pStyle w:val="2222"/>
        <w:numPr>
          <w:ilvl w:val="0"/>
          <w:numId w:val="0"/>
        </w:numPr>
        <w:spacing w:after="0" w:line="360" w:lineRule="exact"/>
        <w:ind w:firstLine="709"/>
      </w:pPr>
      <w:bookmarkStart w:id="19" w:name="_Toc27935710"/>
      <w:r w:rsidRPr="003D4556">
        <w:t>2.2. Расчет необходимой суммы инвестиций в основной и оборотный капитал для реализации проектного решения.</w:t>
      </w:r>
      <w:bookmarkEnd w:id="19"/>
    </w:p>
    <w:p w:rsidR="00DE3726" w:rsidRDefault="00DE3726" w:rsidP="00A627EA">
      <w:pPr>
        <w:tabs>
          <w:tab w:val="left" w:pos="709"/>
        </w:tabs>
        <w:spacing w:after="0"/>
        <w:ind w:left="567"/>
        <w:rPr>
          <w:rFonts w:ascii="Times New Roman" w:hAnsi="Times New Roman" w:cs="Times New Roman"/>
          <w:sz w:val="28"/>
          <w:szCs w:val="28"/>
        </w:rPr>
      </w:pPr>
    </w:p>
    <w:p w:rsidR="00EC1241" w:rsidRDefault="00EB26D2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6222A0">
        <w:rPr>
          <w:sz w:val="28"/>
          <w:szCs w:val="28"/>
        </w:rPr>
        <w:t xml:space="preserve">ля работы новых специалистов необходимо оборудовать рабочие места. </w:t>
      </w:r>
      <w:r w:rsidR="00EC1241">
        <w:rPr>
          <w:sz w:val="28"/>
          <w:szCs w:val="28"/>
        </w:rPr>
        <w:t>Д</w:t>
      </w:r>
      <w:r w:rsidR="006222A0">
        <w:rPr>
          <w:sz w:val="28"/>
          <w:szCs w:val="28"/>
        </w:rPr>
        <w:t>ля обеспечения 1 сотрудника компьютерной техникой необходимо выд</w:t>
      </w:r>
      <w:r w:rsidR="00EC1241">
        <w:rPr>
          <w:sz w:val="28"/>
          <w:szCs w:val="28"/>
        </w:rPr>
        <w:t>елить 1100 рублей, на рабочий стол и компьютерное кресло понадобится 450 рублей. Итого:</w:t>
      </w:r>
    </w:p>
    <w:p w:rsidR="00EC1241" w:rsidRDefault="00EC1241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2*(1100+450)=3100 бел.руб.</w:t>
      </w:r>
    </w:p>
    <w:p w:rsidR="007C33C4" w:rsidRDefault="007C33C4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  <w:szCs w:val="28"/>
        </w:rPr>
      </w:pPr>
    </w:p>
    <w:p w:rsidR="00A627EA" w:rsidRPr="007C33C4" w:rsidRDefault="00A627EA" w:rsidP="007C33C4">
      <w:pPr>
        <w:pStyle w:val="2222"/>
        <w:numPr>
          <w:ilvl w:val="0"/>
          <w:numId w:val="0"/>
        </w:numPr>
        <w:spacing w:after="0" w:line="360" w:lineRule="exact"/>
        <w:ind w:firstLine="709"/>
      </w:pPr>
      <w:bookmarkStart w:id="20" w:name="_Toc27935711"/>
      <w:r w:rsidRPr="007C33C4">
        <w:t>2.3 Расчет изменения затрат на оказание услуг при осуществлении проектного решения.</w:t>
      </w:r>
      <w:bookmarkEnd w:id="20"/>
    </w:p>
    <w:p w:rsidR="000764D0" w:rsidRDefault="000764D0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  <w:szCs w:val="28"/>
        </w:rPr>
      </w:pPr>
    </w:p>
    <w:p w:rsidR="00EB26D2" w:rsidRDefault="00EB26D2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заработные платы новых специалистов, принимаемых на полную ставку. Тарифный разряд специалиста по перевозкам и брокера – 13, тарифный коэффициент – 3,04, коэффициент повышения оклада – 1,35, премия – 30% от оклада, прочие надбавки – 15%. Таким образом заработные платы сотрудников будут равны.</w:t>
      </w:r>
    </w:p>
    <w:p w:rsidR="00EB26D2" w:rsidRDefault="00E15470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ЗП = 150*2,48</w:t>
      </w:r>
      <w:r w:rsidR="00EB26D2">
        <w:rPr>
          <w:sz w:val="28"/>
          <w:szCs w:val="28"/>
        </w:rPr>
        <w:t>*1,35</w:t>
      </w:r>
      <w:r>
        <w:rPr>
          <w:sz w:val="28"/>
          <w:szCs w:val="28"/>
        </w:rPr>
        <w:t>*1,45=728,</w:t>
      </w:r>
      <w:r w:rsidRPr="00E7520C">
        <w:rPr>
          <w:sz w:val="28"/>
          <w:szCs w:val="28"/>
        </w:rPr>
        <w:t>19</w:t>
      </w:r>
      <w:r w:rsidR="00EB26D2">
        <w:rPr>
          <w:sz w:val="28"/>
          <w:szCs w:val="28"/>
        </w:rPr>
        <w:t xml:space="preserve"> бел. руб.</w:t>
      </w:r>
    </w:p>
    <w:p w:rsidR="00EB26D2" w:rsidRDefault="00EB26D2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Отчисления на социальные нужды</w:t>
      </w:r>
    </w:p>
    <w:p w:rsidR="00EB26D2" w:rsidRDefault="00E15470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728,19</w:t>
      </w:r>
      <w:r w:rsidR="00EB26D2">
        <w:rPr>
          <w:sz w:val="28"/>
          <w:szCs w:val="28"/>
        </w:rPr>
        <w:t>*(0,006+0,34) =</w:t>
      </w:r>
      <w:r>
        <w:rPr>
          <w:sz w:val="28"/>
          <w:szCs w:val="28"/>
        </w:rPr>
        <w:t>251,95</w:t>
      </w:r>
      <w:r w:rsidR="00EB26D2">
        <w:rPr>
          <w:sz w:val="28"/>
          <w:szCs w:val="28"/>
        </w:rPr>
        <w:t xml:space="preserve"> бел. руб.</w:t>
      </w:r>
    </w:p>
    <w:p w:rsidR="00EB26D2" w:rsidRDefault="00EB26D2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Итого расходы на оплату труда 2-х сотрудников и отчисления на социальные нужды</w:t>
      </w:r>
    </w:p>
    <w:p w:rsidR="00EB26D2" w:rsidRDefault="00EB26D2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(</w:t>
      </w:r>
      <w:r w:rsidR="00E15470">
        <w:rPr>
          <w:sz w:val="28"/>
          <w:szCs w:val="28"/>
        </w:rPr>
        <w:t>728,19*12+251,95</w:t>
      </w:r>
      <w:r>
        <w:rPr>
          <w:sz w:val="28"/>
          <w:szCs w:val="28"/>
        </w:rPr>
        <w:t>*12)*2=</w:t>
      </w:r>
      <w:r w:rsidR="00E15470">
        <w:rPr>
          <w:sz w:val="28"/>
          <w:szCs w:val="28"/>
        </w:rPr>
        <w:t>23523,</w:t>
      </w:r>
      <w:r w:rsidR="00E15470" w:rsidRPr="00E7520C">
        <w:rPr>
          <w:sz w:val="28"/>
          <w:szCs w:val="28"/>
        </w:rPr>
        <w:t>36</w:t>
      </w:r>
      <w:r>
        <w:rPr>
          <w:sz w:val="28"/>
          <w:szCs w:val="28"/>
        </w:rPr>
        <w:t xml:space="preserve"> бел. руб.</w:t>
      </w:r>
    </w:p>
    <w:p w:rsidR="000764D0" w:rsidRDefault="000764D0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  <w:szCs w:val="28"/>
        </w:rPr>
      </w:pPr>
      <w:r w:rsidRPr="005F456F">
        <w:rPr>
          <w:sz w:val="28"/>
          <w:szCs w:val="28"/>
        </w:rPr>
        <w:t>В результате внедрения проекта изменятся затраты на оплату труда, что отражено в таблице 2.</w:t>
      </w:r>
      <w:r>
        <w:rPr>
          <w:sz w:val="28"/>
          <w:szCs w:val="28"/>
        </w:rPr>
        <w:t>1</w:t>
      </w:r>
      <w:r w:rsidRPr="005F456F">
        <w:rPr>
          <w:sz w:val="28"/>
          <w:szCs w:val="28"/>
        </w:rPr>
        <w:t>.</w:t>
      </w:r>
    </w:p>
    <w:p w:rsidR="003D4556" w:rsidRDefault="003D4556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  <w:szCs w:val="28"/>
        </w:rPr>
      </w:pPr>
    </w:p>
    <w:p w:rsidR="000764D0" w:rsidRPr="005F456F" w:rsidRDefault="000764D0" w:rsidP="003D4556">
      <w:pPr>
        <w:pStyle w:val="a3"/>
        <w:spacing w:before="0" w:beforeAutospacing="0" w:after="0" w:afterAutospacing="0" w:line="360" w:lineRule="exact"/>
        <w:ind w:firstLine="709"/>
        <w:contextualSpacing/>
        <w:jc w:val="both"/>
        <w:rPr>
          <w:sz w:val="28"/>
          <w:szCs w:val="28"/>
        </w:rPr>
      </w:pPr>
      <w:r w:rsidRPr="005F456F">
        <w:rPr>
          <w:sz w:val="28"/>
          <w:szCs w:val="28"/>
        </w:rPr>
        <w:t>Таблица 2.</w:t>
      </w:r>
      <w:r>
        <w:rPr>
          <w:sz w:val="28"/>
          <w:szCs w:val="28"/>
        </w:rPr>
        <w:t>1</w:t>
      </w:r>
      <w:r w:rsidRPr="005F456F">
        <w:rPr>
          <w:sz w:val="28"/>
          <w:szCs w:val="28"/>
        </w:rPr>
        <w:t xml:space="preserve"> - Расчет затрат на оплату труда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4"/>
        <w:gridCol w:w="1843"/>
        <w:gridCol w:w="1559"/>
        <w:gridCol w:w="1672"/>
        <w:gridCol w:w="1559"/>
      </w:tblGrid>
      <w:tr w:rsidR="000764D0" w:rsidRPr="005F456F" w:rsidTr="000764D0">
        <w:trPr>
          <w:trHeight w:val="675"/>
        </w:trPr>
        <w:tc>
          <w:tcPr>
            <w:tcW w:w="3114" w:type="dxa"/>
            <w:vMerge w:val="restart"/>
            <w:vAlign w:val="center"/>
          </w:tcPr>
          <w:p w:rsidR="000764D0" w:rsidRPr="008E0911" w:rsidRDefault="000764D0" w:rsidP="006F603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8E0911">
              <w:rPr>
                <w:rFonts w:ascii="Times New Roman" w:hAnsi="Times New Roman" w:cs="Times New Roman"/>
                <w:szCs w:val="28"/>
              </w:rPr>
              <w:t>Показатель</w:t>
            </w:r>
          </w:p>
        </w:tc>
        <w:tc>
          <w:tcPr>
            <w:tcW w:w="3402" w:type="dxa"/>
            <w:gridSpan w:val="2"/>
            <w:shd w:val="clear" w:color="auto" w:fill="auto"/>
            <w:vAlign w:val="center"/>
          </w:tcPr>
          <w:p w:rsidR="000764D0" w:rsidRPr="008E0911" w:rsidRDefault="000764D0" w:rsidP="006F603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8E0911">
              <w:rPr>
                <w:rFonts w:ascii="Times New Roman" w:hAnsi="Times New Roman" w:cs="Times New Roman"/>
                <w:szCs w:val="28"/>
              </w:rPr>
              <w:t xml:space="preserve">До внедрения проекта, </w:t>
            </w:r>
          </w:p>
          <w:p w:rsidR="000764D0" w:rsidRPr="009902BA" w:rsidRDefault="000764D0" w:rsidP="006F603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2019-2022</w:t>
            </w:r>
          </w:p>
        </w:tc>
        <w:tc>
          <w:tcPr>
            <w:tcW w:w="3231" w:type="dxa"/>
            <w:gridSpan w:val="2"/>
            <w:vAlign w:val="center"/>
          </w:tcPr>
          <w:p w:rsidR="000764D0" w:rsidRPr="008E0911" w:rsidRDefault="000764D0" w:rsidP="006F603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8E0911">
              <w:rPr>
                <w:rFonts w:ascii="Times New Roman" w:hAnsi="Times New Roman" w:cs="Times New Roman"/>
                <w:szCs w:val="28"/>
              </w:rPr>
              <w:t xml:space="preserve">После внедрения проекта, </w:t>
            </w:r>
          </w:p>
          <w:p w:rsidR="000764D0" w:rsidRPr="009902BA" w:rsidRDefault="000764D0" w:rsidP="006F603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2020-2022</w:t>
            </w:r>
          </w:p>
        </w:tc>
      </w:tr>
      <w:tr w:rsidR="000764D0" w:rsidRPr="005F456F" w:rsidTr="000764D0">
        <w:trPr>
          <w:trHeight w:val="856"/>
        </w:trPr>
        <w:tc>
          <w:tcPr>
            <w:tcW w:w="3114" w:type="dxa"/>
            <w:vMerge/>
            <w:vAlign w:val="center"/>
          </w:tcPr>
          <w:p w:rsidR="000764D0" w:rsidRPr="008E0911" w:rsidRDefault="000764D0" w:rsidP="006F6031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764D0" w:rsidRPr="008E0911" w:rsidRDefault="000764D0" w:rsidP="006F603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8E0911">
              <w:rPr>
                <w:rFonts w:ascii="Times New Roman" w:hAnsi="Times New Roman" w:cs="Times New Roman"/>
                <w:szCs w:val="28"/>
              </w:rPr>
              <w:t>средне-         списочная численность, чел.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:rsidR="000764D0" w:rsidRPr="008E0911" w:rsidRDefault="000764D0" w:rsidP="006F603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8E0911">
              <w:rPr>
                <w:rFonts w:ascii="Times New Roman" w:hAnsi="Times New Roman" w:cs="Times New Roman"/>
                <w:szCs w:val="28"/>
              </w:rPr>
              <w:t>расходы на оплату труда</w:t>
            </w:r>
          </w:p>
        </w:tc>
        <w:tc>
          <w:tcPr>
            <w:tcW w:w="1672" w:type="dxa"/>
            <w:vAlign w:val="center"/>
          </w:tcPr>
          <w:p w:rsidR="000764D0" w:rsidRPr="008E0911" w:rsidRDefault="000764D0" w:rsidP="006F603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8E0911">
              <w:rPr>
                <w:rFonts w:ascii="Times New Roman" w:hAnsi="Times New Roman" w:cs="Times New Roman"/>
                <w:szCs w:val="28"/>
              </w:rPr>
              <w:t>средне-         списочная численность, чел.</w:t>
            </w:r>
          </w:p>
        </w:tc>
        <w:tc>
          <w:tcPr>
            <w:tcW w:w="1559" w:type="dxa"/>
            <w:vAlign w:val="center"/>
          </w:tcPr>
          <w:p w:rsidR="000764D0" w:rsidRPr="008E0911" w:rsidRDefault="000764D0" w:rsidP="006F603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8E0911">
              <w:rPr>
                <w:rFonts w:ascii="Times New Roman" w:hAnsi="Times New Roman" w:cs="Times New Roman"/>
                <w:szCs w:val="28"/>
              </w:rPr>
              <w:t>расходы на оплату труда</w:t>
            </w:r>
          </w:p>
        </w:tc>
      </w:tr>
      <w:tr w:rsidR="000764D0" w:rsidRPr="005F456F" w:rsidTr="000764D0">
        <w:trPr>
          <w:trHeight w:val="830"/>
        </w:trPr>
        <w:tc>
          <w:tcPr>
            <w:tcW w:w="3114" w:type="dxa"/>
            <w:vAlign w:val="center"/>
          </w:tcPr>
          <w:p w:rsidR="000764D0" w:rsidRPr="008E0911" w:rsidRDefault="000764D0" w:rsidP="003E0429">
            <w:pPr>
              <w:spacing w:after="0"/>
              <w:rPr>
                <w:rFonts w:ascii="Times New Roman" w:hAnsi="Times New Roman" w:cs="Times New Roman"/>
                <w:szCs w:val="28"/>
              </w:rPr>
            </w:pPr>
            <w:r w:rsidRPr="008E0911">
              <w:rPr>
                <w:rFonts w:ascii="Times New Roman" w:hAnsi="Times New Roman" w:cs="Times New Roman"/>
                <w:szCs w:val="28"/>
              </w:rPr>
              <w:t>Персонал, занятый в основной деятельности: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764D0" w:rsidRPr="00BA7DF5" w:rsidRDefault="000764D0" w:rsidP="006F6031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169,02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:rsidR="000764D0" w:rsidRPr="00BA7DF5" w:rsidRDefault="00D34D28" w:rsidP="006F6031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1557050,66</w:t>
            </w:r>
          </w:p>
        </w:tc>
        <w:tc>
          <w:tcPr>
            <w:tcW w:w="1672" w:type="dxa"/>
            <w:vAlign w:val="center"/>
          </w:tcPr>
          <w:p w:rsidR="000764D0" w:rsidRPr="00BA7DF5" w:rsidRDefault="00D34D28" w:rsidP="006F6031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171,02</w:t>
            </w:r>
          </w:p>
        </w:tc>
        <w:tc>
          <w:tcPr>
            <w:tcW w:w="1559" w:type="dxa"/>
            <w:vAlign w:val="center"/>
          </w:tcPr>
          <w:p w:rsidR="000764D0" w:rsidRPr="00BA7DF5" w:rsidRDefault="008204AD" w:rsidP="006F6031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1574527,22</w:t>
            </w:r>
          </w:p>
        </w:tc>
      </w:tr>
      <w:tr w:rsidR="000764D0" w:rsidRPr="005F456F" w:rsidTr="003E0429">
        <w:trPr>
          <w:trHeight w:val="603"/>
        </w:trPr>
        <w:tc>
          <w:tcPr>
            <w:tcW w:w="3114" w:type="dxa"/>
            <w:vAlign w:val="center"/>
          </w:tcPr>
          <w:p w:rsidR="000764D0" w:rsidRPr="008E0911" w:rsidRDefault="000764D0" w:rsidP="003E0429">
            <w:pPr>
              <w:spacing w:after="0"/>
              <w:rPr>
                <w:rFonts w:ascii="Times New Roman" w:hAnsi="Times New Roman" w:cs="Times New Roman"/>
                <w:b/>
                <w:szCs w:val="28"/>
              </w:rPr>
            </w:pPr>
            <w:r w:rsidRPr="008E0911">
              <w:rPr>
                <w:rFonts w:ascii="Times New Roman" w:hAnsi="Times New Roman" w:cs="Times New Roman"/>
                <w:b/>
                <w:szCs w:val="28"/>
              </w:rPr>
              <w:t>В том числе:</w:t>
            </w:r>
          </w:p>
          <w:p w:rsidR="000764D0" w:rsidRPr="008E0911" w:rsidRDefault="000764D0" w:rsidP="003E0429">
            <w:pPr>
              <w:spacing w:after="0"/>
              <w:rPr>
                <w:rFonts w:ascii="Times New Roman" w:hAnsi="Times New Roman" w:cs="Times New Roman"/>
                <w:szCs w:val="28"/>
              </w:rPr>
            </w:pPr>
            <w:r w:rsidRPr="008E0911">
              <w:rPr>
                <w:rFonts w:ascii="Times New Roman" w:hAnsi="Times New Roman" w:cs="Times New Roman"/>
                <w:szCs w:val="28"/>
              </w:rPr>
              <w:t>руководители, специалисты и служащие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0764D0" w:rsidRPr="00581384" w:rsidRDefault="00D34D28" w:rsidP="006F6031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0764D0" w:rsidRPr="00581384" w:rsidRDefault="00D34D28" w:rsidP="006F6031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207069,04</w:t>
            </w:r>
          </w:p>
        </w:tc>
        <w:tc>
          <w:tcPr>
            <w:tcW w:w="1672" w:type="dxa"/>
            <w:vAlign w:val="center"/>
          </w:tcPr>
          <w:p w:rsidR="000764D0" w:rsidRPr="00581384" w:rsidRDefault="00D34D28" w:rsidP="006F6031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559" w:type="dxa"/>
            <w:vAlign w:val="center"/>
          </w:tcPr>
          <w:p w:rsidR="000764D0" w:rsidRPr="00581384" w:rsidRDefault="008204AD" w:rsidP="006F6031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224545,6</w:t>
            </w:r>
          </w:p>
        </w:tc>
      </w:tr>
      <w:tr w:rsidR="000764D0" w:rsidRPr="005F456F" w:rsidTr="000764D0">
        <w:trPr>
          <w:trHeight w:val="515"/>
        </w:trPr>
        <w:tc>
          <w:tcPr>
            <w:tcW w:w="3114" w:type="dxa"/>
            <w:vAlign w:val="center"/>
          </w:tcPr>
          <w:p w:rsidR="000764D0" w:rsidRPr="008E0911" w:rsidRDefault="000764D0" w:rsidP="006F6031">
            <w:pPr>
              <w:spacing w:after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E0911">
              <w:rPr>
                <w:rFonts w:ascii="Times New Roman" w:hAnsi="Times New Roman" w:cs="Times New Roman"/>
                <w:szCs w:val="28"/>
              </w:rPr>
              <w:t>Итого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764D0" w:rsidRPr="00581384" w:rsidRDefault="00D34D28" w:rsidP="006F6031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169,02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:rsidR="000764D0" w:rsidRPr="00527738" w:rsidRDefault="00D34D28" w:rsidP="006F6031">
            <w:pPr>
              <w:spacing w:after="0"/>
              <w:jc w:val="center"/>
              <w:rPr>
                <w:rFonts w:ascii="Times New Roman" w:hAnsi="Times New Roman" w:cs="Times New Roman"/>
                <w:color w:val="FF0000"/>
                <w:szCs w:val="28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1557050,66</w:t>
            </w:r>
          </w:p>
        </w:tc>
        <w:tc>
          <w:tcPr>
            <w:tcW w:w="1672" w:type="dxa"/>
            <w:vAlign w:val="center"/>
          </w:tcPr>
          <w:p w:rsidR="000764D0" w:rsidRPr="00527738" w:rsidRDefault="00D34D28" w:rsidP="006F6031">
            <w:pPr>
              <w:spacing w:after="0"/>
              <w:jc w:val="center"/>
              <w:rPr>
                <w:rFonts w:ascii="Times New Roman" w:hAnsi="Times New Roman" w:cs="Times New Roman"/>
                <w:color w:val="FF0000"/>
                <w:szCs w:val="28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171,02</w:t>
            </w:r>
          </w:p>
        </w:tc>
        <w:tc>
          <w:tcPr>
            <w:tcW w:w="1559" w:type="dxa"/>
            <w:vAlign w:val="center"/>
          </w:tcPr>
          <w:p w:rsidR="000764D0" w:rsidRPr="00527738" w:rsidRDefault="008204AD" w:rsidP="006F6031">
            <w:pPr>
              <w:spacing w:after="0"/>
              <w:jc w:val="center"/>
              <w:rPr>
                <w:rFonts w:ascii="Times New Roman" w:hAnsi="Times New Roman" w:cs="Times New Roman"/>
                <w:color w:val="FF0000"/>
                <w:szCs w:val="28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1574527,22</w:t>
            </w:r>
          </w:p>
        </w:tc>
      </w:tr>
      <w:tr w:rsidR="00FE2959" w:rsidRPr="005F456F" w:rsidTr="000764D0">
        <w:trPr>
          <w:trHeight w:val="515"/>
        </w:trPr>
        <w:tc>
          <w:tcPr>
            <w:tcW w:w="3114" w:type="dxa"/>
            <w:vAlign w:val="center"/>
          </w:tcPr>
          <w:p w:rsidR="00FE2959" w:rsidRPr="008E0911" w:rsidRDefault="00FE2959" w:rsidP="00FE2959">
            <w:pPr>
              <w:rPr>
                <w:rFonts w:ascii="Times New Roman" w:hAnsi="Times New Roman" w:cs="Times New Roman"/>
                <w:szCs w:val="28"/>
              </w:rPr>
            </w:pPr>
            <w:r w:rsidRPr="008E0911">
              <w:rPr>
                <w:rFonts w:ascii="Times New Roman" w:hAnsi="Times New Roman" w:cs="Times New Roman"/>
                <w:szCs w:val="28"/>
              </w:rPr>
              <w:t>Отчисления на социальные нужды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FE2959" w:rsidRPr="00527738" w:rsidRDefault="00FE2959" w:rsidP="00FE2959">
            <w:pPr>
              <w:jc w:val="center"/>
              <w:rPr>
                <w:rFonts w:ascii="Times New Roman" w:hAnsi="Times New Roman" w:cs="Times New Roman"/>
                <w:color w:val="FF0000"/>
                <w:szCs w:val="28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FE2959" w:rsidRPr="00C8506C" w:rsidRDefault="00A23150" w:rsidP="00FE2959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538739,43</w:t>
            </w:r>
          </w:p>
        </w:tc>
        <w:tc>
          <w:tcPr>
            <w:tcW w:w="1672" w:type="dxa"/>
            <w:vAlign w:val="center"/>
          </w:tcPr>
          <w:p w:rsidR="00FE2959" w:rsidRPr="00C8506C" w:rsidRDefault="00FE2959" w:rsidP="00FE2959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FE2959" w:rsidRPr="00C8506C" w:rsidRDefault="00A23150" w:rsidP="00FE2959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544786,42</w:t>
            </w:r>
          </w:p>
        </w:tc>
      </w:tr>
      <w:tr w:rsidR="00FE2959" w:rsidRPr="005F456F" w:rsidTr="000764D0">
        <w:trPr>
          <w:trHeight w:val="515"/>
        </w:trPr>
        <w:tc>
          <w:tcPr>
            <w:tcW w:w="3114" w:type="dxa"/>
            <w:vAlign w:val="center"/>
          </w:tcPr>
          <w:p w:rsidR="00FE2959" w:rsidRPr="008E0911" w:rsidRDefault="00FE2959" w:rsidP="00FE2959">
            <w:pPr>
              <w:rPr>
                <w:rFonts w:ascii="Times New Roman" w:hAnsi="Times New Roman" w:cs="Times New Roman"/>
                <w:szCs w:val="28"/>
              </w:rPr>
            </w:pPr>
            <w:r w:rsidRPr="008E0911">
              <w:rPr>
                <w:rFonts w:ascii="Times New Roman" w:hAnsi="Times New Roman" w:cs="Times New Roman"/>
                <w:szCs w:val="28"/>
              </w:rPr>
              <w:t xml:space="preserve">Итого расходы на оплату труда с отчислениями на социальные нужды 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FE2959" w:rsidRPr="00527738" w:rsidRDefault="00FE2959" w:rsidP="00FE2959">
            <w:pPr>
              <w:jc w:val="center"/>
              <w:rPr>
                <w:rFonts w:ascii="Times New Roman" w:hAnsi="Times New Roman" w:cs="Times New Roman"/>
                <w:color w:val="FF0000"/>
                <w:szCs w:val="28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FE2959" w:rsidRPr="00C8506C" w:rsidRDefault="00A23150" w:rsidP="00FE2959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2095789,81</w:t>
            </w:r>
          </w:p>
        </w:tc>
        <w:tc>
          <w:tcPr>
            <w:tcW w:w="1672" w:type="dxa"/>
            <w:vAlign w:val="center"/>
          </w:tcPr>
          <w:p w:rsidR="00FE2959" w:rsidRPr="00C8506C" w:rsidRDefault="00FE2959" w:rsidP="00FE2959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FE2959" w:rsidRPr="00C8506C" w:rsidRDefault="00A23150" w:rsidP="00FE2959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2119313,64</w:t>
            </w:r>
          </w:p>
        </w:tc>
      </w:tr>
    </w:tbl>
    <w:p w:rsidR="003D4556" w:rsidRDefault="003D4556" w:rsidP="000764D0">
      <w:pPr>
        <w:pStyle w:val="a4"/>
        <w:spacing w:line="360" w:lineRule="exact"/>
        <w:ind w:firstLine="709"/>
        <w:jc w:val="both"/>
        <w:rPr>
          <w:sz w:val="28"/>
          <w:szCs w:val="28"/>
        </w:rPr>
      </w:pPr>
    </w:p>
    <w:p w:rsidR="000764D0" w:rsidRDefault="000764D0" w:rsidP="000764D0">
      <w:pPr>
        <w:pStyle w:val="a4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Рассчитать доход от внедрения данного проекта можно следующим образом:</w:t>
      </w:r>
    </w:p>
    <w:p w:rsidR="00342880" w:rsidRPr="005062C1" w:rsidRDefault="00342880" w:rsidP="003D4556">
      <w:pPr>
        <w:pStyle w:val="a4"/>
        <w:spacing w:line="360" w:lineRule="exact"/>
        <w:ind w:firstLine="709"/>
        <w:contextualSpacing/>
        <w:jc w:val="both"/>
        <w:rPr>
          <w:sz w:val="28"/>
          <w:szCs w:val="28"/>
        </w:rPr>
      </w:pPr>
      <w:r w:rsidRPr="003669D5">
        <w:rPr>
          <w:sz w:val="28"/>
          <w:szCs w:val="28"/>
        </w:rPr>
        <w:t>Стоимость таможенн</w:t>
      </w:r>
      <w:r>
        <w:rPr>
          <w:sz w:val="28"/>
          <w:szCs w:val="28"/>
        </w:rPr>
        <w:t xml:space="preserve">ого оформления груза за 1 ГТД </w:t>
      </w:r>
      <w:r w:rsidRPr="003669D5">
        <w:rPr>
          <w:sz w:val="28"/>
          <w:szCs w:val="28"/>
        </w:rPr>
        <w:t xml:space="preserve">составляет </w:t>
      </w:r>
      <w:r w:rsidR="00E15470">
        <w:rPr>
          <w:sz w:val="28"/>
          <w:szCs w:val="28"/>
        </w:rPr>
        <w:t>37</w:t>
      </w:r>
      <w:r>
        <w:rPr>
          <w:sz w:val="28"/>
          <w:szCs w:val="28"/>
        </w:rPr>
        <w:t xml:space="preserve"> руб</w:t>
      </w:r>
      <w:r w:rsidR="0032670D">
        <w:rPr>
          <w:sz w:val="28"/>
          <w:szCs w:val="28"/>
        </w:rPr>
        <w:t>, а оформление това</w:t>
      </w:r>
      <w:r w:rsidR="00E15470">
        <w:rPr>
          <w:sz w:val="28"/>
          <w:szCs w:val="28"/>
        </w:rPr>
        <w:t>росопроводительных документов 32</w:t>
      </w:r>
      <w:r w:rsidR="0032670D">
        <w:rPr>
          <w:sz w:val="28"/>
          <w:szCs w:val="28"/>
        </w:rPr>
        <w:t xml:space="preserve"> руб</w:t>
      </w:r>
      <w:r>
        <w:rPr>
          <w:sz w:val="28"/>
          <w:szCs w:val="28"/>
        </w:rPr>
        <w:t>. В</w:t>
      </w:r>
      <w:r w:rsidRPr="003669D5">
        <w:rPr>
          <w:sz w:val="28"/>
          <w:szCs w:val="28"/>
        </w:rPr>
        <w:t xml:space="preserve"> среднем, за нед</w:t>
      </w:r>
      <w:r w:rsidR="0032670D">
        <w:rPr>
          <w:sz w:val="28"/>
          <w:szCs w:val="28"/>
        </w:rPr>
        <w:t>е</w:t>
      </w:r>
      <w:r w:rsidR="00E15470">
        <w:rPr>
          <w:sz w:val="28"/>
          <w:szCs w:val="28"/>
        </w:rPr>
        <w:t>лю, предполагается выполнение 15</w:t>
      </w:r>
      <w:r w:rsidRPr="003669D5">
        <w:rPr>
          <w:sz w:val="28"/>
          <w:szCs w:val="28"/>
        </w:rPr>
        <w:t xml:space="preserve"> заказов, </w:t>
      </w:r>
      <w:r w:rsidR="00E15470">
        <w:rPr>
          <w:sz w:val="28"/>
          <w:szCs w:val="28"/>
        </w:rPr>
        <w:t>6</w:t>
      </w:r>
      <w:r w:rsidR="0032670D">
        <w:rPr>
          <w:sz w:val="28"/>
          <w:szCs w:val="28"/>
        </w:rPr>
        <w:t>0</w:t>
      </w:r>
      <w:r>
        <w:rPr>
          <w:sz w:val="28"/>
          <w:szCs w:val="28"/>
        </w:rPr>
        <w:t xml:space="preserve"> заказа</w:t>
      </w:r>
      <w:r w:rsidRPr="003669D5">
        <w:rPr>
          <w:sz w:val="28"/>
          <w:szCs w:val="28"/>
        </w:rPr>
        <w:t xml:space="preserve"> в месяц</w:t>
      </w:r>
      <w:r w:rsidR="00E15470">
        <w:rPr>
          <w:sz w:val="28"/>
          <w:szCs w:val="28"/>
        </w:rPr>
        <w:t>, или около 720 заказа в год, из которых 7</w:t>
      </w:r>
      <w:r>
        <w:rPr>
          <w:sz w:val="28"/>
          <w:szCs w:val="28"/>
        </w:rPr>
        <w:t xml:space="preserve">0% </w:t>
      </w:r>
      <w:r w:rsidR="00E15470">
        <w:rPr>
          <w:sz w:val="28"/>
          <w:szCs w:val="28"/>
        </w:rPr>
        <w:t>являются сторонними, то есть 504</w:t>
      </w:r>
      <w:r>
        <w:rPr>
          <w:sz w:val="28"/>
          <w:szCs w:val="28"/>
        </w:rPr>
        <w:t xml:space="preserve"> заказов</w:t>
      </w:r>
      <w:r w:rsidRPr="003669D5">
        <w:rPr>
          <w:sz w:val="28"/>
          <w:szCs w:val="28"/>
        </w:rPr>
        <w:t>.</w:t>
      </w:r>
      <w:r>
        <w:rPr>
          <w:sz w:val="28"/>
          <w:szCs w:val="28"/>
        </w:rPr>
        <w:t xml:space="preserve"> Таким обра</w:t>
      </w:r>
      <w:r w:rsidRPr="00F512BC">
        <w:rPr>
          <w:sz w:val="28"/>
          <w:szCs w:val="28"/>
        </w:rPr>
        <w:t>з</w:t>
      </w:r>
      <w:r>
        <w:rPr>
          <w:sz w:val="28"/>
          <w:szCs w:val="28"/>
        </w:rPr>
        <w:t>ом:</w:t>
      </w:r>
    </w:p>
    <w:p w:rsidR="00342880" w:rsidRPr="00F512BC" w:rsidRDefault="00342880" w:rsidP="003D45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512BC">
        <w:rPr>
          <w:rFonts w:ascii="Times New Roman" w:hAnsi="Times New Roman" w:cs="Times New Roman"/>
          <w:sz w:val="28"/>
          <w:szCs w:val="28"/>
        </w:rPr>
        <w:t xml:space="preserve">Доход = </w:t>
      </w:r>
      <w:r w:rsidR="00E15470">
        <w:rPr>
          <w:rFonts w:ascii="Times New Roman" w:hAnsi="Times New Roman" w:cs="Times New Roman"/>
          <w:sz w:val="28"/>
          <w:szCs w:val="28"/>
        </w:rPr>
        <w:t>69</w:t>
      </w:r>
      <w:r w:rsidRPr="00F512BC">
        <w:rPr>
          <w:rFonts w:ascii="Times New Roman" w:hAnsi="Times New Roman" w:cs="Times New Roman"/>
          <w:sz w:val="28"/>
          <w:szCs w:val="28"/>
        </w:rPr>
        <w:t xml:space="preserve"> руб *</w:t>
      </w:r>
      <w:r w:rsidR="00E15470">
        <w:rPr>
          <w:rFonts w:ascii="Times New Roman" w:hAnsi="Times New Roman" w:cs="Times New Roman"/>
          <w:sz w:val="28"/>
          <w:szCs w:val="28"/>
        </w:rPr>
        <w:t xml:space="preserve"> 504</w:t>
      </w:r>
      <w:r w:rsidRPr="00F512BC">
        <w:rPr>
          <w:rFonts w:ascii="Times New Roman" w:hAnsi="Times New Roman" w:cs="Times New Roman"/>
          <w:sz w:val="28"/>
          <w:szCs w:val="28"/>
        </w:rPr>
        <w:t xml:space="preserve">= </w:t>
      </w:r>
      <w:r w:rsidR="00E15470">
        <w:rPr>
          <w:rFonts w:ascii="Times New Roman" w:hAnsi="Times New Roman" w:cs="Times New Roman"/>
          <w:sz w:val="28"/>
          <w:szCs w:val="28"/>
        </w:rPr>
        <w:t>34776</w:t>
      </w:r>
      <w:r>
        <w:rPr>
          <w:rFonts w:ascii="Times New Roman" w:hAnsi="Times New Roman" w:cs="Times New Roman"/>
          <w:sz w:val="28"/>
          <w:szCs w:val="28"/>
        </w:rPr>
        <w:t xml:space="preserve"> руб</w:t>
      </w:r>
      <w:r w:rsidRPr="00F512B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год</w:t>
      </w:r>
      <w:r w:rsidRPr="00F512BC">
        <w:rPr>
          <w:rFonts w:ascii="Times New Roman" w:hAnsi="Times New Roman" w:cs="Times New Roman"/>
          <w:sz w:val="28"/>
          <w:szCs w:val="28"/>
        </w:rPr>
        <w:t>.</w:t>
      </w:r>
    </w:p>
    <w:p w:rsidR="00342880" w:rsidRPr="00F512BC" w:rsidRDefault="00342880" w:rsidP="003D45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512BC">
        <w:rPr>
          <w:rFonts w:ascii="Times New Roman" w:hAnsi="Times New Roman" w:cs="Times New Roman"/>
          <w:sz w:val="28"/>
          <w:szCs w:val="28"/>
        </w:rPr>
        <w:t>НДС = (</w:t>
      </w:r>
      <w:r w:rsidR="00E15470">
        <w:rPr>
          <w:rFonts w:ascii="Times New Roman" w:hAnsi="Times New Roman" w:cs="Times New Roman"/>
          <w:sz w:val="28"/>
          <w:szCs w:val="28"/>
        </w:rPr>
        <w:t>34776</w:t>
      </w:r>
      <w:r w:rsidRPr="00F512BC">
        <w:rPr>
          <w:rFonts w:ascii="Times New Roman" w:hAnsi="Times New Roman" w:cs="Times New Roman"/>
          <w:sz w:val="28"/>
          <w:szCs w:val="28"/>
        </w:rPr>
        <w:t xml:space="preserve"> * 20) \ 120 = </w:t>
      </w:r>
      <w:r w:rsidR="00E15470">
        <w:rPr>
          <w:rFonts w:ascii="Times New Roman" w:hAnsi="Times New Roman" w:cs="Times New Roman"/>
          <w:sz w:val="28"/>
          <w:szCs w:val="28"/>
        </w:rPr>
        <w:t>5796</w:t>
      </w:r>
      <w:r>
        <w:rPr>
          <w:rFonts w:ascii="Times New Roman" w:hAnsi="Times New Roman" w:cs="Times New Roman"/>
          <w:sz w:val="28"/>
          <w:szCs w:val="28"/>
        </w:rPr>
        <w:t xml:space="preserve"> руб/год</w:t>
      </w:r>
      <w:r w:rsidRPr="00F512BC">
        <w:rPr>
          <w:rFonts w:ascii="Times New Roman" w:hAnsi="Times New Roman" w:cs="Times New Roman"/>
          <w:sz w:val="28"/>
          <w:szCs w:val="28"/>
        </w:rPr>
        <w:t>.</w:t>
      </w:r>
    </w:p>
    <w:p w:rsidR="00342880" w:rsidRPr="00F512BC" w:rsidRDefault="00342880" w:rsidP="003D45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512BC">
        <w:rPr>
          <w:rFonts w:ascii="Times New Roman" w:hAnsi="Times New Roman" w:cs="Times New Roman"/>
          <w:sz w:val="28"/>
          <w:szCs w:val="28"/>
        </w:rPr>
        <w:t xml:space="preserve">Доход (без НДС) = </w:t>
      </w:r>
      <w:r w:rsidR="00E15470" w:rsidRPr="00E15470">
        <w:rPr>
          <w:rFonts w:ascii="Times New Roman" w:hAnsi="Times New Roman" w:cs="Times New Roman"/>
          <w:sz w:val="28"/>
          <w:szCs w:val="28"/>
        </w:rPr>
        <w:t>34776-5796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512BC">
        <w:rPr>
          <w:rFonts w:ascii="Times New Roman" w:hAnsi="Times New Roman" w:cs="Times New Roman"/>
          <w:sz w:val="28"/>
          <w:szCs w:val="28"/>
        </w:rPr>
        <w:t xml:space="preserve">= </w:t>
      </w:r>
      <w:r w:rsidR="00E15470">
        <w:rPr>
          <w:rFonts w:ascii="Times New Roman" w:hAnsi="Times New Roman" w:cs="Times New Roman"/>
          <w:sz w:val="28"/>
          <w:szCs w:val="28"/>
        </w:rPr>
        <w:t>28980</w:t>
      </w:r>
      <w:r>
        <w:rPr>
          <w:rFonts w:ascii="Times New Roman" w:hAnsi="Times New Roman" w:cs="Times New Roman"/>
          <w:sz w:val="28"/>
          <w:szCs w:val="28"/>
        </w:rPr>
        <w:t xml:space="preserve"> руб/год</w:t>
      </w:r>
      <w:r w:rsidRPr="00F512BC">
        <w:rPr>
          <w:rFonts w:ascii="Times New Roman" w:hAnsi="Times New Roman" w:cs="Times New Roman"/>
          <w:sz w:val="28"/>
          <w:szCs w:val="28"/>
        </w:rPr>
        <w:t>.</w:t>
      </w:r>
    </w:p>
    <w:p w:rsidR="00342880" w:rsidRDefault="00342880" w:rsidP="003D4556">
      <w:pPr>
        <w:pStyle w:val="a4"/>
        <w:spacing w:line="360" w:lineRule="exact"/>
        <w:ind w:firstLine="709"/>
        <w:contextualSpacing/>
        <w:jc w:val="both"/>
        <w:rPr>
          <w:sz w:val="28"/>
          <w:szCs w:val="28"/>
        </w:rPr>
      </w:pPr>
      <w:r w:rsidRPr="008B7D3E">
        <w:rPr>
          <w:sz w:val="28"/>
          <w:szCs w:val="28"/>
        </w:rPr>
        <w:t>В таблице 2.</w:t>
      </w:r>
      <w:r w:rsidR="003D4556">
        <w:rPr>
          <w:sz w:val="28"/>
          <w:szCs w:val="28"/>
        </w:rPr>
        <w:t>2</w:t>
      </w:r>
      <w:r w:rsidRPr="008B7D3E">
        <w:rPr>
          <w:sz w:val="28"/>
          <w:szCs w:val="28"/>
        </w:rPr>
        <w:t xml:space="preserve"> произведен расчет выручки от реализации продукции после внедрения проектного решения.</w:t>
      </w:r>
    </w:p>
    <w:p w:rsidR="007C33C4" w:rsidRDefault="007C33C4" w:rsidP="003D4556">
      <w:pPr>
        <w:pStyle w:val="a4"/>
        <w:spacing w:line="360" w:lineRule="exact"/>
        <w:ind w:firstLine="709"/>
        <w:contextualSpacing/>
        <w:jc w:val="both"/>
        <w:rPr>
          <w:sz w:val="28"/>
          <w:szCs w:val="28"/>
        </w:rPr>
      </w:pPr>
    </w:p>
    <w:p w:rsidR="007C33C4" w:rsidRPr="005062C1" w:rsidRDefault="007C33C4" w:rsidP="003D4556">
      <w:pPr>
        <w:pStyle w:val="a4"/>
        <w:spacing w:line="360" w:lineRule="exact"/>
        <w:ind w:firstLine="709"/>
        <w:contextualSpacing/>
        <w:jc w:val="both"/>
        <w:rPr>
          <w:sz w:val="28"/>
          <w:szCs w:val="28"/>
        </w:rPr>
      </w:pPr>
    </w:p>
    <w:p w:rsidR="00342880" w:rsidRPr="008B7D3E" w:rsidRDefault="00342880" w:rsidP="003D4556">
      <w:pPr>
        <w:pStyle w:val="a4"/>
        <w:spacing w:line="360" w:lineRule="exact"/>
        <w:ind w:firstLine="709"/>
        <w:contextualSpacing/>
        <w:jc w:val="both"/>
        <w:rPr>
          <w:sz w:val="28"/>
          <w:szCs w:val="28"/>
        </w:rPr>
      </w:pPr>
      <w:r w:rsidRPr="008B7D3E">
        <w:rPr>
          <w:sz w:val="28"/>
          <w:szCs w:val="28"/>
        </w:rPr>
        <w:t>Таблица 2.</w:t>
      </w:r>
      <w:r w:rsidR="003D4556">
        <w:rPr>
          <w:sz w:val="28"/>
          <w:szCs w:val="28"/>
        </w:rPr>
        <w:t>2</w:t>
      </w:r>
      <w:r w:rsidRPr="008B7D3E">
        <w:rPr>
          <w:sz w:val="28"/>
          <w:szCs w:val="28"/>
        </w:rPr>
        <w:t xml:space="preserve"> – Выручка от реализации продукции</w:t>
      </w:r>
    </w:p>
    <w:tbl>
      <w:tblPr>
        <w:tblStyle w:val="a8"/>
        <w:tblW w:w="9795" w:type="dxa"/>
        <w:tblLook w:val="04A0" w:firstRow="1" w:lastRow="0" w:firstColumn="1" w:lastColumn="0" w:noHBand="0" w:noVBand="1"/>
      </w:tblPr>
      <w:tblGrid>
        <w:gridCol w:w="3311"/>
        <w:gridCol w:w="1621"/>
        <w:gridCol w:w="1621"/>
        <w:gridCol w:w="1621"/>
        <w:gridCol w:w="1621"/>
      </w:tblGrid>
      <w:tr w:rsidR="00342880" w:rsidRPr="0039724B" w:rsidTr="006F6031">
        <w:trPr>
          <w:trHeight w:val="334"/>
        </w:trPr>
        <w:tc>
          <w:tcPr>
            <w:tcW w:w="3311" w:type="dxa"/>
            <w:vAlign w:val="center"/>
          </w:tcPr>
          <w:p w:rsidR="00342880" w:rsidRPr="00F512BC" w:rsidRDefault="00342880" w:rsidP="006F6031">
            <w:pPr>
              <w:pStyle w:val="a4"/>
              <w:spacing w:line="240" w:lineRule="auto"/>
              <w:rPr>
                <w:szCs w:val="28"/>
              </w:rPr>
            </w:pPr>
            <w:r w:rsidRPr="00F512BC">
              <w:rPr>
                <w:szCs w:val="28"/>
              </w:rPr>
              <w:t>Показатель</w:t>
            </w:r>
          </w:p>
        </w:tc>
        <w:tc>
          <w:tcPr>
            <w:tcW w:w="1621" w:type="dxa"/>
            <w:vAlign w:val="center"/>
          </w:tcPr>
          <w:p w:rsidR="00342880" w:rsidRPr="00F512BC" w:rsidRDefault="00BA36FB" w:rsidP="006F6031">
            <w:pPr>
              <w:pStyle w:val="a4"/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2019</w:t>
            </w:r>
          </w:p>
        </w:tc>
        <w:tc>
          <w:tcPr>
            <w:tcW w:w="1621" w:type="dxa"/>
            <w:vAlign w:val="center"/>
          </w:tcPr>
          <w:p w:rsidR="00342880" w:rsidRPr="00F512BC" w:rsidRDefault="00BA36FB" w:rsidP="006F6031">
            <w:pPr>
              <w:pStyle w:val="a4"/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2020</w:t>
            </w:r>
          </w:p>
        </w:tc>
        <w:tc>
          <w:tcPr>
            <w:tcW w:w="1621" w:type="dxa"/>
            <w:vAlign w:val="center"/>
          </w:tcPr>
          <w:p w:rsidR="00342880" w:rsidRPr="00F512BC" w:rsidRDefault="00BA36FB" w:rsidP="006F6031">
            <w:pPr>
              <w:pStyle w:val="a4"/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2021</w:t>
            </w:r>
          </w:p>
        </w:tc>
        <w:tc>
          <w:tcPr>
            <w:tcW w:w="1621" w:type="dxa"/>
            <w:vAlign w:val="center"/>
          </w:tcPr>
          <w:p w:rsidR="00342880" w:rsidRPr="00F512BC" w:rsidRDefault="00BA36FB" w:rsidP="006F6031">
            <w:pPr>
              <w:pStyle w:val="a4"/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2022</w:t>
            </w:r>
          </w:p>
        </w:tc>
      </w:tr>
      <w:tr w:rsidR="001645BB" w:rsidRPr="0039724B" w:rsidTr="006F6031">
        <w:trPr>
          <w:trHeight w:val="274"/>
        </w:trPr>
        <w:tc>
          <w:tcPr>
            <w:tcW w:w="3311" w:type="dxa"/>
            <w:vAlign w:val="center"/>
          </w:tcPr>
          <w:p w:rsidR="001645BB" w:rsidRPr="00F512BC" w:rsidRDefault="001645BB" w:rsidP="001645BB">
            <w:pPr>
              <w:pStyle w:val="a4"/>
              <w:spacing w:line="240" w:lineRule="auto"/>
              <w:jc w:val="left"/>
              <w:rPr>
                <w:szCs w:val="28"/>
              </w:rPr>
            </w:pPr>
            <w:r w:rsidRPr="00F512BC">
              <w:rPr>
                <w:szCs w:val="28"/>
              </w:rPr>
              <w:t>Выручка от реализации, руб</w:t>
            </w:r>
          </w:p>
        </w:tc>
        <w:tc>
          <w:tcPr>
            <w:tcW w:w="1621" w:type="dxa"/>
            <w:vAlign w:val="center"/>
          </w:tcPr>
          <w:p w:rsidR="001645BB" w:rsidRPr="0049215C" w:rsidRDefault="001645BB" w:rsidP="001645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A36FB">
              <w:rPr>
                <w:rFonts w:ascii="Times New Roman" w:hAnsi="Times New Roman" w:cs="Times New Roman"/>
                <w:sz w:val="20"/>
                <w:szCs w:val="20"/>
              </w:rPr>
              <w:t>19009828,5</w:t>
            </w:r>
          </w:p>
        </w:tc>
        <w:tc>
          <w:tcPr>
            <w:tcW w:w="1621" w:type="dxa"/>
            <w:vAlign w:val="center"/>
          </w:tcPr>
          <w:p w:rsidR="001645BB" w:rsidRPr="0049215C" w:rsidRDefault="001645BB" w:rsidP="001645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19044604,5</w:t>
            </w:r>
          </w:p>
        </w:tc>
        <w:tc>
          <w:tcPr>
            <w:tcW w:w="1621" w:type="dxa"/>
            <w:vAlign w:val="center"/>
          </w:tcPr>
          <w:p w:rsidR="001645BB" w:rsidRPr="0049215C" w:rsidRDefault="001645BB" w:rsidP="001645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19044604,5</w:t>
            </w:r>
          </w:p>
        </w:tc>
        <w:tc>
          <w:tcPr>
            <w:tcW w:w="1621" w:type="dxa"/>
            <w:vAlign w:val="center"/>
          </w:tcPr>
          <w:p w:rsidR="001645BB" w:rsidRPr="0049215C" w:rsidRDefault="001645BB" w:rsidP="001645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19044604,5</w:t>
            </w:r>
          </w:p>
        </w:tc>
      </w:tr>
      <w:tr w:rsidR="001645BB" w:rsidRPr="0039724B" w:rsidTr="006F6031">
        <w:trPr>
          <w:trHeight w:val="277"/>
        </w:trPr>
        <w:tc>
          <w:tcPr>
            <w:tcW w:w="3311" w:type="dxa"/>
            <w:vAlign w:val="center"/>
          </w:tcPr>
          <w:p w:rsidR="001645BB" w:rsidRPr="00F512BC" w:rsidRDefault="001645BB" w:rsidP="001645BB">
            <w:pPr>
              <w:pStyle w:val="a4"/>
              <w:spacing w:line="240" w:lineRule="auto"/>
              <w:jc w:val="left"/>
              <w:rPr>
                <w:szCs w:val="28"/>
              </w:rPr>
            </w:pPr>
            <w:r w:rsidRPr="00F512BC">
              <w:rPr>
                <w:szCs w:val="28"/>
              </w:rPr>
              <w:t>НДС, руб</w:t>
            </w:r>
          </w:p>
        </w:tc>
        <w:tc>
          <w:tcPr>
            <w:tcW w:w="1621" w:type="dxa"/>
            <w:vAlign w:val="center"/>
          </w:tcPr>
          <w:p w:rsidR="001645BB" w:rsidRPr="0049215C" w:rsidRDefault="001645BB" w:rsidP="001645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A36FB">
              <w:rPr>
                <w:rFonts w:ascii="Times New Roman" w:hAnsi="Times New Roman" w:cs="Times New Roman"/>
                <w:sz w:val="20"/>
                <w:szCs w:val="20"/>
              </w:rPr>
              <w:t>3168304,75</w:t>
            </w:r>
          </w:p>
        </w:tc>
        <w:tc>
          <w:tcPr>
            <w:tcW w:w="1621" w:type="dxa"/>
            <w:vAlign w:val="center"/>
          </w:tcPr>
          <w:p w:rsidR="001645BB" w:rsidRPr="0049215C" w:rsidRDefault="001645BB" w:rsidP="001645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3174100,75</w:t>
            </w:r>
          </w:p>
        </w:tc>
        <w:tc>
          <w:tcPr>
            <w:tcW w:w="1621" w:type="dxa"/>
            <w:vAlign w:val="center"/>
          </w:tcPr>
          <w:p w:rsidR="001645BB" w:rsidRPr="0049215C" w:rsidRDefault="001645BB" w:rsidP="001645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3174100,75</w:t>
            </w:r>
          </w:p>
        </w:tc>
        <w:tc>
          <w:tcPr>
            <w:tcW w:w="1621" w:type="dxa"/>
            <w:vAlign w:val="center"/>
          </w:tcPr>
          <w:p w:rsidR="001645BB" w:rsidRPr="0049215C" w:rsidRDefault="001645BB" w:rsidP="001645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3174100,75</w:t>
            </w:r>
          </w:p>
        </w:tc>
      </w:tr>
      <w:tr w:rsidR="001645BB" w:rsidRPr="0039724B" w:rsidTr="006F6031">
        <w:trPr>
          <w:trHeight w:val="410"/>
        </w:trPr>
        <w:tc>
          <w:tcPr>
            <w:tcW w:w="3311" w:type="dxa"/>
            <w:vAlign w:val="center"/>
          </w:tcPr>
          <w:p w:rsidR="001645BB" w:rsidRPr="00F512BC" w:rsidRDefault="001645BB" w:rsidP="001645BB">
            <w:pPr>
              <w:pStyle w:val="a4"/>
              <w:spacing w:line="240" w:lineRule="auto"/>
              <w:jc w:val="left"/>
              <w:rPr>
                <w:szCs w:val="28"/>
              </w:rPr>
            </w:pPr>
            <w:r w:rsidRPr="00F512BC">
              <w:rPr>
                <w:szCs w:val="28"/>
              </w:rPr>
              <w:t>Выручка без НДС, руб</w:t>
            </w:r>
          </w:p>
        </w:tc>
        <w:tc>
          <w:tcPr>
            <w:tcW w:w="1621" w:type="dxa"/>
            <w:vAlign w:val="center"/>
          </w:tcPr>
          <w:p w:rsidR="001645BB" w:rsidRPr="0049215C" w:rsidRDefault="001645BB" w:rsidP="001645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15841523,75</w:t>
            </w:r>
          </w:p>
        </w:tc>
        <w:tc>
          <w:tcPr>
            <w:tcW w:w="1621" w:type="dxa"/>
            <w:vAlign w:val="center"/>
          </w:tcPr>
          <w:p w:rsidR="001645BB" w:rsidRPr="0049215C" w:rsidRDefault="001645BB" w:rsidP="001645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15870503,75</w:t>
            </w:r>
          </w:p>
        </w:tc>
        <w:tc>
          <w:tcPr>
            <w:tcW w:w="1621" w:type="dxa"/>
            <w:vAlign w:val="center"/>
          </w:tcPr>
          <w:p w:rsidR="001645BB" w:rsidRPr="0049215C" w:rsidRDefault="001645BB" w:rsidP="001645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15870503,75</w:t>
            </w:r>
          </w:p>
        </w:tc>
        <w:tc>
          <w:tcPr>
            <w:tcW w:w="1621" w:type="dxa"/>
            <w:vAlign w:val="center"/>
          </w:tcPr>
          <w:p w:rsidR="001645BB" w:rsidRPr="0049215C" w:rsidRDefault="001645BB" w:rsidP="001645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15870503,75</w:t>
            </w:r>
          </w:p>
        </w:tc>
      </w:tr>
    </w:tbl>
    <w:p w:rsidR="00342880" w:rsidRPr="002B2907" w:rsidRDefault="00342880" w:rsidP="005A5E6D">
      <w:pPr>
        <w:pStyle w:val="a4"/>
        <w:spacing w:before="120" w:line="360" w:lineRule="exact"/>
        <w:ind w:firstLine="709"/>
        <w:jc w:val="both"/>
        <w:rPr>
          <w:sz w:val="28"/>
          <w:szCs w:val="28"/>
        </w:rPr>
      </w:pPr>
    </w:p>
    <w:p w:rsidR="00342880" w:rsidRDefault="007C33C4" w:rsidP="007C33C4">
      <w:pPr>
        <w:pStyle w:val="a4"/>
        <w:spacing w:line="360" w:lineRule="exact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таблице 2.3</w:t>
      </w:r>
      <w:r w:rsidR="00342880" w:rsidRPr="008B7D3E">
        <w:rPr>
          <w:sz w:val="28"/>
          <w:szCs w:val="28"/>
        </w:rPr>
        <w:t xml:space="preserve"> представлен общий расчет затрат</w:t>
      </w:r>
      <w:r w:rsidR="00C12A9C">
        <w:rPr>
          <w:sz w:val="28"/>
          <w:szCs w:val="28"/>
        </w:rPr>
        <w:t xml:space="preserve"> и выручки</w:t>
      </w:r>
      <w:r w:rsidR="00342880" w:rsidRPr="008B7D3E">
        <w:rPr>
          <w:sz w:val="28"/>
          <w:szCs w:val="28"/>
        </w:rPr>
        <w:t xml:space="preserve"> на внедрение проекта.</w:t>
      </w:r>
    </w:p>
    <w:p w:rsidR="007C33C4" w:rsidRPr="008B7D3E" w:rsidRDefault="007C33C4" w:rsidP="007C33C4">
      <w:pPr>
        <w:pStyle w:val="a4"/>
        <w:spacing w:line="360" w:lineRule="exact"/>
        <w:ind w:firstLine="709"/>
        <w:contextualSpacing/>
        <w:jc w:val="both"/>
        <w:rPr>
          <w:sz w:val="28"/>
          <w:szCs w:val="28"/>
        </w:rPr>
      </w:pPr>
    </w:p>
    <w:p w:rsidR="00342880" w:rsidRPr="00627AE6" w:rsidRDefault="007C33C4" w:rsidP="007C33C4">
      <w:pPr>
        <w:pStyle w:val="a4"/>
        <w:spacing w:line="360" w:lineRule="exact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Таблица 2.3</w:t>
      </w:r>
      <w:r w:rsidR="00342880" w:rsidRPr="00627AE6">
        <w:rPr>
          <w:sz w:val="28"/>
          <w:szCs w:val="28"/>
        </w:rPr>
        <w:t xml:space="preserve"> – Затраты </w:t>
      </w:r>
      <w:r w:rsidR="00C12A9C">
        <w:rPr>
          <w:sz w:val="28"/>
          <w:szCs w:val="28"/>
        </w:rPr>
        <w:t xml:space="preserve">и выручка </w:t>
      </w:r>
      <w:r w:rsidR="00342880" w:rsidRPr="00627AE6">
        <w:rPr>
          <w:sz w:val="28"/>
          <w:szCs w:val="28"/>
        </w:rPr>
        <w:t>до и после внедрения проекта</w:t>
      </w:r>
      <w:r w:rsidR="00342880">
        <w:rPr>
          <w:sz w:val="28"/>
          <w:szCs w:val="28"/>
        </w:rPr>
        <w:t xml:space="preserve"> за год</w:t>
      </w:r>
      <w:r w:rsidR="00342880" w:rsidRPr="00627AE6">
        <w:rPr>
          <w:sz w:val="28"/>
          <w:szCs w:val="28"/>
        </w:rPr>
        <w:t>, руб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85"/>
        <w:gridCol w:w="2316"/>
        <w:gridCol w:w="2325"/>
        <w:gridCol w:w="2319"/>
      </w:tblGrid>
      <w:tr w:rsidR="00342880" w:rsidRPr="00627AE6" w:rsidTr="003343C2">
        <w:trPr>
          <w:trHeight w:val="617"/>
        </w:trPr>
        <w:tc>
          <w:tcPr>
            <w:tcW w:w="2385" w:type="dxa"/>
            <w:vAlign w:val="center"/>
          </w:tcPr>
          <w:p w:rsidR="00342880" w:rsidRPr="00627AE6" w:rsidRDefault="00342880" w:rsidP="006F6031">
            <w:pPr>
              <w:pStyle w:val="a4"/>
              <w:spacing w:line="240" w:lineRule="auto"/>
              <w:rPr>
                <w:szCs w:val="24"/>
              </w:rPr>
            </w:pPr>
            <w:r w:rsidRPr="00627AE6">
              <w:rPr>
                <w:szCs w:val="24"/>
              </w:rPr>
              <w:t>Показатель</w:t>
            </w:r>
          </w:p>
        </w:tc>
        <w:tc>
          <w:tcPr>
            <w:tcW w:w="2316" w:type="dxa"/>
            <w:vAlign w:val="center"/>
          </w:tcPr>
          <w:p w:rsidR="00342880" w:rsidRPr="00627AE6" w:rsidRDefault="00342880" w:rsidP="006F6031">
            <w:pPr>
              <w:pStyle w:val="a4"/>
              <w:spacing w:line="240" w:lineRule="auto"/>
              <w:rPr>
                <w:szCs w:val="24"/>
              </w:rPr>
            </w:pPr>
            <w:r w:rsidRPr="00627AE6">
              <w:rPr>
                <w:szCs w:val="24"/>
              </w:rPr>
              <w:t>До внедрения проекта</w:t>
            </w:r>
          </w:p>
        </w:tc>
        <w:tc>
          <w:tcPr>
            <w:tcW w:w="2325" w:type="dxa"/>
            <w:vAlign w:val="center"/>
          </w:tcPr>
          <w:p w:rsidR="00342880" w:rsidRPr="00627AE6" w:rsidRDefault="00342880" w:rsidP="006F6031">
            <w:pPr>
              <w:pStyle w:val="a4"/>
              <w:spacing w:line="240" w:lineRule="auto"/>
              <w:rPr>
                <w:szCs w:val="24"/>
              </w:rPr>
            </w:pPr>
            <w:r w:rsidRPr="00627AE6">
              <w:rPr>
                <w:szCs w:val="24"/>
              </w:rPr>
              <w:t>После внедрения проекта</w:t>
            </w:r>
          </w:p>
        </w:tc>
        <w:tc>
          <w:tcPr>
            <w:tcW w:w="2319" w:type="dxa"/>
            <w:vAlign w:val="center"/>
          </w:tcPr>
          <w:p w:rsidR="00342880" w:rsidRPr="00627AE6" w:rsidRDefault="00342880" w:rsidP="006F6031">
            <w:pPr>
              <w:pStyle w:val="a4"/>
              <w:spacing w:line="240" w:lineRule="auto"/>
              <w:rPr>
                <w:szCs w:val="24"/>
              </w:rPr>
            </w:pPr>
            <w:r w:rsidRPr="00627AE6">
              <w:rPr>
                <w:szCs w:val="24"/>
              </w:rPr>
              <w:t>Изменение</w:t>
            </w:r>
          </w:p>
        </w:tc>
      </w:tr>
      <w:tr w:rsidR="00342880" w:rsidRPr="00627AE6" w:rsidTr="003343C2">
        <w:tc>
          <w:tcPr>
            <w:tcW w:w="2385" w:type="dxa"/>
            <w:vAlign w:val="center"/>
          </w:tcPr>
          <w:p w:rsidR="00342880" w:rsidRPr="00627AE6" w:rsidRDefault="00342880" w:rsidP="006F6031">
            <w:pPr>
              <w:pStyle w:val="a4"/>
              <w:spacing w:line="240" w:lineRule="auto"/>
              <w:jc w:val="left"/>
              <w:rPr>
                <w:szCs w:val="24"/>
              </w:rPr>
            </w:pPr>
            <w:r w:rsidRPr="00627AE6">
              <w:rPr>
                <w:szCs w:val="24"/>
              </w:rPr>
              <w:t>Выручка</w:t>
            </w:r>
          </w:p>
        </w:tc>
        <w:tc>
          <w:tcPr>
            <w:tcW w:w="2316" w:type="dxa"/>
            <w:vAlign w:val="center"/>
          </w:tcPr>
          <w:p w:rsidR="00342880" w:rsidRPr="007B0EA1" w:rsidRDefault="006E4AA7" w:rsidP="006F60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A36FB">
              <w:rPr>
                <w:rFonts w:ascii="Times New Roman" w:hAnsi="Times New Roman" w:cs="Times New Roman"/>
                <w:sz w:val="20"/>
                <w:szCs w:val="20"/>
              </w:rPr>
              <w:t>19009828,5</w:t>
            </w:r>
          </w:p>
        </w:tc>
        <w:tc>
          <w:tcPr>
            <w:tcW w:w="2325" w:type="dxa"/>
            <w:vAlign w:val="center"/>
          </w:tcPr>
          <w:p w:rsidR="00342880" w:rsidRPr="007B0EA1" w:rsidRDefault="001645BB" w:rsidP="006F60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19044604,5</w:t>
            </w:r>
          </w:p>
        </w:tc>
        <w:tc>
          <w:tcPr>
            <w:tcW w:w="2319" w:type="dxa"/>
            <w:vAlign w:val="center"/>
          </w:tcPr>
          <w:p w:rsidR="00342880" w:rsidRPr="007B0EA1" w:rsidRDefault="001645BB" w:rsidP="006F60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34776</w:t>
            </w:r>
          </w:p>
        </w:tc>
      </w:tr>
      <w:tr w:rsidR="00342880" w:rsidRPr="00627AE6" w:rsidTr="003343C2">
        <w:tc>
          <w:tcPr>
            <w:tcW w:w="2385" w:type="dxa"/>
            <w:vAlign w:val="center"/>
          </w:tcPr>
          <w:p w:rsidR="00342880" w:rsidRPr="00627AE6" w:rsidRDefault="00342880" w:rsidP="006F6031">
            <w:pPr>
              <w:pStyle w:val="a4"/>
              <w:spacing w:line="240" w:lineRule="auto"/>
              <w:jc w:val="left"/>
              <w:rPr>
                <w:szCs w:val="24"/>
              </w:rPr>
            </w:pPr>
            <w:r w:rsidRPr="00627AE6">
              <w:rPr>
                <w:szCs w:val="24"/>
              </w:rPr>
              <w:t>Накладные расходы</w:t>
            </w:r>
          </w:p>
        </w:tc>
        <w:tc>
          <w:tcPr>
            <w:tcW w:w="2316" w:type="dxa"/>
            <w:vAlign w:val="center"/>
          </w:tcPr>
          <w:p w:rsidR="00342880" w:rsidRPr="007B0EA1" w:rsidRDefault="006E4AA7" w:rsidP="006F60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E4AA7">
              <w:rPr>
                <w:rFonts w:ascii="Times New Roman" w:hAnsi="Times New Roman" w:cs="Times New Roman"/>
                <w:sz w:val="20"/>
                <w:szCs w:val="20"/>
              </w:rPr>
              <w:t>57940,55</w:t>
            </w:r>
          </w:p>
        </w:tc>
        <w:tc>
          <w:tcPr>
            <w:tcW w:w="2325" w:type="dxa"/>
            <w:vAlign w:val="center"/>
          </w:tcPr>
          <w:p w:rsidR="00342880" w:rsidRPr="007B0EA1" w:rsidRDefault="006E4AA7" w:rsidP="006F60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61040,55</w:t>
            </w:r>
          </w:p>
        </w:tc>
        <w:tc>
          <w:tcPr>
            <w:tcW w:w="2319" w:type="dxa"/>
            <w:vAlign w:val="center"/>
          </w:tcPr>
          <w:p w:rsidR="00342880" w:rsidRPr="007B0EA1" w:rsidRDefault="006E4AA7" w:rsidP="006F60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E4AA7">
              <w:rPr>
                <w:rFonts w:ascii="Times New Roman" w:hAnsi="Times New Roman" w:cs="Times New Roman"/>
                <w:sz w:val="20"/>
                <w:szCs w:val="20"/>
              </w:rPr>
              <w:t>3100</w:t>
            </w:r>
          </w:p>
        </w:tc>
      </w:tr>
      <w:tr w:rsidR="00342880" w:rsidRPr="00627AE6" w:rsidTr="003343C2">
        <w:trPr>
          <w:trHeight w:val="325"/>
        </w:trPr>
        <w:tc>
          <w:tcPr>
            <w:tcW w:w="2385" w:type="dxa"/>
            <w:vAlign w:val="center"/>
          </w:tcPr>
          <w:p w:rsidR="00342880" w:rsidRPr="00627AE6" w:rsidRDefault="00342880" w:rsidP="006F6031">
            <w:pPr>
              <w:pStyle w:val="a4"/>
              <w:spacing w:line="240" w:lineRule="auto"/>
              <w:jc w:val="left"/>
              <w:rPr>
                <w:szCs w:val="24"/>
              </w:rPr>
            </w:pPr>
            <w:r w:rsidRPr="006A43CD">
              <w:rPr>
                <w:szCs w:val="24"/>
              </w:rPr>
              <w:t>Итого расходы на оплату труда с отчислениями на социальные нужды</w:t>
            </w:r>
          </w:p>
        </w:tc>
        <w:tc>
          <w:tcPr>
            <w:tcW w:w="2316" w:type="dxa"/>
            <w:vAlign w:val="center"/>
          </w:tcPr>
          <w:p w:rsidR="00342880" w:rsidRPr="007B0EA1" w:rsidRDefault="00A23150" w:rsidP="006F60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2095789,81</w:t>
            </w:r>
          </w:p>
        </w:tc>
        <w:tc>
          <w:tcPr>
            <w:tcW w:w="2325" w:type="dxa"/>
            <w:vAlign w:val="center"/>
          </w:tcPr>
          <w:p w:rsidR="00342880" w:rsidRPr="007B0EA1" w:rsidRDefault="00A23150" w:rsidP="006F60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2119313,64</w:t>
            </w:r>
          </w:p>
        </w:tc>
        <w:tc>
          <w:tcPr>
            <w:tcW w:w="2319" w:type="dxa"/>
            <w:vAlign w:val="center"/>
          </w:tcPr>
          <w:p w:rsidR="00342880" w:rsidRPr="007B0EA1" w:rsidRDefault="00A23150" w:rsidP="006F60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23523,83</w:t>
            </w:r>
          </w:p>
        </w:tc>
      </w:tr>
    </w:tbl>
    <w:p w:rsidR="003343C2" w:rsidRDefault="003343C2" w:rsidP="003343C2">
      <w:pPr>
        <w:tabs>
          <w:tab w:val="left" w:pos="709"/>
        </w:tabs>
        <w:spacing w:after="0"/>
        <w:ind w:left="567"/>
        <w:rPr>
          <w:rFonts w:ascii="Times New Roman" w:hAnsi="Times New Roman" w:cs="Times New Roman"/>
          <w:sz w:val="28"/>
          <w:szCs w:val="28"/>
        </w:rPr>
      </w:pPr>
      <w:bookmarkStart w:id="21" w:name="_Toc500976035"/>
      <w:bookmarkStart w:id="22" w:name="_Toc533458028"/>
    </w:p>
    <w:p w:rsidR="003343C2" w:rsidRPr="007C33C4" w:rsidRDefault="003343C2" w:rsidP="007C33C4">
      <w:pPr>
        <w:pStyle w:val="2222"/>
        <w:numPr>
          <w:ilvl w:val="0"/>
          <w:numId w:val="0"/>
        </w:numPr>
        <w:spacing w:after="0" w:line="360" w:lineRule="exact"/>
        <w:ind w:firstLine="709"/>
      </w:pPr>
      <w:bookmarkStart w:id="23" w:name="_Toc27935712"/>
      <w:r w:rsidRPr="007C33C4">
        <w:t>2.4 Прогноз денежных потоков по проектному решению</w:t>
      </w:r>
      <w:bookmarkEnd w:id="23"/>
    </w:p>
    <w:bookmarkEnd w:id="21"/>
    <w:bookmarkEnd w:id="22"/>
    <w:p w:rsidR="003343C2" w:rsidRDefault="003343C2" w:rsidP="00342880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42880" w:rsidRPr="001352C5" w:rsidRDefault="00342880" w:rsidP="00342880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Чистый денежный поток определяется по формуле 2.1:</w:t>
      </w:r>
    </w:p>
    <w:p w:rsidR="00342880" w:rsidRPr="000F281D" w:rsidRDefault="00342880" w:rsidP="00342880">
      <w:pPr>
        <w:spacing w:before="240" w:line="360" w:lineRule="exact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52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NCF</w:t>
      </w:r>
      <w:r w:rsidRPr="000F281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=(</w:t>
      </w:r>
      <w:r w:rsidRPr="001352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0F281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</w:t>
      </w:r>
      <w:r w:rsidRPr="001352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0F281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)(1-</w:t>
      </w:r>
      <w:r w:rsidRPr="001352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r w:rsidRPr="000F281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)+</w:t>
      </w:r>
      <w:r w:rsidRPr="001352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DP</w:t>
      </w:r>
      <w:r w:rsidRPr="000F281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*</w:t>
      </w:r>
      <w:r w:rsidRPr="001352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r w:rsidRPr="000F281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+</w:t>
      </w:r>
      <w:r w:rsidRPr="001352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SV</w:t>
      </w:r>
      <w:r w:rsidRPr="000F281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-(</w:t>
      </w:r>
      <w:r w:rsidRPr="001352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Capex</w:t>
      </w:r>
      <w:r w:rsidRPr="000F281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+</w:t>
      </w: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44"/>
      </w:r>
      <w:r w:rsidRPr="001352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WC</w:t>
      </w:r>
      <w:r w:rsidRPr="000F281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), </w:t>
      </w:r>
      <w:r w:rsidRPr="000F281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0F281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 xml:space="preserve"> (2.1)</w:t>
      </w:r>
    </w:p>
    <w:p w:rsidR="00342880" w:rsidRPr="001352C5" w:rsidRDefault="00342880" w:rsidP="00342880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S – выручка от реализации,</w:t>
      </w:r>
    </w:p>
    <w:p w:rsidR="00342880" w:rsidRPr="001352C5" w:rsidRDefault="00342880" w:rsidP="00342880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>C – затраты без амортизации;</w:t>
      </w:r>
    </w:p>
    <w:p w:rsidR="00342880" w:rsidRPr="001352C5" w:rsidRDefault="00342880" w:rsidP="00342880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>T – ставка налога на прибыль;</w:t>
      </w:r>
    </w:p>
    <w:p w:rsidR="00342880" w:rsidRPr="001352C5" w:rsidRDefault="00342880" w:rsidP="00342880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>DP – амортизация;</w:t>
      </w:r>
    </w:p>
    <w:p w:rsidR="00342880" w:rsidRPr="001352C5" w:rsidRDefault="00342880" w:rsidP="00342880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>SV – доход от продажи активов проекта;</w:t>
      </w:r>
    </w:p>
    <w:p w:rsidR="00342880" w:rsidRPr="001352C5" w:rsidRDefault="00342880" w:rsidP="00342880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>Capex – капитальные затраты;</w:t>
      </w:r>
    </w:p>
    <w:p w:rsidR="00342880" w:rsidRPr="001352C5" w:rsidRDefault="00342880" w:rsidP="00342880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44"/>
      </w: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>WC – изменение рабочего капитала.</w:t>
      </w:r>
    </w:p>
    <w:p w:rsidR="00342880" w:rsidRDefault="00342880" w:rsidP="00342880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оценки предлагаемого решения необходимо рассчитать дифференциальный денежный поток - это разница между потоками до внедрения программы и после. Период внедре</w:t>
      </w:r>
      <w:r w:rsidR="00424B00">
        <w:rPr>
          <w:rFonts w:ascii="Times New Roman" w:eastAsia="Times New Roman" w:hAnsi="Times New Roman" w:cs="Times New Roman"/>
          <w:sz w:val="28"/>
          <w:szCs w:val="28"/>
          <w:lang w:eastAsia="ru-RU"/>
        </w:rPr>
        <w:t>ния мероприятия – 1 квартал 2019</w:t>
      </w: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года, однако выручку 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рганизация</w:t>
      </w:r>
      <w:r w:rsidR="00424B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получит только в 2020</w:t>
      </w:r>
      <w:r w:rsidR="002679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году, поэтому при расчёте </w:t>
      </w:r>
      <w:r w:rsidR="002679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NCF</w:t>
      </w:r>
      <w:r w:rsidR="00267957" w:rsidRPr="002679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67957">
        <w:rPr>
          <w:rFonts w:ascii="Times New Roman" w:eastAsia="Times New Roman" w:hAnsi="Times New Roman" w:cs="Times New Roman"/>
          <w:sz w:val="28"/>
          <w:szCs w:val="28"/>
          <w:lang w:eastAsia="ru-RU"/>
        </w:rPr>
        <w:t>2019 года учитываются только капитальные затраты на внедрение проекта.</w:t>
      </w: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Тогда:</w:t>
      </w:r>
    </w:p>
    <w:p w:rsidR="00485341" w:rsidRPr="0045654F" w:rsidRDefault="00485341" w:rsidP="00485341">
      <w:pPr>
        <w:spacing w:before="240" w:line="360" w:lineRule="exact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44"/>
      </w:r>
      <w:r w:rsidRPr="0045654F">
        <w:rPr>
          <w:rFonts w:ascii="Times New Roman" w:eastAsia="Times New Roman" w:hAnsi="Times New Roman" w:cs="Times New Roman"/>
          <w:sz w:val="28"/>
          <w:szCs w:val="28"/>
          <w:lang w:eastAsia="ru-RU"/>
        </w:rPr>
        <w:t>NCF</w:t>
      </w:r>
      <w:r w:rsidRPr="0045654F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4565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267957">
        <w:rPr>
          <w:rFonts w:ascii="Times New Roman" w:eastAsia="Times New Roman" w:hAnsi="Times New Roman" w:cs="Times New Roman"/>
          <w:sz w:val="28"/>
          <w:szCs w:val="28"/>
          <w:lang w:eastAsia="ru-RU"/>
        </w:rPr>
        <w:t>- 3100</w:t>
      </w:r>
      <w:r w:rsidRPr="004565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руб</w:t>
      </w:r>
    </w:p>
    <w:p w:rsidR="00485341" w:rsidRPr="001352C5" w:rsidRDefault="00267957" w:rsidP="00485341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Во 2й-4й года (2020-2022</w:t>
      </w:r>
      <w:r w:rsidR="00485341"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>) предприятие начинает получать дополнительную выручку от работы с новым клиентом. Тогда:</w:t>
      </w:r>
    </w:p>
    <w:p w:rsidR="00485341" w:rsidRDefault="00485341" w:rsidP="00485341">
      <w:pPr>
        <w:spacing w:before="240" w:line="360" w:lineRule="exact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44"/>
      </w: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>NCF</w:t>
      </w:r>
      <w:r w:rsidRPr="0048060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2-4 </w:t>
      </w:r>
      <w:r w:rsidRPr="0045654F">
        <w:rPr>
          <w:rFonts w:ascii="Times New Roman" w:eastAsia="Times New Roman" w:hAnsi="Times New Roman" w:cs="Times New Roman"/>
          <w:sz w:val="28"/>
          <w:szCs w:val="28"/>
          <w:lang w:eastAsia="ru-RU"/>
        </w:rPr>
        <w:t>= (</w:t>
      </w:r>
      <w:r w:rsidR="00E15470">
        <w:rPr>
          <w:rFonts w:ascii="Times New Roman" w:hAnsi="Times New Roman" w:cs="Times New Roman"/>
          <w:sz w:val="28"/>
          <w:szCs w:val="28"/>
        </w:rPr>
        <w:t>28980</w:t>
      </w:r>
      <w:r w:rsidRPr="00E15470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E15470">
        <w:rPr>
          <w:rFonts w:ascii="Times New Roman" w:hAnsi="Times New Roman" w:cs="Times New Roman"/>
          <w:sz w:val="28"/>
          <w:szCs w:val="28"/>
        </w:rPr>
        <w:t>23523,</w:t>
      </w:r>
      <w:r w:rsidR="00A23150">
        <w:rPr>
          <w:rFonts w:ascii="Times New Roman" w:hAnsi="Times New Roman" w:cs="Times New Roman"/>
          <w:sz w:val="28"/>
          <w:szCs w:val="28"/>
        </w:rPr>
        <w:t>83</w:t>
      </w:r>
      <w:r w:rsidRPr="004565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)*(1-0,18)= </w:t>
      </w:r>
      <w:r w:rsidR="00E15470" w:rsidRPr="00E15470">
        <w:rPr>
          <w:rFonts w:ascii="Times New Roman" w:hAnsi="Times New Roman" w:cs="Times New Roman"/>
          <w:sz w:val="28"/>
          <w:szCs w:val="28"/>
        </w:rPr>
        <w:t>4474,</w:t>
      </w:r>
      <w:r w:rsidR="00A23150">
        <w:rPr>
          <w:rFonts w:ascii="Times New Roman" w:hAnsi="Times New Roman" w:cs="Times New Roman"/>
          <w:sz w:val="28"/>
          <w:szCs w:val="28"/>
        </w:rPr>
        <w:t>06</w:t>
      </w:r>
      <w:r w:rsidRPr="0058161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>руб</w:t>
      </w:r>
    </w:p>
    <w:p w:rsidR="00267957" w:rsidRDefault="00267957" w:rsidP="007C33C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>Дифференциальные денежн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ые поток</w:t>
      </w:r>
      <w:r w:rsidR="007C33C4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сведены в таблицу 2.4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C33C4" w:rsidRPr="001352C5" w:rsidRDefault="007C33C4" w:rsidP="007C33C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67957" w:rsidRPr="00A16140" w:rsidRDefault="007C33C4" w:rsidP="007C33C4">
      <w:pPr>
        <w:spacing w:after="0" w:line="360" w:lineRule="exact"/>
        <w:ind w:firstLine="709"/>
        <w:contextualSpacing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2.4</w:t>
      </w:r>
      <w:r w:rsidR="00267957"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Дифференциальные денежные потоки</w:t>
      </w:r>
    </w:p>
    <w:tbl>
      <w:tblPr>
        <w:tblStyle w:val="a8"/>
        <w:tblW w:w="0" w:type="auto"/>
        <w:tblInd w:w="427" w:type="dxa"/>
        <w:tblLook w:val="04A0" w:firstRow="1" w:lastRow="0" w:firstColumn="1" w:lastColumn="0" w:noHBand="0" w:noVBand="1"/>
      </w:tblPr>
      <w:tblGrid>
        <w:gridCol w:w="1529"/>
        <w:gridCol w:w="1524"/>
        <w:gridCol w:w="1520"/>
        <w:gridCol w:w="1534"/>
        <w:gridCol w:w="1535"/>
      </w:tblGrid>
      <w:tr w:rsidR="00267957" w:rsidRPr="00A16140" w:rsidTr="00267957">
        <w:trPr>
          <w:trHeight w:val="206"/>
        </w:trPr>
        <w:tc>
          <w:tcPr>
            <w:tcW w:w="1529" w:type="dxa"/>
          </w:tcPr>
          <w:p w:rsidR="00267957" w:rsidRPr="001352C5" w:rsidRDefault="00267957" w:rsidP="00781D3C">
            <w:pPr>
              <w:spacing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52C5">
              <w:rPr>
                <w:rFonts w:ascii="Times New Roman" w:eastAsia="Times New Roman" w:hAnsi="Times New Roman" w:cs="Times New Roman"/>
                <w:sz w:val="24"/>
                <w:szCs w:val="24"/>
              </w:rPr>
              <w:t>Период</w:t>
            </w:r>
          </w:p>
        </w:tc>
        <w:tc>
          <w:tcPr>
            <w:tcW w:w="1524" w:type="dxa"/>
          </w:tcPr>
          <w:p w:rsidR="00267957" w:rsidRPr="001352C5" w:rsidRDefault="00267957" w:rsidP="00781D3C">
            <w:pPr>
              <w:spacing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52C5">
              <w:rPr>
                <w:rFonts w:ascii="Times New Roman" w:eastAsia="Times New Roman" w:hAnsi="Times New Roman" w:cs="Times New Roman"/>
                <w:sz w:val="24"/>
                <w:szCs w:val="24"/>
              </w:rPr>
              <w:t>201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20" w:type="dxa"/>
          </w:tcPr>
          <w:p w:rsidR="00267957" w:rsidRPr="001352C5" w:rsidRDefault="00267957" w:rsidP="00781D3C">
            <w:pPr>
              <w:spacing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1534" w:type="dxa"/>
          </w:tcPr>
          <w:p w:rsidR="00267957" w:rsidRPr="001352C5" w:rsidRDefault="00267957" w:rsidP="00781D3C">
            <w:pPr>
              <w:spacing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1535" w:type="dxa"/>
          </w:tcPr>
          <w:p w:rsidR="00267957" w:rsidRPr="001352C5" w:rsidRDefault="00267957" w:rsidP="00781D3C">
            <w:pPr>
              <w:spacing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2022</w:t>
            </w:r>
          </w:p>
        </w:tc>
      </w:tr>
      <w:tr w:rsidR="00267957" w:rsidRPr="00A16140" w:rsidTr="00267957">
        <w:tc>
          <w:tcPr>
            <w:tcW w:w="1529" w:type="dxa"/>
          </w:tcPr>
          <w:p w:rsidR="00267957" w:rsidRPr="001352C5" w:rsidRDefault="00267957" w:rsidP="00267957">
            <w:pPr>
              <w:spacing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52C5">
              <w:rPr>
                <w:rFonts w:ascii="Times New Roman" w:eastAsia="Times New Roman" w:hAnsi="Times New Roman" w:cs="Times New Roman"/>
                <w:sz w:val="24"/>
                <w:szCs w:val="24"/>
              </w:rPr>
              <w:sym w:font="Symbol" w:char="F044"/>
            </w:r>
            <w:r w:rsidRPr="001352C5">
              <w:rPr>
                <w:rFonts w:ascii="Times New Roman" w:eastAsia="Times New Roman" w:hAnsi="Times New Roman" w:cs="Times New Roman"/>
                <w:sz w:val="24"/>
                <w:szCs w:val="24"/>
              </w:rPr>
              <w:t>NCF</w:t>
            </w:r>
          </w:p>
        </w:tc>
        <w:tc>
          <w:tcPr>
            <w:tcW w:w="1524" w:type="dxa"/>
            <w:vAlign w:val="center"/>
          </w:tcPr>
          <w:p w:rsidR="00267957" w:rsidRPr="00753402" w:rsidRDefault="00267957" w:rsidP="00267957">
            <w:pPr>
              <w:spacing w:line="360" w:lineRule="exact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26795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Pr="00267957">
              <w:rPr>
                <w:rFonts w:ascii="Times New Roman" w:hAnsi="Times New Roman" w:cs="Times New Roman"/>
                <w:sz w:val="24"/>
                <w:szCs w:val="24"/>
              </w:rPr>
              <w:t xml:space="preserve"> 3100</w:t>
            </w:r>
          </w:p>
        </w:tc>
        <w:tc>
          <w:tcPr>
            <w:tcW w:w="1520" w:type="dxa"/>
            <w:vAlign w:val="center"/>
          </w:tcPr>
          <w:p w:rsidR="00267957" w:rsidRPr="00753402" w:rsidRDefault="00A23150" w:rsidP="00267957">
            <w:pPr>
              <w:jc w:val="center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4474,06</w:t>
            </w:r>
          </w:p>
        </w:tc>
        <w:tc>
          <w:tcPr>
            <w:tcW w:w="1534" w:type="dxa"/>
          </w:tcPr>
          <w:p w:rsidR="00267957" w:rsidRPr="00267957" w:rsidRDefault="00A23150" w:rsidP="00267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4474,06</w:t>
            </w:r>
          </w:p>
        </w:tc>
        <w:tc>
          <w:tcPr>
            <w:tcW w:w="1535" w:type="dxa"/>
          </w:tcPr>
          <w:p w:rsidR="00267957" w:rsidRPr="00267957" w:rsidRDefault="00A23150" w:rsidP="002679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4474,06</w:t>
            </w:r>
          </w:p>
        </w:tc>
      </w:tr>
    </w:tbl>
    <w:p w:rsidR="00E15470" w:rsidRDefault="00E15470" w:rsidP="00E15470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15470" w:rsidRPr="007C33C4" w:rsidRDefault="007C33C4" w:rsidP="007C33C4">
      <w:pPr>
        <w:pStyle w:val="2222"/>
        <w:numPr>
          <w:ilvl w:val="0"/>
          <w:numId w:val="0"/>
        </w:numPr>
        <w:spacing w:after="0" w:line="360" w:lineRule="exact"/>
        <w:ind w:firstLine="709"/>
      </w:pPr>
      <w:bookmarkStart w:id="24" w:name="_Toc27935713"/>
      <w:r w:rsidRPr="007C33C4">
        <w:t>2.5</w:t>
      </w:r>
      <w:r w:rsidR="00267957" w:rsidRPr="007C33C4">
        <w:t xml:space="preserve"> Расчёт критериев оценки проектного решения динамическим методом.</w:t>
      </w:r>
      <w:bookmarkEnd w:id="24"/>
    </w:p>
    <w:p w:rsidR="00E15470" w:rsidRDefault="00E15470" w:rsidP="00E15470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15470" w:rsidRPr="001352C5" w:rsidRDefault="00E15470" w:rsidP="00E15470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Теоретическая часть по расчёту динамическим методом приведена в первом разделе. Далее приводятся результаты полученных показателей по проекту.</w:t>
      </w:r>
    </w:p>
    <w:p w:rsidR="00267957" w:rsidRDefault="00E15470" w:rsidP="00267957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Денежный поток от активов проекта должен удовлетворять требованиям к доходности всех участников проекта. Таким образом, рыночная оценка стоимости капитала предприятия или проекта определяется как средневзвешенная величина его составляющих. С учетом налогового щита формула для расчета средне</w:t>
      </w:r>
      <w:r w:rsidR="00267957">
        <w:rPr>
          <w:rFonts w:ascii="Times New Roman" w:eastAsia="Times New Roman" w:hAnsi="Times New Roman" w:cs="Times New Roman"/>
          <w:sz w:val="28"/>
          <w:szCs w:val="28"/>
          <w:lang w:eastAsia="ru-RU"/>
        </w:rPr>
        <w:t>взвешенного капитала имеет вид:</w:t>
      </w:r>
    </w:p>
    <w:p w:rsidR="00267957" w:rsidRDefault="00267957" w:rsidP="00267957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15470" w:rsidRPr="00267957" w:rsidRDefault="00E15470" w:rsidP="007C33C4">
      <w:pPr>
        <w:spacing w:after="0" w:line="360" w:lineRule="exact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17D8C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 xml:space="preserve">WACC =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d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de-DE" w:eastAsia="ru-RU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d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de-DE" w:eastAsia="ru-RU"/>
              </w:rPr>
              <m:t>1-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T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de-DE" w:eastAsia="ru-RU"/>
          </w:rPr>
          <m:t xml:space="preserve">+ 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e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de-DE" w:eastAsia="ru-RU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e</m:t>
            </m:r>
          </m:sub>
        </m:sSub>
      </m:oMath>
      <w:r w:rsidRPr="00817D8C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>,                            (2.2)</w:t>
      </w:r>
    </w:p>
    <w:p w:rsidR="00267957" w:rsidRDefault="00267957" w:rsidP="00E15470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E15470" w:rsidRPr="001352C5" w:rsidRDefault="00E15470" w:rsidP="007C33C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>где WACC – средневзвешенная стоимость капитала;</w:t>
      </w:r>
    </w:p>
    <w:p w:rsidR="00E15470" w:rsidRPr="001352C5" w:rsidRDefault="00E15470" w:rsidP="007C33C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>wd, wе – удельный вес соответственно заемного и собственного капитала в общей рыночной оценке капитала предприятия (43% и 57%);</w:t>
      </w:r>
    </w:p>
    <w:p w:rsidR="00E15470" w:rsidRDefault="00E15470" w:rsidP="007C33C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>rd, rе – рыночная стоимость заемного и собствен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ного капитала </w:t>
      </w:r>
      <w:r w:rsidRPr="00C56C07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соответственно (</w:t>
      </w:r>
      <w:r w:rsidR="00FD1FF2">
        <w:rPr>
          <w:rFonts w:ascii="Times New Roman" w:eastAsia="Times New Roman" w:hAnsi="Times New Roman" w:cs="Times New Roman"/>
          <w:sz w:val="28"/>
          <w:szCs w:val="28"/>
          <w:lang w:eastAsia="ru-RU"/>
        </w:rPr>
        <w:t>3,8</w:t>
      </w:r>
      <w:r w:rsidRPr="00C56C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% и </w:t>
      </w:r>
      <w:r w:rsidR="00633C3B" w:rsidRPr="00633C3B">
        <w:rPr>
          <w:rFonts w:ascii="Times New Roman" w:eastAsia="Times New Roman" w:hAnsi="Times New Roman" w:cs="Times New Roman"/>
          <w:sz w:val="28"/>
          <w:szCs w:val="28"/>
          <w:lang w:eastAsia="ru-RU"/>
        </w:rPr>
        <w:t>14,08</w:t>
      </w:r>
      <w:r w:rsidRPr="00633C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%).</w:t>
      </w:r>
    </w:p>
    <w:p w:rsidR="00E15470" w:rsidRPr="006869D5" w:rsidRDefault="00E15470" w:rsidP="00E15470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Тогда ставка дисконтирования будет равна:</w:t>
      </w:r>
    </w:p>
    <w:p w:rsidR="00E15470" w:rsidRPr="0058161D" w:rsidRDefault="00E15470" w:rsidP="00E15470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>WACC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D1FF2">
        <w:rPr>
          <w:rFonts w:ascii="Times New Roman" w:eastAsia="Times New Roman" w:hAnsi="Times New Roman" w:cs="Times New Roman"/>
          <w:sz w:val="28"/>
          <w:szCs w:val="28"/>
          <w:lang w:eastAsia="ru-RU"/>
        </w:rPr>
        <w:t>3,8</w:t>
      </w:r>
      <w:r w:rsidRPr="00851A95">
        <w:rPr>
          <w:rFonts w:ascii="Times New Roman" w:eastAsia="Times New Roman" w:hAnsi="Times New Roman" w:cs="Times New Roman"/>
          <w:sz w:val="28"/>
          <w:szCs w:val="28"/>
          <w:lang w:eastAsia="ru-RU"/>
        </w:rPr>
        <w:t>*0,43*(1-0,18</w:t>
      </w:r>
      <w:r w:rsidRPr="00633C3B">
        <w:rPr>
          <w:rFonts w:ascii="Times New Roman" w:eastAsia="Times New Roman" w:hAnsi="Times New Roman" w:cs="Times New Roman"/>
          <w:sz w:val="28"/>
          <w:szCs w:val="28"/>
          <w:lang w:eastAsia="ru-RU"/>
        </w:rPr>
        <w:t>)+ 1</w:t>
      </w:r>
      <w:r w:rsidR="00633C3B" w:rsidRPr="00633C3B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633C3B">
        <w:rPr>
          <w:rFonts w:ascii="Times New Roman" w:eastAsia="Times New Roman" w:hAnsi="Times New Roman" w:cs="Times New Roman"/>
          <w:sz w:val="28"/>
          <w:szCs w:val="28"/>
          <w:lang w:eastAsia="ru-RU"/>
        </w:rPr>
        <w:t>,08</w:t>
      </w:r>
      <w:r w:rsidRPr="00851A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*0,57 = </w:t>
      </w:r>
      <w:r w:rsidR="00633C3B">
        <w:rPr>
          <w:rFonts w:ascii="Times New Roman" w:eastAsia="Times New Roman" w:hAnsi="Times New Roman" w:cs="Times New Roman"/>
          <w:sz w:val="28"/>
          <w:szCs w:val="28"/>
          <w:lang w:eastAsia="ru-RU"/>
        </w:rPr>
        <w:t>9,36</w:t>
      </w:r>
      <w:r w:rsidRPr="00851A95">
        <w:rPr>
          <w:rFonts w:ascii="Times New Roman" w:eastAsia="Times New Roman" w:hAnsi="Times New Roman" w:cs="Times New Roman"/>
          <w:sz w:val="28"/>
          <w:szCs w:val="28"/>
          <w:lang w:eastAsia="ru-RU"/>
        </w:rPr>
        <w:t>%</w:t>
      </w:r>
    </w:p>
    <w:p w:rsidR="00E15470" w:rsidRPr="006869D5" w:rsidRDefault="00E15470" w:rsidP="00E15470">
      <w:pPr>
        <w:spacing w:after="0" w:line="360" w:lineRule="exact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Рассчитаем показатели эффективности:</w:t>
      </w:r>
    </w:p>
    <w:p w:rsidR="00E15470" w:rsidRPr="00FC4EC0" w:rsidRDefault="00E15470" w:rsidP="00E15470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6869D5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ab/>
        <w:t xml:space="preserve">1) </w:t>
      </w:r>
      <w:r w:rsidRPr="006869D5">
        <w:rPr>
          <w:rFonts w:ascii="Times New Roman" w:eastAsia="Times New Roman" w:hAnsi="Times New Roman" w:cs="Times New Roman"/>
          <w:sz w:val="28"/>
          <w:szCs w:val="28"/>
          <w:lang w:val="de-DE" w:eastAsia="ru-RU" w:bidi="en-US"/>
        </w:rPr>
        <w:sym w:font="Symbol" w:char="F044"/>
      </w:r>
      <w:r w:rsidRPr="006869D5">
        <w:rPr>
          <w:rFonts w:ascii="Times New Roman" w:eastAsia="Times New Roman" w:hAnsi="Times New Roman" w:cs="Times New Roman"/>
          <w:sz w:val="28"/>
          <w:szCs w:val="28"/>
          <w:lang w:val="en-US" w:eastAsia="ru-RU" w:bidi="en-US"/>
        </w:rPr>
        <w:t>NPV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= -</w:t>
      </w:r>
      <w:r w:rsidR="00FD1FF2" w:rsidRPr="00E7520C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3100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+ </w:t>
      </w:r>
      <w:r w:rsidR="00633C3B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4474,06/(1+0,0936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) + </w:t>
      </w:r>
      <w:r w:rsidR="00633C3B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4474,06/(1+0,0936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)</w:t>
      </w:r>
      <w:r w:rsidRPr="006869D5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 w:bidi="en-US"/>
        </w:rPr>
        <w:t>2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 + + </w:t>
      </w:r>
      <w:r w:rsidR="00633C3B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4474,06/(1+0,0936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)</w:t>
      </w:r>
      <w:r w:rsidRPr="006869D5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 w:bidi="en-US"/>
        </w:rPr>
        <w:t>3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 = </w:t>
      </w:r>
      <w:r w:rsidR="00633C3B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8152,89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руб. </w:t>
      </w:r>
    </w:p>
    <w:p w:rsidR="00E15470" w:rsidRPr="00FF6EF4" w:rsidRDefault="00E15470" w:rsidP="007C33C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 есть внедрение данного проектного решения позволит предприятию получать дополнительную прибыль в размере </w:t>
      </w:r>
      <w:r w:rsidR="00633C3B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8152,89</w:t>
      </w:r>
      <w:r w:rsidR="00633C3B" w:rsidRPr="006869D5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</w:t>
      </w:r>
      <w:r w:rsidRPr="001352C5">
        <w:rPr>
          <w:rFonts w:ascii="Times New Roman" w:eastAsia="Times New Roman" w:hAnsi="Times New Roman" w:cs="Times New Roman"/>
          <w:sz w:val="28"/>
          <w:szCs w:val="28"/>
          <w:lang w:eastAsia="ru-RU"/>
        </w:rPr>
        <w:t>рублей.</w:t>
      </w:r>
    </w:p>
    <w:p w:rsidR="00E15470" w:rsidRDefault="00D92DF6" w:rsidP="007C33C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2)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IRR</w:t>
      </w:r>
      <w:r w:rsidRPr="00D92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рассчитывается с помощью функции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</w:t>
      </w:r>
      <w:r w:rsidRPr="00D92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  <w:r w:rsidRPr="00D92D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«ВСД».</w:t>
      </w:r>
    </w:p>
    <w:p w:rsidR="00D92DF6" w:rsidRPr="00DC0897" w:rsidRDefault="00D92DF6" w:rsidP="007C33C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IRR</w:t>
      </w:r>
      <w:r w:rsidRPr="00DC0897">
        <w:rPr>
          <w:rFonts w:ascii="Times New Roman" w:eastAsia="Times New Roman" w:hAnsi="Times New Roman" w:cs="Times New Roman"/>
          <w:sz w:val="28"/>
          <w:szCs w:val="28"/>
          <w:lang w:eastAsia="ru-RU"/>
        </w:rPr>
        <w:t>=133%</w:t>
      </w:r>
    </w:p>
    <w:p w:rsidR="00EE4695" w:rsidRPr="006869D5" w:rsidRDefault="00EE4695" w:rsidP="007C33C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как </w:t>
      </w:r>
      <w:r w:rsidRPr="006869D5">
        <w:rPr>
          <w:rFonts w:ascii="Times New Roman" w:eastAsia="Times New Roman" w:hAnsi="Times New Roman" w:cs="Times New Roman"/>
          <w:sz w:val="28"/>
          <w:szCs w:val="28"/>
          <w:lang w:val="de-DE" w:eastAsia="ru-RU"/>
        </w:rPr>
        <w:t>IRR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больше ставки дисконтирования, у проекта имеется запас прочности.</w:t>
      </w:r>
    </w:p>
    <w:p w:rsidR="00EE4695" w:rsidRPr="00EE4695" w:rsidRDefault="00EE4695" w:rsidP="00FD1FF2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15470" w:rsidRDefault="00E15470" w:rsidP="007C33C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Рассчитаем так же период возврата инвестиций. Дисконтированные потоки по прое</w:t>
      </w:r>
      <w:r w:rsidR="007C33C4">
        <w:rPr>
          <w:rFonts w:ascii="Times New Roman" w:eastAsia="Times New Roman" w:hAnsi="Times New Roman" w:cs="Times New Roman"/>
          <w:sz w:val="28"/>
          <w:szCs w:val="28"/>
          <w:lang w:eastAsia="ru-RU"/>
        </w:rPr>
        <w:t>кту представлены в таблице 2.5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C33C4" w:rsidRDefault="007C33C4" w:rsidP="007C33C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15470" w:rsidRPr="006869D5" w:rsidRDefault="007C33C4" w:rsidP="007C33C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2.5</w:t>
      </w:r>
      <w:r w:rsidR="00E15470"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Расчет дисконтированных потоков</w:t>
      </w:r>
    </w:p>
    <w:tbl>
      <w:tblPr>
        <w:tblW w:w="963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1427"/>
        <w:gridCol w:w="1451"/>
        <w:gridCol w:w="1451"/>
        <w:gridCol w:w="1476"/>
      </w:tblGrid>
      <w:tr w:rsidR="00E15470" w:rsidRPr="006869D5" w:rsidTr="006F6031">
        <w:trPr>
          <w:trHeight w:val="275"/>
        </w:trPr>
        <w:tc>
          <w:tcPr>
            <w:tcW w:w="3828" w:type="dxa"/>
            <w:shd w:val="clear" w:color="auto" w:fill="auto"/>
            <w:noWrap/>
            <w:vAlign w:val="bottom"/>
            <w:hideMark/>
          </w:tcPr>
          <w:p w:rsidR="00E15470" w:rsidRPr="006869D5" w:rsidRDefault="00E15470" w:rsidP="006F60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6869D5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Потоки</w:t>
            </w:r>
          </w:p>
        </w:tc>
        <w:tc>
          <w:tcPr>
            <w:tcW w:w="1427" w:type="dxa"/>
            <w:vAlign w:val="center"/>
          </w:tcPr>
          <w:p w:rsidR="00E15470" w:rsidRPr="00D87394" w:rsidRDefault="00FD1FF2" w:rsidP="006F603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-3100</w:t>
            </w:r>
          </w:p>
        </w:tc>
        <w:tc>
          <w:tcPr>
            <w:tcW w:w="1451" w:type="dxa"/>
            <w:shd w:val="clear" w:color="auto" w:fill="auto"/>
            <w:noWrap/>
            <w:vAlign w:val="center"/>
            <w:hideMark/>
          </w:tcPr>
          <w:p w:rsidR="00E15470" w:rsidRPr="00DC4B6A" w:rsidRDefault="00DC4B6A" w:rsidP="00DC4B6A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33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4474,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</w:t>
            </w:r>
          </w:p>
        </w:tc>
        <w:tc>
          <w:tcPr>
            <w:tcW w:w="1451" w:type="dxa"/>
            <w:shd w:val="clear" w:color="auto" w:fill="auto"/>
            <w:noWrap/>
            <w:vAlign w:val="center"/>
            <w:hideMark/>
          </w:tcPr>
          <w:p w:rsidR="00E15470" w:rsidRPr="00D87394" w:rsidRDefault="00DC4B6A" w:rsidP="006F603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33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4474,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</w:t>
            </w:r>
          </w:p>
        </w:tc>
        <w:tc>
          <w:tcPr>
            <w:tcW w:w="1476" w:type="dxa"/>
            <w:shd w:val="clear" w:color="auto" w:fill="auto"/>
            <w:noWrap/>
            <w:vAlign w:val="center"/>
            <w:hideMark/>
          </w:tcPr>
          <w:p w:rsidR="00E15470" w:rsidRPr="00D87394" w:rsidRDefault="00DC4B6A" w:rsidP="006F603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33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4474,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</w:t>
            </w:r>
          </w:p>
        </w:tc>
      </w:tr>
      <w:tr w:rsidR="00E15470" w:rsidRPr="006869D5" w:rsidTr="006F6031">
        <w:trPr>
          <w:trHeight w:val="275"/>
        </w:trPr>
        <w:tc>
          <w:tcPr>
            <w:tcW w:w="3828" w:type="dxa"/>
            <w:shd w:val="clear" w:color="auto" w:fill="auto"/>
            <w:noWrap/>
            <w:vAlign w:val="bottom"/>
            <w:hideMark/>
          </w:tcPr>
          <w:p w:rsidR="00E15470" w:rsidRPr="006869D5" w:rsidRDefault="00E15470" w:rsidP="006F60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6869D5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Коэффициент дисконтирования</w:t>
            </w:r>
          </w:p>
        </w:tc>
        <w:tc>
          <w:tcPr>
            <w:tcW w:w="1427" w:type="dxa"/>
            <w:vAlign w:val="bottom"/>
          </w:tcPr>
          <w:p w:rsidR="00E15470" w:rsidRPr="006869D5" w:rsidRDefault="00E15470" w:rsidP="006F60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6869D5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1,0000</w:t>
            </w:r>
          </w:p>
        </w:tc>
        <w:tc>
          <w:tcPr>
            <w:tcW w:w="1451" w:type="dxa"/>
            <w:shd w:val="clear" w:color="auto" w:fill="auto"/>
            <w:noWrap/>
            <w:vAlign w:val="bottom"/>
            <w:hideMark/>
          </w:tcPr>
          <w:p w:rsidR="00E15470" w:rsidRPr="00DC4B6A" w:rsidRDefault="00DC4B6A" w:rsidP="00DC4B6A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0,914411</w:t>
            </w:r>
          </w:p>
        </w:tc>
        <w:tc>
          <w:tcPr>
            <w:tcW w:w="1451" w:type="dxa"/>
            <w:shd w:val="clear" w:color="auto" w:fill="auto"/>
            <w:noWrap/>
            <w:vAlign w:val="bottom"/>
            <w:hideMark/>
          </w:tcPr>
          <w:p w:rsidR="00E15470" w:rsidRPr="0093222B" w:rsidRDefault="00DC4B6A" w:rsidP="006F603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0,836147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E15470" w:rsidRPr="0093222B" w:rsidRDefault="00DC4B6A" w:rsidP="006F603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0,764582</w:t>
            </w:r>
          </w:p>
        </w:tc>
      </w:tr>
      <w:tr w:rsidR="00E15470" w:rsidRPr="006869D5" w:rsidTr="006F6031">
        <w:trPr>
          <w:trHeight w:val="275"/>
        </w:trPr>
        <w:tc>
          <w:tcPr>
            <w:tcW w:w="3828" w:type="dxa"/>
            <w:shd w:val="clear" w:color="auto" w:fill="auto"/>
            <w:noWrap/>
            <w:vAlign w:val="bottom"/>
            <w:hideMark/>
          </w:tcPr>
          <w:p w:rsidR="00E15470" w:rsidRPr="006869D5" w:rsidRDefault="00E15470" w:rsidP="006F60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6869D5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Дисконтированные потоки</w:t>
            </w:r>
          </w:p>
        </w:tc>
        <w:tc>
          <w:tcPr>
            <w:tcW w:w="1427" w:type="dxa"/>
            <w:vAlign w:val="bottom"/>
          </w:tcPr>
          <w:p w:rsidR="00E15470" w:rsidRPr="0093222B" w:rsidRDefault="00DC4B6A" w:rsidP="006F603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-3100</w:t>
            </w:r>
          </w:p>
        </w:tc>
        <w:tc>
          <w:tcPr>
            <w:tcW w:w="1451" w:type="dxa"/>
            <w:shd w:val="clear" w:color="auto" w:fill="auto"/>
            <w:noWrap/>
            <w:vAlign w:val="bottom"/>
            <w:hideMark/>
          </w:tcPr>
          <w:p w:rsidR="00E15470" w:rsidRPr="00DC4B6A" w:rsidRDefault="00DC4B6A" w:rsidP="006F603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4091,13</w:t>
            </w:r>
          </w:p>
        </w:tc>
        <w:tc>
          <w:tcPr>
            <w:tcW w:w="1451" w:type="dxa"/>
            <w:shd w:val="clear" w:color="auto" w:fill="auto"/>
            <w:noWrap/>
            <w:vAlign w:val="bottom"/>
            <w:hideMark/>
          </w:tcPr>
          <w:p w:rsidR="00E15470" w:rsidRPr="0093222B" w:rsidRDefault="00DC4B6A" w:rsidP="006F603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3740,97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E15470" w:rsidRPr="0093222B" w:rsidRDefault="00DC4B6A" w:rsidP="006F603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3420,78</w:t>
            </w:r>
          </w:p>
        </w:tc>
      </w:tr>
      <w:tr w:rsidR="00E15470" w:rsidRPr="006869D5" w:rsidTr="006F6031">
        <w:trPr>
          <w:trHeight w:val="275"/>
        </w:trPr>
        <w:tc>
          <w:tcPr>
            <w:tcW w:w="3828" w:type="dxa"/>
            <w:shd w:val="clear" w:color="auto" w:fill="auto"/>
            <w:noWrap/>
            <w:vAlign w:val="bottom"/>
            <w:hideMark/>
          </w:tcPr>
          <w:p w:rsidR="00E15470" w:rsidRPr="006869D5" w:rsidRDefault="00E15470" w:rsidP="006F60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6869D5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То же нарастающим итогом</w:t>
            </w:r>
          </w:p>
        </w:tc>
        <w:tc>
          <w:tcPr>
            <w:tcW w:w="1427" w:type="dxa"/>
            <w:vAlign w:val="bottom"/>
          </w:tcPr>
          <w:p w:rsidR="00E15470" w:rsidRPr="0093222B" w:rsidRDefault="00DC4B6A" w:rsidP="006F603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-3100</w:t>
            </w:r>
          </w:p>
        </w:tc>
        <w:tc>
          <w:tcPr>
            <w:tcW w:w="1451" w:type="dxa"/>
            <w:shd w:val="clear" w:color="auto" w:fill="auto"/>
            <w:noWrap/>
            <w:vAlign w:val="bottom"/>
            <w:hideMark/>
          </w:tcPr>
          <w:p w:rsidR="00E15470" w:rsidRPr="0093222B" w:rsidRDefault="00DC4B6A" w:rsidP="006F603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991,13</w:t>
            </w:r>
          </w:p>
        </w:tc>
        <w:tc>
          <w:tcPr>
            <w:tcW w:w="1451" w:type="dxa"/>
            <w:shd w:val="clear" w:color="auto" w:fill="auto"/>
            <w:noWrap/>
            <w:vAlign w:val="bottom"/>
            <w:hideMark/>
          </w:tcPr>
          <w:p w:rsidR="00E15470" w:rsidRPr="0093222B" w:rsidRDefault="00DC4B6A" w:rsidP="006F603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4732,1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E15470" w:rsidRPr="0093222B" w:rsidRDefault="00DC4B6A" w:rsidP="006F603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8152,88</w:t>
            </w:r>
          </w:p>
        </w:tc>
      </w:tr>
    </w:tbl>
    <w:p w:rsidR="007C33C4" w:rsidRDefault="007C33C4" w:rsidP="007C33C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15470" w:rsidRDefault="00E15470" w:rsidP="007C33C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Тогда срок окупаемости проекта составит:</w:t>
      </w:r>
    </w:p>
    <w:p w:rsidR="00E15470" w:rsidRPr="00FC4EC0" w:rsidRDefault="00E15470" w:rsidP="007C33C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 = </w:t>
      </w:r>
      <w:r w:rsidR="00FD1FF2" w:rsidRPr="00DC4B6A">
        <w:rPr>
          <w:rFonts w:ascii="Times New Roman" w:eastAsia="Times New Roman" w:hAnsi="Times New Roman" w:cs="Times New Roman"/>
          <w:sz w:val="28"/>
          <w:szCs w:val="28"/>
          <w:lang w:eastAsia="ru-RU"/>
        </w:rPr>
        <w:t>3100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="00DC4B6A" w:rsidRPr="00DC4B6A">
        <w:rPr>
          <w:rFonts w:ascii="Times New Roman" w:eastAsia="Times New Roman" w:hAnsi="Times New Roman" w:cs="Times New Roman"/>
          <w:sz w:val="28"/>
          <w:szCs w:val="28"/>
          <w:lang w:eastAsia="ru-RU"/>
        </w:rPr>
        <w:t>4091,13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 </w:t>
      </w:r>
      <w:r w:rsidR="00DC4B6A">
        <w:rPr>
          <w:rFonts w:ascii="Times New Roman" w:eastAsia="Times New Roman" w:hAnsi="Times New Roman" w:cs="Times New Roman"/>
          <w:sz w:val="28"/>
          <w:szCs w:val="28"/>
          <w:lang w:eastAsia="ru-RU"/>
        </w:rPr>
        <w:t>0,7577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года = </w:t>
      </w:r>
      <w:r w:rsidR="00DC4B6A">
        <w:rPr>
          <w:rFonts w:ascii="Times New Roman" w:eastAsia="Times New Roman" w:hAnsi="Times New Roman" w:cs="Times New Roman"/>
          <w:sz w:val="28"/>
          <w:szCs w:val="28"/>
          <w:lang w:eastAsia="ru-RU"/>
        </w:rPr>
        <w:t>276,56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дней</w:t>
      </w:r>
    </w:p>
    <w:p w:rsidR="00E15470" w:rsidRDefault="00E15470" w:rsidP="007C33C4">
      <w:pPr>
        <w:tabs>
          <w:tab w:val="left" w:pos="0"/>
        </w:tabs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E15470" w:rsidSect="006F603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D1758C">
        <w:rPr>
          <w:rFonts w:ascii="Times New Roman" w:eastAsia="Times New Roman" w:hAnsi="Times New Roman" w:cs="Times New Roman"/>
          <w:sz w:val="28"/>
          <w:szCs w:val="28"/>
        </w:rPr>
        <w:t>Рассчитанные критерии эффективности инвестиционного проекта позволят сделать вывод о целесообразности его внедрения на предприятии.</w:t>
      </w:r>
    </w:p>
    <w:p w:rsidR="00485341" w:rsidRDefault="007C33C4" w:rsidP="007C33C4">
      <w:pPr>
        <w:pStyle w:val="1111"/>
        <w:rPr>
          <w:lang w:eastAsia="ru-RU"/>
        </w:rPr>
      </w:pPr>
      <w:bookmarkStart w:id="25" w:name="_Toc27935714"/>
      <w:r>
        <w:rPr>
          <w:lang w:eastAsia="ru-RU"/>
        </w:rPr>
        <w:lastRenderedPageBreak/>
        <w:t>ЗАКЛЮЧЕНИЕ</w:t>
      </w:r>
      <w:bookmarkEnd w:id="25"/>
    </w:p>
    <w:p w:rsidR="00494A94" w:rsidRDefault="00494A94" w:rsidP="00494A94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94A94" w:rsidRPr="006869D5" w:rsidRDefault="00494A94" w:rsidP="007C33C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выполнения курсовой работы были рассчитаны два проектных решения: обособленный инвестиционный проект и интегрированный.</w:t>
      </w:r>
    </w:p>
    <w:p w:rsidR="00494A94" w:rsidRPr="006869D5" w:rsidRDefault="00494A94" w:rsidP="007C33C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обособленного инвестиционного проекта разработан бизнес-план, рассчитаны все затраты и прибыль по проекту, а также оценена его эффективность с помощью различных методов.</w:t>
      </w:r>
    </w:p>
    <w:p w:rsidR="00494A94" w:rsidRPr="006869D5" w:rsidRDefault="00494A94" w:rsidP="007C33C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Основными результатами являются:</w:t>
      </w:r>
    </w:p>
    <w:p w:rsidR="00494A94" w:rsidRPr="00362C1D" w:rsidRDefault="00494A94" w:rsidP="003B3567">
      <w:pPr>
        <w:pStyle w:val="a6"/>
        <w:numPr>
          <w:ilvl w:val="0"/>
          <w:numId w:val="14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2C1D">
        <w:rPr>
          <w:rFonts w:ascii="Times New Roman" w:eastAsia="Times New Roman" w:hAnsi="Times New Roman" w:cs="Times New Roman"/>
          <w:sz w:val="28"/>
          <w:szCs w:val="28"/>
        </w:rPr>
        <w:t xml:space="preserve">выручка от реализации продукции составила </w:t>
      </w:r>
      <w:r w:rsidR="006F7A27" w:rsidRPr="006F7A27">
        <w:rPr>
          <w:rFonts w:ascii="Times New Roman" w:eastAsia="Times New Roman" w:hAnsi="Times New Roman" w:cs="Times New Roman"/>
          <w:sz w:val="28"/>
          <w:szCs w:val="28"/>
        </w:rPr>
        <w:t>19006789,9</w:t>
      </w:r>
      <w:r w:rsidR="006F7A27">
        <w:rPr>
          <w:rFonts w:ascii="Times New Roman" w:hAnsi="Times New Roman" w:cs="Times New Roman"/>
        </w:rPr>
        <w:t xml:space="preserve"> </w:t>
      </w:r>
      <w:r w:rsidRPr="00362C1D">
        <w:rPr>
          <w:rFonts w:ascii="Times New Roman" w:eastAsia="Times New Roman" w:hAnsi="Times New Roman" w:cs="Times New Roman"/>
          <w:sz w:val="28"/>
          <w:szCs w:val="28"/>
        </w:rPr>
        <w:t>руб;</w:t>
      </w:r>
    </w:p>
    <w:p w:rsidR="00494A94" w:rsidRPr="00D16894" w:rsidRDefault="00494A94" w:rsidP="003B3567">
      <w:pPr>
        <w:pStyle w:val="a6"/>
        <w:numPr>
          <w:ilvl w:val="0"/>
          <w:numId w:val="14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2C1D">
        <w:rPr>
          <w:rFonts w:ascii="Times New Roman" w:eastAsia="Times New Roman" w:hAnsi="Times New Roman" w:cs="Times New Roman"/>
          <w:sz w:val="28"/>
          <w:szCs w:val="28"/>
        </w:rPr>
        <w:t xml:space="preserve">затраты на производство и </w:t>
      </w:r>
      <w:r w:rsidRPr="00D16894">
        <w:rPr>
          <w:rFonts w:ascii="Times New Roman" w:eastAsia="Times New Roman" w:hAnsi="Times New Roman" w:cs="Times New Roman"/>
          <w:sz w:val="28"/>
          <w:szCs w:val="28"/>
        </w:rPr>
        <w:t xml:space="preserve">реализацию продукции составили </w:t>
      </w:r>
      <w:r w:rsidR="00DD3265" w:rsidRPr="00DD3265">
        <w:rPr>
          <w:rFonts w:ascii="Times New Roman" w:eastAsia="Times New Roman" w:hAnsi="Times New Roman" w:cs="Times New Roman"/>
          <w:sz w:val="28"/>
          <w:szCs w:val="28"/>
        </w:rPr>
        <w:t>13 608 429,0</w:t>
      </w:r>
      <w:r w:rsidRPr="00D16894">
        <w:rPr>
          <w:rFonts w:ascii="Times New Roman" w:eastAsia="Times New Roman" w:hAnsi="Times New Roman" w:cs="Times New Roman"/>
          <w:sz w:val="28"/>
          <w:szCs w:val="28"/>
        </w:rPr>
        <w:t>руб;</w:t>
      </w:r>
    </w:p>
    <w:p w:rsidR="00494A94" w:rsidRPr="00362C1D" w:rsidRDefault="00494A94" w:rsidP="003B3567">
      <w:pPr>
        <w:pStyle w:val="a6"/>
        <w:numPr>
          <w:ilvl w:val="0"/>
          <w:numId w:val="14"/>
        </w:numPr>
        <w:spacing w:after="0" w:line="360" w:lineRule="exact"/>
        <w:ind w:left="0" w:firstLine="709"/>
        <w:jc w:val="both"/>
        <w:rPr>
          <w:rFonts w:ascii="Tahoma" w:eastAsia="Times New Roman" w:hAnsi="Tahoma" w:cs="Tahoma"/>
          <w:sz w:val="20"/>
          <w:szCs w:val="20"/>
        </w:rPr>
      </w:pPr>
      <w:r w:rsidRPr="00362C1D">
        <w:rPr>
          <w:rFonts w:ascii="Times New Roman" w:eastAsia="Times New Roman" w:hAnsi="Times New Roman" w:cs="Times New Roman"/>
          <w:sz w:val="28"/>
          <w:szCs w:val="28"/>
        </w:rPr>
        <w:t xml:space="preserve">общие инвестиционные затраты равны </w:t>
      </w:r>
      <w:r w:rsidR="00DD3265" w:rsidRPr="00DD3265">
        <w:rPr>
          <w:rFonts w:ascii="Times New Roman" w:eastAsia="Times New Roman" w:hAnsi="Times New Roman" w:cs="Times New Roman"/>
          <w:sz w:val="28"/>
          <w:szCs w:val="28"/>
        </w:rPr>
        <w:t xml:space="preserve">10 976 623,45 </w:t>
      </w:r>
      <w:r w:rsidRPr="00370CD2">
        <w:rPr>
          <w:rFonts w:ascii="Times New Roman" w:eastAsia="Times New Roman" w:hAnsi="Times New Roman" w:cs="Times New Roman"/>
          <w:sz w:val="28"/>
          <w:szCs w:val="28"/>
        </w:rPr>
        <w:t>руб</w:t>
      </w:r>
      <w:r w:rsidRPr="00362C1D">
        <w:rPr>
          <w:rFonts w:ascii="Times New Roman" w:eastAsia="Times New Roman" w:hAnsi="Times New Roman" w:cs="Times New Roman"/>
          <w:sz w:val="28"/>
          <w:szCs w:val="28"/>
        </w:rPr>
        <w:t>.;</w:t>
      </w:r>
    </w:p>
    <w:p w:rsidR="00494A94" w:rsidRPr="00362C1D" w:rsidRDefault="00494A94" w:rsidP="003B3567">
      <w:pPr>
        <w:pStyle w:val="a6"/>
        <w:numPr>
          <w:ilvl w:val="0"/>
          <w:numId w:val="14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2C1D">
        <w:rPr>
          <w:rFonts w:ascii="Times New Roman" w:eastAsia="Times New Roman" w:hAnsi="Times New Roman" w:cs="Times New Roman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авки дисконтирования равна </w:t>
      </w:r>
      <w:r w:rsidR="006F7A27">
        <w:rPr>
          <w:rFonts w:ascii="Times New Roman" w:eastAsia="Times New Roman" w:hAnsi="Times New Roman" w:cs="Times New Roman"/>
          <w:sz w:val="28"/>
          <w:szCs w:val="28"/>
        </w:rPr>
        <w:t>14,08</w:t>
      </w:r>
      <w:r w:rsidRPr="00362C1D">
        <w:rPr>
          <w:rFonts w:ascii="Times New Roman" w:eastAsia="Times New Roman" w:hAnsi="Times New Roman" w:cs="Times New Roman"/>
          <w:sz w:val="28"/>
          <w:szCs w:val="28"/>
        </w:rPr>
        <w:t>%</w:t>
      </w:r>
    </w:p>
    <w:p w:rsidR="00494A94" w:rsidRPr="00370CD2" w:rsidRDefault="00494A94" w:rsidP="003B3567">
      <w:pPr>
        <w:pStyle w:val="a6"/>
        <w:numPr>
          <w:ilvl w:val="0"/>
          <w:numId w:val="14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2C1D">
        <w:rPr>
          <w:rFonts w:ascii="Times New Roman" w:eastAsia="Times New Roman" w:hAnsi="Times New Roman" w:cs="Times New Roman"/>
          <w:sz w:val="28"/>
          <w:szCs w:val="28"/>
        </w:rPr>
        <w:t xml:space="preserve">NPV равен </w:t>
      </w:r>
      <w:r w:rsidR="00DD3265" w:rsidRPr="00DD3265">
        <w:rPr>
          <w:rFonts w:ascii="Times New Roman" w:eastAsia="Times New Roman" w:hAnsi="Times New Roman" w:cs="Times New Roman"/>
          <w:sz w:val="28"/>
          <w:szCs w:val="28"/>
        </w:rPr>
        <w:t>619528,79</w:t>
      </w:r>
      <w:r w:rsidRPr="00370CD2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94A94" w:rsidRPr="00362C1D" w:rsidRDefault="00494A94" w:rsidP="003B3567">
      <w:pPr>
        <w:pStyle w:val="a6"/>
        <w:numPr>
          <w:ilvl w:val="0"/>
          <w:numId w:val="14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2C1D">
        <w:rPr>
          <w:rFonts w:ascii="Times New Roman" w:eastAsia="Times New Roman" w:hAnsi="Times New Roman" w:cs="Times New Roman"/>
          <w:sz w:val="28"/>
          <w:szCs w:val="28"/>
        </w:rPr>
        <w:t xml:space="preserve">ставки дисконтирования, при которой NPV равен нулю – </w:t>
      </w:r>
      <w:r w:rsidR="006E63EC">
        <w:rPr>
          <w:rFonts w:ascii="Times New Roman" w:hAnsi="Times New Roman" w:cs="Times New Roman"/>
          <w:sz w:val="28"/>
          <w:szCs w:val="28"/>
        </w:rPr>
        <w:t>37,24</w:t>
      </w:r>
      <w:r w:rsidRPr="00362C1D">
        <w:rPr>
          <w:rFonts w:ascii="Times New Roman" w:eastAsia="Times New Roman" w:hAnsi="Times New Roman" w:cs="Times New Roman"/>
          <w:sz w:val="28"/>
          <w:szCs w:val="28"/>
        </w:rPr>
        <w:t>%;</w:t>
      </w:r>
    </w:p>
    <w:p w:rsidR="00494A94" w:rsidRPr="00362C1D" w:rsidRDefault="00494A94" w:rsidP="003B3567">
      <w:pPr>
        <w:pStyle w:val="a6"/>
        <w:numPr>
          <w:ilvl w:val="0"/>
          <w:numId w:val="14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2C1D">
        <w:rPr>
          <w:rFonts w:ascii="Times New Roman" w:eastAsia="Times New Roman" w:hAnsi="Times New Roman" w:cs="Times New Roman"/>
          <w:sz w:val="28"/>
          <w:szCs w:val="28"/>
        </w:rPr>
        <w:t xml:space="preserve">проект является проектом средней степени риска и наиболее чувствителен к </w:t>
      </w:r>
      <w:r w:rsidR="006E63EC" w:rsidRPr="008B11C5">
        <w:rPr>
          <w:rFonts w:ascii="Times New Roman" w:eastAsia="Times New Roman" w:hAnsi="Times New Roman" w:cs="Times New Roman"/>
          <w:sz w:val="28"/>
          <w:szCs w:val="28"/>
        </w:rPr>
        <w:t xml:space="preserve">изменению </w:t>
      </w:r>
      <w:r w:rsidR="006E63EC">
        <w:rPr>
          <w:rFonts w:ascii="Times New Roman" w:eastAsia="Times New Roman" w:hAnsi="Times New Roman" w:cs="Times New Roman"/>
          <w:sz w:val="28"/>
          <w:szCs w:val="28"/>
        </w:rPr>
        <w:t>инвестиций, тарифа и переменных издержек на ед;</w:t>
      </w:r>
    </w:p>
    <w:p w:rsidR="00494A94" w:rsidRPr="006869D5" w:rsidRDefault="00494A94" w:rsidP="007C33C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В целом, проект можно рекомендовать к реализации, так как по произведенным оценкам он показал допустимые результаты.</w:t>
      </w:r>
    </w:p>
    <w:p w:rsidR="00494A94" w:rsidRPr="006869D5" w:rsidRDefault="00494A94" w:rsidP="007C33C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интегрированного инвестиционного проекта рассчитан дифференциальный денежный поток, который определяется как разница между потоками до внедрения программы и после. Кроме того, для интегрированного проекта также рассчитана ставка дисконтирования как средневзвешенная стоимость кап</w:t>
      </w:r>
      <w:r w:rsidR="00D92DF6">
        <w:rPr>
          <w:rFonts w:ascii="Times New Roman" w:eastAsia="Times New Roman" w:hAnsi="Times New Roman" w:cs="Times New Roman"/>
          <w:sz w:val="28"/>
          <w:szCs w:val="28"/>
          <w:lang w:eastAsia="ru-RU"/>
        </w:rPr>
        <w:t>итала, равная 9,36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%</w:t>
      </w:r>
    </w:p>
    <w:p w:rsidR="00494A94" w:rsidRPr="006869D5" w:rsidRDefault="00494A94" w:rsidP="007C33C4">
      <w:pPr>
        <w:spacing w:after="0" w:line="360" w:lineRule="exact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PV данного проекта равен </w:t>
      </w:r>
      <w:r w:rsidR="00D92DF6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8152,89</w:t>
      </w:r>
      <w:r w:rsidR="00D92DF6" w:rsidRPr="006869D5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рублей,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внутренняя ставка доходности </w:t>
      </w:r>
      <w:r w:rsidR="00EE4695" w:rsidRPr="00EE4695">
        <w:rPr>
          <w:rFonts w:ascii="Times New Roman" w:eastAsia="Times New Roman" w:hAnsi="Times New Roman" w:cs="Times New Roman"/>
          <w:sz w:val="28"/>
          <w:szCs w:val="28"/>
          <w:lang w:eastAsia="ru-RU"/>
        </w:rPr>
        <w:t>133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% (что выше ставки дисконтирования), срок оку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паемости инвестиций составляет </w:t>
      </w:r>
      <w:r w:rsidR="00EE4695">
        <w:rPr>
          <w:rFonts w:ascii="Times New Roman" w:eastAsia="Times New Roman" w:hAnsi="Times New Roman" w:cs="Times New Roman"/>
          <w:sz w:val="28"/>
          <w:szCs w:val="28"/>
          <w:lang w:eastAsia="ru-RU"/>
        </w:rPr>
        <w:t>276,</w:t>
      </w:r>
      <w:r w:rsidR="00EE4695" w:rsidRPr="00EE4695">
        <w:rPr>
          <w:rFonts w:ascii="Times New Roman" w:eastAsia="Times New Roman" w:hAnsi="Times New Roman" w:cs="Times New Roman"/>
          <w:sz w:val="28"/>
          <w:szCs w:val="28"/>
          <w:lang w:eastAsia="ru-RU"/>
        </w:rPr>
        <w:t>56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дней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поэтому при заданных условиях реализации его можно порекомендовать к реализации. </w:t>
      </w:r>
    </w:p>
    <w:p w:rsidR="00494A94" w:rsidRDefault="00494A94" w:rsidP="00494A94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0897" w:rsidRDefault="00DC089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DC0897" w:rsidRPr="00DC0897" w:rsidRDefault="00DC0897" w:rsidP="00DC0897">
      <w:pPr>
        <w:pStyle w:val="1111"/>
        <w:rPr>
          <w:rFonts w:eastAsia="Times New Roman"/>
          <w:lang w:eastAsia="ru-RU"/>
        </w:rPr>
      </w:pPr>
      <w:bookmarkStart w:id="26" w:name="_Toc27935715"/>
      <w:r w:rsidRPr="00DC0897">
        <w:rPr>
          <w:rFonts w:eastAsia="Times New Roman"/>
          <w:lang w:eastAsia="ru-RU"/>
        </w:rPr>
        <w:lastRenderedPageBreak/>
        <w:t>СПИСОК ИСПОЛЬЗОВАННЫХ ИСТОЧНИКОВ</w:t>
      </w:r>
      <w:bookmarkEnd w:id="26"/>
    </w:p>
    <w:p w:rsidR="005E4A0D" w:rsidRDefault="005E4A0D" w:rsidP="005E4A0D">
      <w:pPr>
        <w:pStyle w:val="a6"/>
        <w:numPr>
          <w:ilvl w:val="0"/>
          <w:numId w:val="17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E4A0D">
        <w:rPr>
          <w:rFonts w:ascii="Times New Roman" w:eastAsia="Times New Roman" w:hAnsi="Times New Roman" w:cs="Times New Roman"/>
          <w:sz w:val="28"/>
          <w:szCs w:val="28"/>
        </w:rPr>
        <w:t>https://myfin.by/wiki/term/inflyaciya</w:t>
      </w:r>
    </w:p>
    <w:p w:rsidR="005E4A0D" w:rsidRPr="005E4A0D" w:rsidRDefault="005E4A0D" w:rsidP="005E4A0D">
      <w:pPr>
        <w:pStyle w:val="a6"/>
        <w:numPr>
          <w:ilvl w:val="0"/>
          <w:numId w:val="17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E4A0D">
        <w:rPr>
          <w:rFonts w:ascii="Times New Roman" w:eastAsia="Times New Roman" w:hAnsi="Times New Roman" w:cs="Times New Roman"/>
          <w:sz w:val="28"/>
          <w:szCs w:val="28"/>
        </w:rPr>
        <w:t>https://studme.org/1263111317393/investirovanie/nedostatki_bum</w:t>
      </w:r>
    </w:p>
    <w:p w:rsidR="00DC0897" w:rsidRPr="004600D7" w:rsidRDefault="00DC0897" w:rsidP="004600D7">
      <w:pPr>
        <w:pStyle w:val="a6"/>
        <w:numPr>
          <w:ilvl w:val="0"/>
          <w:numId w:val="17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00D7">
        <w:rPr>
          <w:rFonts w:ascii="Times New Roman" w:eastAsia="Times New Roman" w:hAnsi="Times New Roman" w:cs="Times New Roman"/>
          <w:sz w:val="28"/>
          <w:szCs w:val="28"/>
        </w:rPr>
        <w:t>www.belstat.gov.by/upload-belstat/upload-belstat-word/Metod_pologenija/Ststist_transporna%20_17_07_2018.doc</w:t>
      </w:r>
    </w:p>
    <w:p w:rsidR="00DC0897" w:rsidRPr="004600D7" w:rsidRDefault="00EF6912" w:rsidP="004600D7">
      <w:pPr>
        <w:pStyle w:val="a6"/>
        <w:numPr>
          <w:ilvl w:val="0"/>
          <w:numId w:val="17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37" w:history="1">
        <w:r w:rsidR="00EC1986" w:rsidRPr="004600D7">
          <w:rPr>
            <w:rStyle w:val="af4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https://studwood.ru/2127836/tehnika/zheleznodorozhnyy_transport</w:t>
        </w:r>
      </w:hyperlink>
    </w:p>
    <w:p w:rsidR="004600D7" w:rsidRPr="004600D7" w:rsidRDefault="004600D7" w:rsidP="004600D7">
      <w:pPr>
        <w:pStyle w:val="23"/>
        <w:numPr>
          <w:ilvl w:val="0"/>
          <w:numId w:val="17"/>
        </w:numPr>
        <w:tabs>
          <w:tab w:val="clear" w:pos="9628"/>
          <w:tab w:val="right" w:leader="dot" w:pos="9356"/>
        </w:tabs>
        <w:spacing w:after="0" w:line="360" w:lineRule="exact"/>
        <w:ind w:left="0" w:firstLine="709"/>
        <w:contextualSpacing/>
        <w:jc w:val="both"/>
        <w:rPr>
          <w:sz w:val="28"/>
          <w:szCs w:val="28"/>
        </w:rPr>
      </w:pPr>
      <w:r w:rsidRPr="004600D7">
        <w:rPr>
          <w:sz w:val="28"/>
          <w:szCs w:val="28"/>
        </w:rPr>
        <w:t>http://doingbusiness.by/mezhdunarodnie-avtomobilnie-perevozchiki-nadeyutsya-chto-dno-krizisa-uzhe-proideno</w:t>
      </w:r>
    </w:p>
    <w:p w:rsidR="00EC1986" w:rsidRPr="004600D7" w:rsidRDefault="00EF6912" w:rsidP="004600D7">
      <w:pPr>
        <w:pStyle w:val="a6"/>
        <w:numPr>
          <w:ilvl w:val="0"/>
          <w:numId w:val="17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38" w:history="1">
        <w:r w:rsidR="00EC1986" w:rsidRPr="004600D7">
          <w:rPr>
            <w:rStyle w:val="af4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https://benefit.by/info/stavka-refinansirovania/</w:t>
        </w:r>
      </w:hyperlink>
    </w:p>
    <w:p w:rsidR="00EC1986" w:rsidRPr="004600D7" w:rsidRDefault="00EF6912" w:rsidP="004600D7">
      <w:pPr>
        <w:pStyle w:val="a6"/>
        <w:numPr>
          <w:ilvl w:val="0"/>
          <w:numId w:val="17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39" w:history="1">
        <w:r w:rsidR="00EC1986" w:rsidRPr="004600D7">
          <w:rPr>
            <w:rStyle w:val="af4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https://myfin.by/kredity/dlya-yuridicheskih-lic</w:t>
        </w:r>
      </w:hyperlink>
      <w:r w:rsidR="00EC1986" w:rsidRPr="004600D7"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EC1986" w:rsidRPr="004600D7" w:rsidRDefault="00EF6912" w:rsidP="004600D7">
      <w:pPr>
        <w:pStyle w:val="a6"/>
        <w:numPr>
          <w:ilvl w:val="0"/>
          <w:numId w:val="17"/>
        </w:numPr>
        <w:spacing w:after="0" w:line="360" w:lineRule="exact"/>
        <w:ind w:left="0" w:firstLine="709"/>
        <w:jc w:val="both"/>
        <w:rPr>
          <w:rStyle w:val="af4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hyperlink r:id="rId40" w:history="1">
        <w:r w:rsidR="004600D7" w:rsidRPr="004600D7">
          <w:rPr>
            <w:rStyle w:val="af4"/>
            <w:rFonts w:ascii="Times New Roman" w:hAnsi="Times New Roman" w:cs="Times New Roman"/>
            <w:color w:val="auto"/>
            <w:sz w:val="28"/>
            <w:szCs w:val="28"/>
            <w:u w:val="none"/>
          </w:rPr>
          <w:t>http://1fin.ru/?id=311&amp;t=3.5</w:t>
        </w:r>
      </w:hyperlink>
    </w:p>
    <w:p w:rsidR="004600D7" w:rsidRDefault="00EF6912" w:rsidP="004600D7">
      <w:pPr>
        <w:pStyle w:val="ad"/>
        <w:numPr>
          <w:ilvl w:val="0"/>
          <w:numId w:val="17"/>
        </w:numPr>
        <w:ind w:left="0" w:firstLine="709"/>
        <w:contextualSpacing/>
        <w:rPr>
          <w:rStyle w:val="af4"/>
          <w:color w:val="auto"/>
          <w:u w:val="none"/>
        </w:rPr>
      </w:pPr>
      <w:hyperlink r:id="rId41" w:history="1">
        <w:r w:rsidR="004600D7" w:rsidRPr="004600D7">
          <w:rPr>
            <w:rStyle w:val="af4"/>
            <w:color w:val="auto"/>
            <w:u w:val="none"/>
          </w:rPr>
          <w:t>http://www.belapb.by/juridical/crediting/credit_procent/</w:t>
        </w:r>
      </w:hyperlink>
    </w:p>
    <w:p w:rsidR="004600D7" w:rsidRDefault="004600D7">
      <w:pPr>
        <w:rPr>
          <w:rStyle w:val="af4"/>
          <w:rFonts w:ascii="Times New Roman" w:eastAsia="Times New Roman" w:hAnsi="Times New Roman" w:cs="Times New Roman"/>
          <w:color w:val="auto"/>
          <w:sz w:val="28"/>
          <w:szCs w:val="28"/>
          <w:u w:val="none"/>
          <w:lang w:eastAsia="ru-RU" w:bidi="en-US"/>
        </w:rPr>
      </w:pPr>
      <w:r>
        <w:rPr>
          <w:rStyle w:val="af4"/>
          <w:color w:val="auto"/>
          <w:u w:val="none"/>
        </w:rPr>
        <w:br w:type="page"/>
      </w:r>
    </w:p>
    <w:p w:rsidR="00C375DF" w:rsidRDefault="003E34E3" w:rsidP="00C375DF">
      <w:pPr>
        <w:pStyle w:val="1111"/>
      </w:pPr>
      <w:bookmarkStart w:id="27" w:name="_Toc27935716"/>
      <w:r>
        <w:lastRenderedPageBreak/>
        <w:t>ПРИЛОЖЕНИЕ А</w:t>
      </w:r>
      <w:bookmarkEnd w:id="27"/>
    </w:p>
    <w:p w:rsidR="004600D7" w:rsidRDefault="004600D7" w:rsidP="004600D7">
      <w:pPr>
        <w:pStyle w:val="ad"/>
        <w:contextualSpacing/>
        <w:rPr>
          <w:b/>
        </w:rPr>
      </w:pPr>
      <w:r w:rsidRPr="00C375DF">
        <w:rPr>
          <w:b/>
        </w:rPr>
        <w:t>Отчёты о результатах использования надстройки «Поиск решения»</w:t>
      </w:r>
    </w:p>
    <w:p w:rsidR="00C375DF" w:rsidRDefault="00C375DF" w:rsidP="00CE0CF5">
      <w:pPr>
        <w:pStyle w:val="ad"/>
        <w:contextualSpacing/>
        <w:jc w:val="center"/>
        <w:rPr>
          <w:b/>
        </w:rPr>
      </w:pPr>
    </w:p>
    <w:p w:rsidR="00CF4ED8" w:rsidRDefault="00CF4ED8" w:rsidP="00CE0CF5">
      <w:pPr>
        <w:pStyle w:val="ad"/>
        <w:spacing w:line="276" w:lineRule="auto"/>
        <w:contextualSpacing/>
        <w:jc w:val="center"/>
        <w:rPr>
          <w:b/>
        </w:rPr>
      </w:pPr>
      <w:r>
        <w:rPr>
          <w:noProof/>
          <w:lang w:bidi="ar-SA"/>
        </w:rPr>
        <w:drawing>
          <wp:inline distT="0" distB="0" distL="0" distR="0" wp14:anchorId="458279CB" wp14:editId="030E5223">
            <wp:extent cx="5558626" cy="3250801"/>
            <wp:effectExtent l="0" t="0" r="444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0482" cy="325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35" w:rsidRPr="006869D5" w:rsidRDefault="00CD5035" w:rsidP="00CE0CF5">
      <w:pPr>
        <w:tabs>
          <w:tab w:val="left" w:pos="0"/>
        </w:tabs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А1 – Отчет о результатах использования надстройки «Поиск решения». Критического фактора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Тариф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CD5035" w:rsidRDefault="00CD5035" w:rsidP="00CE0CF5">
      <w:pPr>
        <w:pStyle w:val="ad"/>
        <w:spacing w:line="276" w:lineRule="auto"/>
        <w:contextualSpacing/>
        <w:jc w:val="center"/>
        <w:rPr>
          <w:b/>
        </w:rPr>
      </w:pPr>
    </w:p>
    <w:p w:rsidR="00CD5035" w:rsidRDefault="00CD5035" w:rsidP="00CE0CF5">
      <w:pPr>
        <w:pStyle w:val="ad"/>
        <w:spacing w:line="276" w:lineRule="auto"/>
        <w:contextualSpacing/>
        <w:jc w:val="center"/>
        <w:rPr>
          <w:b/>
        </w:rPr>
      </w:pPr>
      <w:r>
        <w:rPr>
          <w:noProof/>
          <w:lang w:bidi="ar-SA"/>
        </w:rPr>
        <w:drawing>
          <wp:inline distT="0" distB="0" distL="0" distR="0" wp14:anchorId="7730FBDA" wp14:editId="4E0D5C2F">
            <wp:extent cx="5635256" cy="2989005"/>
            <wp:effectExtent l="0" t="0" r="381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0710" cy="299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35" w:rsidRPr="006869D5" w:rsidRDefault="00CD5035" w:rsidP="00CE0CF5">
      <w:pPr>
        <w:tabs>
          <w:tab w:val="left" w:pos="0"/>
        </w:tabs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А2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Отчет о результатах использования надстройки «Поиск решения». Критического фактора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Инвестиции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CD5035" w:rsidRDefault="00CD5035" w:rsidP="00CE0CF5">
      <w:pPr>
        <w:pStyle w:val="ad"/>
        <w:spacing w:line="276" w:lineRule="auto"/>
        <w:contextualSpacing/>
        <w:jc w:val="center"/>
        <w:rPr>
          <w:b/>
        </w:rPr>
      </w:pPr>
    </w:p>
    <w:p w:rsidR="00CD5035" w:rsidRDefault="00CD5035" w:rsidP="00CE0CF5">
      <w:pPr>
        <w:pStyle w:val="ad"/>
        <w:spacing w:line="276" w:lineRule="auto"/>
        <w:contextualSpacing/>
        <w:jc w:val="center"/>
        <w:rPr>
          <w:b/>
        </w:rPr>
      </w:pPr>
      <w:r>
        <w:rPr>
          <w:noProof/>
          <w:lang w:bidi="ar-SA"/>
        </w:rPr>
        <w:lastRenderedPageBreak/>
        <w:drawing>
          <wp:inline distT="0" distB="0" distL="0" distR="0" wp14:anchorId="1D182023" wp14:editId="29904CC1">
            <wp:extent cx="5528931" cy="3084499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2461" cy="308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35" w:rsidRPr="006869D5" w:rsidRDefault="00CD5035" w:rsidP="00CE0CF5">
      <w:pPr>
        <w:tabs>
          <w:tab w:val="left" w:pos="0"/>
        </w:tabs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А3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Отчет о результатах использования надстройки «Поиск решения». Критического фактора «Объем перевозок»</w:t>
      </w:r>
    </w:p>
    <w:p w:rsidR="00CD5035" w:rsidRDefault="00CD5035" w:rsidP="00CE0CF5">
      <w:pPr>
        <w:pStyle w:val="ad"/>
        <w:spacing w:line="276" w:lineRule="auto"/>
        <w:contextualSpacing/>
        <w:jc w:val="center"/>
        <w:rPr>
          <w:b/>
        </w:rPr>
      </w:pPr>
    </w:p>
    <w:p w:rsidR="00CD5035" w:rsidRDefault="00CD5035" w:rsidP="00CE0CF5">
      <w:pPr>
        <w:pStyle w:val="ad"/>
        <w:spacing w:line="276" w:lineRule="auto"/>
        <w:contextualSpacing/>
        <w:jc w:val="center"/>
        <w:rPr>
          <w:b/>
        </w:rPr>
      </w:pPr>
      <w:r>
        <w:rPr>
          <w:noProof/>
          <w:lang w:bidi="ar-SA"/>
        </w:rPr>
        <w:drawing>
          <wp:inline distT="0" distB="0" distL="0" distR="0" wp14:anchorId="61B43372" wp14:editId="61969D7C">
            <wp:extent cx="5528310" cy="290036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0773" cy="29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35" w:rsidRPr="006869D5" w:rsidRDefault="00CD5035" w:rsidP="00CE0CF5">
      <w:pPr>
        <w:tabs>
          <w:tab w:val="left" w:pos="0"/>
        </w:tabs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Отчет о результатах использования надстройки «Поиск решения». Критического фактора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Постоянные издержки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CD5035" w:rsidRDefault="00CD5035" w:rsidP="00CE0CF5">
      <w:pPr>
        <w:pStyle w:val="ad"/>
        <w:spacing w:line="276" w:lineRule="auto"/>
        <w:contextualSpacing/>
        <w:jc w:val="center"/>
        <w:rPr>
          <w:b/>
        </w:rPr>
      </w:pPr>
    </w:p>
    <w:p w:rsidR="00CD5035" w:rsidRDefault="00CD5035" w:rsidP="00CE0CF5">
      <w:pPr>
        <w:pStyle w:val="ad"/>
        <w:spacing w:line="276" w:lineRule="auto"/>
        <w:contextualSpacing/>
        <w:jc w:val="center"/>
        <w:rPr>
          <w:b/>
        </w:rPr>
      </w:pPr>
      <w:r>
        <w:rPr>
          <w:noProof/>
          <w:lang w:bidi="ar-SA"/>
        </w:rPr>
        <w:lastRenderedPageBreak/>
        <w:drawing>
          <wp:inline distT="0" distB="0" distL="0" distR="0" wp14:anchorId="789E8370" wp14:editId="6168DC42">
            <wp:extent cx="5390707" cy="2741741"/>
            <wp:effectExtent l="0" t="0" r="63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6097" cy="27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35" w:rsidRPr="006869D5" w:rsidRDefault="00CD5035" w:rsidP="00CE0CF5">
      <w:pPr>
        <w:tabs>
          <w:tab w:val="left" w:pos="0"/>
        </w:tabs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А5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Отчет о результатах использования надстройки «Поиск решения». Критического фактора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Переменные на единицу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CD5035" w:rsidRDefault="00CD5035" w:rsidP="00CE0CF5">
      <w:pPr>
        <w:pStyle w:val="ad"/>
        <w:spacing w:line="276" w:lineRule="auto"/>
        <w:contextualSpacing/>
        <w:jc w:val="center"/>
        <w:rPr>
          <w:b/>
        </w:rPr>
      </w:pPr>
    </w:p>
    <w:p w:rsidR="00CD5035" w:rsidRDefault="00CD5035" w:rsidP="00CE0CF5">
      <w:pPr>
        <w:pStyle w:val="ad"/>
        <w:spacing w:line="276" w:lineRule="auto"/>
        <w:contextualSpacing/>
        <w:jc w:val="center"/>
      </w:pPr>
      <w:r>
        <w:rPr>
          <w:noProof/>
          <w:lang w:bidi="ar-SA"/>
        </w:rPr>
        <w:drawing>
          <wp:inline distT="0" distB="0" distL="0" distR="0" wp14:anchorId="056CF1F5" wp14:editId="119E532E">
            <wp:extent cx="5390515" cy="3025142"/>
            <wp:effectExtent l="0" t="0" r="63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77" cy="303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35" w:rsidRPr="006869D5" w:rsidRDefault="00CD5035" w:rsidP="00CE0CF5">
      <w:pPr>
        <w:tabs>
          <w:tab w:val="left" w:pos="0"/>
        </w:tabs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А6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Отчет о результатах использования надстройки «Поиск решения». Критического фактора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Налог на прибыль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CD5035" w:rsidRDefault="009404EF" w:rsidP="00CE0CF5">
      <w:pPr>
        <w:pStyle w:val="ad"/>
        <w:spacing w:line="276" w:lineRule="auto"/>
        <w:contextualSpacing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6DE0BBC6" wp14:editId="786EE3F9">
            <wp:extent cx="5520742" cy="3115339"/>
            <wp:effectExtent l="0" t="0" r="381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25653" cy="3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EF" w:rsidRPr="006869D5" w:rsidRDefault="009404EF" w:rsidP="00CE0CF5">
      <w:pPr>
        <w:tabs>
          <w:tab w:val="left" w:pos="0"/>
        </w:tabs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А7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Отчет о результатах использования надстройки «Поиск решения». Критического фактора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Амортизация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9404EF" w:rsidRDefault="009404EF" w:rsidP="00CE0CF5">
      <w:pPr>
        <w:pStyle w:val="ad"/>
        <w:spacing w:line="276" w:lineRule="auto"/>
        <w:contextualSpacing/>
        <w:jc w:val="center"/>
      </w:pPr>
    </w:p>
    <w:p w:rsidR="009404EF" w:rsidRDefault="0015765B" w:rsidP="00CE0CF5">
      <w:pPr>
        <w:pStyle w:val="ad"/>
        <w:spacing w:line="276" w:lineRule="auto"/>
        <w:contextualSpacing/>
        <w:jc w:val="center"/>
      </w:pPr>
      <w:r>
        <w:rPr>
          <w:noProof/>
          <w:lang w:bidi="ar-SA"/>
        </w:rPr>
        <w:drawing>
          <wp:inline distT="0" distB="0" distL="0" distR="0" wp14:anchorId="502BBF72" wp14:editId="13C42966">
            <wp:extent cx="5430317" cy="2761306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6608" cy="27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EF" w:rsidRPr="006869D5" w:rsidRDefault="009404EF" w:rsidP="00CE0CF5">
      <w:pPr>
        <w:tabs>
          <w:tab w:val="left" w:pos="0"/>
        </w:tabs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А8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Отчет о результатах использования надстройки «Поиск решения». Критического фактора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Ставка дисконта</w:t>
      </w:r>
      <w:r w:rsidRPr="006869D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3E34E3" w:rsidRDefault="003E34E3">
      <w:pP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>
        <w:br w:type="page"/>
      </w:r>
    </w:p>
    <w:p w:rsidR="009404EF" w:rsidRDefault="003E34E3" w:rsidP="003E34E3">
      <w:pPr>
        <w:pStyle w:val="1111"/>
      </w:pPr>
      <w:bookmarkStart w:id="28" w:name="_Toc27935717"/>
      <w:r>
        <w:lastRenderedPageBreak/>
        <w:t>ПРИЛОЖЕНИЕ Б</w:t>
      </w:r>
      <w:bookmarkEnd w:id="28"/>
    </w:p>
    <w:p w:rsidR="003E34E3" w:rsidRPr="003E34E3" w:rsidRDefault="003E34E3" w:rsidP="003E34E3">
      <w:pPr>
        <w:pStyle w:val="ad"/>
        <w:spacing w:line="276" w:lineRule="auto"/>
        <w:ind w:firstLine="0"/>
        <w:contextualSpacing/>
        <w:jc w:val="center"/>
      </w:pPr>
      <w:r w:rsidRPr="003E34E3">
        <w:rPr>
          <w:noProof/>
          <w:lang w:bidi="ar-SA"/>
        </w:rPr>
        <w:drawing>
          <wp:inline distT="0" distB="0" distL="0" distR="0" wp14:anchorId="194E8342" wp14:editId="11097D32">
            <wp:extent cx="6001828" cy="3136605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18058" cy="31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4E3" w:rsidRDefault="003E34E3" w:rsidP="003E34E3">
      <w:pPr>
        <w:pStyle w:val="ad"/>
        <w:spacing w:line="276" w:lineRule="auto"/>
        <w:contextualSpacing/>
        <w:jc w:val="center"/>
        <w:rPr>
          <w:b/>
        </w:rPr>
      </w:pPr>
      <w:r w:rsidRPr="003E34E3">
        <w:t>Рисунок Б1 - Дисконтированный чистый поток</w:t>
      </w:r>
      <w:r w:rsidRPr="003E34E3">
        <w:rPr>
          <w:b/>
        </w:rPr>
        <w:t xml:space="preserve"> </w:t>
      </w:r>
      <w:r w:rsidRPr="003E34E3">
        <w:t>наличности</w:t>
      </w:r>
    </w:p>
    <w:p w:rsidR="003E34E3" w:rsidRPr="003E34E3" w:rsidRDefault="003E34E3" w:rsidP="00CF4ED8">
      <w:pPr>
        <w:pStyle w:val="ad"/>
        <w:spacing w:line="276" w:lineRule="auto"/>
        <w:contextualSpacing/>
        <w:rPr>
          <w:b/>
        </w:rPr>
      </w:pPr>
    </w:p>
    <w:sectPr w:rsidR="003E34E3" w:rsidRPr="003E34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6912" w:rsidRDefault="00EF6912" w:rsidP="006A7DC2">
      <w:pPr>
        <w:spacing w:after="0" w:line="240" w:lineRule="auto"/>
      </w:pPr>
      <w:r>
        <w:separator/>
      </w:r>
    </w:p>
  </w:endnote>
  <w:endnote w:type="continuationSeparator" w:id="0">
    <w:p w:rsidR="00EF6912" w:rsidRDefault="00EF6912" w:rsidP="006A7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altName w:val="Century Gothic"/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S Sans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89308242"/>
      <w:docPartObj>
        <w:docPartGallery w:val="Page Numbers (Bottom of Page)"/>
        <w:docPartUnique/>
      </w:docPartObj>
    </w:sdtPr>
    <w:sdtEndPr/>
    <w:sdtContent>
      <w:p w:rsidR="004213F9" w:rsidRDefault="004213F9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3FB0">
          <w:rPr>
            <w:noProof/>
          </w:rPr>
          <w:t>20</w:t>
        </w:r>
        <w:r>
          <w:fldChar w:fldCharType="end"/>
        </w:r>
      </w:p>
    </w:sdtContent>
  </w:sdt>
  <w:p w:rsidR="004213F9" w:rsidRDefault="004213F9" w:rsidP="006A7DC2">
    <w:pPr>
      <w:pStyle w:val="af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3F9" w:rsidRDefault="004213F9" w:rsidP="00ED71B0">
    <w:pPr>
      <w:pStyle w:val="af"/>
      <w:jc w:val="center"/>
    </w:pPr>
  </w:p>
  <w:p w:rsidR="004213F9" w:rsidRDefault="004213F9" w:rsidP="00ED71B0">
    <w:pPr>
      <w:pStyle w:val="af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13257774"/>
      <w:docPartObj>
        <w:docPartGallery w:val="Page Numbers (Bottom of Page)"/>
        <w:docPartUnique/>
      </w:docPartObj>
    </w:sdtPr>
    <w:sdtEndPr/>
    <w:sdtContent>
      <w:p w:rsidR="004213F9" w:rsidRDefault="004213F9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3FB0">
          <w:rPr>
            <w:noProof/>
          </w:rPr>
          <w:t>5</w:t>
        </w:r>
        <w:r>
          <w:fldChar w:fldCharType="end"/>
        </w:r>
      </w:p>
    </w:sdtContent>
  </w:sdt>
  <w:p w:rsidR="004213F9" w:rsidRDefault="004213F9" w:rsidP="00ED71B0">
    <w:pPr>
      <w:pStyle w:val="af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6912" w:rsidRDefault="00EF6912" w:rsidP="006A7DC2">
      <w:pPr>
        <w:spacing w:after="0" w:line="240" w:lineRule="auto"/>
      </w:pPr>
      <w:r>
        <w:separator/>
      </w:r>
    </w:p>
  </w:footnote>
  <w:footnote w:type="continuationSeparator" w:id="0">
    <w:p w:rsidR="00EF6912" w:rsidRDefault="00EF6912" w:rsidP="006A7D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50223"/>
    <w:multiLevelType w:val="hybridMultilevel"/>
    <w:tmpl w:val="A4B898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90DE8"/>
    <w:multiLevelType w:val="hybridMultilevel"/>
    <w:tmpl w:val="153A9B68"/>
    <w:lvl w:ilvl="0" w:tplc="3FBC69C8">
      <w:start w:val="18"/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A8A49E2"/>
    <w:multiLevelType w:val="hybridMultilevel"/>
    <w:tmpl w:val="6DB89CB8"/>
    <w:lvl w:ilvl="0" w:tplc="C1E89CD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B56667"/>
    <w:multiLevelType w:val="hybridMultilevel"/>
    <w:tmpl w:val="A2C4DE5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2B2A26E0"/>
    <w:multiLevelType w:val="hybridMultilevel"/>
    <w:tmpl w:val="4E0A6252"/>
    <w:lvl w:ilvl="0" w:tplc="C1E89CD2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CCE123D"/>
    <w:multiLevelType w:val="hybridMultilevel"/>
    <w:tmpl w:val="DAD246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12468B1"/>
    <w:multiLevelType w:val="hybridMultilevel"/>
    <w:tmpl w:val="37AE68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5035AC"/>
    <w:multiLevelType w:val="hybridMultilevel"/>
    <w:tmpl w:val="75966CEE"/>
    <w:lvl w:ilvl="0" w:tplc="8258E6D0">
      <w:start w:val="1"/>
      <w:numFmt w:val="bullet"/>
      <w:lvlText w:val="–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1B746C8"/>
    <w:multiLevelType w:val="hybridMultilevel"/>
    <w:tmpl w:val="0EC01C1A"/>
    <w:lvl w:ilvl="0" w:tplc="D0EED2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6E20984"/>
    <w:multiLevelType w:val="hybridMultilevel"/>
    <w:tmpl w:val="992CC3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ED03CA2"/>
    <w:multiLevelType w:val="hybridMultilevel"/>
    <w:tmpl w:val="B964A2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406372F"/>
    <w:multiLevelType w:val="hybridMultilevel"/>
    <w:tmpl w:val="3FC6178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5534737B"/>
    <w:multiLevelType w:val="hybridMultilevel"/>
    <w:tmpl w:val="E87463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E4395B"/>
    <w:multiLevelType w:val="multilevel"/>
    <w:tmpl w:val="2F2C2BDA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pStyle w:val="2222"/>
      <w:lvlText w:val="%1.%2.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8F428CE"/>
    <w:multiLevelType w:val="hybridMultilevel"/>
    <w:tmpl w:val="331623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7021B3"/>
    <w:multiLevelType w:val="hybridMultilevel"/>
    <w:tmpl w:val="26389162"/>
    <w:lvl w:ilvl="0" w:tplc="C1E89CD2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AD00ACC"/>
    <w:multiLevelType w:val="hybridMultilevel"/>
    <w:tmpl w:val="B53E7FAC"/>
    <w:lvl w:ilvl="0" w:tplc="C1E89CD2">
      <w:start w:val="1"/>
      <w:numFmt w:val="bullet"/>
      <w:lvlText w:val="−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738040FA"/>
    <w:multiLevelType w:val="hybridMultilevel"/>
    <w:tmpl w:val="D83291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AA5A0D"/>
    <w:multiLevelType w:val="hybridMultilevel"/>
    <w:tmpl w:val="A8F431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13"/>
  </w:num>
  <w:num w:numId="5">
    <w:abstractNumId w:val="11"/>
  </w:num>
  <w:num w:numId="6">
    <w:abstractNumId w:val="17"/>
  </w:num>
  <w:num w:numId="7">
    <w:abstractNumId w:val="5"/>
  </w:num>
  <w:num w:numId="8">
    <w:abstractNumId w:val="9"/>
  </w:num>
  <w:num w:numId="9">
    <w:abstractNumId w:val="12"/>
  </w:num>
  <w:num w:numId="10">
    <w:abstractNumId w:val="10"/>
  </w:num>
  <w:num w:numId="11">
    <w:abstractNumId w:val="15"/>
  </w:num>
  <w:num w:numId="12">
    <w:abstractNumId w:val="4"/>
  </w:num>
  <w:num w:numId="13">
    <w:abstractNumId w:val="16"/>
  </w:num>
  <w:num w:numId="14">
    <w:abstractNumId w:val="2"/>
  </w:num>
  <w:num w:numId="15">
    <w:abstractNumId w:val="3"/>
  </w:num>
  <w:num w:numId="16">
    <w:abstractNumId w:val="18"/>
  </w:num>
  <w:num w:numId="17">
    <w:abstractNumId w:val="14"/>
  </w:num>
  <w:num w:numId="18">
    <w:abstractNumId w:val="6"/>
  </w:num>
  <w:num w:numId="19">
    <w:abstractNumId w:val="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7EA"/>
    <w:rsid w:val="000045AC"/>
    <w:rsid w:val="000466D7"/>
    <w:rsid w:val="000764D0"/>
    <w:rsid w:val="000776CA"/>
    <w:rsid w:val="0008509F"/>
    <w:rsid w:val="000B2623"/>
    <w:rsid w:val="000C2C88"/>
    <w:rsid w:val="000C2E63"/>
    <w:rsid w:val="000E4154"/>
    <w:rsid w:val="000E5F38"/>
    <w:rsid w:val="000F3906"/>
    <w:rsid w:val="000F4DA6"/>
    <w:rsid w:val="001225AD"/>
    <w:rsid w:val="00137DDB"/>
    <w:rsid w:val="0015765B"/>
    <w:rsid w:val="001645BB"/>
    <w:rsid w:val="00165FA8"/>
    <w:rsid w:val="001D20ED"/>
    <w:rsid w:val="001D3FB0"/>
    <w:rsid w:val="001E02A3"/>
    <w:rsid w:val="00213E97"/>
    <w:rsid w:val="0021714E"/>
    <w:rsid w:val="002213AB"/>
    <w:rsid w:val="00235C2A"/>
    <w:rsid w:val="00267957"/>
    <w:rsid w:val="00273790"/>
    <w:rsid w:val="002808E4"/>
    <w:rsid w:val="002A5E27"/>
    <w:rsid w:val="002B3159"/>
    <w:rsid w:val="002D247E"/>
    <w:rsid w:val="002D5F7F"/>
    <w:rsid w:val="002E71EB"/>
    <w:rsid w:val="00305FD1"/>
    <w:rsid w:val="0032670D"/>
    <w:rsid w:val="00330575"/>
    <w:rsid w:val="003343C2"/>
    <w:rsid w:val="00342880"/>
    <w:rsid w:val="00343ED3"/>
    <w:rsid w:val="0034422F"/>
    <w:rsid w:val="00350816"/>
    <w:rsid w:val="00351FA4"/>
    <w:rsid w:val="0036597F"/>
    <w:rsid w:val="003942E3"/>
    <w:rsid w:val="003A05C4"/>
    <w:rsid w:val="003A455D"/>
    <w:rsid w:val="003B3567"/>
    <w:rsid w:val="003B484F"/>
    <w:rsid w:val="003C0C62"/>
    <w:rsid w:val="003C74C7"/>
    <w:rsid w:val="003D13A5"/>
    <w:rsid w:val="003D4556"/>
    <w:rsid w:val="003E0429"/>
    <w:rsid w:val="003E34E3"/>
    <w:rsid w:val="003E7FA1"/>
    <w:rsid w:val="003F2ABD"/>
    <w:rsid w:val="00407E30"/>
    <w:rsid w:val="00407EB2"/>
    <w:rsid w:val="00420460"/>
    <w:rsid w:val="004213F9"/>
    <w:rsid w:val="00424B00"/>
    <w:rsid w:val="0044327D"/>
    <w:rsid w:val="00450757"/>
    <w:rsid w:val="00455C6F"/>
    <w:rsid w:val="004600D7"/>
    <w:rsid w:val="00485341"/>
    <w:rsid w:val="00494A94"/>
    <w:rsid w:val="004D4302"/>
    <w:rsid w:val="004E312C"/>
    <w:rsid w:val="004E45AF"/>
    <w:rsid w:val="004F1167"/>
    <w:rsid w:val="005210A1"/>
    <w:rsid w:val="005563BF"/>
    <w:rsid w:val="00573588"/>
    <w:rsid w:val="00597579"/>
    <w:rsid w:val="005A5E6D"/>
    <w:rsid w:val="005A62F6"/>
    <w:rsid w:val="005B5996"/>
    <w:rsid w:val="005D3235"/>
    <w:rsid w:val="005E4A0D"/>
    <w:rsid w:val="005F4A4F"/>
    <w:rsid w:val="0060449D"/>
    <w:rsid w:val="00612FD5"/>
    <w:rsid w:val="00615390"/>
    <w:rsid w:val="006222A0"/>
    <w:rsid w:val="00633C3B"/>
    <w:rsid w:val="00636AC7"/>
    <w:rsid w:val="006404A6"/>
    <w:rsid w:val="006462FD"/>
    <w:rsid w:val="006A7DC2"/>
    <w:rsid w:val="006E4AA7"/>
    <w:rsid w:val="006E63EC"/>
    <w:rsid w:val="006F6031"/>
    <w:rsid w:val="006F7A27"/>
    <w:rsid w:val="00743D25"/>
    <w:rsid w:val="00767BAF"/>
    <w:rsid w:val="007813FC"/>
    <w:rsid w:val="00781D3C"/>
    <w:rsid w:val="00794210"/>
    <w:rsid w:val="007B4E94"/>
    <w:rsid w:val="007B5502"/>
    <w:rsid w:val="007C33C4"/>
    <w:rsid w:val="007C7BC8"/>
    <w:rsid w:val="007F1919"/>
    <w:rsid w:val="007F2AEA"/>
    <w:rsid w:val="008204AD"/>
    <w:rsid w:val="008443D2"/>
    <w:rsid w:val="00851224"/>
    <w:rsid w:val="0089044E"/>
    <w:rsid w:val="008A5562"/>
    <w:rsid w:val="008C328C"/>
    <w:rsid w:val="008E0E4A"/>
    <w:rsid w:val="008E6522"/>
    <w:rsid w:val="008E6744"/>
    <w:rsid w:val="008F4DCA"/>
    <w:rsid w:val="009004CB"/>
    <w:rsid w:val="009266AF"/>
    <w:rsid w:val="00934C63"/>
    <w:rsid w:val="009404EF"/>
    <w:rsid w:val="00973B46"/>
    <w:rsid w:val="009C5959"/>
    <w:rsid w:val="00A127FF"/>
    <w:rsid w:val="00A17577"/>
    <w:rsid w:val="00A17799"/>
    <w:rsid w:val="00A23091"/>
    <w:rsid w:val="00A23150"/>
    <w:rsid w:val="00A302A5"/>
    <w:rsid w:val="00A54D54"/>
    <w:rsid w:val="00A61CD1"/>
    <w:rsid w:val="00A627EA"/>
    <w:rsid w:val="00AC081B"/>
    <w:rsid w:val="00AC6B29"/>
    <w:rsid w:val="00B20DC4"/>
    <w:rsid w:val="00B514E8"/>
    <w:rsid w:val="00BA36FB"/>
    <w:rsid w:val="00BD0470"/>
    <w:rsid w:val="00BE050B"/>
    <w:rsid w:val="00BF0BFF"/>
    <w:rsid w:val="00BF3D56"/>
    <w:rsid w:val="00BF42FA"/>
    <w:rsid w:val="00C12A9C"/>
    <w:rsid w:val="00C24195"/>
    <w:rsid w:val="00C375DF"/>
    <w:rsid w:val="00C4367F"/>
    <w:rsid w:val="00C46141"/>
    <w:rsid w:val="00C523C9"/>
    <w:rsid w:val="00C637C9"/>
    <w:rsid w:val="00C75003"/>
    <w:rsid w:val="00C82669"/>
    <w:rsid w:val="00C83BF1"/>
    <w:rsid w:val="00CD4C11"/>
    <w:rsid w:val="00CD5035"/>
    <w:rsid w:val="00CE0CF5"/>
    <w:rsid w:val="00CE3759"/>
    <w:rsid w:val="00CF3862"/>
    <w:rsid w:val="00CF4ED8"/>
    <w:rsid w:val="00D22A73"/>
    <w:rsid w:val="00D23DC3"/>
    <w:rsid w:val="00D30F6E"/>
    <w:rsid w:val="00D34D28"/>
    <w:rsid w:val="00D82732"/>
    <w:rsid w:val="00D91614"/>
    <w:rsid w:val="00D92DF6"/>
    <w:rsid w:val="00D9409E"/>
    <w:rsid w:val="00DB4D64"/>
    <w:rsid w:val="00DC0897"/>
    <w:rsid w:val="00DC4B6A"/>
    <w:rsid w:val="00DC7266"/>
    <w:rsid w:val="00DD0EEA"/>
    <w:rsid w:val="00DD3265"/>
    <w:rsid w:val="00DD5B32"/>
    <w:rsid w:val="00DE3726"/>
    <w:rsid w:val="00DE6C4B"/>
    <w:rsid w:val="00DF0C5E"/>
    <w:rsid w:val="00E05050"/>
    <w:rsid w:val="00E15470"/>
    <w:rsid w:val="00E22A6E"/>
    <w:rsid w:val="00E353FB"/>
    <w:rsid w:val="00E36306"/>
    <w:rsid w:val="00E5575C"/>
    <w:rsid w:val="00E62E54"/>
    <w:rsid w:val="00E7520C"/>
    <w:rsid w:val="00E92885"/>
    <w:rsid w:val="00E93FCF"/>
    <w:rsid w:val="00EB26D2"/>
    <w:rsid w:val="00EB4497"/>
    <w:rsid w:val="00EC1241"/>
    <w:rsid w:val="00EC1986"/>
    <w:rsid w:val="00ED6768"/>
    <w:rsid w:val="00ED71B0"/>
    <w:rsid w:val="00EE4695"/>
    <w:rsid w:val="00EF07BD"/>
    <w:rsid w:val="00EF6912"/>
    <w:rsid w:val="00F01A9C"/>
    <w:rsid w:val="00F45CE2"/>
    <w:rsid w:val="00F56D41"/>
    <w:rsid w:val="00F7727A"/>
    <w:rsid w:val="00F86256"/>
    <w:rsid w:val="00FA040E"/>
    <w:rsid w:val="00FD1FF2"/>
    <w:rsid w:val="00FE2959"/>
    <w:rsid w:val="00FF3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BCEECAC-4654-4419-B4A5-952BF9927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42880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42880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1D3C"/>
    <w:pPr>
      <w:keepNext/>
      <w:keepLines/>
      <w:spacing w:before="40" w:after="0"/>
      <w:outlineLvl w:val="2"/>
    </w:pPr>
    <w:rPr>
      <w:rFonts w:ascii="Cambria" w:eastAsia="Times New Roman" w:hAnsi="Cambria" w:cs="Times New Roman"/>
      <w:b/>
      <w:bCs/>
      <w:color w:val="4F81BD"/>
      <w:sz w:val="20"/>
      <w:szCs w:val="20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455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627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 Indent"/>
    <w:basedOn w:val="a"/>
    <w:link w:val="11"/>
    <w:rsid w:val="000764D0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5">
    <w:name w:val="Основной текст с отступом Знак"/>
    <w:basedOn w:val="a0"/>
    <w:uiPriority w:val="99"/>
    <w:semiHidden/>
    <w:rsid w:val="000764D0"/>
  </w:style>
  <w:style w:type="character" w:customStyle="1" w:styleId="11">
    <w:name w:val="Основной текст с отступом Знак1"/>
    <w:link w:val="a4"/>
    <w:locked/>
    <w:rsid w:val="000764D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"/>
    <w:link w:val="a7"/>
    <w:uiPriority w:val="34"/>
    <w:qFormat/>
    <w:rsid w:val="008A5562"/>
    <w:pPr>
      <w:spacing w:after="200" w:line="276" w:lineRule="auto"/>
      <w:ind w:left="720"/>
      <w:contextualSpacing/>
    </w:pPr>
    <w:rPr>
      <w:rFonts w:eastAsiaTheme="minorEastAsia"/>
      <w:lang w:eastAsia="ru-RU"/>
    </w:rPr>
  </w:style>
  <w:style w:type="character" w:customStyle="1" w:styleId="a7">
    <w:name w:val="Абзац списка Знак"/>
    <w:basedOn w:val="a0"/>
    <w:link w:val="a6"/>
    <w:uiPriority w:val="34"/>
    <w:rsid w:val="008A5562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42880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4288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table" w:styleId="a8">
    <w:name w:val="Table Grid"/>
    <w:basedOn w:val="a1"/>
    <w:uiPriority w:val="59"/>
    <w:rsid w:val="00342880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59"/>
    <w:rsid w:val="00450757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781D3C"/>
    <w:rPr>
      <w:rFonts w:ascii="Cambria" w:eastAsia="Times New Roman" w:hAnsi="Cambria" w:cs="Times New Roman"/>
      <w:b/>
      <w:bCs/>
      <w:color w:val="4F81BD"/>
      <w:sz w:val="20"/>
      <w:szCs w:val="20"/>
      <w:lang w:eastAsia="ru-RU"/>
    </w:rPr>
  </w:style>
  <w:style w:type="paragraph" w:customStyle="1" w:styleId="a9">
    <w:name w:val="ПОДЗАГ"/>
    <w:basedOn w:val="a"/>
    <w:link w:val="aa"/>
    <w:qFormat/>
    <w:rsid w:val="00781D3C"/>
    <w:pPr>
      <w:keepNext/>
      <w:keepLines/>
      <w:spacing w:after="0" w:line="360" w:lineRule="exact"/>
      <w:ind w:left="709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b">
    <w:name w:val="ЗАГ"/>
    <w:basedOn w:val="a"/>
    <w:link w:val="ac"/>
    <w:qFormat/>
    <w:rsid w:val="00781D3C"/>
    <w:pPr>
      <w:spacing w:after="0" w:line="360" w:lineRule="exact"/>
      <w:ind w:left="709"/>
      <w:jc w:val="both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a">
    <w:name w:val="ПОДЗАГ Знак"/>
    <w:basedOn w:val="a0"/>
    <w:link w:val="a9"/>
    <w:rsid w:val="00781D3C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c">
    <w:name w:val="ЗАГ Знак"/>
    <w:basedOn w:val="a0"/>
    <w:link w:val="ab"/>
    <w:rsid w:val="00781D3C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customStyle="1" w:styleId="ad">
    <w:name w:val="ОБЫЧ"/>
    <w:basedOn w:val="a"/>
    <w:link w:val="ae"/>
    <w:qFormat/>
    <w:rsid w:val="00781D3C"/>
    <w:pPr>
      <w:spacing w:after="0" w:line="360" w:lineRule="exact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 w:bidi="en-US"/>
    </w:rPr>
  </w:style>
  <w:style w:type="paragraph" w:styleId="af">
    <w:name w:val="footer"/>
    <w:basedOn w:val="a"/>
    <w:link w:val="af0"/>
    <w:uiPriority w:val="99"/>
    <w:unhideWhenUsed/>
    <w:rsid w:val="00781D3C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0">
    <w:name w:val="Нижний колонтитул Знак"/>
    <w:basedOn w:val="a0"/>
    <w:link w:val="af"/>
    <w:uiPriority w:val="99"/>
    <w:rsid w:val="00781D3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e">
    <w:name w:val="ОБЫЧ Знак"/>
    <w:basedOn w:val="a0"/>
    <w:link w:val="ad"/>
    <w:rsid w:val="00781D3C"/>
    <w:rPr>
      <w:rFonts w:ascii="Times New Roman" w:eastAsia="Times New Roman" w:hAnsi="Times New Roman" w:cs="Times New Roman"/>
      <w:sz w:val="28"/>
      <w:szCs w:val="28"/>
      <w:lang w:eastAsia="ru-RU" w:bidi="en-US"/>
    </w:rPr>
  </w:style>
  <w:style w:type="paragraph" w:styleId="af1">
    <w:name w:val="header"/>
    <w:basedOn w:val="a"/>
    <w:link w:val="af2"/>
    <w:uiPriority w:val="99"/>
    <w:unhideWhenUsed/>
    <w:rsid w:val="00781D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781D3C"/>
  </w:style>
  <w:style w:type="character" w:styleId="af3">
    <w:name w:val="Strong"/>
    <w:basedOn w:val="a0"/>
    <w:uiPriority w:val="22"/>
    <w:qFormat/>
    <w:rsid w:val="00781D3C"/>
    <w:rPr>
      <w:b/>
      <w:bCs/>
    </w:rPr>
  </w:style>
  <w:style w:type="character" w:styleId="af4">
    <w:name w:val="Hyperlink"/>
    <w:basedOn w:val="a0"/>
    <w:uiPriority w:val="99"/>
    <w:unhideWhenUsed/>
    <w:rsid w:val="00781D3C"/>
    <w:rPr>
      <w:color w:val="0000FF"/>
      <w:u w:val="single"/>
    </w:rPr>
  </w:style>
  <w:style w:type="character" w:styleId="af5">
    <w:name w:val="Placeholder Text"/>
    <w:basedOn w:val="a0"/>
    <w:uiPriority w:val="99"/>
    <w:semiHidden/>
    <w:rsid w:val="00781D3C"/>
    <w:rPr>
      <w:color w:val="808080"/>
    </w:rPr>
  </w:style>
  <w:style w:type="table" w:styleId="af6">
    <w:name w:val="Grid Table Light"/>
    <w:basedOn w:val="a1"/>
    <w:uiPriority w:val="40"/>
    <w:rsid w:val="00781D3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2">
    <w:name w:val="Plain Table 2"/>
    <w:basedOn w:val="a1"/>
    <w:uiPriority w:val="42"/>
    <w:rsid w:val="00781D3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31">
    <w:name w:val="Заголовок 31"/>
    <w:basedOn w:val="a"/>
    <w:next w:val="a"/>
    <w:uiPriority w:val="9"/>
    <w:semiHidden/>
    <w:unhideWhenUsed/>
    <w:qFormat/>
    <w:rsid w:val="00781D3C"/>
    <w:pPr>
      <w:keepNext/>
      <w:keepLines/>
      <w:spacing w:before="200" w:after="0" w:line="240" w:lineRule="auto"/>
      <w:outlineLvl w:val="2"/>
    </w:pPr>
    <w:rPr>
      <w:rFonts w:ascii="Cambria" w:eastAsia="Times New Roman" w:hAnsi="Cambria" w:cs="Times New Roman"/>
      <w:b/>
      <w:bCs/>
      <w:color w:val="4F81BD"/>
      <w:sz w:val="20"/>
      <w:szCs w:val="20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781D3C"/>
  </w:style>
  <w:style w:type="paragraph" w:styleId="af7">
    <w:name w:val="Balloon Text"/>
    <w:basedOn w:val="a"/>
    <w:link w:val="af8"/>
    <w:uiPriority w:val="99"/>
    <w:semiHidden/>
    <w:unhideWhenUsed/>
    <w:rsid w:val="00781D3C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8">
    <w:name w:val="Текст выноски Знак"/>
    <w:basedOn w:val="a0"/>
    <w:link w:val="af7"/>
    <w:uiPriority w:val="99"/>
    <w:semiHidden/>
    <w:rsid w:val="00781D3C"/>
    <w:rPr>
      <w:rFonts w:ascii="Tahoma" w:eastAsia="Times New Roman" w:hAnsi="Tahoma" w:cs="Tahoma"/>
      <w:sz w:val="16"/>
      <w:szCs w:val="16"/>
      <w:lang w:eastAsia="ru-RU"/>
    </w:rPr>
  </w:style>
  <w:style w:type="table" w:customStyle="1" w:styleId="13">
    <w:name w:val="Сетка таблицы1"/>
    <w:basedOn w:val="a1"/>
    <w:next w:val="a8"/>
    <w:uiPriority w:val="59"/>
    <w:rsid w:val="00781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TOC Heading"/>
    <w:basedOn w:val="1"/>
    <w:next w:val="a"/>
    <w:uiPriority w:val="39"/>
    <w:unhideWhenUsed/>
    <w:qFormat/>
    <w:rsid w:val="00781D3C"/>
    <w:pPr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qFormat/>
    <w:rsid w:val="00781D3C"/>
    <w:pPr>
      <w:spacing w:after="10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toc 2"/>
    <w:basedOn w:val="a"/>
    <w:next w:val="a"/>
    <w:autoRedefine/>
    <w:uiPriority w:val="39"/>
    <w:unhideWhenUsed/>
    <w:qFormat/>
    <w:rsid w:val="00781D3C"/>
    <w:pPr>
      <w:tabs>
        <w:tab w:val="left" w:pos="1134"/>
        <w:tab w:val="right" w:leader="dot" w:pos="9628"/>
      </w:tabs>
      <w:spacing w:after="100" w:line="240" w:lineRule="auto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2">
    <w:name w:val="toc 3"/>
    <w:basedOn w:val="a"/>
    <w:next w:val="a"/>
    <w:autoRedefine/>
    <w:uiPriority w:val="39"/>
    <w:unhideWhenUsed/>
    <w:qFormat/>
    <w:rsid w:val="00781D3C"/>
    <w:pPr>
      <w:spacing w:after="100" w:line="240" w:lineRule="auto"/>
      <w:ind w:left="4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781D3C"/>
  </w:style>
  <w:style w:type="paragraph" w:styleId="afa">
    <w:name w:val="No Spacing"/>
    <w:uiPriority w:val="1"/>
    <w:qFormat/>
    <w:rsid w:val="00781D3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TableParagraph">
    <w:name w:val="Table Paragraph"/>
    <w:basedOn w:val="a"/>
    <w:uiPriority w:val="1"/>
    <w:qFormat/>
    <w:rsid w:val="00781D3C"/>
    <w:pPr>
      <w:widowControl w:val="0"/>
      <w:autoSpaceDE w:val="0"/>
      <w:autoSpaceDN w:val="0"/>
      <w:spacing w:before="17" w:after="0" w:line="240" w:lineRule="auto"/>
      <w:jc w:val="center"/>
    </w:pPr>
    <w:rPr>
      <w:rFonts w:ascii="Century Gothic" w:eastAsia="Century Gothic" w:hAnsi="Century Gothic" w:cs="Century Gothic"/>
      <w:lang w:val="en-US"/>
    </w:rPr>
  </w:style>
  <w:style w:type="table" w:customStyle="1" w:styleId="TableNormal">
    <w:name w:val="Table Normal"/>
    <w:uiPriority w:val="2"/>
    <w:semiHidden/>
    <w:qFormat/>
    <w:rsid w:val="00781D3C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10">
    <w:name w:val="Заголовок 3 Знак1"/>
    <w:basedOn w:val="a0"/>
    <w:uiPriority w:val="9"/>
    <w:semiHidden/>
    <w:rsid w:val="00781D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781D3C"/>
    <w:rPr>
      <w:color w:val="808080"/>
      <w:shd w:val="clear" w:color="auto" w:fill="E6E6E6"/>
    </w:rPr>
  </w:style>
  <w:style w:type="paragraph" w:styleId="afb">
    <w:name w:val="Body Text"/>
    <w:basedOn w:val="a"/>
    <w:link w:val="afc"/>
    <w:uiPriority w:val="1"/>
    <w:unhideWhenUsed/>
    <w:qFormat/>
    <w:rsid w:val="00781D3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1"/>
      <w:szCs w:val="21"/>
      <w:lang w:val="en-US"/>
    </w:rPr>
  </w:style>
  <w:style w:type="character" w:customStyle="1" w:styleId="afc">
    <w:name w:val="Основной текст Знак"/>
    <w:basedOn w:val="a0"/>
    <w:link w:val="afb"/>
    <w:uiPriority w:val="1"/>
    <w:rsid w:val="00781D3C"/>
    <w:rPr>
      <w:rFonts w:ascii="Times New Roman" w:eastAsia="Times New Roman" w:hAnsi="Times New Roman" w:cs="Times New Roman"/>
      <w:sz w:val="21"/>
      <w:szCs w:val="21"/>
      <w:lang w:val="en-US"/>
    </w:rPr>
  </w:style>
  <w:style w:type="character" w:styleId="afd">
    <w:name w:val="FollowedHyperlink"/>
    <w:basedOn w:val="a0"/>
    <w:uiPriority w:val="99"/>
    <w:semiHidden/>
    <w:unhideWhenUsed/>
    <w:rsid w:val="00781D3C"/>
    <w:rPr>
      <w:color w:val="800080"/>
      <w:u w:val="single"/>
    </w:rPr>
  </w:style>
  <w:style w:type="paragraph" w:customStyle="1" w:styleId="msonormal0">
    <w:name w:val="msonormal"/>
    <w:basedOn w:val="a"/>
    <w:rsid w:val="00781D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781D3C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781D3C"/>
    <w:pPr>
      <w:spacing w:before="100" w:beforeAutospacing="1" w:after="100" w:afterAutospacing="1" w:line="240" w:lineRule="auto"/>
      <w:jc w:val="right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781D3C"/>
    <w:pPr>
      <w:spacing w:before="100" w:beforeAutospacing="1" w:after="100" w:afterAutospacing="1" w:line="240" w:lineRule="auto"/>
      <w:jc w:val="center"/>
    </w:pPr>
    <w:rPr>
      <w:rFonts w:ascii="MS Sans Serif" w:eastAsia="Times New Roman" w:hAnsi="MS Sans Serif" w:cs="Times New Roman"/>
      <w:b/>
      <w:bCs/>
      <w:sz w:val="24"/>
      <w:szCs w:val="24"/>
      <w:lang w:eastAsia="ru-RU"/>
    </w:rPr>
  </w:style>
  <w:style w:type="paragraph" w:customStyle="1" w:styleId="xl72">
    <w:name w:val="xl72"/>
    <w:basedOn w:val="a"/>
    <w:rsid w:val="00781D3C"/>
    <w:pPr>
      <w:spacing w:before="100" w:beforeAutospacing="1" w:after="100" w:afterAutospacing="1" w:line="240" w:lineRule="auto"/>
    </w:pPr>
    <w:rPr>
      <w:rFonts w:ascii="MS Sans Serif" w:eastAsia="Times New Roman" w:hAnsi="MS Sans Serif" w:cs="Times New Roman"/>
      <w:b/>
      <w:bCs/>
      <w:sz w:val="24"/>
      <w:szCs w:val="24"/>
      <w:lang w:eastAsia="ru-RU"/>
    </w:rPr>
  </w:style>
  <w:style w:type="paragraph" w:customStyle="1" w:styleId="xl73">
    <w:name w:val="xl73"/>
    <w:basedOn w:val="a"/>
    <w:rsid w:val="00781D3C"/>
    <w:pPr>
      <w:spacing w:before="100" w:beforeAutospacing="1" w:after="100" w:afterAutospacing="1" w:line="240" w:lineRule="auto"/>
      <w:jc w:val="right"/>
      <w:textAlignment w:val="top"/>
    </w:pPr>
    <w:rPr>
      <w:rFonts w:ascii="MS Sans Serif" w:eastAsia="Times New Roman" w:hAnsi="MS Sans Serif" w:cs="Times New Roman"/>
      <w:b/>
      <w:bCs/>
      <w:sz w:val="24"/>
      <w:szCs w:val="24"/>
      <w:lang w:eastAsia="ru-RU"/>
    </w:rPr>
  </w:style>
  <w:style w:type="paragraph" w:customStyle="1" w:styleId="xl74">
    <w:name w:val="xl74"/>
    <w:basedOn w:val="a"/>
    <w:rsid w:val="00781D3C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781D3C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781D3C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9">
    <w:name w:val="xl79"/>
    <w:basedOn w:val="a"/>
    <w:rsid w:val="00781D3C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0">
    <w:name w:val="xl80"/>
    <w:basedOn w:val="a"/>
    <w:rsid w:val="00781D3C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4">
    <w:name w:val="xl64"/>
    <w:basedOn w:val="a"/>
    <w:rsid w:val="00781D3C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"/>
    <w:rsid w:val="00781D3C"/>
    <w:pPr>
      <w:spacing w:before="100" w:beforeAutospacing="1" w:after="100" w:afterAutospacing="1" w:line="240" w:lineRule="auto"/>
      <w:jc w:val="right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781D3C"/>
    <w:pPr>
      <w:spacing w:before="100" w:beforeAutospacing="1" w:after="100" w:afterAutospacing="1" w:line="240" w:lineRule="auto"/>
    </w:pPr>
    <w:rPr>
      <w:rFonts w:ascii="MS Sans Serif" w:eastAsia="Times New Roman" w:hAnsi="MS Sans Serif" w:cs="Times New Roman"/>
      <w:b/>
      <w:bCs/>
      <w:sz w:val="24"/>
      <w:szCs w:val="24"/>
      <w:lang w:eastAsia="ru-RU"/>
    </w:rPr>
  </w:style>
  <w:style w:type="paragraph" w:customStyle="1" w:styleId="xl71">
    <w:name w:val="xl71"/>
    <w:basedOn w:val="a"/>
    <w:rsid w:val="00781D3C"/>
    <w:pPr>
      <w:spacing w:before="100" w:beforeAutospacing="1" w:after="100" w:afterAutospacing="1" w:line="240" w:lineRule="auto"/>
      <w:jc w:val="right"/>
      <w:textAlignment w:val="top"/>
    </w:pPr>
    <w:rPr>
      <w:rFonts w:ascii="MS Sans Serif" w:eastAsia="Times New Roman" w:hAnsi="MS Sans Serif" w:cs="Times New Roman"/>
      <w:b/>
      <w:bCs/>
      <w:sz w:val="24"/>
      <w:szCs w:val="24"/>
      <w:lang w:eastAsia="ru-RU"/>
    </w:rPr>
  </w:style>
  <w:style w:type="paragraph" w:customStyle="1" w:styleId="xl77">
    <w:name w:val="xl77"/>
    <w:basedOn w:val="a"/>
    <w:rsid w:val="00781D3C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55">
    <w:name w:val="Font Style55"/>
    <w:rsid w:val="00EB4497"/>
    <w:rPr>
      <w:rFonts w:ascii="Times New Roman" w:hAnsi="Times New Roman" w:cs="Times New Roman" w:hint="default"/>
      <w:sz w:val="24"/>
    </w:rPr>
  </w:style>
  <w:style w:type="paragraph" w:customStyle="1" w:styleId="Style50">
    <w:name w:val="Style50"/>
    <w:basedOn w:val="a"/>
    <w:rsid w:val="00EB4497"/>
    <w:pPr>
      <w:widowControl w:val="0"/>
      <w:autoSpaceDE w:val="0"/>
      <w:autoSpaceDN w:val="0"/>
      <w:adjustRightInd w:val="0"/>
      <w:spacing w:after="0" w:line="340" w:lineRule="exact"/>
      <w:ind w:firstLine="715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3A455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tml-tag">
    <w:name w:val="html-tag"/>
    <w:basedOn w:val="a0"/>
    <w:rsid w:val="003A455D"/>
  </w:style>
  <w:style w:type="paragraph" w:customStyle="1" w:styleId="Style6">
    <w:name w:val="Style6"/>
    <w:basedOn w:val="a"/>
    <w:rsid w:val="003A455D"/>
    <w:pPr>
      <w:widowControl w:val="0"/>
      <w:autoSpaceDE w:val="0"/>
      <w:autoSpaceDN w:val="0"/>
      <w:adjustRightInd w:val="0"/>
      <w:spacing w:after="0" w:line="322" w:lineRule="exact"/>
      <w:ind w:firstLine="69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68">
    <w:name w:val="Font Style68"/>
    <w:rsid w:val="003A455D"/>
    <w:rPr>
      <w:rFonts w:ascii="Arial" w:hAnsi="Arial" w:cs="Arial" w:hint="default"/>
      <w:sz w:val="20"/>
    </w:rPr>
  </w:style>
  <w:style w:type="paragraph" w:customStyle="1" w:styleId="Style8">
    <w:name w:val="Style8"/>
    <w:basedOn w:val="a"/>
    <w:rsid w:val="003A455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4">
    <w:name w:val="Style14"/>
    <w:basedOn w:val="a"/>
    <w:rsid w:val="003A455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9">
    <w:name w:val="Style19"/>
    <w:basedOn w:val="a"/>
    <w:rsid w:val="003A455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20">
    <w:name w:val="Style20"/>
    <w:basedOn w:val="a"/>
    <w:rsid w:val="003A455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22">
    <w:name w:val="Style22"/>
    <w:basedOn w:val="a"/>
    <w:rsid w:val="003A455D"/>
    <w:pPr>
      <w:widowControl w:val="0"/>
      <w:autoSpaceDE w:val="0"/>
      <w:autoSpaceDN w:val="0"/>
      <w:adjustRightInd w:val="0"/>
      <w:spacing w:after="0" w:line="322" w:lineRule="exact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24">
    <w:name w:val="Style24"/>
    <w:basedOn w:val="a"/>
    <w:rsid w:val="003A455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29">
    <w:name w:val="Style29"/>
    <w:basedOn w:val="a"/>
    <w:rsid w:val="003A455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1">
    <w:name w:val="Style31"/>
    <w:basedOn w:val="a"/>
    <w:rsid w:val="003A455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61">
    <w:name w:val="Font Style61"/>
    <w:rsid w:val="003A455D"/>
    <w:rPr>
      <w:rFonts w:ascii="Times New Roman" w:hAnsi="Times New Roman" w:cs="Times New Roman" w:hint="default"/>
      <w:sz w:val="26"/>
    </w:rPr>
  </w:style>
  <w:style w:type="character" w:customStyle="1" w:styleId="FontStyle62">
    <w:name w:val="Font Style62"/>
    <w:rsid w:val="003A455D"/>
    <w:rPr>
      <w:rFonts w:ascii="Times New Roman" w:hAnsi="Times New Roman" w:cs="Times New Roman" w:hint="default"/>
      <w:sz w:val="26"/>
    </w:rPr>
  </w:style>
  <w:style w:type="character" w:customStyle="1" w:styleId="FontStyle63">
    <w:name w:val="Font Style63"/>
    <w:rsid w:val="003A455D"/>
    <w:rPr>
      <w:rFonts w:ascii="Book Antiqua" w:hAnsi="Book Antiqua" w:hint="default"/>
      <w:b/>
      <w:bCs w:val="0"/>
      <w:sz w:val="24"/>
    </w:rPr>
  </w:style>
  <w:style w:type="character" w:customStyle="1" w:styleId="FontStyle64">
    <w:name w:val="Font Style64"/>
    <w:rsid w:val="003A455D"/>
    <w:rPr>
      <w:rFonts w:ascii="Times New Roman" w:hAnsi="Times New Roman" w:cs="Times New Roman" w:hint="default"/>
      <w:sz w:val="28"/>
    </w:rPr>
  </w:style>
  <w:style w:type="character" w:customStyle="1" w:styleId="FontStyle65">
    <w:name w:val="Font Style65"/>
    <w:rsid w:val="003A455D"/>
    <w:rPr>
      <w:rFonts w:ascii="Times New Roman" w:hAnsi="Times New Roman" w:cs="Times New Roman" w:hint="default"/>
      <w:sz w:val="26"/>
    </w:rPr>
  </w:style>
  <w:style w:type="character" w:customStyle="1" w:styleId="FontStyle66">
    <w:name w:val="Font Style66"/>
    <w:rsid w:val="003A455D"/>
    <w:rPr>
      <w:rFonts w:ascii="Garamond" w:hAnsi="Garamond" w:hint="default"/>
      <w:b/>
      <w:bCs w:val="0"/>
      <w:sz w:val="26"/>
    </w:rPr>
  </w:style>
  <w:style w:type="table" w:customStyle="1" w:styleId="15">
    <w:name w:val="Сетка таблицы светлая1"/>
    <w:basedOn w:val="a1"/>
    <w:uiPriority w:val="40"/>
    <w:rsid w:val="003A455D"/>
    <w:pPr>
      <w:spacing w:after="0" w:line="240" w:lineRule="auto"/>
    </w:pPr>
    <w:rPr>
      <w:rFonts w:eastAsia="SimSun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210">
    <w:name w:val="Таблица простая 21"/>
    <w:basedOn w:val="a1"/>
    <w:uiPriority w:val="42"/>
    <w:rsid w:val="003A455D"/>
    <w:pPr>
      <w:spacing w:after="0" w:line="240" w:lineRule="auto"/>
    </w:pPr>
    <w:rPr>
      <w:rFonts w:eastAsia="SimSun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numbering" w:customStyle="1" w:styleId="24">
    <w:name w:val="Нет списка2"/>
    <w:next w:val="a2"/>
    <w:uiPriority w:val="99"/>
    <w:semiHidden/>
    <w:unhideWhenUsed/>
    <w:rsid w:val="003A455D"/>
  </w:style>
  <w:style w:type="paragraph" w:customStyle="1" w:styleId="120">
    <w:name w:val="12"/>
    <w:basedOn w:val="a"/>
    <w:link w:val="121"/>
    <w:qFormat/>
    <w:rsid w:val="003A455D"/>
    <w:pPr>
      <w:spacing w:after="120" w:line="360" w:lineRule="exact"/>
      <w:ind w:firstLine="709"/>
      <w:jc w:val="both"/>
    </w:pPr>
    <w:rPr>
      <w:rFonts w:ascii="Times New Roman" w:eastAsia="Calibri" w:hAnsi="Times New Roman" w:cs="Times New Roman"/>
      <w:b/>
      <w:color w:val="000000" w:themeColor="text1"/>
      <w:sz w:val="28"/>
      <w:szCs w:val="28"/>
    </w:rPr>
  </w:style>
  <w:style w:type="character" w:customStyle="1" w:styleId="121">
    <w:name w:val="12 Знак"/>
    <w:basedOn w:val="a0"/>
    <w:link w:val="120"/>
    <w:rsid w:val="003A455D"/>
    <w:rPr>
      <w:rFonts w:ascii="Times New Roman" w:eastAsia="Calibri" w:hAnsi="Times New Roman" w:cs="Times New Roman"/>
      <w:b/>
      <w:color w:val="000000" w:themeColor="text1"/>
      <w:sz w:val="28"/>
      <w:szCs w:val="28"/>
    </w:rPr>
  </w:style>
  <w:style w:type="paragraph" w:customStyle="1" w:styleId="1111">
    <w:name w:val="1111"/>
    <w:basedOn w:val="a"/>
    <w:qFormat/>
    <w:rsid w:val="003B484F"/>
    <w:pPr>
      <w:jc w:val="center"/>
    </w:pPr>
    <w:rPr>
      <w:rFonts w:ascii="Times New Roman" w:hAnsi="Times New Roman" w:cs="Times New Roman"/>
      <w:b/>
      <w:sz w:val="32"/>
      <w:szCs w:val="28"/>
    </w:rPr>
  </w:style>
  <w:style w:type="paragraph" w:customStyle="1" w:styleId="2222">
    <w:name w:val="2222"/>
    <w:basedOn w:val="a6"/>
    <w:qFormat/>
    <w:rsid w:val="008E6522"/>
    <w:pPr>
      <w:numPr>
        <w:ilvl w:val="1"/>
        <w:numId w:val="4"/>
      </w:numPr>
      <w:jc w:val="both"/>
    </w:pPr>
    <w:rPr>
      <w:rFonts w:ascii="Times New Roman" w:hAnsi="Times New Roman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9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4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4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myfin.by/kredity/dlya-yuridicheskih-lic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benefit.by/info/stavka-refinansirovania/" TargetMode="External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://www.belapb.by/juridical/crediting/credit_procen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tudwood.ru/2127836/tehnika/zheleznodorozhnyy_transport" TargetMode="External"/><Relationship Id="rId40" Type="http://schemas.openxmlformats.org/officeDocument/2006/relationships/hyperlink" Target="http://1fin.ru/?id=311&amp;t=3.5" TargetMode="External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4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footer" Target="footer1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11DE4A-8115-4923-96EB-3BAAA18D5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10143</TotalTime>
  <Pages>75</Pages>
  <Words>15761</Words>
  <Characters>89842</Characters>
  <Application>Microsoft Office Word</Application>
  <DocSecurity>0</DocSecurity>
  <Lines>748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58</cp:revision>
  <dcterms:created xsi:type="dcterms:W3CDTF">2019-10-28T18:06:00Z</dcterms:created>
  <dcterms:modified xsi:type="dcterms:W3CDTF">2019-12-22T16:35:00Z</dcterms:modified>
</cp:coreProperties>
</file>